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287AF" w14:textId="77777777" w:rsidR="00D45CCC" w:rsidRPr="00D45CCC" w:rsidRDefault="00D45CCC" w:rsidP="00D45CCC">
      <w:pPr>
        <w:widowControl w:val="0"/>
        <w:jc w:val="center"/>
        <w:rPr>
          <w:sz w:val="28"/>
          <w:szCs w:val="28"/>
        </w:rPr>
      </w:pPr>
      <w:r w:rsidRPr="00D45CCC">
        <w:rPr>
          <w:sz w:val="28"/>
          <w:szCs w:val="28"/>
        </w:rPr>
        <w:t>МИНОБРНАУКИ РОССИИ</w:t>
      </w:r>
    </w:p>
    <w:p w14:paraId="5DEC2142" w14:textId="77777777" w:rsidR="00D45CCC" w:rsidRPr="00D45CCC" w:rsidRDefault="00D45CCC" w:rsidP="00D45CCC">
      <w:pPr>
        <w:widowControl w:val="0"/>
        <w:jc w:val="center"/>
        <w:rPr>
          <w:sz w:val="28"/>
          <w:szCs w:val="28"/>
        </w:rPr>
      </w:pPr>
    </w:p>
    <w:p w14:paraId="46C4D544" w14:textId="77777777" w:rsidR="00D45CCC" w:rsidRPr="00D45CCC" w:rsidRDefault="00D45CCC" w:rsidP="00D45CCC">
      <w:pPr>
        <w:widowControl w:val="0"/>
        <w:jc w:val="center"/>
        <w:rPr>
          <w:sz w:val="28"/>
          <w:szCs w:val="28"/>
        </w:rPr>
      </w:pPr>
      <w:r w:rsidRPr="00D45CCC">
        <w:rPr>
          <w:sz w:val="28"/>
          <w:szCs w:val="28"/>
        </w:rPr>
        <w:t>Федеральное государственное бюджетное</w:t>
      </w:r>
    </w:p>
    <w:p w14:paraId="083667F3" w14:textId="77777777" w:rsidR="00D45CCC" w:rsidRPr="00D45CCC" w:rsidRDefault="00D45CCC" w:rsidP="00D45CCC">
      <w:pPr>
        <w:widowControl w:val="0"/>
        <w:jc w:val="center"/>
        <w:rPr>
          <w:sz w:val="28"/>
          <w:szCs w:val="28"/>
        </w:rPr>
      </w:pPr>
      <w:r w:rsidRPr="00D45CCC">
        <w:rPr>
          <w:sz w:val="28"/>
          <w:szCs w:val="28"/>
        </w:rPr>
        <w:t>образовательное учреждение высшего образования</w:t>
      </w:r>
    </w:p>
    <w:p w14:paraId="2A3E8B61" w14:textId="77777777" w:rsidR="00D45CCC" w:rsidRPr="00D45CCC" w:rsidRDefault="00D45CCC" w:rsidP="00D45CCC">
      <w:pPr>
        <w:widowControl w:val="0"/>
        <w:jc w:val="center"/>
        <w:rPr>
          <w:sz w:val="28"/>
          <w:szCs w:val="28"/>
        </w:rPr>
      </w:pPr>
      <w:r w:rsidRPr="00D45CCC">
        <w:rPr>
          <w:sz w:val="28"/>
          <w:szCs w:val="28"/>
        </w:rPr>
        <w:t>«Тульский государственный университет»</w:t>
      </w:r>
    </w:p>
    <w:p w14:paraId="3C75C142" w14:textId="77777777" w:rsidR="00D45CCC" w:rsidRPr="00D45CCC" w:rsidRDefault="00D45CCC" w:rsidP="00D45CCC">
      <w:pPr>
        <w:jc w:val="center"/>
      </w:pPr>
    </w:p>
    <w:p w14:paraId="0C83E396" w14:textId="77777777" w:rsidR="00D45CCC" w:rsidRPr="00D45CCC" w:rsidRDefault="00D45CCC" w:rsidP="00D45CCC">
      <w:pPr>
        <w:jc w:val="center"/>
      </w:pPr>
    </w:p>
    <w:p w14:paraId="3ABEA678" w14:textId="77777777" w:rsidR="00D45CCC" w:rsidRPr="00D45CCC" w:rsidRDefault="00D45CCC" w:rsidP="00D45CCC">
      <w:pPr>
        <w:widowControl w:val="0"/>
        <w:jc w:val="center"/>
        <w:rPr>
          <w:bCs/>
          <w:sz w:val="28"/>
          <w:szCs w:val="28"/>
        </w:rPr>
      </w:pPr>
      <w:r w:rsidRPr="00D45CCC">
        <w:rPr>
          <w:sz w:val="28"/>
          <w:szCs w:val="28"/>
        </w:rPr>
        <w:t>Институт</w:t>
      </w:r>
      <w:r w:rsidRPr="00D45CCC">
        <w:rPr>
          <w:bCs/>
          <w:sz w:val="28"/>
          <w:szCs w:val="28"/>
        </w:rPr>
        <w:t xml:space="preserve"> прикладной математики и компьютерных наук</w:t>
      </w:r>
    </w:p>
    <w:p w14:paraId="3F050D2E" w14:textId="77777777" w:rsidR="00D45CCC" w:rsidRPr="00D45CCC" w:rsidRDefault="00D45CCC" w:rsidP="00D45CCC">
      <w:pPr>
        <w:widowControl w:val="0"/>
        <w:jc w:val="center"/>
        <w:rPr>
          <w:bCs/>
        </w:rPr>
      </w:pPr>
      <w:r w:rsidRPr="00D45CCC">
        <w:rPr>
          <w:bCs/>
          <w:sz w:val="28"/>
          <w:szCs w:val="28"/>
        </w:rPr>
        <w:t>Кафедра вычислительной механики и математики</w:t>
      </w:r>
    </w:p>
    <w:p w14:paraId="3FD77168" w14:textId="77777777" w:rsidR="00D45CCC" w:rsidRPr="00D45CCC" w:rsidRDefault="00D45CCC" w:rsidP="00D45CCC">
      <w:pPr>
        <w:jc w:val="center"/>
      </w:pPr>
    </w:p>
    <w:p w14:paraId="47267880" w14:textId="77777777" w:rsidR="00D45CCC" w:rsidRPr="00D45CCC" w:rsidRDefault="00D45CCC" w:rsidP="00D45CCC">
      <w:pPr>
        <w:jc w:val="center"/>
      </w:pPr>
    </w:p>
    <w:tbl>
      <w:tblPr>
        <w:tblW w:w="5670" w:type="dxa"/>
        <w:tblInd w:w="3997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0"/>
      </w:tblGrid>
      <w:tr w:rsidR="00D45CCC" w:rsidRPr="00D45CCC" w14:paraId="049BC3D1" w14:textId="77777777" w:rsidTr="007C6779">
        <w:trPr>
          <w:cantSplit/>
          <w:trHeight w:val="1106"/>
        </w:trPr>
        <w:tc>
          <w:tcPr>
            <w:tcW w:w="5670" w:type="dxa"/>
          </w:tcPr>
          <w:p w14:paraId="29E9988C" w14:textId="77777777" w:rsidR="00D45CCC" w:rsidRPr="00D45CCC" w:rsidRDefault="00D45CCC" w:rsidP="007C6779">
            <w:pPr>
              <w:widowControl w:val="0"/>
              <w:jc w:val="both"/>
              <w:rPr>
                <w:sz w:val="28"/>
                <w:szCs w:val="28"/>
              </w:rPr>
            </w:pPr>
            <w:r w:rsidRPr="00D45CCC">
              <w:rPr>
                <w:sz w:val="28"/>
                <w:szCs w:val="28"/>
              </w:rPr>
              <w:t>Утверждено на заседании кафедры</w:t>
            </w:r>
          </w:p>
          <w:p w14:paraId="018E08BB" w14:textId="77777777" w:rsidR="00D45CCC" w:rsidRPr="00D45CCC" w:rsidRDefault="00D45CCC" w:rsidP="007C6779">
            <w:pPr>
              <w:widowControl w:val="0"/>
              <w:jc w:val="both"/>
              <w:rPr>
                <w:sz w:val="28"/>
                <w:szCs w:val="28"/>
              </w:rPr>
            </w:pPr>
            <w:r w:rsidRPr="00D45CCC">
              <w:rPr>
                <w:sz w:val="28"/>
                <w:szCs w:val="28"/>
              </w:rPr>
              <w:t>«Вычислительная механика и математика»</w:t>
            </w:r>
          </w:p>
          <w:p w14:paraId="40F1A78E" w14:textId="6DF04474" w:rsidR="00D45CCC" w:rsidRPr="00D45CCC" w:rsidRDefault="00D45CCC" w:rsidP="007C6779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proofErr w:type="gramStart"/>
            <w:r w:rsidRPr="00D45CCC">
              <w:rPr>
                <w:sz w:val="28"/>
                <w:szCs w:val="28"/>
              </w:rPr>
              <w:t>« 1</w:t>
            </w:r>
            <w:r w:rsidR="003E7026">
              <w:rPr>
                <w:sz w:val="28"/>
                <w:szCs w:val="28"/>
              </w:rPr>
              <w:t>4</w:t>
            </w:r>
            <w:proofErr w:type="gramEnd"/>
            <w:r w:rsidRPr="00D45CCC">
              <w:rPr>
                <w:sz w:val="28"/>
                <w:szCs w:val="28"/>
              </w:rPr>
              <w:t xml:space="preserve"> » января 20</w:t>
            </w:r>
            <w:r w:rsidR="003E7026">
              <w:rPr>
                <w:sz w:val="28"/>
                <w:szCs w:val="28"/>
              </w:rPr>
              <w:t>20</w:t>
            </w:r>
            <w:r w:rsidRPr="00D45CCC">
              <w:rPr>
                <w:sz w:val="28"/>
                <w:szCs w:val="28"/>
              </w:rPr>
              <w:t xml:space="preserve"> г., протокол № 5</w:t>
            </w:r>
          </w:p>
          <w:p w14:paraId="11B5C037" w14:textId="77777777" w:rsidR="00D45CCC" w:rsidRPr="00D45CCC" w:rsidRDefault="00D45CCC" w:rsidP="007C6779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45CCC" w:rsidRPr="00D45CCC" w14:paraId="7752DC8F" w14:textId="77777777" w:rsidTr="007C6779">
        <w:trPr>
          <w:cantSplit/>
          <w:trHeight w:val="781"/>
        </w:trPr>
        <w:tc>
          <w:tcPr>
            <w:tcW w:w="5670" w:type="dxa"/>
          </w:tcPr>
          <w:p w14:paraId="66B3E77D" w14:textId="77777777" w:rsidR="00D45CCC" w:rsidRPr="00D45CCC" w:rsidRDefault="00D45CCC" w:rsidP="007C6779">
            <w:pPr>
              <w:tabs>
                <w:tab w:val="left" w:leader="underscore" w:pos="2242"/>
              </w:tabs>
              <w:spacing w:after="240"/>
              <w:rPr>
                <w:rFonts w:eastAsia="Calibri"/>
                <w:sz w:val="28"/>
                <w:szCs w:val="28"/>
                <w:lang w:eastAsia="en-US"/>
              </w:rPr>
            </w:pPr>
            <w:r w:rsidRPr="00D45CCC">
              <w:rPr>
                <w:rFonts w:eastAsia="Calibri"/>
                <w:sz w:val="28"/>
                <w:szCs w:val="28"/>
                <w:lang w:eastAsia="en-US"/>
              </w:rPr>
              <w:t>Заведующий кафедрой</w:t>
            </w:r>
          </w:p>
          <w:p w14:paraId="1EC499F4" w14:textId="77777777" w:rsidR="00D45CCC" w:rsidRPr="00D45CCC" w:rsidRDefault="00D45CCC" w:rsidP="007C6779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D45CCC">
              <w:rPr>
                <w:rFonts w:eastAsia="Calibri"/>
                <w:sz w:val="28"/>
                <w:szCs w:val="28"/>
                <w:lang w:eastAsia="en-US"/>
              </w:rPr>
              <w:t>____________</w:t>
            </w:r>
            <w:r w:rsidRPr="00D45CCC">
              <w:rPr>
                <w:rFonts w:eastAsia="Calibri"/>
                <w:bCs/>
                <w:sz w:val="28"/>
                <w:szCs w:val="28"/>
                <w:lang w:eastAsia="en-US"/>
              </w:rPr>
              <w:t>_____________</w:t>
            </w:r>
            <w:r w:rsidRPr="00D45CCC">
              <w:rPr>
                <w:rFonts w:eastAsia="Calibri"/>
                <w:sz w:val="28"/>
                <w:szCs w:val="28"/>
                <w:lang w:eastAsia="en-US"/>
              </w:rPr>
              <w:t>В.В. Глаголев</w:t>
            </w:r>
          </w:p>
        </w:tc>
      </w:tr>
    </w:tbl>
    <w:p w14:paraId="40E45F9F" w14:textId="77777777" w:rsidR="00D45CCC" w:rsidRPr="00D45CCC" w:rsidRDefault="00D45CCC" w:rsidP="00D45CCC">
      <w:pPr>
        <w:jc w:val="center"/>
      </w:pPr>
    </w:p>
    <w:p w14:paraId="14353267" w14:textId="77777777" w:rsidR="00D45CCC" w:rsidRPr="00D45CCC" w:rsidRDefault="00D45CCC" w:rsidP="00D45CCC">
      <w:pPr>
        <w:jc w:val="center"/>
      </w:pPr>
    </w:p>
    <w:p w14:paraId="57DB5283" w14:textId="77777777" w:rsidR="00D45CCC" w:rsidRPr="00D45CCC" w:rsidRDefault="00D45CCC" w:rsidP="00D45CCC">
      <w:pPr>
        <w:jc w:val="center"/>
      </w:pPr>
    </w:p>
    <w:p w14:paraId="13F9552B" w14:textId="77777777" w:rsidR="00D45CCC" w:rsidRPr="00D45CCC" w:rsidRDefault="00D45CCC" w:rsidP="00D45CCC">
      <w:pPr>
        <w:jc w:val="center"/>
      </w:pPr>
    </w:p>
    <w:p w14:paraId="5F450379" w14:textId="77777777" w:rsidR="00C323B9" w:rsidRPr="00D45CCC" w:rsidRDefault="00C323B9" w:rsidP="00C323B9">
      <w:pPr>
        <w:pStyle w:val="5"/>
        <w:jc w:val="center"/>
        <w:rPr>
          <w:i w:val="0"/>
          <w:sz w:val="24"/>
          <w:szCs w:val="24"/>
        </w:rPr>
      </w:pPr>
    </w:p>
    <w:p w14:paraId="75A32347" w14:textId="770D24EE" w:rsidR="00C323B9" w:rsidRPr="00D45CCC" w:rsidRDefault="00C323B9" w:rsidP="00C323B9">
      <w:pPr>
        <w:widowControl w:val="0"/>
        <w:spacing w:after="120"/>
        <w:jc w:val="center"/>
        <w:rPr>
          <w:b/>
          <w:sz w:val="32"/>
          <w:szCs w:val="32"/>
        </w:rPr>
      </w:pPr>
      <w:bookmarkStart w:id="0" w:name="_Toc291574599"/>
      <w:bookmarkStart w:id="1" w:name="_Toc291574498"/>
      <w:r w:rsidRPr="00D45CCC">
        <w:rPr>
          <w:b/>
          <w:sz w:val="32"/>
          <w:szCs w:val="32"/>
        </w:rPr>
        <w:t>РАБОЧАЯ ПРОГРАММА</w:t>
      </w:r>
      <w:r w:rsidR="00964F74" w:rsidRPr="00D45CCC">
        <w:rPr>
          <w:b/>
          <w:sz w:val="32"/>
          <w:szCs w:val="32"/>
        </w:rPr>
        <w:t xml:space="preserve"> ДИСЦИПЛИНЫ</w:t>
      </w:r>
      <w:r w:rsidR="00861A91">
        <w:rPr>
          <w:b/>
          <w:sz w:val="32"/>
          <w:szCs w:val="32"/>
        </w:rPr>
        <w:t xml:space="preserve"> (МОДУЛЯ)</w:t>
      </w:r>
    </w:p>
    <w:bookmarkEnd w:id="0"/>
    <w:bookmarkEnd w:id="1"/>
    <w:p w14:paraId="0E8D5155" w14:textId="77777777" w:rsidR="00C323B9" w:rsidRPr="00D45CCC" w:rsidRDefault="00C323B9" w:rsidP="00C323B9">
      <w:pPr>
        <w:pStyle w:val="5"/>
        <w:jc w:val="center"/>
        <w:rPr>
          <w:i w:val="0"/>
          <w:sz w:val="32"/>
          <w:szCs w:val="32"/>
        </w:rPr>
      </w:pPr>
      <w:r w:rsidRPr="00D45CCC">
        <w:rPr>
          <w:i w:val="0"/>
          <w:sz w:val="32"/>
          <w:szCs w:val="32"/>
        </w:rPr>
        <w:t>"</w:t>
      </w:r>
      <w:r w:rsidR="00390C24" w:rsidRPr="00D45CCC">
        <w:rPr>
          <w:i w:val="0"/>
          <w:sz w:val="32"/>
          <w:szCs w:val="32"/>
        </w:rPr>
        <w:t xml:space="preserve"> Математическая составляющая естественнонаучных дисциплин</w:t>
      </w:r>
      <w:r w:rsidRPr="00D45CCC">
        <w:rPr>
          <w:i w:val="0"/>
          <w:sz w:val="32"/>
          <w:szCs w:val="32"/>
        </w:rPr>
        <w:t>"</w:t>
      </w:r>
    </w:p>
    <w:p w14:paraId="5E75EB24" w14:textId="77777777" w:rsidR="00C323B9" w:rsidRPr="00D45CCC" w:rsidRDefault="00C323B9" w:rsidP="00C323B9">
      <w:pPr>
        <w:pStyle w:val="a3"/>
        <w:widowControl w:val="0"/>
        <w:rPr>
          <w:sz w:val="24"/>
          <w:szCs w:val="24"/>
        </w:rPr>
      </w:pPr>
    </w:p>
    <w:p w14:paraId="6CCAA5EF" w14:textId="77777777" w:rsidR="00964F74" w:rsidRPr="00D45CCC" w:rsidRDefault="00964F74" w:rsidP="00C323B9">
      <w:pPr>
        <w:pStyle w:val="a3"/>
        <w:widowControl w:val="0"/>
        <w:rPr>
          <w:sz w:val="24"/>
          <w:szCs w:val="24"/>
        </w:rPr>
      </w:pPr>
    </w:p>
    <w:p w14:paraId="354CA435" w14:textId="77777777" w:rsidR="00D45CCC" w:rsidRPr="00D45CCC" w:rsidRDefault="00D45CCC" w:rsidP="00D45CCC">
      <w:pPr>
        <w:pStyle w:val="a3"/>
        <w:widowControl w:val="0"/>
        <w:rPr>
          <w:sz w:val="24"/>
          <w:szCs w:val="24"/>
        </w:rPr>
      </w:pPr>
    </w:p>
    <w:p w14:paraId="58444BC3" w14:textId="77777777" w:rsidR="009F3351" w:rsidRPr="006230EB" w:rsidRDefault="009F3351" w:rsidP="009F3351">
      <w:pPr>
        <w:widowControl w:val="0"/>
        <w:jc w:val="center"/>
        <w:rPr>
          <w:b/>
          <w:sz w:val="28"/>
          <w:szCs w:val="28"/>
        </w:rPr>
      </w:pPr>
      <w:r w:rsidRPr="006230EB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14:paraId="4F1B4EC2" w14:textId="77777777" w:rsidR="009F3351" w:rsidRPr="006230EB" w:rsidRDefault="009F3351" w:rsidP="009F3351">
      <w:pPr>
        <w:pStyle w:val="a3"/>
        <w:widowControl w:val="0"/>
        <w:rPr>
          <w:b/>
          <w:sz w:val="24"/>
          <w:szCs w:val="24"/>
        </w:rPr>
      </w:pPr>
      <w:r w:rsidRPr="006230EB">
        <w:rPr>
          <w:b/>
          <w:sz w:val="28"/>
          <w:szCs w:val="28"/>
        </w:rPr>
        <w:t>высшего</w:t>
      </w:r>
      <w:bookmarkStart w:id="2" w:name="_Toc291574499"/>
      <w:bookmarkStart w:id="3" w:name="_Toc291574600"/>
      <w:r w:rsidRPr="006230EB">
        <w:rPr>
          <w:b/>
          <w:sz w:val="28"/>
          <w:szCs w:val="28"/>
        </w:rPr>
        <w:t xml:space="preserve"> образования</w:t>
      </w:r>
      <w:bookmarkEnd w:id="2"/>
      <w:bookmarkEnd w:id="3"/>
      <w:r w:rsidRPr="006230EB">
        <w:rPr>
          <w:b/>
          <w:sz w:val="28"/>
          <w:szCs w:val="28"/>
        </w:rPr>
        <w:t xml:space="preserve"> – программы бакалавриата</w:t>
      </w:r>
    </w:p>
    <w:p w14:paraId="65A936ED" w14:textId="77777777" w:rsidR="009F3351" w:rsidRPr="00A114CA" w:rsidRDefault="009F3351" w:rsidP="009F3351">
      <w:pPr>
        <w:spacing w:before="120"/>
      </w:pPr>
    </w:p>
    <w:p w14:paraId="27AD02C2" w14:textId="77777777" w:rsidR="004A1409" w:rsidRPr="008038DE" w:rsidRDefault="004A1409" w:rsidP="004A1409">
      <w:pPr>
        <w:widowControl w:val="0"/>
        <w:jc w:val="center"/>
        <w:rPr>
          <w:sz w:val="28"/>
          <w:szCs w:val="28"/>
        </w:rPr>
      </w:pPr>
      <w:r w:rsidRPr="008038DE">
        <w:rPr>
          <w:sz w:val="28"/>
          <w:szCs w:val="28"/>
        </w:rPr>
        <w:t xml:space="preserve">по направлению подготовки </w:t>
      </w:r>
    </w:p>
    <w:p w14:paraId="334F8C17" w14:textId="77777777" w:rsidR="004A1409" w:rsidRPr="008038DE" w:rsidRDefault="004A1409" w:rsidP="004A1409">
      <w:pPr>
        <w:widowControl w:val="0"/>
        <w:jc w:val="center"/>
        <w:rPr>
          <w:b/>
          <w:sz w:val="28"/>
          <w:szCs w:val="28"/>
        </w:rPr>
      </w:pPr>
      <w:r w:rsidRPr="008038DE">
        <w:rPr>
          <w:b/>
          <w:sz w:val="28"/>
          <w:szCs w:val="28"/>
        </w:rPr>
        <w:t xml:space="preserve">10.03.01 </w:t>
      </w:r>
      <w:proofErr w:type="gramStart"/>
      <w:r w:rsidRPr="008038DE">
        <w:rPr>
          <w:b/>
          <w:sz w:val="28"/>
          <w:szCs w:val="28"/>
        </w:rPr>
        <w:t>Информационная  безопасность</w:t>
      </w:r>
      <w:proofErr w:type="gramEnd"/>
      <w:r w:rsidRPr="008038DE">
        <w:rPr>
          <w:b/>
          <w:sz w:val="28"/>
          <w:szCs w:val="28"/>
        </w:rPr>
        <w:t xml:space="preserve"> </w:t>
      </w:r>
    </w:p>
    <w:p w14:paraId="0DBE305D" w14:textId="77777777" w:rsidR="004A1409" w:rsidRPr="008038DE" w:rsidRDefault="004A1409" w:rsidP="004A1409">
      <w:pPr>
        <w:widowControl w:val="0"/>
        <w:jc w:val="center"/>
        <w:rPr>
          <w:sz w:val="28"/>
          <w:szCs w:val="28"/>
        </w:rPr>
      </w:pPr>
    </w:p>
    <w:p w14:paraId="545229BD" w14:textId="77777777" w:rsidR="004A1409" w:rsidRPr="008038DE" w:rsidRDefault="004A1409" w:rsidP="004A1409">
      <w:pPr>
        <w:widowControl w:val="0"/>
        <w:jc w:val="center"/>
        <w:rPr>
          <w:sz w:val="28"/>
          <w:szCs w:val="28"/>
        </w:rPr>
      </w:pPr>
      <w:r w:rsidRPr="008038DE">
        <w:rPr>
          <w:sz w:val="28"/>
          <w:szCs w:val="28"/>
        </w:rPr>
        <w:t xml:space="preserve">с направленностью (профилем) </w:t>
      </w:r>
    </w:p>
    <w:p w14:paraId="6F181C36" w14:textId="77777777" w:rsidR="004A1409" w:rsidRPr="008038DE" w:rsidRDefault="004A1409" w:rsidP="004A1409">
      <w:pPr>
        <w:jc w:val="center"/>
        <w:rPr>
          <w:sz w:val="28"/>
          <w:szCs w:val="28"/>
        </w:rPr>
      </w:pPr>
      <w:r w:rsidRPr="008038DE">
        <w:rPr>
          <w:b/>
          <w:sz w:val="28"/>
          <w:szCs w:val="28"/>
        </w:rPr>
        <w:t>Организация и технология защиты информации</w:t>
      </w:r>
    </w:p>
    <w:p w14:paraId="0AFF3AAF" w14:textId="77777777" w:rsidR="004A1409" w:rsidRPr="008038DE" w:rsidRDefault="004A1409" w:rsidP="004A1409">
      <w:pPr>
        <w:rPr>
          <w:sz w:val="28"/>
          <w:szCs w:val="28"/>
        </w:rPr>
      </w:pPr>
    </w:p>
    <w:p w14:paraId="7C7AF0CF" w14:textId="77777777" w:rsidR="004A1409" w:rsidRPr="008038DE" w:rsidRDefault="004A1409" w:rsidP="004A1409">
      <w:pPr>
        <w:jc w:val="center"/>
        <w:rPr>
          <w:sz w:val="28"/>
          <w:szCs w:val="28"/>
        </w:rPr>
      </w:pPr>
    </w:p>
    <w:p w14:paraId="13753FF8" w14:textId="77777777" w:rsidR="004A1409" w:rsidRPr="008038DE" w:rsidRDefault="004A1409" w:rsidP="004A1409">
      <w:pPr>
        <w:jc w:val="center"/>
        <w:rPr>
          <w:iCs/>
          <w:sz w:val="28"/>
          <w:szCs w:val="28"/>
        </w:rPr>
      </w:pPr>
      <w:r w:rsidRPr="008038DE">
        <w:rPr>
          <w:sz w:val="28"/>
          <w:szCs w:val="28"/>
        </w:rPr>
        <w:t>Форма</w:t>
      </w:r>
      <w:r>
        <w:rPr>
          <w:sz w:val="28"/>
          <w:szCs w:val="28"/>
        </w:rPr>
        <w:t xml:space="preserve"> </w:t>
      </w:r>
      <w:r w:rsidRPr="008038DE">
        <w:rPr>
          <w:sz w:val="28"/>
          <w:szCs w:val="28"/>
        </w:rPr>
        <w:t xml:space="preserve">обучения: </w:t>
      </w:r>
      <w:r w:rsidRPr="008038DE">
        <w:rPr>
          <w:iCs/>
          <w:sz w:val="28"/>
          <w:szCs w:val="28"/>
        </w:rPr>
        <w:t>очно-заочная</w:t>
      </w:r>
    </w:p>
    <w:p w14:paraId="1423CFDC" w14:textId="77777777" w:rsidR="004A1409" w:rsidRPr="00981F25" w:rsidRDefault="004A1409" w:rsidP="004A1409">
      <w:pPr>
        <w:widowControl w:val="0"/>
        <w:rPr>
          <w:sz w:val="28"/>
          <w:szCs w:val="28"/>
        </w:rPr>
      </w:pPr>
    </w:p>
    <w:p w14:paraId="3CE9D854" w14:textId="205A2926" w:rsidR="004A1409" w:rsidRPr="00981F25" w:rsidRDefault="004A1409" w:rsidP="004A1409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 xml:space="preserve">Идентификационный номер образовательной программы: </w:t>
      </w:r>
      <w:r>
        <w:rPr>
          <w:sz w:val="28"/>
          <w:szCs w:val="28"/>
        </w:rPr>
        <w:t>100301</w:t>
      </w:r>
      <w:r w:rsidRPr="008347E0">
        <w:rPr>
          <w:sz w:val="28"/>
          <w:szCs w:val="28"/>
        </w:rPr>
        <w:t>-</w:t>
      </w:r>
      <w:r>
        <w:rPr>
          <w:sz w:val="28"/>
          <w:szCs w:val="28"/>
        </w:rPr>
        <w:t>01</w:t>
      </w:r>
      <w:r w:rsidRPr="008347E0">
        <w:rPr>
          <w:sz w:val="28"/>
          <w:szCs w:val="28"/>
        </w:rPr>
        <w:t>-</w:t>
      </w:r>
      <w:r w:rsidR="003E7026">
        <w:rPr>
          <w:sz w:val="28"/>
          <w:szCs w:val="28"/>
        </w:rPr>
        <w:t>20</w:t>
      </w:r>
    </w:p>
    <w:p w14:paraId="721CEB33" w14:textId="77777777" w:rsidR="009F3351" w:rsidRPr="00A114CA" w:rsidRDefault="009F3351" w:rsidP="009F3351">
      <w:pPr>
        <w:spacing w:before="120"/>
      </w:pPr>
    </w:p>
    <w:p w14:paraId="5A77F7D1" w14:textId="0A97F0AB" w:rsidR="009F3351" w:rsidRPr="00861A91" w:rsidRDefault="009F3351" w:rsidP="009F3351">
      <w:pPr>
        <w:tabs>
          <w:tab w:val="left" w:pos="708"/>
        </w:tabs>
        <w:ind w:left="-142" w:firstLine="142"/>
        <w:jc w:val="center"/>
        <w:rPr>
          <w:sz w:val="28"/>
          <w:szCs w:val="28"/>
        </w:rPr>
      </w:pPr>
      <w:r w:rsidRPr="00861A91">
        <w:rPr>
          <w:sz w:val="28"/>
          <w:szCs w:val="28"/>
        </w:rPr>
        <w:t>Тула 20</w:t>
      </w:r>
      <w:r w:rsidR="003E7026">
        <w:rPr>
          <w:sz w:val="28"/>
          <w:szCs w:val="28"/>
        </w:rPr>
        <w:t>20</w:t>
      </w:r>
      <w:bookmarkStart w:id="4" w:name="_GoBack"/>
      <w:bookmarkEnd w:id="4"/>
    </w:p>
    <w:p w14:paraId="476AE32B" w14:textId="77777777" w:rsidR="00964F74" w:rsidRPr="00D45CCC" w:rsidRDefault="00D2506D" w:rsidP="00D45CCC">
      <w:pPr>
        <w:jc w:val="center"/>
        <w:rPr>
          <w:b/>
          <w:sz w:val="28"/>
          <w:szCs w:val="28"/>
        </w:rPr>
      </w:pPr>
      <w:r w:rsidRPr="00D45CCC">
        <w:rPr>
          <w:b/>
          <w:sz w:val="28"/>
          <w:szCs w:val="28"/>
        </w:rPr>
        <w:br w:type="page"/>
      </w:r>
    </w:p>
    <w:p w14:paraId="6A99C515" w14:textId="77777777" w:rsidR="00D45CCC" w:rsidRPr="00D45CCC" w:rsidRDefault="00D45CCC" w:rsidP="00D45CCC">
      <w:pPr>
        <w:jc w:val="center"/>
        <w:rPr>
          <w:b/>
          <w:bCs/>
          <w:sz w:val="28"/>
          <w:szCs w:val="28"/>
        </w:rPr>
      </w:pPr>
      <w:r w:rsidRPr="00D45CCC">
        <w:rPr>
          <w:b/>
          <w:bCs/>
          <w:sz w:val="28"/>
          <w:szCs w:val="28"/>
        </w:rPr>
        <w:lastRenderedPageBreak/>
        <w:t xml:space="preserve">ЛИСТ СОГЛАСОВАНИЯ </w:t>
      </w:r>
    </w:p>
    <w:p w14:paraId="282A9604" w14:textId="0D41543F" w:rsidR="00D45CCC" w:rsidRPr="00D45CCC" w:rsidRDefault="00D45CCC" w:rsidP="00D45CCC">
      <w:pPr>
        <w:jc w:val="center"/>
        <w:rPr>
          <w:b/>
          <w:bCs/>
          <w:sz w:val="28"/>
          <w:szCs w:val="28"/>
        </w:rPr>
      </w:pPr>
      <w:r w:rsidRPr="00D45CCC">
        <w:rPr>
          <w:b/>
          <w:bCs/>
          <w:sz w:val="28"/>
          <w:szCs w:val="28"/>
        </w:rPr>
        <w:t>рабочей программы дисциплины</w:t>
      </w:r>
      <w:r w:rsidR="0055606B">
        <w:rPr>
          <w:b/>
          <w:bCs/>
          <w:sz w:val="28"/>
          <w:szCs w:val="28"/>
        </w:rPr>
        <w:t xml:space="preserve"> (модуля)</w:t>
      </w:r>
    </w:p>
    <w:p w14:paraId="04C9D3B3" w14:textId="77777777" w:rsidR="00D45CCC" w:rsidRPr="00D45CCC" w:rsidRDefault="00D45CCC" w:rsidP="00D45CCC">
      <w:pPr>
        <w:jc w:val="both"/>
      </w:pPr>
    </w:p>
    <w:p w14:paraId="4DCB2F00" w14:textId="77777777" w:rsidR="00D45CCC" w:rsidRPr="00D45CCC" w:rsidRDefault="00D45CCC" w:rsidP="00D45CCC">
      <w:pPr>
        <w:jc w:val="both"/>
      </w:pPr>
    </w:p>
    <w:p w14:paraId="06D6FCF4" w14:textId="77777777" w:rsidR="00D45CCC" w:rsidRPr="00D45CCC" w:rsidRDefault="00D45CCC" w:rsidP="00D45CCC">
      <w:pPr>
        <w:rPr>
          <w:b/>
          <w:sz w:val="28"/>
          <w:szCs w:val="28"/>
        </w:rPr>
      </w:pPr>
      <w:r w:rsidRPr="00D45CCC">
        <w:rPr>
          <w:b/>
          <w:sz w:val="28"/>
          <w:szCs w:val="28"/>
        </w:rPr>
        <w:t>Разработчик:</w:t>
      </w:r>
    </w:p>
    <w:p w14:paraId="00B2C9FA" w14:textId="77777777" w:rsidR="00D45CCC" w:rsidRPr="00D45CCC" w:rsidRDefault="00D45CCC" w:rsidP="00D45CCC">
      <w:pPr>
        <w:rPr>
          <w:sz w:val="28"/>
          <w:szCs w:val="28"/>
        </w:rPr>
      </w:pPr>
      <w:r w:rsidRPr="00D45CCC">
        <w:rPr>
          <w:sz w:val="28"/>
          <w:szCs w:val="28"/>
          <w:u w:val="single"/>
        </w:rPr>
        <w:t>Белая Л.А., доцент, к.т.н.</w:t>
      </w:r>
      <w:r w:rsidRPr="00D45CCC">
        <w:rPr>
          <w:sz w:val="28"/>
          <w:szCs w:val="28"/>
        </w:rPr>
        <w:t xml:space="preserve">                                                               _______________</w:t>
      </w:r>
    </w:p>
    <w:p w14:paraId="65FB2B2C" w14:textId="77777777" w:rsidR="00D45CCC" w:rsidRPr="00D45CCC" w:rsidRDefault="00D45CCC" w:rsidP="00D45CCC">
      <w:pPr>
        <w:tabs>
          <w:tab w:val="left" w:pos="798"/>
          <w:tab w:val="left" w:pos="8080"/>
        </w:tabs>
        <w:rPr>
          <w:sz w:val="22"/>
          <w:szCs w:val="22"/>
        </w:rPr>
      </w:pPr>
      <w:r w:rsidRPr="00D45CCC">
        <w:rPr>
          <w:sz w:val="22"/>
          <w:szCs w:val="22"/>
        </w:rPr>
        <w:tab/>
        <w:t>(ФИО, должность, ученая степень, ученое звание)</w:t>
      </w:r>
      <w:r w:rsidRPr="00D45CCC">
        <w:rPr>
          <w:sz w:val="22"/>
          <w:szCs w:val="22"/>
        </w:rPr>
        <w:tab/>
        <w:t>(подпись)</w:t>
      </w:r>
    </w:p>
    <w:p w14:paraId="6FB42F65" w14:textId="77777777" w:rsidR="00D45CCC" w:rsidRPr="00D45CCC" w:rsidRDefault="00D45CCC" w:rsidP="00D45CCC">
      <w:pPr>
        <w:rPr>
          <w:bCs/>
          <w:sz w:val="28"/>
          <w:szCs w:val="28"/>
        </w:rPr>
      </w:pPr>
    </w:p>
    <w:p w14:paraId="6E8B1705" w14:textId="77777777" w:rsidR="004A1409" w:rsidRPr="000D1ED6" w:rsidRDefault="004A1409" w:rsidP="004A1409">
      <w:pPr>
        <w:jc w:val="both"/>
        <w:rPr>
          <w:bCs/>
          <w:sz w:val="22"/>
          <w:szCs w:val="22"/>
        </w:rPr>
      </w:pPr>
      <w:r w:rsidRPr="000D1ED6">
        <w:rPr>
          <w:b/>
          <w:bCs/>
          <w:sz w:val="28"/>
          <w:szCs w:val="28"/>
        </w:rPr>
        <w:t xml:space="preserve">Согласовано: </w:t>
      </w:r>
    </w:p>
    <w:p w14:paraId="68FF1938" w14:textId="77777777" w:rsidR="004A1409" w:rsidRPr="000D1ED6" w:rsidRDefault="004A1409" w:rsidP="004A1409">
      <w:pPr>
        <w:ind w:firstLine="567"/>
        <w:rPr>
          <w:bCs/>
          <w:sz w:val="28"/>
          <w:szCs w:val="28"/>
        </w:rPr>
      </w:pPr>
    </w:p>
    <w:p w14:paraId="1D7763AB" w14:textId="77777777" w:rsidR="004A1409" w:rsidRPr="000D1ED6" w:rsidRDefault="004A1409" w:rsidP="004A1409">
      <w:pPr>
        <w:rPr>
          <w:bCs/>
          <w:iCs/>
          <w:vertAlign w:val="superscript"/>
        </w:rPr>
      </w:pPr>
      <w:r w:rsidRPr="000D1ED6">
        <w:rPr>
          <w:bCs/>
        </w:rPr>
        <w:t>Заведующий кафедрой ____</w:t>
      </w:r>
      <w:r w:rsidRPr="00906A16">
        <w:rPr>
          <w:bCs/>
          <w:u w:val="single"/>
        </w:rPr>
        <w:t xml:space="preserve"> </w:t>
      </w:r>
      <w:r w:rsidRPr="00EB114E">
        <w:rPr>
          <w:bCs/>
          <w:u w:val="single"/>
        </w:rPr>
        <w:t>ИБ</w:t>
      </w:r>
      <w:r w:rsidRPr="000D1ED6">
        <w:rPr>
          <w:bCs/>
        </w:rPr>
        <w:t xml:space="preserve"> ____________   __________   ____</w:t>
      </w:r>
      <w:r w:rsidRPr="00906A16">
        <w:rPr>
          <w:bCs/>
          <w:u w:val="single"/>
        </w:rPr>
        <w:t xml:space="preserve"> </w:t>
      </w:r>
      <w:r w:rsidRPr="00BD4C75">
        <w:rPr>
          <w:bCs/>
          <w:u w:val="single"/>
        </w:rPr>
        <w:t>Сычугов А.А</w:t>
      </w:r>
      <w:r>
        <w:rPr>
          <w:bCs/>
        </w:rPr>
        <w:t>.</w:t>
      </w:r>
      <w:r w:rsidRPr="000D1ED6">
        <w:rPr>
          <w:bCs/>
        </w:rPr>
        <w:t>_______</w:t>
      </w:r>
    </w:p>
    <w:p w14:paraId="0837674C" w14:textId="77777777" w:rsidR="004A1409" w:rsidRPr="000D1ED6" w:rsidRDefault="004A1409" w:rsidP="004A1409">
      <w:pPr>
        <w:tabs>
          <w:tab w:val="left" w:pos="2436"/>
          <w:tab w:val="left" w:pos="5096"/>
          <w:tab w:val="left" w:pos="6355"/>
          <w:tab w:val="left" w:pos="8931"/>
        </w:tabs>
        <w:rPr>
          <w:bCs/>
          <w:iCs/>
          <w:sz w:val="22"/>
          <w:szCs w:val="22"/>
        </w:rPr>
      </w:pPr>
      <w:r w:rsidRPr="000D1ED6">
        <w:rPr>
          <w:bCs/>
          <w:iCs/>
          <w:sz w:val="22"/>
          <w:szCs w:val="22"/>
        </w:rPr>
        <w:tab/>
        <w:t xml:space="preserve">наименование кафедры </w:t>
      </w:r>
      <w:r w:rsidRPr="000D1ED6">
        <w:rPr>
          <w:bCs/>
          <w:iCs/>
          <w:sz w:val="22"/>
          <w:szCs w:val="22"/>
        </w:rPr>
        <w:tab/>
        <w:t xml:space="preserve">подпись </w:t>
      </w:r>
      <w:r w:rsidRPr="000D1ED6">
        <w:rPr>
          <w:bCs/>
          <w:iCs/>
          <w:sz w:val="22"/>
          <w:szCs w:val="22"/>
        </w:rPr>
        <w:tab/>
        <w:t xml:space="preserve">расшифровка подписи </w:t>
      </w:r>
      <w:r w:rsidRPr="000D1ED6">
        <w:rPr>
          <w:bCs/>
          <w:iCs/>
          <w:sz w:val="22"/>
          <w:szCs w:val="22"/>
        </w:rPr>
        <w:tab/>
        <w:t>дата</w:t>
      </w:r>
    </w:p>
    <w:p w14:paraId="50828FB9" w14:textId="77777777" w:rsidR="004A1409" w:rsidRPr="00A114CA" w:rsidRDefault="004A1409" w:rsidP="004A1409">
      <w:pPr>
        <w:rPr>
          <w:bCs/>
          <w:iCs/>
          <w:sz w:val="28"/>
          <w:szCs w:val="28"/>
        </w:rPr>
      </w:pPr>
    </w:p>
    <w:p w14:paraId="3BD08021" w14:textId="77777777" w:rsidR="004A1409" w:rsidRPr="00A114CA" w:rsidRDefault="004A1409" w:rsidP="004A1409">
      <w:pPr>
        <w:jc w:val="center"/>
        <w:rPr>
          <w:b/>
          <w:smallCaps/>
          <w:u w:val="single"/>
        </w:rPr>
      </w:pPr>
    </w:p>
    <w:p w14:paraId="48D0363F" w14:textId="77777777" w:rsidR="00D45CCC" w:rsidRPr="00D45CCC" w:rsidRDefault="00D45CCC" w:rsidP="00D45CCC">
      <w:pPr>
        <w:jc w:val="center"/>
        <w:rPr>
          <w:b/>
          <w:smallCaps/>
          <w:u w:val="single"/>
        </w:rPr>
      </w:pPr>
    </w:p>
    <w:p w14:paraId="76BDFAEE" w14:textId="77777777" w:rsidR="00D45CCC" w:rsidRPr="00D45CCC" w:rsidRDefault="00D45CCC" w:rsidP="00D45CCC">
      <w:pPr>
        <w:jc w:val="center"/>
        <w:rPr>
          <w:b/>
          <w:smallCaps/>
          <w:u w:val="single"/>
        </w:rPr>
      </w:pPr>
    </w:p>
    <w:p w14:paraId="715079D0" w14:textId="77777777" w:rsidR="00D45CCC" w:rsidRPr="00D45CCC" w:rsidRDefault="00D45CCC" w:rsidP="00D45CCC">
      <w:pPr>
        <w:jc w:val="center"/>
        <w:rPr>
          <w:b/>
          <w:smallCaps/>
          <w:u w:val="single"/>
        </w:rPr>
      </w:pPr>
    </w:p>
    <w:p w14:paraId="375E1C6B" w14:textId="77777777" w:rsidR="00957113" w:rsidRPr="00D45CCC" w:rsidRDefault="00957113" w:rsidP="00806C34">
      <w:pPr>
        <w:jc w:val="center"/>
        <w:rPr>
          <w:b/>
          <w:smallCaps/>
          <w:u w:val="single"/>
        </w:rPr>
      </w:pPr>
    </w:p>
    <w:p w14:paraId="30751874" w14:textId="77777777" w:rsidR="00957113" w:rsidRPr="00D45CCC" w:rsidRDefault="00957113" w:rsidP="00806C34">
      <w:pPr>
        <w:jc w:val="center"/>
        <w:rPr>
          <w:b/>
          <w:smallCaps/>
          <w:u w:val="single"/>
        </w:rPr>
      </w:pPr>
    </w:p>
    <w:p w14:paraId="1737DCFB" w14:textId="77777777" w:rsidR="00957113" w:rsidRPr="00D45CCC" w:rsidRDefault="00957113" w:rsidP="00806C34">
      <w:pPr>
        <w:jc w:val="center"/>
        <w:rPr>
          <w:b/>
          <w:smallCaps/>
          <w:u w:val="single"/>
        </w:rPr>
      </w:pPr>
    </w:p>
    <w:p w14:paraId="55253D8F" w14:textId="77777777" w:rsidR="00957113" w:rsidRPr="00D45CCC" w:rsidRDefault="00957113" w:rsidP="00806C34">
      <w:pPr>
        <w:jc w:val="center"/>
        <w:rPr>
          <w:b/>
          <w:smallCaps/>
          <w:u w:val="single"/>
        </w:rPr>
      </w:pPr>
    </w:p>
    <w:p w14:paraId="10B76F85" w14:textId="77777777" w:rsidR="00957113" w:rsidRPr="00D45CCC" w:rsidRDefault="00957113" w:rsidP="00806C34">
      <w:pPr>
        <w:jc w:val="center"/>
        <w:rPr>
          <w:b/>
          <w:smallCaps/>
          <w:u w:val="single"/>
        </w:rPr>
      </w:pPr>
    </w:p>
    <w:p w14:paraId="683DE940" w14:textId="77777777" w:rsidR="00957113" w:rsidRPr="00D45CCC" w:rsidRDefault="00957113" w:rsidP="00806C34">
      <w:pPr>
        <w:jc w:val="center"/>
        <w:rPr>
          <w:b/>
          <w:smallCaps/>
          <w:u w:val="single"/>
        </w:rPr>
      </w:pPr>
    </w:p>
    <w:p w14:paraId="2A2A3556" w14:textId="77777777" w:rsidR="00957113" w:rsidRPr="00D45CCC" w:rsidRDefault="00957113" w:rsidP="00806C34">
      <w:pPr>
        <w:jc w:val="center"/>
        <w:rPr>
          <w:b/>
          <w:smallCaps/>
          <w:u w:val="single"/>
        </w:rPr>
      </w:pPr>
    </w:p>
    <w:p w14:paraId="304CEC1A" w14:textId="77777777" w:rsidR="00957113" w:rsidRPr="00D45CCC" w:rsidRDefault="00957113" w:rsidP="00806C34">
      <w:pPr>
        <w:jc w:val="center"/>
        <w:rPr>
          <w:b/>
          <w:smallCaps/>
          <w:u w:val="single"/>
        </w:rPr>
      </w:pPr>
    </w:p>
    <w:p w14:paraId="120A5C58" w14:textId="77777777" w:rsidR="00957113" w:rsidRPr="00D45CCC" w:rsidRDefault="00957113" w:rsidP="00806C34">
      <w:pPr>
        <w:jc w:val="center"/>
        <w:rPr>
          <w:b/>
          <w:smallCaps/>
          <w:u w:val="single"/>
        </w:rPr>
      </w:pPr>
    </w:p>
    <w:p w14:paraId="3285469B" w14:textId="77777777" w:rsidR="00957113" w:rsidRPr="00D45CCC" w:rsidRDefault="00957113" w:rsidP="00806C34">
      <w:pPr>
        <w:jc w:val="center"/>
        <w:rPr>
          <w:b/>
          <w:smallCaps/>
          <w:u w:val="single"/>
        </w:rPr>
      </w:pPr>
    </w:p>
    <w:p w14:paraId="3DF26959" w14:textId="77777777" w:rsidR="0052193F" w:rsidRPr="00D45CCC" w:rsidRDefault="00957113" w:rsidP="00D45CCC">
      <w:pPr>
        <w:jc w:val="center"/>
      </w:pPr>
      <w:r w:rsidRPr="00D45CCC">
        <w:rPr>
          <w:b/>
          <w:smallCaps/>
          <w:u w:val="single"/>
        </w:rPr>
        <w:br w:type="page"/>
      </w:r>
    </w:p>
    <w:p w14:paraId="17C04849" w14:textId="77777777" w:rsidR="0052193F" w:rsidRPr="00D45CCC" w:rsidRDefault="0052193F" w:rsidP="0052193F">
      <w:pPr>
        <w:pStyle w:val="1"/>
        <w:rPr>
          <w:sz w:val="24"/>
          <w:szCs w:val="24"/>
        </w:rPr>
      </w:pPr>
      <w:bookmarkStart w:id="5" w:name="_Toc294672209"/>
      <w:bookmarkStart w:id="6" w:name="_Toc11336174"/>
      <w:r w:rsidRPr="00D45CCC">
        <w:rPr>
          <w:sz w:val="24"/>
          <w:szCs w:val="24"/>
        </w:rPr>
        <w:lastRenderedPageBreak/>
        <w:t xml:space="preserve">1. </w:t>
      </w:r>
      <w:bookmarkEnd w:id="5"/>
      <w:r w:rsidRPr="00D45CCC">
        <w:rPr>
          <w:sz w:val="24"/>
          <w:szCs w:val="24"/>
        </w:rPr>
        <w:t>Цели и задачи освоения учебной дисциплины</w:t>
      </w:r>
      <w:bookmarkEnd w:id="6"/>
      <w:r w:rsidR="006230EB">
        <w:rPr>
          <w:sz w:val="24"/>
          <w:szCs w:val="24"/>
        </w:rPr>
        <w:t xml:space="preserve"> (модуля)</w:t>
      </w:r>
    </w:p>
    <w:p w14:paraId="46A1E0E6" w14:textId="77777777" w:rsidR="00B7122B" w:rsidRPr="00B7122B" w:rsidRDefault="00B7122B" w:rsidP="00B7122B">
      <w:pPr>
        <w:spacing w:before="36"/>
        <w:ind w:left="119" w:right="68" w:firstLine="566"/>
        <w:jc w:val="both"/>
        <w:rPr>
          <w:sz w:val="22"/>
          <w:szCs w:val="22"/>
        </w:rPr>
      </w:pPr>
      <w:r w:rsidRPr="00B7122B">
        <w:rPr>
          <w:b/>
        </w:rPr>
        <w:t>Ц</w:t>
      </w:r>
      <w:r w:rsidRPr="00B7122B">
        <w:rPr>
          <w:b/>
          <w:spacing w:val="-1"/>
        </w:rPr>
        <w:t>е</w:t>
      </w:r>
      <w:r w:rsidRPr="00B7122B">
        <w:rPr>
          <w:b/>
          <w:spacing w:val="1"/>
        </w:rPr>
        <w:t>ль</w:t>
      </w:r>
      <w:r w:rsidRPr="00B7122B">
        <w:rPr>
          <w:b/>
        </w:rPr>
        <w:t>ю</w:t>
      </w:r>
      <w:r w:rsidRPr="00B7122B">
        <w:rPr>
          <w:spacing w:val="5"/>
        </w:rPr>
        <w:t xml:space="preserve"> </w:t>
      </w:r>
      <w:r w:rsidRPr="00B7122B">
        <w:t>о</w:t>
      </w:r>
      <w:r w:rsidRPr="00B7122B">
        <w:rPr>
          <w:spacing w:val="-1"/>
        </w:rPr>
        <w:t>с</w:t>
      </w:r>
      <w:r w:rsidRPr="00B7122B">
        <w:t>во</w:t>
      </w:r>
      <w:r w:rsidRPr="00B7122B">
        <w:rPr>
          <w:spacing w:val="-1"/>
        </w:rPr>
        <w:t>е</w:t>
      </w:r>
      <w:r w:rsidRPr="00B7122B">
        <w:rPr>
          <w:spacing w:val="1"/>
        </w:rPr>
        <w:t>ни</w:t>
      </w:r>
      <w:r w:rsidRPr="00B7122B">
        <w:t>я</w:t>
      </w:r>
      <w:r w:rsidRPr="00B7122B">
        <w:rPr>
          <w:spacing w:val="3"/>
        </w:rPr>
        <w:t xml:space="preserve"> </w:t>
      </w:r>
      <w:r w:rsidRPr="00B7122B">
        <w:t>д</w:t>
      </w:r>
      <w:r w:rsidRPr="00B7122B">
        <w:rPr>
          <w:spacing w:val="1"/>
        </w:rPr>
        <w:t>и</w:t>
      </w:r>
      <w:r w:rsidRPr="00B7122B">
        <w:rPr>
          <w:spacing w:val="-1"/>
        </w:rPr>
        <w:t>с</w:t>
      </w:r>
      <w:r w:rsidRPr="00B7122B">
        <w:rPr>
          <w:spacing w:val="1"/>
        </w:rPr>
        <w:t>ц</w:t>
      </w:r>
      <w:r w:rsidRPr="00B7122B">
        <w:rPr>
          <w:spacing w:val="-1"/>
        </w:rPr>
        <w:t>и</w:t>
      </w:r>
      <w:r w:rsidRPr="00B7122B">
        <w:rPr>
          <w:spacing w:val="1"/>
        </w:rPr>
        <w:t>п</w:t>
      </w:r>
      <w:r w:rsidRPr="00B7122B">
        <w:t>л</w:t>
      </w:r>
      <w:r w:rsidRPr="00B7122B">
        <w:rPr>
          <w:spacing w:val="-1"/>
        </w:rPr>
        <w:t>и</w:t>
      </w:r>
      <w:r w:rsidRPr="00B7122B">
        <w:rPr>
          <w:spacing w:val="1"/>
        </w:rPr>
        <w:t>н</w:t>
      </w:r>
      <w:r w:rsidRPr="00B7122B">
        <w:t>ы</w:t>
      </w:r>
      <w:r w:rsidR="006230EB">
        <w:t xml:space="preserve"> (модуля)</w:t>
      </w:r>
      <w:r w:rsidRPr="00B7122B">
        <w:rPr>
          <w:spacing w:val="10"/>
        </w:rPr>
        <w:t xml:space="preserve"> </w:t>
      </w:r>
      <w:r w:rsidRPr="00B7122B">
        <w:t xml:space="preserve">является </w:t>
      </w:r>
      <w:proofErr w:type="gramStart"/>
      <w:r w:rsidRPr="00B7122B">
        <w:rPr>
          <w:sz w:val="22"/>
          <w:szCs w:val="22"/>
        </w:rPr>
        <w:t>повторение  базовых</w:t>
      </w:r>
      <w:proofErr w:type="gramEnd"/>
      <w:r w:rsidRPr="00B7122B">
        <w:rPr>
          <w:sz w:val="22"/>
          <w:szCs w:val="22"/>
        </w:rPr>
        <w:t xml:space="preserve"> понятий элементарной математики, которые необходимы при изучении студентами математического анализа, алгебры и геометрии, усвоение практических приёмов решений задач.</w:t>
      </w:r>
    </w:p>
    <w:p w14:paraId="4B3DC33A" w14:textId="77777777" w:rsidR="00B7122B" w:rsidRPr="00B7122B" w:rsidRDefault="00B7122B" w:rsidP="00B7122B">
      <w:pPr>
        <w:ind w:firstLine="720"/>
        <w:jc w:val="both"/>
      </w:pPr>
      <w:r w:rsidRPr="00B7122B">
        <w:rPr>
          <w:b/>
          <w:spacing w:val="1"/>
        </w:rPr>
        <w:t>З</w:t>
      </w:r>
      <w:r w:rsidRPr="00B7122B">
        <w:rPr>
          <w:b/>
        </w:rPr>
        <w:t>а</w:t>
      </w:r>
      <w:r w:rsidRPr="00B7122B">
        <w:rPr>
          <w:b/>
          <w:spacing w:val="1"/>
        </w:rPr>
        <w:t>д</w:t>
      </w:r>
      <w:r w:rsidRPr="00B7122B">
        <w:rPr>
          <w:b/>
        </w:rPr>
        <w:t>ачами</w:t>
      </w:r>
      <w:r w:rsidRPr="00B7122B">
        <w:rPr>
          <w:spacing w:val="6"/>
        </w:rPr>
        <w:t xml:space="preserve"> </w:t>
      </w:r>
      <w:r w:rsidRPr="00B7122B">
        <w:t>о</w:t>
      </w:r>
      <w:r w:rsidRPr="00B7122B">
        <w:rPr>
          <w:spacing w:val="-1"/>
        </w:rPr>
        <w:t>с</w:t>
      </w:r>
      <w:r w:rsidRPr="00B7122B">
        <w:t>во</w:t>
      </w:r>
      <w:r w:rsidRPr="00B7122B">
        <w:rPr>
          <w:spacing w:val="-1"/>
        </w:rPr>
        <w:t>е</w:t>
      </w:r>
      <w:r w:rsidRPr="00B7122B">
        <w:rPr>
          <w:spacing w:val="1"/>
        </w:rPr>
        <w:t>ни</w:t>
      </w:r>
      <w:r w:rsidRPr="00B7122B">
        <w:t>я</w:t>
      </w:r>
      <w:r w:rsidRPr="00B7122B">
        <w:rPr>
          <w:spacing w:val="7"/>
        </w:rPr>
        <w:t xml:space="preserve"> </w:t>
      </w:r>
      <w:r w:rsidRPr="00B7122B">
        <w:rPr>
          <w:spacing w:val="-2"/>
        </w:rPr>
        <w:t>д</w:t>
      </w:r>
      <w:r w:rsidRPr="00B7122B">
        <w:rPr>
          <w:spacing w:val="1"/>
        </w:rPr>
        <w:t>и</w:t>
      </w:r>
      <w:r w:rsidRPr="00B7122B">
        <w:rPr>
          <w:spacing w:val="-1"/>
        </w:rPr>
        <w:t>с</w:t>
      </w:r>
      <w:r w:rsidRPr="00B7122B">
        <w:rPr>
          <w:spacing w:val="1"/>
        </w:rPr>
        <w:t>ц</w:t>
      </w:r>
      <w:r w:rsidRPr="00B7122B">
        <w:rPr>
          <w:spacing w:val="-1"/>
        </w:rPr>
        <w:t>и</w:t>
      </w:r>
      <w:r w:rsidRPr="00B7122B">
        <w:rPr>
          <w:spacing w:val="1"/>
        </w:rPr>
        <w:t>п</w:t>
      </w:r>
      <w:r w:rsidRPr="00B7122B">
        <w:t>л</w:t>
      </w:r>
      <w:r w:rsidRPr="00B7122B">
        <w:rPr>
          <w:spacing w:val="-1"/>
        </w:rPr>
        <w:t>и</w:t>
      </w:r>
      <w:r w:rsidRPr="00B7122B">
        <w:rPr>
          <w:spacing w:val="1"/>
        </w:rPr>
        <w:t>н</w:t>
      </w:r>
      <w:r w:rsidRPr="00B7122B">
        <w:t>ы</w:t>
      </w:r>
      <w:r w:rsidRPr="00B7122B">
        <w:rPr>
          <w:spacing w:val="9"/>
        </w:rPr>
        <w:t xml:space="preserve"> </w:t>
      </w:r>
      <w:r w:rsidR="006230EB">
        <w:t xml:space="preserve">(модуля) </w:t>
      </w:r>
      <w:r w:rsidRPr="00B7122B">
        <w:t>является:</w:t>
      </w:r>
    </w:p>
    <w:p w14:paraId="1B776296" w14:textId="77777777" w:rsidR="00B7122B" w:rsidRPr="00614398" w:rsidRDefault="00B7122B" w:rsidP="00B7122B">
      <w:pPr>
        <w:jc w:val="both"/>
        <w:rPr>
          <w:sz w:val="22"/>
          <w:szCs w:val="22"/>
        </w:rPr>
      </w:pPr>
      <w:r w:rsidRPr="00B7122B">
        <w:t xml:space="preserve">- привитие необходимых навыков и коммуникативных умений, </w:t>
      </w:r>
      <w:r w:rsidRPr="00B7122B">
        <w:rPr>
          <w:sz w:val="22"/>
          <w:szCs w:val="22"/>
        </w:rPr>
        <w:t>связанных с решением примеров и задач из различных разделов дисциплины.</w:t>
      </w:r>
    </w:p>
    <w:p w14:paraId="4E0DD827" w14:textId="77777777" w:rsidR="0052193F" w:rsidRPr="00D45CCC" w:rsidRDefault="0052193F" w:rsidP="00390C24">
      <w:pPr>
        <w:spacing w:before="36"/>
        <w:ind w:left="119" w:right="68" w:firstLine="566"/>
        <w:jc w:val="both"/>
      </w:pPr>
    </w:p>
    <w:p w14:paraId="042A2AD6" w14:textId="77777777" w:rsidR="0039632C" w:rsidRPr="00D45CCC" w:rsidRDefault="007923A5" w:rsidP="00657F89">
      <w:pPr>
        <w:pStyle w:val="1"/>
        <w:rPr>
          <w:sz w:val="24"/>
          <w:szCs w:val="24"/>
        </w:rPr>
      </w:pPr>
      <w:bookmarkStart w:id="7" w:name="_Toc347846869"/>
      <w:bookmarkStart w:id="8" w:name="_Toc347848387"/>
      <w:bookmarkStart w:id="9" w:name="_Toc374622532"/>
      <w:bookmarkStart w:id="10" w:name="_Toc399843159"/>
      <w:bookmarkStart w:id="11" w:name="_Toc11336175"/>
      <w:r w:rsidRPr="00D45CCC">
        <w:rPr>
          <w:sz w:val="24"/>
          <w:szCs w:val="24"/>
        </w:rPr>
        <w:t>2. Ме</w:t>
      </w:r>
      <w:r w:rsidR="004467E2" w:rsidRPr="00D45CCC">
        <w:rPr>
          <w:sz w:val="24"/>
          <w:szCs w:val="24"/>
        </w:rPr>
        <w:t xml:space="preserve">сто </w:t>
      </w:r>
      <w:bookmarkEnd w:id="7"/>
      <w:bookmarkEnd w:id="8"/>
      <w:bookmarkEnd w:id="9"/>
      <w:bookmarkEnd w:id="10"/>
      <w:r w:rsidR="00F7069D" w:rsidRPr="00D45CCC">
        <w:rPr>
          <w:sz w:val="24"/>
          <w:szCs w:val="24"/>
        </w:rPr>
        <w:t xml:space="preserve">дисциплины </w:t>
      </w:r>
      <w:r w:rsidR="006230EB">
        <w:rPr>
          <w:sz w:val="24"/>
          <w:szCs w:val="24"/>
        </w:rPr>
        <w:t xml:space="preserve">(модуля) </w:t>
      </w:r>
      <w:r w:rsidR="00F7069D" w:rsidRPr="00D45CCC">
        <w:rPr>
          <w:sz w:val="24"/>
          <w:szCs w:val="24"/>
        </w:rPr>
        <w:t>в структуре основной профессиональной образовательной программы</w:t>
      </w:r>
      <w:bookmarkEnd w:id="11"/>
    </w:p>
    <w:p w14:paraId="60B9FEF9" w14:textId="77777777" w:rsidR="00F7069D" w:rsidRPr="00D45CCC" w:rsidRDefault="00F7069D" w:rsidP="00F7069D">
      <w:pPr>
        <w:ind w:firstLine="709"/>
        <w:jc w:val="both"/>
        <w:rPr>
          <w:spacing w:val="-5"/>
        </w:rPr>
      </w:pPr>
      <w:bookmarkStart w:id="12" w:name="_Toc294672211"/>
      <w:r w:rsidRPr="00D45CCC">
        <w:rPr>
          <w:spacing w:val="-5"/>
        </w:rPr>
        <w:t xml:space="preserve">Дисциплина </w:t>
      </w:r>
      <w:r w:rsidR="006230EB">
        <w:t xml:space="preserve">(модуль) </w:t>
      </w:r>
      <w:r w:rsidRPr="00D45CCC">
        <w:rPr>
          <w:spacing w:val="-5"/>
        </w:rPr>
        <w:t>относится к базовой части основной профессиональной образовательной программы.</w:t>
      </w:r>
    </w:p>
    <w:p w14:paraId="5A778F3D" w14:textId="77777777" w:rsidR="00F7069D" w:rsidRPr="00D45CCC" w:rsidRDefault="00F7069D" w:rsidP="00F7069D">
      <w:pPr>
        <w:ind w:firstLine="709"/>
        <w:jc w:val="both"/>
        <w:rPr>
          <w:spacing w:val="-5"/>
        </w:rPr>
      </w:pPr>
      <w:r w:rsidRPr="00D45CCC">
        <w:rPr>
          <w:spacing w:val="-5"/>
        </w:rPr>
        <w:t xml:space="preserve">Дисциплина </w:t>
      </w:r>
      <w:r w:rsidR="006230EB">
        <w:t xml:space="preserve">(модуль) </w:t>
      </w:r>
      <w:r w:rsidRPr="00D45CCC">
        <w:rPr>
          <w:spacing w:val="-5"/>
        </w:rPr>
        <w:t>изучается в 1 семестр</w:t>
      </w:r>
      <w:r w:rsidR="00390C24" w:rsidRPr="00D45CCC">
        <w:rPr>
          <w:spacing w:val="-5"/>
        </w:rPr>
        <w:t>е</w:t>
      </w:r>
      <w:r w:rsidRPr="00D45CCC">
        <w:rPr>
          <w:spacing w:val="-5"/>
        </w:rPr>
        <w:t xml:space="preserve">. </w:t>
      </w:r>
    </w:p>
    <w:p w14:paraId="37BF0FDF" w14:textId="77777777" w:rsidR="00F7069D" w:rsidRPr="00D45CCC" w:rsidRDefault="00F7069D" w:rsidP="00F7069D">
      <w:pPr>
        <w:ind w:firstLine="709"/>
        <w:jc w:val="both"/>
      </w:pPr>
    </w:p>
    <w:p w14:paraId="37D0A964" w14:textId="77777777" w:rsidR="007F5CF0" w:rsidRPr="00D45CCC" w:rsidRDefault="007F5CF0" w:rsidP="004467E2">
      <w:pPr>
        <w:pStyle w:val="1"/>
        <w:rPr>
          <w:iCs/>
          <w:sz w:val="24"/>
          <w:szCs w:val="24"/>
        </w:rPr>
      </w:pPr>
      <w:bookmarkStart w:id="13" w:name="_Toc11336176"/>
      <w:r w:rsidRPr="00D45CCC">
        <w:rPr>
          <w:iCs/>
          <w:sz w:val="24"/>
          <w:szCs w:val="24"/>
        </w:rPr>
        <w:t xml:space="preserve">3. </w:t>
      </w:r>
      <w:bookmarkStart w:id="14" w:name="_Toc374622533"/>
      <w:bookmarkStart w:id="15" w:name="_Toc399843160"/>
      <w:bookmarkEnd w:id="12"/>
      <w:r w:rsidR="00C37182" w:rsidRPr="00D45CCC">
        <w:rPr>
          <w:iCs/>
          <w:sz w:val="24"/>
          <w:szCs w:val="24"/>
        </w:rPr>
        <w:t>Перечень планируемых результатов обучения по дисциплине</w:t>
      </w:r>
      <w:bookmarkEnd w:id="13"/>
      <w:bookmarkEnd w:id="14"/>
      <w:bookmarkEnd w:id="15"/>
      <w:r w:rsidR="006230EB">
        <w:rPr>
          <w:iCs/>
          <w:sz w:val="24"/>
          <w:szCs w:val="24"/>
        </w:rPr>
        <w:t xml:space="preserve"> </w:t>
      </w:r>
      <w:r w:rsidR="006230EB">
        <w:rPr>
          <w:sz w:val="24"/>
          <w:szCs w:val="24"/>
        </w:rPr>
        <w:t>(модулю)</w:t>
      </w:r>
    </w:p>
    <w:p w14:paraId="5AFF30D3" w14:textId="77777777" w:rsidR="0049245F" w:rsidRDefault="0049245F" w:rsidP="00806C34">
      <w:pPr>
        <w:pStyle w:val="af0"/>
        <w:spacing w:line="264" w:lineRule="auto"/>
        <w:ind w:firstLine="709"/>
        <w:jc w:val="both"/>
        <w:rPr>
          <w:sz w:val="24"/>
          <w:szCs w:val="24"/>
        </w:rPr>
      </w:pPr>
    </w:p>
    <w:p w14:paraId="0B010425" w14:textId="77777777" w:rsidR="00B7122B" w:rsidRPr="00A40E27" w:rsidRDefault="00B7122B" w:rsidP="00B7122B">
      <w:pPr>
        <w:ind w:firstLine="709"/>
        <w:jc w:val="both"/>
      </w:pPr>
      <w:r w:rsidRPr="00B7122B">
        <w:t>Перечень планируемых результатов обучения по дисциплине</w:t>
      </w:r>
      <w:r w:rsidR="006230EB">
        <w:t xml:space="preserve"> (модулю)</w:t>
      </w:r>
      <w:r w:rsidRPr="00B7122B">
        <w:t>, соотнесенных с планируемыми результатами освоения основной профессиональной образовательной программы (формируемыми компетенциями), установленными в общей характеристике основной профессиональной образовательной программы, приведён ниже.</w:t>
      </w:r>
    </w:p>
    <w:p w14:paraId="4108ABB9" w14:textId="77777777" w:rsidR="00B7122B" w:rsidRPr="00D45CCC" w:rsidRDefault="00B7122B" w:rsidP="00806C34">
      <w:pPr>
        <w:pStyle w:val="af0"/>
        <w:spacing w:line="264" w:lineRule="auto"/>
        <w:ind w:firstLine="709"/>
        <w:jc w:val="both"/>
        <w:rPr>
          <w:sz w:val="24"/>
          <w:szCs w:val="24"/>
        </w:rPr>
      </w:pPr>
    </w:p>
    <w:p w14:paraId="04B0BF76" w14:textId="77777777" w:rsidR="004A1409" w:rsidRPr="008347E0" w:rsidRDefault="004A1409" w:rsidP="004A1409">
      <w:pPr>
        <w:ind w:firstLine="709"/>
        <w:jc w:val="both"/>
        <w:rPr>
          <w:rFonts w:eastAsia="Calibri"/>
          <w:b/>
          <w:i/>
          <w:lang w:eastAsia="ar-SA"/>
        </w:rPr>
      </w:pPr>
      <w:r w:rsidRPr="008347E0">
        <w:rPr>
          <w:rFonts w:eastAsia="Calibri"/>
          <w:lang w:eastAsia="ar-SA"/>
        </w:rPr>
        <w:t xml:space="preserve">В результате </w:t>
      </w:r>
      <w:r w:rsidRPr="008347E0">
        <w:t xml:space="preserve">освоения </w:t>
      </w:r>
      <w:r w:rsidRPr="008347E0">
        <w:rPr>
          <w:rFonts w:eastAsia="Calibri"/>
          <w:lang w:eastAsia="ar-SA"/>
        </w:rPr>
        <w:t>дисциплины (модуля) обучающийся должен:</w:t>
      </w:r>
    </w:p>
    <w:p w14:paraId="0BADD0E3" w14:textId="77777777" w:rsidR="004A1409" w:rsidRDefault="004A1409" w:rsidP="004A1409">
      <w:pPr>
        <w:ind w:firstLine="709"/>
        <w:jc w:val="both"/>
        <w:rPr>
          <w:rFonts w:eastAsia="Calibri"/>
          <w:b/>
          <w:lang w:eastAsia="ar-SA"/>
        </w:rPr>
      </w:pPr>
      <w:r w:rsidRPr="008347E0">
        <w:rPr>
          <w:rFonts w:eastAsia="Calibri"/>
          <w:b/>
          <w:lang w:eastAsia="ar-SA"/>
        </w:rPr>
        <w:t xml:space="preserve">Знать: </w:t>
      </w:r>
    </w:p>
    <w:p w14:paraId="26333EBA" w14:textId="77777777" w:rsidR="004A1409" w:rsidRPr="000A2E9B" w:rsidRDefault="004A1409" w:rsidP="004A1409">
      <w:pPr>
        <w:numPr>
          <w:ilvl w:val="0"/>
          <w:numId w:val="8"/>
        </w:numPr>
        <w:ind w:left="0" w:firstLine="698"/>
        <w:jc w:val="both"/>
      </w:pPr>
      <w:r w:rsidRPr="007A4F10">
        <w:t>основные понятия</w:t>
      </w:r>
      <w:r>
        <w:t>,</w:t>
      </w:r>
      <w:r w:rsidRPr="007A4F10">
        <w:t xml:space="preserve"> определения</w:t>
      </w:r>
      <w:r>
        <w:t xml:space="preserve"> и формулы элементарной математики (</w:t>
      </w:r>
      <w:r w:rsidRPr="008347E0">
        <w:rPr>
          <w:rFonts w:eastAsia="Calibri"/>
          <w:lang w:eastAsia="ar-SA"/>
        </w:rPr>
        <w:t>код компетенции</w:t>
      </w:r>
      <w:r>
        <w:rPr>
          <w:rFonts w:eastAsia="Calibri"/>
          <w:lang w:eastAsia="ar-SA"/>
        </w:rPr>
        <w:t xml:space="preserve"> -</w:t>
      </w:r>
      <w:r w:rsidRPr="008347E0">
        <w:rPr>
          <w:rFonts w:eastAsia="Calibri"/>
          <w:lang w:eastAsia="ar-SA"/>
        </w:rPr>
        <w:t xml:space="preserve"> </w:t>
      </w:r>
      <w:r>
        <w:rPr>
          <w:rFonts w:eastAsia="Calibri"/>
          <w:lang w:eastAsia="ar-SA"/>
        </w:rPr>
        <w:t>О</w:t>
      </w:r>
      <w:r>
        <w:rPr>
          <w:bCs/>
          <w:iCs/>
        </w:rPr>
        <w:t>П</w:t>
      </w:r>
      <w:r w:rsidRPr="00590743">
        <w:rPr>
          <w:bCs/>
          <w:iCs/>
        </w:rPr>
        <w:t>К-</w:t>
      </w:r>
      <w:r>
        <w:rPr>
          <w:bCs/>
          <w:iCs/>
        </w:rPr>
        <w:t>2</w:t>
      </w:r>
      <w:r>
        <w:t>)</w:t>
      </w:r>
      <w:r w:rsidRPr="008347E0">
        <w:rPr>
          <w:rFonts w:eastAsia="Calibri"/>
          <w:lang w:eastAsia="ar-SA"/>
        </w:rPr>
        <w:t>;</w:t>
      </w:r>
    </w:p>
    <w:p w14:paraId="275A625E" w14:textId="77777777" w:rsidR="004A1409" w:rsidRPr="008347E0" w:rsidRDefault="004A1409" w:rsidP="004A1409">
      <w:pPr>
        <w:ind w:firstLine="709"/>
        <w:jc w:val="both"/>
        <w:rPr>
          <w:rFonts w:eastAsia="Calibri"/>
          <w:b/>
          <w:lang w:eastAsia="ar-SA"/>
        </w:rPr>
      </w:pPr>
      <w:r w:rsidRPr="008347E0">
        <w:rPr>
          <w:rFonts w:eastAsia="Calibri"/>
          <w:b/>
          <w:lang w:eastAsia="ar-SA"/>
        </w:rPr>
        <w:t xml:space="preserve">Уметь: </w:t>
      </w:r>
    </w:p>
    <w:p w14:paraId="315665A0" w14:textId="4E4EA629" w:rsidR="004A1409" w:rsidRDefault="004A1409" w:rsidP="004A1409">
      <w:pPr>
        <w:numPr>
          <w:ilvl w:val="0"/>
          <w:numId w:val="9"/>
        </w:numPr>
        <w:ind w:left="0" w:firstLine="709"/>
        <w:jc w:val="both"/>
      </w:pPr>
      <w:r>
        <w:t>грамотно пользоваться языком математического анализа (</w:t>
      </w:r>
      <w:r w:rsidRPr="008347E0">
        <w:rPr>
          <w:rFonts w:eastAsia="Calibri"/>
          <w:lang w:eastAsia="ar-SA"/>
        </w:rPr>
        <w:t>код компетенции</w:t>
      </w:r>
      <w:r>
        <w:rPr>
          <w:rFonts w:eastAsia="Calibri"/>
          <w:lang w:eastAsia="ar-SA"/>
        </w:rPr>
        <w:t xml:space="preserve"> -</w:t>
      </w:r>
      <w:r w:rsidRPr="008347E0">
        <w:rPr>
          <w:rFonts w:eastAsia="Calibri"/>
          <w:lang w:eastAsia="ar-SA"/>
        </w:rPr>
        <w:t xml:space="preserve"> </w:t>
      </w:r>
      <w:r>
        <w:rPr>
          <w:rFonts w:eastAsia="Calibri"/>
          <w:lang w:eastAsia="ar-SA"/>
        </w:rPr>
        <w:t>О</w:t>
      </w:r>
      <w:r>
        <w:rPr>
          <w:bCs/>
          <w:iCs/>
        </w:rPr>
        <w:t>П</w:t>
      </w:r>
      <w:r w:rsidRPr="00590743">
        <w:rPr>
          <w:bCs/>
          <w:iCs/>
        </w:rPr>
        <w:t>К-</w:t>
      </w:r>
      <w:r>
        <w:rPr>
          <w:bCs/>
          <w:iCs/>
        </w:rPr>
        <w:t>2</w:t>
      </w:r>
      <w:r>
        <w:t>)</w:t>
      </w:r>
      <w:r w:rsidRPr="008347E0">
        <w:rPr>
          <w:rFonts w:eastAsia="Calibri"/>
          <w:lang w:eastAsia="ar-SA"/>
        </w:rPr>
        <w:t>;</w:t>
      </w:r>
    </w:p>
    <w:p w14:paraId="50505DA2" w14:textId="77777777" w:rsidR="004A1409" w:rsidRPr="008347E0" w:rsidRDefault="004A1409" w:rsidP="004A1409">
      <w:pPr>
        <w:ind w:firstLine="709"/>
        <w:jc w:val="both"/>
        <w:rPr>
          <w:rFonts w:eastAsia="Calibri"/>
          <w:b/>
          <w:lang w:eastAsia="ar-SA"/>
        </w:rPr>
      </w:pPr>
      <w:r w:rsidRPr="008347E0">
        <w:rPr>
          <w:rFonts w:eastAsia="Calibri"/>
          <w:b/>
          <w:lang w:eastAsia="ar-SA"/>
        </w:rPr>
        <w:t xml:space="preserve">Владеть: </w:t>
      </w:r>
    </w:p>
    <w:p w14:paraId="3624F1DC" w14:textId="77777777" w:rsidR="004A1409" w:rsidRPr="000A2E9B" w:rsidRDefault="004A1409" w:rsidP="004A1409">
      <w:pPr>
        <w:numPr>
          <w:ilvl w:val="0"/>
          <w:numId w:val="10"/>
        </w:numPr>
        <w:ind w:left="0" w:firstLine="698"/>
        <w:jc w:val="both"/>
      </w:pPr>
      <w:r>
        <w:t>навыками самостоятельного построения алгоритма решения задачи (</w:t>
      </w:r>
      <w:r w:rsidRPr="008347E0">
        <w:rPr>
          <w:rFonts w:eastAsia="Calibri"/>
          <w:lang w:eastAsia="ar-SA"/>
        </w:rPr>
        <w:t>код компетенции</w:t>
      </w:r>
      <w:r>
        <w:rPr>
          <w:rFonts w:eastAsia="Calibri"/>
          <w:lang w:eastAsia="ar-SA"/>
        </w:rPr>
        <w:t xml:space="preserve"> -</w:t>
      </w:r>
      <w:r w:rsidRPr="008347E0">
        <w:rPr>
          <w:rFonts w:eastAsia="Calibri"/>
          <w:lang w:eastAsia="ar-SA"/>
        </w:rPr>
        <w:t xml:space="preserve"> </w:t>
      </w:r>
      <w:r>
        <w:rPr>
          <w:rFonts w:eastAsia="Calibri"/>
          <w:lang w:eastAsia="ar-SA"/>
        </w:rPr>
        <w:t>О</w:t>
      </w:r>
      <w:r>
        <w:rPr>
          <w:bCs/>
          <w:iCs/>
        </w:rPr>
        <w:t>П</w:t>
      </w:r>
      <w:r w:rsidRPr="00590743">
        <w:rPr>
          <w:bCs/>
          <w:iCs/>
        </w:rPr>
        <w:t>К-</w:t>
      </w:r>
      <w:r>
        <w:rPr>
          <w:bCs/>
          <w:iCs/>
        </w:rPr>
        <w:t>2</w:t>
      </w:r>
      <w:r>
        <w:t>)</w:t>
      </w:r>
      <w:r w:rsidRPr="008347E0">
        <w:rPr>
          <w:rFonts w:eastAsia="Calibri"/>
          <w:lang w:eastAsia="ar-SA"/>
        </w:rPr>
        <w:t>;</w:t>
      </w:r>
    </w:p>
    <w:p w14:paraId="5D61CBED" w14:textId="77777777" w:rsidR="00390C24" w:rsidRPr="00D45CCC" w:rsidRDefault="00390C24" w:rsidP="00390C24">
      <w:pPr>
        <w:ind w:left="360"/>
        <w:jc w:val="both"/>
      </w:pPr>
    </w:p>
    <w:p w14:paraId="0BD93A2A" w14:textId="77777777" w:rsidR="00422FD7" w:rsidRPr="00D45CCC" w:rsidRDefault="00422FD7" w:rsidP="00806C34">
      <w:pPr>
        <w:ind w:firstLine="720"/>
      </w:pPr>
    </w:p>
    <w:p w14:paraId="2799026D" w14:textId="77777777" w:rsidR="00D45CCC" w:rsidRPr="008347E0" w:rsidRDefault="00D45CCC" w:rsidP="00D45CCC">
      <w:pPr>
        <w:ind w:firstLine="709"/>
        <w:jc w:val="both"/>
      </w:pPr>
      <w:r w:rsidRPr="008347E0">
        <w:t>Полные наименования компетенций представлены в общей характеристике основной профессиональной образовательной программы.</w:t>
      </w:r>
    </w:p>
    <w:p w14:paraId="33FEC6AC" w14:textId="77777777" w:rsidR="00422FD7" w:rsidRPr="00D45CCC" w:rsidRDefault="00422FD7" w:rsidP="00806C34">
      <w:pPr>
        <w:ind w:firstLine="720"/>
      </w:pPr>
    </w:p>
    <w:p w14:paraId="50187B5E" w14:textId="77777777" w:rsidR="00422FD7" w:rsidRDefault="00422FD7" w:rsidP="00806C34">
      <w:pPr>
        <w:ind w:firstLine="720"/>
      </w:pPr>
    </w:p>
    <w:p w14:paraId="5641988B" w14:textId="77777777" w:rsidR="009F3351" w:rsidRDefault="009F3351" w:rsidP="00806C34">
      <w:pPr>
        <w:ind w:firstLine="720"/>
      </w:pPr>
    </w:p>
    <w:p w14:paraId="2D85ECB5" w14:textId="77777777" w:rsidR="009F3351" w:rsidRDefault="009F3351" w:rsidP="00806C34">
      <w:pPr>
        <w:ind w:firstLine="720"/>
      </w:pPr>
    </w:p>
    <w:p w14:paraId="05D697ED" w14:textId="77777777" w:rsidR="009F3351" w:rsidRDefault="009F3351" w:rsidP="00806C34">
      <w:pPr>
        <w:ind w:firstLine="720"/>
      </w:pPr>
    </w:p>
    <w:p w14:paraId="148F0D1B" w14:textId="3A495BB8" w:rsidR="004A1409" w:rsidRDefault="004A1409" w:rsidP="00806C34">
      <w:pPr>
        <w:ind w:firstLine="720"/>
      </w:pPr>
    </w:p>
    <w:p w14:paraId="2B50801B" w14:textId="4A4F529E" w:rsidR="00861A91" w:rsidRDefault="00861A91" w:rsidP="00806C34">
      <w:pPr>
        <w:ind w:firstLine="720"/>
      </w:pPr>
    </w:p>
    <w:p w14:paraId="602143D3" w14:textId="7733D9FA" w:rsidR="00861A91" w:rsidRDefault="00861A91" w:rsidP="00806C34">
      <w:pPr>
        <w:ind w:firstLine="720"/>
      </w:pPr>
    </w:p>
    <w:p w14:paraId="1B3E5458" w14:textId="413665A5" w:rsidR="00861A91" w:rsidRDefault="00861A91" w:rsidP="00806C34">
      <w:pPr>
        <w:ind w:firstLine="720"/>
      </w:pPr>
    </w:p>
    <w:p w14:paraId="5EE65530" w14:textId="455F0201" w:rsidR="00861A91" w:rsidRDefault="00861A91" w:rsidP="00806C34">
      <w:pPr>
        <w:ind w:firstLine="720"/>
      </w:pPr>
    </w:p>
    <w:p w14:paraId="68DCCBF5" w14:textId="79896FE9" w:rsidR="00861A91" w:rsidRDefault="00861A91" w:rsidP="00806C34">
      <w:pPr>
        <w:ind w:firstLine="720"/>
      </w:pPr>
    </w:p>
    <w:p w14:paraId="28972BCA" w14:textId="4A77BED2" w:rsidR="00861A91" w:rsidRDefault="00861A91" w:rsidP="00806C34">
      <w:pPr>
        <w:ind w:firstLine="720"/>
      </w:pPr>
    </w:p>
    <w:p w14:paraId="6EE06157" w14:textId="31034BC1" w:rsidR="00861A91" w:rsidRDefault="00861A91" w:rsidP="00806C34">
      <w:pPr>
        <w:ind w:firstLine="720"/>
      </w:pPr>
    </w:p>
    <w:p w14:paraId="667DFC69" w14:textId="0A49250F" w:rsidR="00861A91" w:rsidRDefault="00861A91" w:rsidP="00806C34">
      <w:pPr>
        <w:ind w:firstLine="720"/>
      </w:pPr>
    </w:p>
    <w:p w14:paraId="331F6CEB" w14:textId="77777777" w:rsidR="00861A91" w:rsidRDefault="00861A91" w:rsidP="00806C34">
      <w:pPr>
        <w:ind w:firstLine="720"/>
      </w:pPr>
    </w:p>
    <w:p w14:paraId="4EF68C84" w14:textId="77777777" w:rsidR="009F3351" w:rsidRDefault="009F3351" w:rsidP="00806C34">
      <w:pPr>
        <w:ind w:firstLine="720"/>
      </w:pPr>
    </w:p>
    <w:p w14:paraId="63797746" w14:textId="77777777" w:rsidR="009F3351" w:rsidRDefault="009F3351" w:rsidP="00806C34">
      <w:pPr>
        <w:ind w:firstLine="720"/>
      </w:pPr>
    </w:p>
    <w:p w14:paraId="45E191AB" w14:textId="77777777" w:rsidR="002F4733" w:rsidRPr="00D45CCC" w:rsidRDefault="002F4733" w:rsidP="00C37182">
      <w:pPr>
        <w:pStyle w:val="1"/>
        <w:rPr>
          <w:sz w:val="24"/>
          <w:szCs w:val="24"/>
        </w:rPr>
      </w:pPr>
      <w:bookmarkStart w:id="16" w:name="_Toc293326665"/>
      <w:bookmarkStart w:id="17" w:name="_Toc294672212"/>
      <w:bookmarkStart w:id="18" w:name="_Toc11336177"/>
      <w:r w:rsidRPr="00D45CCC">
        <w:rPr>
          <w:sz w:val="24"/>
          <w:szCs w:val="24"/>
        </w:rPr>
        <w:lastRenderedPageBreak/>
        <w:t xml:space="preserve">4. </w:t>
      </w:r>
      <w:bookmarkEnd w:id="16"/>
      <w:bookmarkEnd w:id="17"/>
      <w:r w:rsidR="00422FD7" w:rsidRPr="00D45CCC">
        <w:rPr>
          <w:sz w:val="24"/>
          <w:szCs w:val="24"/>
        </w:rPr>
        <w:t xml:space="preserve">Объем и содержание </w:t>
      </w:r>
      <w:r w:rsidR="00375945" w:rsidRPr="00D45CCC">
        <w:rPr>
          <w:sz w:val="24"/>
          <w:szCs w:val="24"/>
        </w:rPr>
        <w:t>дисциплины</w:t>
      </w:r>
      <w:bookmarkEnd w:id="18"/>
      <w:r w:rsidR="006230EB">
        <w:rPr>
          <w:sz w:val="24"/>
          <w:szCs w:val="24"/>
        </w:rPr>
        <w:t xml:space="preserve"> (модуля)</w:t>
      </w:r>
    </w:p>
    <w:p w14:paraId="799E33C5" w14:textId="77777777" w:rsidR="00422FD7" w:rsidRPr="00D45CCC" w:rsidRDefault="00422FD7" w:rsidP="00422FD7"/>
    <w:p w14:paraId="453506ED" w14:textId="77777777" w:rsidR="002F4733" w:rsidRPr="006230EB" w:rsidRDefault="002F4733" w:rsidP="004467E2">
      <w:pPr>
        <w:pStyle w:val="2"/>
        <w:rPr>
          <w:b/>
          <w:sz w:val="24"/>
          <w:szCs w:val="24"/>
        </w:rPr>
      </w:pPr>
      <w:bookmarkStart w:id="19" w:name="_Toc293326666"/>
      <w:bookmarkStart w:id="20" w:name="_Toc294672213"/>
      <w:bookmarkStart w:id="21" w:name="_Toc11336178"/>
      <w:r w:rsidRPr="00D45CCC">
        <w:rPr>
          <w:b/>
          <w:sz w:val="24"/>
          <w:szCs w:val="24"/>
        </w:rPr>
        <w:t>4.1</w:t>
      </w:r>
      <w:r w:rsidRPr="00D45CCC">
        <w:rPr>
          <w:sz w:val="24"/>
          <w:szCs w:val="24"/>
        </w:rPr>
        <w:t xml:space="preserve">. </w:t>
      </w:r>
      <w:bookmarkEnd w:id="19"/>
      <w:bookmarkEnd w:id="20"/>
      <w:r w:rsidR="00422FD7" w:rsidRPr="00D45CCC">
        <w:rPr>
          <w:b/>
          <w:sz w:val="24"/>
          <w:szCs w:val="24"/>
        </w:rPr>
        <w:t>Объем дисциплины</w:t>
      </w:r>
      <w:r w:rsidR="006230EB">
        <w:rPr>
          <w:b/>
          <w:sz w:val="24"/>
          <w:szCs w:val="24"/>
        </w:rPr>
        <w:t xml:space="preserve"> </w:t>
      </w:r>
      <w:r w:rsidR="006230EB" w:rsidRPr="006230EB">
        <w:rPr>
          <w:b/>
          <w:sz w:val="24"/>
          <w:szCs w:val="24"/>
        </w:rPr>
        <w:t>(модуля)</w:t>
      </w:r>
      <w:r w:rsidR="00422FD7" w:rsidRPr="006230EB">
        <w:rPr>
          <w:b/>
          <w:sz w:val="24"/>
          <w:szCs w:val="24"/>
        </w:rPr>
        <w:t>,</w:t>
      </w:r>
      <w:r w:rsidR="00422FD7" w:rsidRPr="00D45CCC">
        <w:rPr>
          <w:b/>
          <w:sz w:val="24"/>
          <w:szCs w:val="24"/>
        </w:rPr>
        <w:t xml:space="preserve"> объем контактной и самостоятельной работы обучающегося при освоении дисциплины</w:t>
      </w:r>
      <w:r w:rsidR="006230EB">
        <w:rPr>
          <w:b/>
          <w:sz w:val="24"/>
          <w:szCs w:val="24"/>
        </w:rPr>
        <w:t xml:space="preserve"> </w:t>
      </w:r>
      <w:r w:rsidR="006230EB" w:rsidRPr="006230EB">
        <w:rPr>
          <w:b/>
          <w:sz w:val="24"/>
          <w:szCs w:val="24"/>
        </w:rPr>
        <w:t>(модуля)</w:t>
      </w:r>
      <w:r w:rsidR="00422FD7" w:rsidRPr="006230EB">
        <w:rPr>
          <w:b/>
          <w:sz w:val="24"/>
          <w:szCs w:val="24"/>
        </w:rPr>
        <w:t>,</w:t>
      </w:r>
      <w:r w:rsidR="00422FD7" w:rsidRPr="00D45CCC">
        <w:rPr>
          <w:b/>
          <w:sz w:val="24"/>
          <w:szCs w:val="24"/>
        </w:rPr>
        <w:t xml:space="preserve"> формы промежуточной аттестации по дисциплине</w:t>
      </w:r>
      <w:r w:rsidR="006230EB">
        <w:rPr>
          <w:b/>
          <w:sz w:val="24"/>
          <w:szCs w:val="24"/>
        </w:rPr>
        <w:t xml:space="preserve"> </w:t>
      </w:r>
      <w:r w:rsidR="006230EB" w:rsidRPr="006230EB">
        <w:rPr>
          <w:b/>
          <w:sz w:val="24"/>
          <w:szCs w:val="24"/>
        </w:rPr>
        <w:t>(модул</w:t>
      </w:r>
      <w:r w:rsidR="006230EB">
        <w:rPr>
          <w:b/>
          <w:sz w:val="24"/>
          <w:szCs w:val="24"/>
        </w:rPr>
        <w:t>ю</w:t>
      </w:r>
      <w:r w:rsidR="006230EB" w:rsidRPr="006230EB">
        <w:rPr>
          <w:b/>
          <w:sz w:val="24"/>
          <w:szCs w:val="24"/>
        </w:rPr>
        <w:t>)</w:t>
      </w:r>
      <w:r w:rsidR="00422FD7" w:rsidRPr="006230EB">
        <w:rPr>
          <w:b/>
          <w:sz w:val="24"/>
          <w:szCs w:val="24"/>
        </w:rPr>
        <w:t>:</w:t>
      </w:r>
      <w:bookmarkEnd w:id="21"/>
    </w:p>
    <w:p w14:paraId="1E577D67" w14:textId="77777777" w:rsidR="002F4733" w:rsidRPr="00D45CCC" w:rsidRDefault="002F4733" w:rsidP="002F4733"/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767E4F" w:rsidRPr="008347E0" w14:paraId="21390188" w14:textId="77777777" w:rsidTr="004D479D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D72A0F3" w14:textId="77777777" w:rsidR="00767E4F" w:rsidRPr="008347E0" w:rsidRDefault="00767E4F" w:rsidP="004D479D">
            <w:pPr>
              <w:suppressAutoHyphens/>
              <w:jc w:val="center"/>
              <w:rPr>
                <w:b/>
              </w:rPr>
            </w:pPr>
            <w:bookmarkStart w:id="22" w:name="_Toc293326667"/>
            <w:bookmarkStart w:id="23" w:name="_Toc294672214"/>
            <w:r w:rsidRPr="008347E0">
              <w:rPr>
                <w:b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1955D86" w14:textId="77777777" w:rsidR="00767E4F" w:rsidRPr="008347E0" w:rsidRDefault="00767E4F" w:rsidP="004D479D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A31AFF3" w14:textId="77777777" w:rsidR="00767E4F" w:rsidRPr="008347E0" w:rsidRDefault="00767E4F" w:rsidP="004D479D">
            <w:pPr>
              <w:suppressAutoHyphens/>
              <w:ind w:left="113" w:right="113"/>
              <w:jc w:val="center"/>
              <w:rPr>
                <w:b/>
              </w:rPr>
            </w:pPr>
            <w:r w:rsidRPr="008347E0">
              <w:rPr>
                <w:b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F37E80E" w14:textId="77777777" w:rsidR="00767E4F" w:rsidRPr="008347E0" w:rsidRDefault="00767E4F" w:rsidP="004D479D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6ECE0E57" w14:textId="77777777" w:rsidR="00767E4F" w:rsidRPr="008347E0" w:rsidRDefault="00767E4F" w:rsidP="004D479D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Объем контактной работы</w:t>
            </w:r>
          </w:p>
          <w:p w14:paraId="720914B7" w14:textId="77777777" w:rsidR="00767E4F" w:rsidRPr="008347E0" w:rsidRDefault="00767E4F" w:rsidP="004D479D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16CAD16" w14:textId="77777777" w:rsidR="00767E4F" w:rsidRPr="008347E0" w:rsidRDefault="00767E4F" w:rsidP="004D479D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Объем самостоятельной работы в академических часах</w:t>
            </w:r>
          </w:p>
        </w:tc>
      </w:tr>
      <w:tr w:rsidR="00767E4F" w:rsidRPr="008347E0" w14:paraId="2ED6EDD0" w14:textId="77777777" w:rsidTr="004D479D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FC7E66" w14:textId="77777777" w:rsidR="00767E4F" w:rsidRPr="008347E0" w:rsidRDefault="00767E4F" w:rsidP="004D479D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89C72D" w14:textId="77777777" w:rsidR="00767E4F" w:rsidRPr="008347E0" w:rsidRDefault="00767E4F" w:rsidP="004D479D">
            <w:pPr>
              <w:suppressAutoHyphens/>
              <w:jc w:val="center"/>
              <w:rPr>
                <w:b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FAAE50E" w14:textId="77777777" w:rsidR="00767E4F" w:rsidRPr="008347E0" w:rsidRDefault="00767E4F" w:rsidP="004D479D">
            <w:pPr>
              <w:suppressAutoHyphens/>
              <w:ind w:left="113" w:right="113"/>
              <w:jc w:val="center"/>
              <w:rPr>
                <w:b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2256E0" w14:textId="77777777" w:rsidR="00767E4F" w:rsidRPr="008347E0" w:rsidRDefault="00767E4F" w:rsidP="004D479D">
            <w:pPr>
              <w:suppressAutoHyphens/>
              <w:jc w:val="center"/>
              <w:rPr>
                <w:b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26BB4E6" w14:textId="77777777" w:rsidR="00767E4F" w:rsidRPr="008347E0" w:rsidRDefault="00767E4F" w:rsidP="004D479D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907E07B" w14:textId="77777777" w:rsidR="00767E4F" w:rsidRPr="008347E0" w:rsidRDefault="00767E4F" w:rsidP="004D479D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2E3B8B27" w14:textId="77777777" w:rsidR="00767E4F" w:rsidRPr="008347E0" w:rsidRDefault="00767E4F" w:rsidP="004D479D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56210C" w14:textId="77777777" w:rsidR="00767E4F" w:rsidRPr="008347E0" w:rsidRDefault="00767E4F" w:rsidP="004D479D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C3EA6F2" w14:textId="77777777" w:rsidR="00767E4F" w:rsidRPr="008347E0" w:rsidRDefault="00767E4F" w:rsidP="004D479D">
            <w:pPr>
              <w:suppressAutoHyphens/>
              <w:snapToGrid w:val="0"/>
              <w:jc w:val="center"/>
              <w:rPr>
                <w:b/>
              </w:rPr>
            </w:pPr>
            <w:r w:rsidRPr="008347E0">
              <w:rPr>
                <w:b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A9766BB" w14:textId="77777777" w:rsidR="00767E4F" w:rsidRPr="008347E0" w:rsidRDefault="00767E4F" w:rsidP="004D479D">
            <w:pPr>
              <w:suppressAutoHyphens/>
              <w:snapToGrid w:val="0"/>
              <w:jc w:val="center"/>
              <w:rPr>
                <w:b/>
              </w:rPr>
            </w:pPr>
            <w:r w:rsidRPr="008347E0">
              <w:rPr>
                <w:b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D0574" w14:textId="77777777" w:rsidR="00767E4F" w:rsidRPr="008347E0" w:rsidRDefault="00767E4F" w:rsidP="004D479D">
            <w:pPr>
              <w:suppressAutoHyphens/>
              <w:snapToGrid w:val="0"/>
              <w:jc w:val="center"/>
              <w:rPr>
                <w:b/>
              </w:rPr>
            </w:pPr>
          </w:p>
        </w:tc>
      </w:tr>
      <w:tr w:rsidR="00767E4F" w:rsidRPr="008347E0" w14:paraId="451BFA6F" w14:textId="77777777" w:rsidTr="004D479D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6E00A9" w14:textId="77777777" w:rsidR="00767E4F" w:rsidRPr="008347E0" w:rsidRDefault="00767E4F" w:rsidP="004D479D">
            <w:pPr>
              <w:suppressAutoHyphens/>
              <w:snapToGrid w:val="0"/>
              <w:jc w:val="center"/>
            </w:pPr>
            <w:r w:rsidRPr="008347E0">
              <w:t>Очно-заочная форма обучения</w:t>
            </w:r>
          </w:p>
        </w:tc>
      </w:tr>
      <w:tr w:rsidR="00767E4F" w:rsidRPr="008347E0" w14:paraId="681A7717" w14:textId="77777777" w:rsidTr="004D479D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634026" w14:textId="77777777" w:rsidR="00767E4F" w:rsidRPr="008347E0" w:rsidRDefault="00767E4F" w:rsidP="004D479D">
            <w:pPr>
              <w:suppressAutoHyphens/>
              <w:snapToGrid w:val="0"/>
              <w:jc w:val="center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0EB1D" w14:textId="77777777" w:rsidR="00767E4F" w:rsidRPr="008347E0" w:rsidRDefault="00767E4F" w:rsidP="004D479D">
            <w:pPr>
              <w:suppressAutoHyphens/>
              <w:snapToGrid w:val="0"/>
              <w:jc w:val="center"/>
            </w:pPr>
            <w: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8944D" w14:textId="77777777" w:rsidR="00767E4F" w:rsidRPr="008347E0" w:rsidRDefault="00767E4F" w:rsidP="004D479D">
            <w:pPr>
              <w:suppressAutoHyphens/>
              <w:snapToGrid w:val="0"/>
              <w:jc w:val="center"/>
            </w:pPr>
            <w: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DFC81" w14:textId="77777777" w:rsidR="00767E4F" w:rsidRPr="008347E0" w:rsidRDefault="00767E4F" w:rsidP="004D479D">
            <w:pPr>
              <w:suppressAutoHyphens/>
              <w:snapToGrid w:val="0"/>
              <w:jc w:val="center"/>
            </w:pPr>
            <w: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CB2FC" w14:textId="77777777" w:rsidR="00767E4F" w:rsidRPr="008347E0" w:rsidRDefault="00767E4F" w:rsidP="004D479D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B4A63" w14:textId="77777777" w:rsidR="00767E4F" w:rsidRPr="008347E0" w:rsidRDefault="00767E4F" w:rsidP="004D479D">
            <w:pPr>
              <w:suppressAutoHyphens/>
              <w:snapToGrid w:val="0"/>
              <w:jc w:val="center"/>
            </w:pPr>
            <w: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16D77" w14:textId="77777777" w:rsidR="00767E4F" w:rsidRPr="008347E0" w:rsidRDefault="00767E4F" w:rsidP="004D479D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13C3C" w14:textId="77777777" w:rsidR="00767E4F" w:rsidRPr="008347E0" w:rsidRDefault="00767E4F" w:rsidP="004D479D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3080A4" w14:textId="77777777" w:rsidR="00767E4F" w:rsidRPr="008347E0" w:rsidRDefault="00767E4F" w:rsidP="004D479D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C41248" w14:textId="77777777" w:rsidR="00767E4F" w:rsidRPr="008347E0" w:rsidRDefault="00767E4F" w:rsidP="004D479D">
            <w:pPr>
              <w:suppressAutoHyphens/>
              <w:snapToGrid w:val="0"/>
              <w:jc w:val="center"/>
            </w:pPr>
            <w: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FE33EA" w14:textId="77777777" w:rsidR="00767E4F" w:rsidRPr="008347E0" w:rsidRDefault="00767E4F" w:rsidP="004D479D">
            <w:pPr>
              <w:suppressAutoHyphens/>
              <w:snapToGrid w:val="0"/>
              <w:jc w:val="center"/>
            </w:pPr>
            <w:r>
              <w:t>51,9</w:t>
            </w:r>
          </w:p>
        </w:tc>
      </w:tr>
      <w:tr w:rsidR="00767E4F" w:rsidRPr="008347E0" w14:paraId="487FD472" w14:textId="77777777" w:rsidTr="004D479D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579A73" w14:textId="77777777" w:rsidR="00767E4F" w:rsidRPr="008347E0" w:rsidRDefault="00767E4F" w:rsidP="004D479D">
            <w:pPr>
              <w:suppressAutoHyphens/>
              <w:jc w:val="center"/>
            </w:pPr>
            <w:r w:rsidRPr="008347E0">
              <w:rPr>
                <w:b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D1999" w14:textId="77777777" w:rsidR="00767E4F" w:rsidRPr="008347E0" w:rsidRDefault="00767E4F" w:rsidP="004D479D">
            <w:pPr>
              <w:suppressAutoHyphens/>
              <w:snapToGrid w:val="0"/>
              <w:jc w:val="center"/>
            </w:pPr>
            <w:r w:rsidRPr="008347E0"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BEB08" w14:textId="77777777" w:rsidR="00767E4F" w:rsidRPr="008347E0" w:rsidRDefault="00767E4F" w:rsidP="004D479D">
            <w:pPr>
              <w:suppressAutoHyphens/>
              <w:snapToGrid w:val="0"/>
              <w:jc w:val="center"/>
            </w:pPr>
            <w: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5473D7" w14:textId="77777777" w:rsidR="00767E4F" w:rsidRPr="008347E0" w:rsidRDefault="00767E4F" w:rsidP="004D479D">
            <w:pPr>
              <w:suppressAutoHyphens/>
              <w:snapToGrid w:val="0"/>
              <w:jc w:val="center"/>
            </w:pPr>
            <w: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CC22A" w14:textId="77777777" w:rsidR="00767E4F" w:rsidRPr="008347E0" w:rsidRDefault="00767E4F" w:rsidP="004D479D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1B4E6" w14:textId="77777777" w:rsidR="00767E4F" w:rsidRPr="008347E0" w:rsidRDefault="00767E4F" w:rsidP="004D479D">
            <w:pPr>
              <w:suppressAutoHyphens/>
              <w:snapToGrid w:val="0"/>
              <w:jc w:val="center"/>
            </w:pPr>
            <w: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E5CE45" w14:textId="77777777" w:rsidR="00767E4F" w:rsidRPr="008347E0" w:rsidRDefault="00767E4F" w:rsidP="004D479D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70A6D" w14:textId="77777777" w:rsidR="00767E4F" w:rsidRPr="008347E0" w:rsidRDefault="00767E4F" w:rsidP="004D479D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C7DDE1" w14:textId="77777777" w:rsidR="00767E4F" w:rsidRPr="008347E0" w:rsidRDefault="00767E4F" w:rsidP="004D479D">
            <w:pPr>
              <w:suppressAutoHyphens/>
              <w:snapToGrid w:val="0"/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97B1E4" w14:textId="77777777" w:rsidR="00767E4F" w:rsidRPr="008347E0" w:rsidRDefault="00767E4F" w:rsidP="004D479D">
            <w:pPr>
              <w:suppressAutoHyphens/>
              <w:snapToGrid w:val="0"/>
              <w:jc w:val="center"/>
            </w:pPr>
            <w: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9057A8" w14:textId="77777777" w:rsidR="00767E4F" w:rsidRPr="008347E0" w:rsidRDefault="00767E4F" w:rsidP="004D479D">
            <w:pPr>
              <w:suppressAutoHyphens/>
              <w:snapToGrid w:val="0"/>
              <w:jc w:val="center"/>
            </w:pPr>
            <w:r>
              <w:t>51,9</w:t>
            </w:r>
          </w:p>
        </w:tc>
      </w:tr>
    </w:tbl>
    <w:p w14:paraId="6B060289" w14:textId="77777777" w:rsidR="002F4733" w:rsidRPr="00D45CCC" w:rsidRDefault="002F4733" w:rsidP="002F4733">
      <w:pPr>
        <w:pStyle w:val="2"/>
        <w:numPr>
          <w:ilvl w:val="1"/>
          <w:numId w:val="0"/>
        </w:numPr>
        <w:tabs>
          <w:tab w:val="num" w:pos="576"/>
        </w:tabs>
        <w:ind w:left="576" w:firstLine="324"/>
        <w:rPr>
          <w:b/>
          <w:sz w:val="24"/>
          <w:szCs w:val="24"/>
        </w:rPr>
      </w:pPr>
    </w:p>
    <w:p w14:paraId="609C3BE7" w14:textId="77777777" w:rsidR="00422FD7" w:rsidRPr="00D45CCC" w:rsidRDefault="00422FD7" w:rsidP="00422FD7"/>
    <w:p w14:paraId="64B2E9C1" w14:textId="77777777" w:rsidR="00D45CCC" w:rsidRPr="008347E0" w:rsidRDefault="00D45CCC" w:rsidP="00D45CCC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8347E0">
        <w:rPr>
          <w:bCs/>
          <w:iCs/>
          <w:kern w:val="1"/>
          <w:lang w:eastAsia="ar-SA"/>
        </w:rPr>
        <w:t>Условные сокращения</w:t>
      </w:r>
      <w:proofErr w:type="gramStart"/>
      <w:r w:rsidRPr="008347E0">
        <w:rPr>
          <w:bCs/>
          <w:iCs/>
          <w:kern w:val="1"/>
          <w:lang w:eastAsia="ar-SA"/>
        </w:rPr>
        <w:t>: Э</w:t>
      </w:r>
      <w:proofErr w:type="gramEnd"/>
      <w:r w:rsidRPr="008347E0">
        <w:rPr>
          <w:bCs/>
          <w:iCs/>
          <w:kern w:val="1"/>
          <w:lang w:eastAsia="ar-SA"/>
        </w:rPr>
        <w:t xml:space="preserve">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14:paraId="3EBE6CFA" w14:textId="77777777" w:rsidR="00422FD7" w:rsidRPr="00D45CCC" w:rsidRDefault="00422FD7" w:rsidP="00422FD7"/>
    <w:p w14:paraId="2A6780D3" w14:textId="77777777" w:rsidR="002F4733" w:rsidRPr="00D45CCC" w:rsidRDefault="002F4733" w:rsidP="002F4733">
      <w:pPr>
        <w:pStyle w:val="2"/>
        <w:numPr>
          <w:ilvl w:val="1"/>
          <w:numId w:val="0"/>
        </w:numPr>
        <w:tabs>
          <w:tab w:val="num" w:pos="576"/>
        </w:tabs>
        <w:ind w:left="576" w:firstLine="324"/>
        <w:rPr>
          <w:b/>
          <w:sz w:val="24"/>
          <w:szCs w:val="24"/>
        </w:rPr>
      </w:pPr>
      <w:bookmarkStart w:id="24" w:name="_Toc11336179"/>
      <w:r w:rsidRPr="00D45CCC">
        <w:rPr>
          <w:b/>
          <w:sz w:val="24"/>
          <w:szCs w:val="24"/>
        </w:rPr>
        <w:t xml:space="preserve">4.2. </w:t>
      </w:r>
      <w:bookmarkEnd w:id="22"/>
      <w:bookmarkEnd w:id="23"/>
      <w:r w:rsidR="00D34D5B" w:rsidRPr="00D45CCC">
        <w:rPr>
          <w:b/>
          <w:sz w:val="24"/>
          <w:szCs w:val="24"/>
        </w:rPr>
        <w:t>Содержание лекционных занятий</w:t>
      </w:r>
      <w:bookmarkEnd w:id="24"/>
      <w:r w:rsidRPr="00D45CCC">
        <w:rPr>
          <w:b/>
          <w:sz w:val="24"/>
          <w:szCs w:val="24"/>
        </w:rPr>
        <w:t xml:space="preserve"> </w:t>
      </w:r>
    </w:p>
    <w:p w14:paraId="5FC5D580" w14:textId="77777777" w:rsidR="00390C24" w:rsidRPr="00D45CCC" w:rsidRDefault="00390C24" w:rsidP="00390C24">
      <w:pPr>
        <w:ind w:right="84"/>
        <w:jc w:val="both"/>
      </w:pPr>
      <w:bookmarkStart w:id="25" w:name="_Toc293326668"/>
      <w:bookmarkStart w:id="26" w:name="_Toc294672215"/>
      <w:r w:rsidRPr="00D45CCC">
        <w:rPr>
          <w:bCs/>
          <w:iCs/>
          <w:kern w:val="1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14:paraId="439C67D7" w14:textId="77777777" w:rsidR="00A145C6" w:rsidRPr="00D45CCC" w:rsidRDefault="00A145C6" w:rsidP="00D34D5B"/>
    <w:p w14:paraId="624882DD" w14:textId="77777777" w:rsidR="002F4733" w:rsidRPr="00D45CCC" w:rsidRDefault="002F4733" w:rsidP="002F4733">
      <w:pPr>
        <w:pStyle w:val="2"/>
        <w:numPr>
          <w:ilvl w:val="1"/>
          <w:numId w:val="0"/>
        </w:numPr>
        <w:tabs>
          <w:tab w:val="num" w:pos="576"/>
        </w:tabs>
        <w:ind w:left="576" w:firstLine="324"/>
        <w:rPr>
          <w:b/>
          <w:sz w:val="24"/>
          <w:szCs w:val="24"/>
        </w:rPr>
      </w:pPr>
      <w:bookmarkStart w:id="27" w:name="_Toc11336181"/>
      <w:r w:rsidRPr="00D45CCC">
        <w:rPr>
          <w:b/>
          <w:sz w:val="24"/>
          <w:szCs w:val="24"/>
        </w:rPr>
        <w:t xml:space="preserve">4.3. </w:t>
      </w:r>
      <w:bookmarkEnd w:id="25"/>
      <w:bookmarkEnd w:id="26"/>
      <w:r w:rsidR="00266885" w:rsidRPr="00D45CCC">
        <w:rPr>
          <w:b/>
          <w:sz w:val="24"/>
          <w:szCs w:val="24"/>
        </w:rPr>
        <w:t xml:space="preserve">Содержание практических </w:t>
      </w:r>
      <w:r w:rsidR="006230EB">
        <w:rPr>
          <w:b/>
          <w:sz w:val="24"/>
          <w:szCs w:val="24"/>
        </w:rPr>
        <w:t xml:space="preserve">(семинарских) </w:t>
      </w:r>
      <w:r w:rsidR="00266885" w:rsidRPr="00D45CCC">
        <w:rPr>
          <w:b/>
          <w:sz w:val="24"/>
          <w:szCs w:val="24"/>
        </w:rPr>
        <w:t>занятий</w:t>
      </w:r>
      <w:bookmarkEnd w:id="27"/>
    </w:p>
    <w:p w14:paraId="12D1375F" w14:textId="77777777" w:rsidR="00A145C6" w:rsidRPr="00D45CCC" w:rsidRDefault="00A145C6" w:rsidP="00266885">
      <w:pPr>
        <w:ind w:firstLine="709"/>
        <w:jc w:val="both"/>
        <w:outlineLvl w:val="0"/>
        <w:rPr>
          <w:b/>
        </w:rPr>
      </w:pPr>
    </w:p>
    <w:p w14:paraId="7F45FE3E" w14:textId="77777777" w:rsidR="00266885" w:rsidRPr="00D45CCC" w:rsidRDefault="002F4733" w:rsidP="00266885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D45CCC">
        <w:rPr>
          <w:b/>
        </w:rPr>
        <w:t xml:space="preserve"> </w:t>
      </w:r>
      <w:bookmarkStart w:id="28" w:name="_Toc11336182"/>
      <w:r w:rsidR="00767E4F">
        <w:rPr>
          <w:b/>
          <w:bCs/>
          <w:iCs/>
          <w:kern w:val="1"/>
          <w:sz w:val="28"/>
          <w:szCs w:val="28"/>
          <w:lang w:eastAsia="ar-SA"/>
        </w:rPr>
        <w:t>Очно-з</w:t>
      </w:r>
      <w:r w:rsidR="009F3351">
        <w:rPr>
          <w:b/>
          <w:bCs/>
          <w:iCs/>
          <w:kern w:val="1"/>
          <w:sz w:val="28"/>
          <w:szCs w:val="28"/>
          <w:lang w:eastAsia="ar-SA"/>
        </w:rPr>
        <w:t>аоч</w:t>
      </w:r>
      <w:r w:rsidR="00266885" w:rsidRPr="00D45CCC">
        <w:rPr>
          <w:b/>
          <w:bCs/>
          <w:iCs/>
          <w:kern w:val="1"/>
          <w:sz w:val="28"/>
          <w:szCs w:val="28"/>
          <w:lang w:eastAsia="ar-SA"/>
        </w:rPr>
        <w:t>ная форма обучения</w:t>
      </w:r>
      <w:bookmarkEnd w:id="28"/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266885" w:rsidRPr="00D45CCC" w14:paraId="55D391F8" w14:textId="77777777" w:rsidTr="00CE06F2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377C59" w14:textId="77777777" w:rsidR="00266885" w:rsidRPr="00D45CCC" w:rsidRDefault="00266885" w:rsidP="00CE06F2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D45CCC">
              <w:rPr>
                <w:b/>
              </w:rPr>
              <w:t>№</w:t>
            </w:r>
          </w:p>
          <w:p w14:paraId="5AAA247E" w14:textId="77777777" w:rsidR="00266885" w:rsidRPr="00D45CCC" w:rsidRDefault="00266885" w:rsidP="00CE06F2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r w:rsidRPr="00D45CCC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DE86" w14:textId="730D925D" w:rsidR="00266885" w:rsidRPr="00D45CCC" w:rsidRDefault="00266885" w:rsidP="00CE06F2">
            <w:pPr>
              <w:jc w:val="center"/>
              <w:rPr>
                <w:rFonts w:eastAsia="Calibri"/>
                <w:lang w:eastAsia="ar-SA"/>
              </w:rPr>
            </w:pPr>
            <w:r w:rsidRPr="00D45CCC">
              <w:rPr>
                <w:rFonts w:eastAsia="Calibri"/>
                <w:b/>
                <w:lang w:eastAsia="ar-SA"/>
              </w:rPr>
              <w:t xml:space="preserve">Темы </w:t>
            </w:r>
            <w:r w:rsidR="00A145C6" w:rsidRPr="00D45CCC">
              <w:rPr>
                <w:b/>
              </w:rPr>
              <w:t>практических</w:t>
            </w:r>
            <w:r w:rsidRPr="00D45CCC">
              <w:rPr>
                <w:rFonts w:eastAsia="Calibri"/>
                <w:b/>
                <w:lang w:eastAsia="ar-SA"/>
              </w:rPr>
              <w:t xml:space="preserve"> </w:t>
            </w:r>
            <w:r w:rsidR="00861A91">
              <w:rPr>
                <w:rFonts w:eastAsia="Calibri"/>
                <w:b/>
                <w:lang w:eastAsia="ar-SA"/>
              </w:rPr>
              <w:t xml:space="preserve">(семинарских) </w:t>
            </w:r>
            <w:r w:rsidRPr="00D45CCC">
              <w:rPr>
                <w:rFonts w:eastAsia="Calibri"/>
                <w:b/>
                <w:lang w:eastAsia="ar-SA"/>
              </w:rPr>
              <w:t>занятий</w:t>
            </w:r>
          </w:p>
        </w:tc>
      </w:tr>
      <w:tr w:rsidR="00266885" w:rsidRPr="00D45CCC" w14:paraId="307B4A05" w14:textId="77777777" w:rsidTr="00CE06F2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3C863" w14:textId="77777777" w:rsidR="00266885" w:rsidRPr="00D45CCC" w:rsidRDefault="00266885" w:rsidP="00CE06F2">
            <w:pPr>
              <w:jc w:val="center"/>
              <w:rPr>
                <w:rFonts w:eastAsia="Calibri"/>
                <w:lang w:eastAsia="ar-SA"/>
              </w:rPr>
            </w:pPr>
            <w:r w:rsidRPr="00D45CCC">
              <w:rPr>
                <w:rFonts w:eastAsia="Calibri"/>
                <w:b/>
                <w:lang w:eastAsia="ar-SA"/>
              </w:rPr>
              <w:t>1 семестр</w:t>
            </w:r>
          </w:p>
        </w:tc>
      </w:tr>
      <w:tr w:rsidR="00266885" w:rsidRPr="00D45CCC" w14:paraId="4D1F3D50" w14:textId="77777777" w:rsidTr="00CE06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3634F" w14:textId="77777777" w:rsidR="00266885" w:rsidRPr="00D45CCC" w:rsidRDefault="00266885" w:rsidP="00CE06F2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45CCC"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577BC" w14:textId="77777777" w:rsidR="00266885" w:rsidRPr="00D45CCC" w:rsidRDefault="00390C24" w:rsidP="00CE06F2">
            <w:pPr>
              <w:snapToGrid w:val="0"/>
              <w:rPr>
                <w:rFonts w:eastAsia="Calibri"/>
                <w:lang w:eastAsia="ar-SA"/>
              </w:rPr>
            </w:pPr>
            <w:r w:rsidRPr="00D45CCC">
              <w:rPr>
                <w:sz w:val="22"/>
                <w:szCs w:val="22"/>
              </w:rPr>
              <w:t xml:space="preserve">Модуль   действительного   числа.  </w:t>
            </w:r>
            <w:proofErr w:type="gramStart"/>
            <w:r w:rsidRPr="00D45CCC">
              <w:rPr>
                <w:sz w:val="22"/>
                <w:szCs w:val="22"/>
              </w:rPr>
              <w:t>Уравнения  и</w:t>
            </w:r>
            <w:proofErr w:type="gramEnd"/>
            <w:r w:rsidRPr="00D45CCC">
              <w:rPr>
                <w:sz w:val="22"/>
                <w:szCs w:val="22"/>
              </w:rPr>
              <w:t xml:space="preserve">  неравенства, содержащие модуль.</w:t>
            </w:r>
          </w:p>
        </w:tc>
      </w:tr>
      <w:tr w:rsidR="00A145C6" w:rsidRPr="00D45CCC" w14:paraId="6E51DEF1" w14:textId="77777777" w:rsidTr="00CE06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013FC" w14:textId="77777777" w:rsidR="00A145C6" w:rsidRPr="00D45CCC" w:rsidRDefault="00A145C6" w:rsidP="00CE06F2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45CCC">
              <w:rPr>
                <w:rFonts w:eastAsia="Calibri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B6FEE" w14:textId="77777777" w:rsidR="00A145C6" w:rsidRPr="00D45CCC" w:rsidRDefault="00390C24" w:rsidP="00CE06F2">
            <w:pPr>
              <w:snapToGrid w:val="0"/>
            </w:pPr>
            <w:r w:rsidRPr="00D45CCC">
              <w:rPr>
                <w:sz w:val="22"/>
                <w:szCs w:val="22"/>
              </w:rPr>
              <w:t>Действия со степенями и радикалами Тождественные преобразования алгебраических выражений.</w:t>
            </w:r>
          </w:p>
        </w:tc>
      </w:tr>
      <w:tr w:rsidR="00266885" w:rsidRPr="00D45CCC" w14:paraId="4ED98CC9" w14:textId="77777777" w:rsidTr="00CE06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2A974" w14:textId="77777777" w:rsidR="00266885" w:rsidRPr="00D45CCC" w:rsidRDefault="00A145C6" w:rsidP="00CE06F2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45CCC">
              <w:rPr>
                <w:rFonts w:eastAsia="Calibri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BA22D" w14:textId="77777777" w:rsidR="00266885" w:rsidRPr="00D45CCC" w:rsidRDefault="00390C24" w:rsidP="00CE06F2">
            <w:pPr>
              <w:snapToGrid w:val="0"/>
              <w:rPr>
                <w:rFonts w:eastAsia="Calibri"/>
                <w:lang w:eastAsia="ar-SA"/>
              </w:rPr>
            </w:pPr>
            <w:r w:rsidRPr="00D45CCC">
              <w:rPr>
                <w:sz w:val="22"/>
                <w:szCs w:val="22"/>
              </w:rPr>
              <w:t>Степенные функции. Квадратные уравнения. Рациональные уравнения и неравенства.</w:t>
            </w:r>
          </w:p>
        </w:tc>
      </w:tr>
      <w:tr w:rsidR="00390C24" w:rsidRPr="00D45CCC" w14:paraId="0E92024E" w14:textId="77777777" w:rsidTr="00CE06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ADF5A" w14:textId="77777777" w:rsidR="00390C24" w:rsidRPr="00D45CCC" w:rsidRDefault="00390C24" w:rsidP="00CE06F2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45CCC">
              <w:rPr>
                <w:rFonts w:eastAsia="Calibri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73B7D" w14:textId="77777777" w:rsidR="00390C24" w:rsidRPr="00D45CCC" w:rsidRDefault="00390C24" w:rsidP="00CE06F2">
            <w:pPr>
              <w:snapToGrid w:val="0"/>
              <w:rPr>
                <w:sz w:val="22"/>
                <w:szCs w:val="22"/>
              </w:rPr>
            </w:pPr>
            <w:r w:rsidRPr="00D45CCC">
              <w:rPr>
                <w:sz w:val="22"/>
                <w:szCs w:val="22"/>
              </w:rPr>
              <w:t>Векторы и их геометрические приложения.</w:t>
            </w:r>
          </w:p>
        </w:tc>
      </w:tr>
      <w:tr w:rsidR="00390C24" w:rsidRPr="00D45CCC" w14:paraId="5D592B94" w14:textId="77777777" w:rsidTr="00CE06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F204A" w14:textId="77777777" w:rsidR="00390C24" w:rsidRPr="00D45CCC" w:rsidRDefault="00390C24" w:rsidP="00CE06F2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45CCC">
              <w:rPr>
                <w:rFonts w:eastAsia="Calibri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661F7" w14:textId="77777777" w:rsidR="00390C24" w:rsidRPr="00D45CCC" w:rsidRDefault="00390C24" w:rsidP="00CE06F2">
            <w:pPr>
              <w:snapToGrid w:val="0"/>
              <w:rPr>
                <w:sz w:val="22"/>
                <w:szCs w:val="22"/>
              </w:rPr>
            </w:pPr>
            <w:r w:rsidRPr="00D45CCC">
              <w:rPr>
                <w:sz w:val="22"/>
                <w:szCs w:val="22"/>
              </w:rPr>
              <w:t>Показательная функция. Показательные уравнения и неравенства.</w:t>
            </w:r>
          </w:p>
        </w:tc>
      </w:tr>
      <w:tr w:rsidR="00390C24" w:rsidRPr="00D45CCC" w14:paraId="70ADEE7A" w14:textId="77777777" w:rsidTr="00CE06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E9A75B" w14:textId="77777777" w:rsidR="00390C24" w:rsidRPr="00D45CCC" w:rsidRDefault="00390C24" w:rsidP="00CE06F2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45CCC">
              <w:rPr>
                <w:rFonts w:eastAsia="Calibri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618B0" w14:textId="77777777" w:rsidR="00390C24" w:rsidRPr="00D45CCC" w:rsidRDefault="00390C24" w:rsidP="00390C24">
            <w:pPr>
              <w:jc w:val="both"/>
              <w:rPr>
                <w:sz w:val="22"/>
                <w:szCs w:val="22"/>
              </w:rPr>
            </w:pPr>
            <w:r w:rsidRPr="00D45CCC">
              <w:rPr>
                <w:sz w:val="22"/>
                <w:szCs w:val="22"/>
              </w:rPr>
              <w:t>Логарифмическая функция. Логарифмические уравнения и неравенства.</w:t>
            </w:r>
          </w:p>
        </w:tc>
      </w:tr>
      <w:tr w:rsidR="00390C24" w:rsidRPr="00D45CCC" w14:paraId="7863634E" w14:textId="77777777" w:rsidTr="00CE06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2B6A7" w14:textId="77777777" w:rsidR="00390C24" w:rsidRPr="00D45CCC" w:rsidRDefault="00390C24" w:rsidP="00CE06F2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45CCC">
              <w:rPr>
                <w:rFonts w:eastAsia="Calibri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61A16" w14:textId="77777777" w:rsidR="00390C24" w:rsidRPr="00D45CCC" w:rsidRDefault="00390C24" w:rsidP="00390C24">
            <w:pPr>
              <w:jc w:val="both"/>
              <w:rPr>
                <w:sz w:val="22"/>
                <w:szCs w:val="22"/>
              </w:rPr>
            </w:pPr>
            <w:r w:rsidRPr="00D45CCC">
              <w:rPr>
                <w:sz w:val="22"/>
                <w:szCs w:val="22"/>
              </w:rPr>
              <w:t>Тригонометрические    функции.  Уравнения   и   неравенства, содержащие тригонометрические функции.</w:t>
            </w:r>
          </w:p>
        </w:tc>
      </w:tr>
      <w:tr w:rsidR="00390C24" w:rsidRPr="00D45CCC" w14:paraId="1757DC7F" w14:textId="77777777" w:rsidTr="00CE06F2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592B6" w14:textId="77777777" w:rsidR="00390C24" w:rsidRPr="00D45CCC" w:rsidRDefault="00390C24" w:rsidP="00CE06F2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45CCC">
              <w:rPr>
                <w:rFonts w:eastAsia="Calibri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A0ED5" w14:textId="77777777" w:rsidR="00390C24" w:rsidRPr="00D45CCC" w:rsidRDefault="00390C24" w:rsidP="00390C24">
            <w:pPr>
              <w:jc w:val="both"/>
              <w:rPr>
                <w:sz w:val="22"/>
                <w:szCs w:val="22"/>
              </w:rPr>
            </w:pPr>
            <w:r w:rsidRPr="00D45CCC">
              <w:rPr>
                <w:sz w:val="22"/>
                <w:szCs w:val="22"/>
              </w:rPr>
              <w:t>Производная. Исследование функций с помощью производной.</w:t>
            </w:r>
          </w:p>
        </w:tc>
      </w:tr>
    </w:tbl>
    <w:p w14:paraId="20B2A2D2" w14:textId="77777777" w:rsidR="002F4733" w:rsidRPr="00D45CCC" w:rsidRDefault="002F4733" w:rsidP="00266885">
      <w:pPr>
        <w:pStyle w:val="2"/>
        <w:numPr>
          <w:ilvl w:val="1"/>
          <w:numId w:val="0"/>
        </w:numPr>
        <w:tabs>
          <w:tab w:val="num" w:pos="576"/>
        </w:tabs>
        <w:ind w:left="576" w:firstLine="324"/>
        <w:rPr>
          <w:b/>
          <w:bCs/>
        </w:rPr>
      </w:pPr>
    </w:p>
    <w:p w14:paraId="001D0BFD" w14:textId="77777777" w:rsidR="002F4733" w:rsidRPr="00D45CCC" w:rsidRDefault="002F4733" w:rsidP="002F4733">
      <w:pPr>
        <w:pStyle w:val="2"/>
        <w:numPr>
          <w:ilvl w:val="1"/>
          <w:numId w:val="0"/>
        </w:numPr>
        <w:tabs>
          <w:tab w:val="num" w:pos="576"/>
        </w:tabs>
        <w:ind w:left="576" w:firstLine="324"/>
        <w:rPr>
          <w:b/>
          <w:sz w:val="24"/>
          <w:szCs w:val="24"/>
        </w:rPr>
      </w:pPr>
      <w:bookmarkStart w:id="29" w:name="_Toc293326669"/>
      <w:bookmarkStart w:id="30" w:name="_Toc294672216"/>
      <w:bookmarkStart w:id="31" w:name="_Toc11336183"/>
      <w:r w:rsidRPr="00D45CCC">
        <w:rPr>
          <w:b/>
          <w:sz w:val="24"/>
          <w:szCs w:val="24"/>
        </w:rPr>
        <w:t xml:space="preserve">4.4. </w:t>
      </w:r>
      <w:r w:rsidR="00CE06F2" w:rsidRPr="00D45CCC">
        <w:rPr>
          <w:b/>
          <w:sz w:val="24"/>
          <w:szCs w:val="24"/>
        </w:rPr>
        <w:t>Содержание л</w:t>
      </w:r>
      <w:r w:rsidRPr="00D45CCC">
        <w:rPr>
          <w:b/>
          <w:sz w:val="24"/>
          <w:szCs w:val="24"/>
        </w:rPr>
        <w:t>абораторны</w:t>
      </w:r>
      <w:r w:rsidR="00CE06F2" w:rsidRPr="00D45CCC">
        <w:rPr>
          <w:b/>
          <w:sz w:val="24"/>
          <w:szCs w:val="24"/>
        </w:rPr>
        <w:t>х</w:t>
      </w:r>
      <w:r w:rsidRPr="00D45CCC">
        <w:rPr>
          <w:b/>
          <w:sz w:val="24"/>
          <w:szCs w:val="24"/>
        </w:rPr>
        <w:t xml:space="preserve"> работ</w:t>
      </w:r>
      <w:bookmarkEnd w:id="29"/>
      <w:bookmarkEnd w:id="30"/>
      <w:bookmarkEnd w:id="31"/>
      <w:r w:rsidR="00B27537">
        <w:rPr>
          <w:b/>
          <w:sz w:val="24"/>
          <w:szCs w:val="24"/>
        </w:rPr>
        <w:t xml:space="preserve"> </w:t>
      </w:r>
    </w:p>
    <w:p w14:paraId="75619723" w14:textId="77777777" w:rsidR="002F4733" w:rsidRPr="00D45CCC" w:rsidRDefault="00103CC5" w:rsidP="00103CC5">
      <w:pPr>
        <w:ind w:right="84"/>
        <w:jc w:val="both"/>
      </w:pPr>
      <w:r w:rsidRPr="00D45CCC">
        <w:rPr>
          <w:bCs/>
          <w:iCs/>
          <w:kern w:val="1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14:paraId="3BF01CB1" w14:textId="77777777" w:rsidR="002F4733" w:rsidRPr="00D45CCC" w:rsidRDefault="002F4733" w:rsidP="002F4733">
      <w:pPr>
        <w:pStyle w:val="af0"/>
        <w:rPr>
          <w:sz w:val="24"/>
          <w:szCs w:val="24"/>
        </w:rPr>
      </w:pPr>
    </w:p>
    <w:p w14:paraId="058987A6" w14:textId="77777777" w:rsidR="002F4733" w:rsidRPr="00D45CCC" w:rsidRDefault="002F4733" w:rsidP="00103CC5">
      <w:pPr>
        <w:pStyle w:val="2"/>
        <w:numPr>
          <w:ilvl w:val="1"/>
          <w:numId w:val="0"/>
        </w:numPr>
        <w:tabs>
          <w:tab w:val="num" w:pos="576"/>
        </w:tabs>
        <w:ind w:left="576" w:firstLine="324"/>
        <w:rPr>
          <w:b/>
          <w:sz w:val="24"/>
          <w:szCs w:val="24"/>
        </w:rPr>
      </w:pPr>
      <w:bookmarkStart w:id="32" w:name="_Toc293326670"/>
      <w:bookmarkStart w:id="33" w:name="_Toc294672217"/>
      <w:bookmarkStart w:id="34" w:name="_Toc11336184"/>
      <w:r w:rsidRPr="00D45CCC">
        <w:rPr>
          <w:b/>
          <w:sz w:val="24"/>
          <w:szCs w:val="24"/>
        </w:rPr>
        <w:t xml:space="preserve">4.5. </w:t>
      </w:r>
      <w:bookmarkEnd w:id="32"/>
      <w:bookmarkEnd w:id="33"/>
      <w:r w:rsidR="00103CC5" w:rsidRPr="00D45CCC">
        <w:rPr>
          <w:b/>
          <w:sz w:val="24"/>
          <w:szCs w:val="24"/>
        </w:rPr>
        <w:t>Содержание клинических практических занятий</w:t>
      </w:r>
      <w:bookmarkEnd w:id="34"/>
      <w:r w:rsidR="00B27537">
        <w:rPr>
          <w:b/>
          <w:sz w:val="24"/>
          <w:szCs w:val="24"/>
        </w:rPr>
        <w:t xml:space="preserve"> </w:t>
      </w:r>
    </w:p>
    <w:p w14:paraId="08259A83" w14:textId="77777777" w:rsidR="00BE163F" w:rsidRPr="00D45CCC" w:rsidRDefault="00BE163F" w:rsidP="00BE163F">
      <w:pPr>
        <w:ind w:right="84"/>
        <w:jc w:val="both"/>
      </w:pPr>
      <w:r w:rsidRPr="00D45CCC">
        <w:rPr>
          <w:bCs/>
          <w:iCs/>
          <w:kern w:val="1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14:paraId="25A557B4" w14:textId="77777777" w:rsidR="00103CC5" w:rsidRPr="00D45CCC" w:rsidRDefault="00103CC5" w:rsidP="00103CC5">
      <w:bookmarkStart w:id="35" w:name="_Toc294672218"/>
      <w:bookmarkStart w:id="36" w:name="_Toc400289442"/>
    </w:p>
    <w:p w14:paraId="53224C23" w14:textId="77777777" w:rsidR="000838AB" w:rsidRPr="00D45CCC" w:rsidRDefault="000838AB" w:rsidP="000838AB">
      <w:pPr>
        <w:pStyle w:val="2"/>
        <w:rPr>
          <w:b/>
        </w:rPr>
      </w:pPr>
      <w:bookmarkStart w:id="37" w:name="_Toc11336185"/>
      <w:r w:rsidRPr="00D45CCC">
        <w:rPr>
          <w:b/>
          <w:sz w:val="24"/>
          <w:szCs w:val="24"/>
        </w:rPr>
        <w:t xml:space="preserve">4.6. </w:t>
      </w:r>
      <w:bookmarkEnd w:id="35"/>
      <w:bookmarkEnd w:id="36"/>
      <w:r w:rsidR="00BE163F" w:rsidRPr="00D45CCC">
        <w:rPr>
          <w:b/>
          <w:sz w:val="24"/>
          <w:szCs w:val="24"/>
        </w:rPr>
        <w:t>Содержание самостоятельной работы обучающегося</w:t>
      </w:r>
      <w:bookmarkEnd w:id="37"/>
    </w:p>
    <w:p w14:paraId="65CFB9F2" w14:textId="77777777" w:rsidR="000838AB" w:rsidRPr="00D45CCC" w:rsidRDefault="000838AB" w:rsidP="000838AB"/>
    <w:p w14:paraId="6D1D73F2" w14:textId="77777777" w:rsidR="00BE163F" w:rsidRPr="00D45CCC" w:rsidRDefault="00767E4F" w:rsidP="00BE163F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bookmarkStart w:id="38" w:name="_Toc11335002"/>
      <w:bookmarkStart w:id="39" w:name="_Toc11336186"/>
      <w:r>
        <w:rPr>
          <w:b/>
          <w:bCs/>
          <w:iCs/>
          <w:kern w:val="1"/>
          <w:sz w:val="28"/>
          <w:szCs w:val="28"/>
          <w:lang w:eastAsia="ar-SA"/>
        </w:rPr>
        <w:t>Очно-з</w:t>
      </w:r>
      <w:r w:rsidR="009F3351">
        <w:rPr>
          <w:b/>
          <w:bCs/>
          <w:iCs/>
          <w:kern w:val="1"/>
          <w:sz w:val="28"/>
          <w:szCs w:val="28"/>
          <w:lang w:eastAsia="ar-SA"/>
        </w:rPr>
        <w:t>ао</w:t>
      </w:r>
      <w:r w:rsidR="00BE163F" w:rsidRPr="00D45CCC">
        <w:rPr>
          <w:b/>
          <w:bCs/>
          <w:iCs/>
          <w:kern w:val="1"/>
          <w:sz w:val="28"/>
          <w:szCs w:val="28"/>
          <w:lang w:eastAsia="ar-SA"/>
        </w:rPr>
        <w:t>чная форма обучения</w:t>
      </w:r>
      <w:bookmarkEnd w:id="38"/>
      <w:bookmarkEnd w:id="39"/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B7122B" w:rsidRPr="00B7122B" w14:paraId="38CB9F9F" w14:textId="77777777" w:rsidTr="004D479D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5EE7F" w14:textId="77777777" w:rsidR="00B7122B" w:rsidRPr="00B7122B" w:rsidRDefault="00B7122B" w:rsidP="004D479D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B7122B">
              <w:rPr>
                <w:b/>
              </w:rPr>
              <w:t>№</w:t>
            </w:r>
          </w:p>
          <w:p w14:paraId="7ECB410B" w14:textId="77777777" w:rsidR="00B7122B" w:rsidRPr="00B7122B" w:rsidRDefault="00B7122B" w:rsidP="004D479D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r w:rsidRPr="00B7122B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B4B11" w14:textId="77777777" w:rsidR="00B7122B" w:rsidRPr="00B7122B" w:rsidRDefault="00B7122B" w:rsidP="004D479D">
            <w:pPr>
              <w:jc w:val="center"/>
              <w:rPr>
                <w:rFonts w:eastAsia="Calibri"/>
                <w:lang w:eastAsia="ar-SA"/>
              </w:rPr>
            </w:pPr>
            <w:r w:rsidRPr="00B7122B">
              <w:rPr>
                <w:rFonts w:eastAsia="Calibri"/>
                <w:b/>
                <w:lang w:eastAsia="ar-SA"/>
              </w:rPr>
              <w:t>Виды и формы самостоятельной работы</w:t>
            </w:r>
          </w:p>
        </w:tc>
      </w:tr>
      <w:tr w:rsidR="00B7122B" w:rsidRPr="00B7122B" w14:paraId="74BB48E2" w14:textId="77777777" w:rsidTr="004D479D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7656F" w14:textId="77777777" w:rsidR="00B7122B" w:rsidRPr="00B7122B" w:rsidRDefault="00B7122B" w:rsidP="004D479D">
            <w:pPr>
              <w:jc w:val="center"/>
              <w:rPr>
                <w:rFonts w:eastAsia="Calibri"/>
                <w:lang w:eastAsia="ar-SA"/>
              </w:rPr>
            </w:pPr>
            <w:r w:rsidRPr="00B7122B">
              <w:rPr>
                <w:rFonts w:eastAsia="Calibri"/>
                <w:b/>
                <w:lang w:eastAsia="ar-SA"/>
              </w:rPr>
              <w:t>1 семестр</w:t>
            </w:r>
          </w:p>
        </w:tc>
      </w:tr>
      <w:tr w:rsidR="00B7122B" w:rsidRPr="00B7122B" w14:paraId="3D512235" w14:textId="77777777" w:rsidTr="004D479D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80627" w14:textId="77777777" w:rsidR="00B7122B" w:rsidRPr="00B7122B" w:rsidRDefault="00B7122B" w:rsidP="004D479D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B7122B"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0F058" w14:textId="77777777" w:rsidR="00B7122B" w:rsidRPr="00B7122B" w:rsidRDefault="00B7122B" w:rsidP="004D479D">
            <w:pPr>
              <w:snapToGrid w:val="0"/>
              <w:rPr>
                <w:rFonts w:eastAsia="Calibri"/>
                <w:lang w:eastAsia="ar-SA"/>
              </w:rPr>
            </w:pPr>
            <w:r w:rsidRPr="00B7122B">
              <w:rPr>
                <w:rFonts w:eastAsia="Calibri"/>
                <w:lang w:eastAsia="ar-SA"/>
              </w:rPr>
              <w:t>Выполнение контрольно-курсовой работы</w:t>
            </w:r>
          </w:p>
        </w:tc>
      </w:tr>
      <w:tr w:rsidR="00B7122B" w:rsidRPr="00B7122B" w14:paraId="48A364EC" w14:textId="77777777" w:rsidTr="004D479D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A149B" w14:textId="77777777" w:rsidR="00B7122B" w:rsidRPr="00B7122B" w:rsidRDefault="00B7122B" w:rsidP="004D479D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B7122B">
              <w:rPr>
                <w:rFonts w:eastAsia="Calibri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577D7" w14:textId="77777777" w:rsidR="00B7122B" w:rsidRPr="00B7122B" w:rsidRDefault="00B7122B" w:rsidP="004D479D">
            <w:pPr>
              <w:snapToGrid w:val="0"/>
              <w:rPr>
                <w:rFonts w:eastAsia="Calibri"/>
                <w:lang w:eastAsia="ar-SA"/>
              </w:rPr>
            </w:pPr>
            <w:r w:rsidRPr="00B7122B">
              <w:rPr>
                <w:rFonts w:eastAsia="Calibri"/>
                <w:lang w:eastAsia="ar-SA"/>
              </w:rPr>
              <w:t>Подготовка к практическим занятиям</w:t>
            </w:r>
          </w:p>
        </w:tc>
      </w:tr>
      <w:tr w:rsidR="00B7122B" w:rsidRPr="00614398" w14:paraId="269B771B" w14:textId="77777777" w:rsidTr="004D479D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38847" w14:textId="77777777" w:rsidR="00B7122B" w:rsidRPr="00B7122B" w:rsidRDefault="00B7122B" w:rsidP="004D479D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B7122B">
              <w:rPr>
                <w:rFonts w:eastAsia="Calibri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FDDC3" w14:textId="77777777" w:rsidR="00B7122B" w:rsidRPr="00B7122B" w:rsidRDefault="00B7122B" w:rsidP="004D479D">
            <w:pPr>
              <w:snapToGrid w:val="0"/>
              <w:rPr>
                <w:rFonts w:eastAsia="Calibri"/>
                <w:lang w:eastAsia="ar-SA"/>
              </w:rPr>
            </w:pPr>
            <w:r w:rsidRPr="00B7122B">
              <w:rPr>
                <w:rFonts w:eastAsia="Calibri"/>
                <w:lang w:eastAsia="ar-SA"/>
              </w:rPr>
              <w:t>Подготовка к промежуточной аттестации и ее прохождение</w:t>
            </w:r>
          </w:p>
        </w:tc>
      </w:tr>
    </w:tbl>
    <w:p w14:paraId="3535048D" w14:textId="77777777" w:rsidR="00BE163F" w:rsidRPr="00D45CCC" w:rsidRDefault="00BE163F" w:rsidP="00BE163F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14:paraId="4DFC6279" w14:textId="77777777" w:rsidR="00BE163F" w:rsidRPr="00D45CCC" w:rsidRDefault="00BE163F" w:rsidP="00BE163F"/>
    <w:p w14:paraId="665AA036" w14:textId="77777777" w:rsidR="00946C21" w:rsidRPr="00D45CCC" w:rsidRDefault="00C32754" w:rsidP="00DE4C7E">
      <w:pPr>
        <w:pStyle w:val="1"/>
        <w:numPr>
          <w:ilvl w:val="0"/>
          <w:numId w:val="2"/>
        </w:numPr>
        <w:tabs>
          <w:tab w:val="left" w:pos="900"/>
        </w:tabs>
        <w:rPr>
          <w:sz w:val="24"/>
          <w:szCs w:val="24"/>
        </w:rPr>
      </w:pPr>
      <w:bookmarkStart w:id="40" w:name="_Toc11336187"/>
      <w:bookmarkStart w:id="41" w:name="_Toc293326675"/>
      <w:bookmarkStart w:id="42" w:name="_Toc294672222"/>
      <w:r w:rsidRPr="00D45CCC">
        <w:rPr>
          <w:sz w:val="24"/>
          <w:szCs w:val="24"/>
        </w:rPr>
        <w:t>Система формирования оценки результатов обучения по дисциплине</w:t>
      </w:r>
      <w:r w:rsidR="006230EB">
        <w:rPr>
          <w:sz w:val="24"/>
          <w:szCs w:val="24"/>
        </w:rPr>
        <w:t xml:space="preserve"> (модулю)</w:t>
      </w:r>
      <w:r w:rsidRPr="00D45CCC">
        <w:rPr>
          <w:sz w:val="24"/>
          <w:szCs w:val="24"/>
        </w:rPr>
        <w:t xml:space="preserve"> в рамках текущего контроля успеваемости и промежуточной аттестации обучающегося</w:t>
      </w:r>
      <w:bookmarkEnd w:id="40"/>
    </w:p>
    <w:p w14:paraId="3DC112CE" w14:textId="77777777" w:rsidR="00C32754" w:rsidRPr="00D45CCC" w:rsidRDefault="00C32754" w:rsidP="00C32754">
      <w:pPr>
        <w:rPr>
          <w:lang w:eastAsia="ar-SA"/>
        </w:rPr>
      </w:pPr>
    </w:p>
    <w:p w14:paraId="32FB44D9" w14:textId="77777777" w:rsidR="00C32754" w:rsidRPr="00D45CCC" w:rsidRDefault="00C32754" w:rsidP="00C32754">
      <w:pPr>
        <w:rPr>
          <w:lang w:eastAsia="ar-SA"/>
        </w:rPr>
      </w:pPr>
    </w:p>
    <w:p w14:paraId="6C8D14C4" w14:textId="77777777" w:rsidR="00C32754" w:rsidRPr="00D45CCC" w:rsidRDefault="00767E4F" w:rsidP="00C32754">
      <w:pPr>
        <w:ind w:firstLine="709"/>
        <w:rPr>
          <w:rFonts w:eastAsia="Calibri"/>
          <w:sz w:val="28"/>
          <w:szCs w:val="22"/>
          <w:lang w:eastAsia="en-US"/>
        </w:rPr>
      </w:pPr>
      <w:bookmarkStart w:id="43" w:name="_Hlk5461615"/>
      <w:r>
        <w:rPr>
          <w:b/>
          <w:bCs/>
          <w:iCs/>
          <w:kern w:val="1"/>
          <w:sz w:val="28"/>
          <w:szCs w:val="28"/>
          <w:lang w:eastAsia="ar-SA"/>
        </w:rPr>
        <w:t>Очно-з</w:t>
      </w:r>
      <w:r w:rsidR="009F3351">
        <w:rPr>
          <w:b/>
          <w:bCs/>
          <w:iCs/>
          <w:kern w:val="1"/>
          <w:sz w:val="28"/>
          <w:szCs w:val="28"/>
          <w:lang w:eastAsia="ar-SA"/>
        </w:rPr>
        <w:t>ао</w:t>
      </w:r>
      <w:r w:rsidR="00C32754" w:rsidRPr="00D45CCC">
        <w:rPr>
          <w:b/>
          <w:bCs/>
          <w:iCs/>
          <w:kern w:val="1"/>
          <w:sz w:val="28"/>
          <w:szCs w:val="28"/>
          <w:lang w:eastAsia="ar-SA"/>
        </w:rPr>
        <w:t xml:space="preserve">чная форма обучения </w:t>
      </w:r>
    </w:p>
    <w:tbl>
      <w:tblPr>
        <w:tblW w:w="9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6"/>
        <w:gridCol w:w="2115"/>
        <w:gridCol w:w="10"/>
      </w:tblGrid>
      <w:tr w:rsidR="00B7122B" w:rsidRPr="00B7122B" w14:paraId="63AB031A" w14:textId="77777777" w:rsidTr="004D479D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bookmarkEnd w:id="43"/>
          <w:p w14:paraId="7B629E88" w14:textId="77777777" w:rsidR="00B7122B" w:rsidRPr="00B7122B" w:rsidRDefault="00B7122B" w:rsidP="004D479D">
            <w:pPr>
              <w:jc w:val="center"/>
              <w:rPr>
                <w:rFonts w:eastAsia="Calibri"/>
                <w:b/>
                <w:lang w:eastAsia="en-US"/>
              </w:rPr>
            </w:pPr>
            <w:r w:rsidRPr="00B7122B">
              <w:rPr>
                <w:rFonts w:eastAsia="Calibri"/>
                <w:b/>
                <w:lang w:eastAsia="en-US"/>
              </w:rPr>
              <w:t xml:space="preserve">Мероприятия текущего контроля успеваемости </w:t>
            </w:r>
          </w:p>
          <w:p w14:paraId="1168C703" w14:textId="77777777" w:rsidR="00B7122B" w:rsidRPr="00B7122B" w:rsidRDefault="00B7122B" w:rsidP="004D479D">
            <w:pPr>
              <w:jc w:val="center"/>
              <w:rPr>
                <w:rFonts w:eastAsia="Calibri"/>
                <w:b/>
                <w:lang w:eastAsia="en-US"/>
              </w:rPr>
            </w:pPr>
            <w:r w:rsidRPr="00B7122B">
              <w:rPr>
                <w:rFonts w:eastAsia="Calibri"/>
                <w:b/>
                <w:lang w:eastAsia="en-US"/>
              </w:rPr>
              <w:t>и промежуточной аттестации обучающегося</w:t>
            </w:r>
          </w:p>
        </w:tc>
        <w:tc>
          <w:tcPr>
            <w:tcW w:w="2131" w:type="dxa"/>
            <w:gridSpan w:val="3"/>
            <w:shd w:val="clear" w:color="auto" w:fill="auto"/>
            <w:vAlign w:val="center"/>
          </w:tcPr>
          <w:p w14:paraId="7BA77E73" w14:textId="77777777" w:rsidR="00B7122B" w:rsidRPr="00B7122B" w:rsidRDefault="00B7122B" w:rsidP="004D479D">
            <w:pPr>
              <w:jc w:val="center"/>
              <w:rPr>
                <w:rFonts w:eastAsia="Calibri"/>
                <w:lang w:eastAsia="en-US"/>
              </w:rPr>
            </w:pPr>
            <w:r w:rsidRPr="00B7122B">
              <w:rPr>
                <w:rFonts w:eastAsia="Calibri"/>
                <w:b/>
                <w:lang w:eastAsia="en-US"/>
              </w:rPr>
              <w:t xml:space="preserve">Максимальное количество баллов </w:t>
            </w:r>
          </w:p>
        </w:tc>
      </w:tr>
      <w:tr w:rsidR="00B7122B" w:rsidRPr="00B7122B" w14:paraId="2EFA5E0D" w14:textId="77777777" w:rsidTr="004D479D">
        <w:trPr>
          <w:cantSplit/>
          <w:trHeight w:val="72"/>
          <w:jc w:val="center"/>
        </w:trPr>
        <w:tc>
          <w:tcPr>
            <w:tcW w:w="9651" w:type="dxa"/>
            <w:gridSpan w:val="5"/>
            <w:shd w:val="clear" w:color="auto" w:fill="auto"/>
            <w:vAlign w:val="center"/>
          </w:tcPr>
          <w:p w14:paraId="32A2EA11" w14:textId="77777777" w:rsidR="00B7122B" w:rsidRPr="00B7122B" w:rsidRDefault="00B7122B" w:rsidP="004D479D">
            <w:pPr>
              <w:jc w:val="center"/>
              <w:rPr>
                <w:rFonts w:eastAsia="Calibri"/>
                <w:lang w:eastAsia="en-US"/>
              </w:rPr>
            </w:pPr>
            <w:r w:rsidRPr="00B7122B">
              <w:rPr>
                <w:rFonts w:eastAsia="Calibri"/>
                <w:b/>
                <w:lang w:eastAsia="ar-SA"/>
              </w:rPr>
              <w:t>1 семестр</w:t>
            </w:r>
          </w:p>
        </w:tc>
      </w:tr>
      <w:tr w:rsidR="00B7122B" w:rsidRPr="00B7122B" w14:paraId="592B4E05" w14:textId="77777777" w:rsidTr="004D479D">
        <w:trPr>
          <w:gridAfter w:val="1"/>
          <w:wAfter w:w="10" w:type="dxa"/>
          <w:cantSplit/>
          <w:trHeight w:val="165"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14:paraId="55F6E453" w14:textId="77777777" w:rsidR="00B7122B" w:rsidRPr="00B7122B" w:rsidRDefault="00B7122B" w:rsidP="004D479D">
            <w:pPr>
              <w:jc w:val="center"/>
              <w:rPr>
                <w:rFonts w:eastAsia="Calibri"/>
                <w:lang w:eastAsia="en-US"/>
              </w:rPr>
            </w:pPr>
            <w:r w:rsidRPr="00B7122B">
              <w:rPr>
                <w:rFonts w:eastAsia="Calibri"/>
                <w:lang w:eastAsia="en-US"/>
              </w:rPr>
              <w:t xml:space="preserve">Текущий </w:t>
            </w:r>
          </w:p>
          <w:p w14:paraId="7BA2288E" w14:textId="77777777" w:rsidR="00B7122B" w:rsidRPr="00B7122B" w:rsidRDefault="00B7122B" w:rsidP="004D479D">
            <w:pPr>
              <w:jc w:val="center"/>
              <w:rPr>
                <w:rFonts w:eastAsia="Calibri"/>
                <w:lang w:eastAsia="en-US"/>
              </w:rPr>
            </w:pPr>
            <w:r w:rsidRPr="00B7122B">
              <w:rPr>
                <w:rFonts w:eastAsia="Calibri"/>
                <w:lang w:eastAsia="en-US"/>
              </w:rPr>
              <w:t xml:space="preserve">контроль </w:t>
            </w:r>
          </w:p>
          <w:p w14:paraId="16FAB8B7" w14:textId="77777777" w:rsidR="00B7122B" w:rsidRPr="00B7122B" w:rsidRDefault="00B7122B" w:rsidP="004D479D">
            <w:pPr>
              <w:jc w:val="center"/>
              <w:rPr>
                <w:rFonts w:eastAsia="Calibri"/>
                <w:lang w:eastAsia="en-US"/>
              </w:rPr>
            </w:pPr>
            <w:r w:rsidRPr="00B7122B">
              <w:rPr>
                <w:rFonts w:eastAsia="Calibri"/>
                <w:lang w:eastAsia="en-US"/>
              </w:rPr>
              <w:t>успеваемости</w:t>
            </w:r>
          </w:p>
        </w:tc>
        <w:tc>
          <w:tcPr>
            <w:tcW w:w="8052" w:type="dxa"/>
            <w:gridSpan w:val="3"/>
            <w:shd w:val="clear" w:color="auto" w:fill="auto"/>
            <w:vAlign w:val="center"/>
          </w:tcPr>
          <w:p w14:paraId="2B8CF1F7" w14:textId="77777777" w:rsidR="00B7122B" w:rsidRPr="00B7122B" w:rsidRDefault="00B7122B" w:rsidP="004D479D">
            <w:pPr>
              <w:jc w:val="both"/>
              <w:rPr>
                <w:rFonts w:eastAsia="Calibri"/>
                <w:b/>
                <w:lang w:eastAsia="en-US"/>
              </w:rPr>
            </w:pPr>
            <w:r w:rsidRPr="00B7122B">
              <w:rPr>
                <w:rFonts w:eastAsia="Calibri"/>
                <w:b/>
                <w:lang w:eastAsia="en-US"/>
              </w:rPr>
              <w:t>Оцениваемая учебная деятельность обучающегося:</w:t>
            </w:r>
          </w:p>
        </w:tc>
      </w:tr>
      <w:tr w:rsidR="00B7122B" w:rsidRPr="00B7122B" w14:paraId="5286864E" w14:textId="77777777" w:rsidTr="004D479D">
        <w:trPr>
          <w:gridAfter w:val="1"/>
          <w:wAfter w:w="10" w:type="dxa"/>
          <w:cantSplit/>
          <w:trHeight w:val="165"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14:paraId="6D5D05FB" w14:textId="77777777" w:rsidR="00B7122B" w:rsidRPr="00B7122B" w:rsidRDefault="00B7122B" w:rsidP="004D47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937" w:type="dxa"/>
            <w:gridSpan w:val="2"/>
            <w:shd w:val="clear" w:color="auto" w:fill="auto"/>
            <w:vAlign w:val="center"/>
          </w:tcPr>
          <w:p w14:paraId="24BB6B2A" w14:textId="77777777" w:rsidR="00B7122B" w:rsidRPr="00B7122B" w:rsidRDefault="00B7122B" w:rsidP="004D479D">
            <w:pPr>
              <w:rPr>
                <w:rFonts w:eastAsia="Calibri"/>
                <w:lang w:eastAsia="en-US"/>
              </w:rPr>
            </w:pPr>
            <w:r w:rsidRPr="00B7122B">
              <w:rPr>
                <w:rFonts w:eastAsia="Calibri"/>
                <w:lang w:eastAsia="en-US"/>
              </w:rPr>
              <w:t>Работа на практических занятиях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450B0333" w14:textId="77777777" w:rsidR="00B7122B" w:rsidRPr="00B7122B" w:rsidRDefault="00B7122B" w:rsidP="004D479D">
            <w:pPr>
              <w:jc w:val="center"/>
              <w:rPr>
                <w:rFonts w:eastAsia="Calibri"/>
                <w:lang w:eastAsia="en-US"/>
              </w:rPr>
            </w:pPr>
            <w:r w:rsidRPr="00B7122B">
              <w:rPr>
                <w:rFonts w:eastAsia="Calibri"/>
                <w:lang w:eastAsia="en-US"/>
              </w:rPr>
              <w:t>30</w:t>
            </w:r>
          </w:p>
        </w:tc>
      </w:tr>
      <w:tr w:rsidR="00B7122B" w:rsidRPr="00B7122B" w14:paraId="1CC3F946" w14:textId="77777777" w:rsidTr="004D479D">
        <w:trPr>
          <w:gridAfter w:val="1"/>
          <w:wAfter w:w="10" w:type="dxa"/>
          <w:cantSplit/>
          <w:trHeight w:val="165"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14:paraId="0DDB42D1" w14:textId="77777777" w:rsidR="00B7122B" w:rsidRPr="00B7122B" w:rsidRDefault="00B7122B" w:rsidP="004D47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937" w:type="dxa"/>
            <w:gridSpan w:val="2"/>
            <w:shd w:val="clear" w:color="auto" w:fill="auto"/>
            <w:vAlign w:val="center"/>
          </w:tcPr>
          <w:p w14:paraId="2F9F15A8" w14:textId="77777777" w:rsidR="00B7122B" w:rsidRPr="00B7122B" w:rsidRDefault="00B7122B" w:rsidP="004D479D">
            <w:pPr>
              <w:rPr>
                <w:rFonts w:eastAsia="Calibri"/>
                <w:lang w:eastAsia="en-US"/>
              </w:rPr>
            </w:pPr>
            <w:r w:rsidRPr="00B7122B">
              <w:rPr>
                <w:rFonts w:eastAsia="Calibri"/>
                <w:lang w:eastAsia="en-US"/>
              </w:rPr>
              <w:t>Выполнение контрольно-курсовой работы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050E9DAF" w14:textId="77777777" w:rsidR="00B7122B" w:rsidRPr="00B7122B" w:rsidRDefault="00B7122B" w:rsidP="004D479D">
            <w:pPr>
              <w:jc w:val="center"/>
              <w:rPr>
                <w:rFonts w:eastAsia="Calibri"/>
                <w:lang w:eastAsia="en-US"/>
              </w:rPr>
            </w:pPr>
            <w:r w:rsidRPr="00B7122B">
              <w:rPr>
                <w:rFonts w:eastAsia="Calibri"/>
                <w:lang w:eastAsia="en-US"/>
              </w:rPr>
              <w:t>30</w:t>
            </w:r>
          </w:p>
        </w:tc>
      </w:tr>
      <w:tr w:rsidR="00B7122B" w:rsidRPr="00B7122B" w14:paraId="11739742" w14:textId="77777777" w:rsidTr="004D479D">
        <w:trPr>
          <w:gridAfter w:val="1"/>
          <w:wAfter w:w="10" w:type="dxa"/>
          <w:cantSplit/>
          <w:trHeight w:val="165"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14:paraId="253EBCD6" w14:textId="77777777" w:rsidR="00B7122B" w:rsidRPr="00B7122B" w:rsidRDefault="00B7122B" w:rsidP="004D479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937" w:type="dxa"/>
            <w:gridSpan w:val="2"/>
            <w:shd w:val="clear" w:color="auto" w:fill="auto"/>
            <w:vAlign w:val="center"/>
          </w:tcPr>
          <w:p w14:paraId="72DF1F60" w14:textId="77777777" w:rsidR="00B7122B" w:rsidRPr="00B7122B" w:rsidRDefault="00B7122B" w:rsidP="004D479D">
            <w:pPr>
              <w:jc w:val="right"/>
              <w:rPr>
                <w:rFonts w:eastAsia="Calibri"/>
                <w:lang w:eastAsia="en-US"/>
              </w:rPr>
            </w:pPr>
            <w:r w:rsidRPr="00B7122B">
              <w:rPr>
                <w:rFonts w:eastAsia="Calibri"/>
                <w:lang w:eastAsia="en-US"/>
              </w:rPr>
              <w:t>Итого: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74C3AA92" w14:textId="77777777" w:rsidR="00B7122B" w:rsidRPr="00B7122B" w:rsidRDefault="00B7122B" w:rsidP="004D479D">
            <w:pPr>
              <w:jc w:val="center"/>
              <w:rPr>
                <w:rFonts w:eastAsia="Calibri"/>
                <w:lang w:eastAsia="en-US"/>
              </w:rPr>
            </w:pPr>
            <w:r w:rsidRPr="00B7122B">
              <w:rPr>
                <w:rFonts w:eastAsia="Calibri"/>
                <w:lang w:eastAsia="en-US"/>
              </w:rPr>
              <w:t>60</w:t>
            </w:r>
          </w:p>
        </w:tc>
      </w:tr>
      <w:tr w:rsidR="00B7122B" w:rsidRPr="004C10E9" w14:paraId="1BF03B8E" w14:textId="77777777" w:rsidTr="004D479D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14:paraId="1A7E67F7" w14:textId="77777777" w:rsidR="00B7122B" w:rsidRPr="00B7122B" w:rsidRDefault="00B7122B" w:rsidP="004D479D">
            <w:pPr>
              <w:jc w:val="center"/>
              <w:rPr>
                <w:rFonts w:eastAsia="Calibri"/>
                <w:lang w:eastAsia="en-US"/>
              </w:rPr>
            </w:pPr>
            <w:r w:rsidRPr="00B7122B">
              <w:rPr>
                <w:rFonts w:eastAsia="Calibri"/>
                <w:lang w:eastAsia="en-US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14:paraId="7E672FEA" w14:textId="77777777" w:rsidR="00B7122B" w:rsidRPr="00B7122B" w:rsidRDefault="00B7122B" w:rsidP="004D479D">
            <w:pPr>
              <w:rPr>
                <w:rFonts w:eastAsia="Calibri"/>
                <w:lang w:eastAsia="en-US"/>
              </w:rPr>
            </w:pPr>
            <w:r w:rsidRPr="00B7122B">
              <w:rPr>
                <w:rFonts w:eastAsia="Calibri"/>
                <w:lang w:eastAsia="en-US"/>
              </w:rPr>
              <w:t>Зачет</w:t>
            </w:r>
          </w:p>
        </w:tc>
        <w:tc>
          <w:tcPr>
            <w:tcW w:w="2131" w:type="dxa"/>
            <w:gridSpan w:val="3"/>
            <w:shd w:val="clear" w:color="auto" w:fill="auto"/>
          </w:tcPr>
          <w:p w14:paraId="57A62542" w14:textId="77777777" w:rsidR="00B7122B" w:rsidRPr="00B7122B" w:rsidRDefault="00B7122B" w:rsidP="004D479D">
            <w:pPr>
              <w:jc w:val="center"/>
              <w:rPr>
                <w:rFonts w:eastAsia="Calibri"/>
                <w:lang w:eastAsia="en-US"/>
              </w:rPr>
            </w:pPr>
            <w:r w:rsidRPr="00B7122B">
              <w:rPr>
                <w:rFonts w:eastAsia="Calibri"/>
                <w:lang w:eastAsia="en-US"/>
              </w:rPr>
              <w:t>40(100*)</w:t>
            </w:r>
          </w:p>
        </w:tc>
      </w:tr>
    </w:tbl>
    <w:p w14:paraId="6A29839C" w14:textId="77777777" w:rsidR="00B7122B" w:rsidRPr="00A40E27" w:rsidRDefault="00B7122B" w:rsidP="00B7122B">
      <w:pPr>
        <w:ind w:firstLine="709"/>
        <w:rPr>
          <w:iCs/>
        </w:rPr>
      </w:pPr>
      <w:r w:rsidRPr="00B7122B">
        <w:rPr>
          <w:iCs/>
        </w:rPr>
        <w:t>* В случае отказа обучающегося от результатов текущего контроля успеваемости.</w:t>
      </w:r>
    </w:p>
    <w:p w14:paraId="55AAED62" w14:textId="77777777" w:rsidR="00B7122B" w:rsidRDefault="00B7122B" w:rsidP="00B7122B">
      <w:pPr>
        <w:rPr>
          <w:lang w:eastAsia="ar-SA"/>
        </w:rPr>
      </w:pPr>
    </w:p>
    <w:p w14:paraId="1961B028" w14:textId="77777777" w:rsidR="00C32754" w:rsidRPr="00D45CCC" w:rsidRDefault="00C32754" w:rsidP="00C32754">
      <w:pPr>
        <w:rPr>
          <w:lang w:eastAsia="ar-SA"/>
        </w:rPr>
      </w:pPr>
    </w:p>
    <w:p w14:paraId="53AFA30E" w14:textId="77777777" w:rsidR="0009615B" w:rsidRPr="00D45CCC" w:rsidRDefault="0009615B" w:rsidP="0009615B">
      <w:pPr>
        <w:jc w:val="center"/>
        <w:outlineLvl w:val="0"/>
        <w:rPr>
          <w:b/>
          <w:bCs/>
          <w:iCs/>
          <w:kern w:val="28"/>
          <w:sz w:val="28"/>
          <w:lang w:eastAsia="ar-SA"/>
        </w:rPr>
      </w:pPr>
      <w:bookmarkStart w:id="44" w:name="_Toc11335004"/>
      <w:bookmarkStart w:id="45" w:name="_Toc11336188"/>
      <w:r w:rsidRPr="00D45CCC">
        <w:rPr>
          <w:b/>
          <w:bCs/>
          <w:iCs/>
          <w:kern w:val="28"/>
          <w:sz w:val="28"/>
          <w:lang w:eastAsia="ar-SA"/>
        </w:rPr>
        <w:t>Шка</w:t>
      </w:r>
      <w:r w:rsidR="00A46609" w:rsidRPr="00D45CCC">
        <w:rPr>
          <w:b/>
          <w:bCs/>
          <w:iCs/>
          <w:kern w:val="28"/>
          <w:sz w:val="28"/>
          <w:lang w:eastAsia="ar-SA"/>
        </w:rPr>
        <w:t xml:space="preserve">ла соответствия оценок в </w:t>
      </w:r>
      <w:proofErr w:type="spellStart"/>
      <w:r w:rsidR="00A46609" w:rsidRPr="00D45CCC">
        <w:rPr>
          <w:b/>
          <w:bCs/>
          <w:iCs/>
          <w:kern w:val="28"/>
          <w:sz w:val="28"/>
          <w:lang w:eastAsia="ar-SA"/>
        </w:rPr>
        <w:t>стобал</w:t>
      </w:r>
      <w:r w:rsidRPr="00D45CCC">
        <w:rPr>
          <w:b/>
          <w:bCs/>
          <w:iCs/>
          <w:kern w:val="28"/>
          <w:sz w:val="28"/>
          <w:lang w:eastAsia="ar-SA"/>
        </w:rPr>
        <w:t>ьной</w:t>
      </w:r>
      <w:proofErr w:type="spellEnd"/>
      <w:r w:rsidRPr="00D45CCC">
        <w:rPr>
          <w:b/>
          <w:bCs/>
          <w:iCs/>
          <w:kern w:val="28"/>
          <w:sz w:val="28"/>
          <w:lang w:eastAsia="ar-SA"/>
        </w:rPr>
        <w:t xml:space="preserve"> и академической системах оценивания результатов обучения по дисциплине</w:t>
      </w:r>
      <w:bookmarkEnd w:id="44"/>
      <w:bookmarkEnd w:id="45"/>
    </w:p>
    <w:p w14:paraId="140F3697" w14:textId="77777777" w:rsidR="0009615B" w:rsidRPr="00D45CCC" w:rsidRDefault="0009615B" w:rsidP="0009615B">
      <w:pPr>
        <w:ind w:firstLine="709"/>
        <w:jc w:val="both"/>
        <w:outlineLvl w:val="0"/>
        <w:rPr>
          <w:bCs/>
          <w:iCs/>
          <w:kern w:val="1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09615B" w:rsidRPr="00D45CCC" w14:paraId="66E2119F" w14:textId="77777777" w:rsidTr="0054402D">
        <w:trPr>
          <w:cantSplit/>
          <w:tblHeader/>
          <w:jc w:val="center"/>
        </w:trPr>
        <w:tc>
          <w:tcPr>
            <w:tcW w:w="4254" w:type="dxa"/>
            <w:vAlign w:val="center"/>
          </w:tcPr>
          <w:p w14:paraId="26AE04EA" w14:textId="77777777" w:rsidR="0009615B" w:rsidRPr="00D45CCC" w:rsidRDefault="0009615B" w:rsidP="0054402D">
            <w:pPr>
              <w:jc w:val="center"/>
              <w:rPr>
                <w:rFonts w:eastAsia="Calibri"/>
                <w:b/>
                <w:lang w:eastAsia="en-US"/>
              </w:rPr>
            </w:pPr>
            <w:r w:rsidRPr="00D45CCC">
              <w:rPr>
                <w:rFonts w:eastAsia="Calibri"/>
                <w:b/>
                <w:lang w:eastAsia="en-US"/>
              </w:rPr>
              <w:t xml:space="preserve">Система оценивания </w:t>
            </w:r>
          </w:p>
          <w:p w14:paraId="7CFF5879" w14:textId="77777777" w:rsidR="0009615B" w:rsidRPr="00D45CCC" w:rsidRDefault="0009615B" w:rsidP="0054402D">
            <w:pPr>
              <w:jc w:val="center"/>
              <w:rPr>
                <w:rFonts w:eastAsia="Calibri"/>
                <w:b/>
                <w:lang w:eastAsia="en-US"/>
              </w:rPr>
            </w:pPr>
            <w:r w:rsidRPr="00D45CCC">
              <w:rPr>
                <w:rFonts w:eastAsia="Calibri"/>
                <w:b/>
                <w:lang w:eastAsia="en-US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14:paraId="6AF2277F" w14:textId="77777777" w:rsidR="0009615B" w:rsidRPr="00D45CCC" w:rsidRDefault="0009615B" w:rsidP="0054402D">
            <w:pPr>
              <w:jc w:val="center"/>
              <w:rPr>
                <w:rFonts w:eastAsia="Calibri"/>
                <w:b/>
                <w:lang w:eastAsia="en-US"/>
              </w:rPr>
            </w:pPr>
            <w:r w:rsidRPr="00D45CCC">
              <w:rPr>
                <w:rFonts w:eastAsia="Calibri"/>
                <w:b/>
                <w:lang w:eastAsia="en-US"/>
              </w:rPr>
              <w:t>Оценки</w:t>
            </w:r>
          </w:p>
        </w:tc>
      </w:tr>
      <w:tr w:rsidR="0009615B" w:rsidRPr="00D45CCC" w14:paraId="6FC03924" w14:textId="77777777" w:rsidTr="0054402D">
        <w:trPr>
          <w:cantSplit/>
          <w:jc w:val="center"/>
        </w:trPr>
        <w:tc>
          <w:tcPr>
            <w:tcW w:w="4254" w:type="dxa"/>
            <w:vAlign w:val="center"/>
          </w:tcPr>
          <w:p w14:paraId="09CADC8D" w14:textId="77777777" w:rsidR="0009615B" w:rsidRPr="00D45CCC" w:rsidRDefault="0009615B" w:rsidP="00A4626D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D45CCC">
              <w:rPr>
                <w:rFonts w:eastAsia="Calibri"/>
                <w:lang w:eastAsia="en-US"/>
              </w:rPr>
              <w:t>Стобальная</w:t>
            </w:r>
            <w:proofErr w:type="spellEnd"/>
            <w:r w:rsidRPr="00D45CCC">
              <w:rPr>
                <w:rFonts w:eastAsia="Calibri"/>
                <w:lang w:eastAsia="en-US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14:paraId="467BD441" w14:textId="77777777" w:rsidR="0009615B" w:rsidRPr="00D45CCC" w:rsidRDefault="0009615B" w:rsidP="0054402D">
            <w:pPr>
              <w:jc w:val="center"/>
              <w:rPr>
                <w:rFonts w:eastAsia="Calibri"/>
                <w:lang w:eastAsia="en-US"/>
              </w:rPr>
            </w:pPr>
            <w:r w:rsidRPr="00D45CCC">
              <w:rPr>
                <w:rFonts w:eastAsia="Calibri"/>
                <w:lang w:eastAsia="en-US"/>
              </w:rPr>
              <w:t>0 – 39</w:t>
            </w:r>
          </w:p>
        </w:tc>
        <w:tc>
          <w:tcPr>
            <w:tcW w:w="1418" w:type="dxa"/>
            <w:vAlign w:val="center"/>
          </w:tcPr>
          <w:p w14:paraId="178AA2F3" w14:textId="77777777" w:rsidR="0009615B" w:rsidRPr="00D45CCC" w:rsidRDefault="0009615B" w:rsidP="0054402D">
            <w:pPr>
              <w:jc w:val="center"/>
              <w:rPr>
                <w:rFonts w:eastAsia="Calibri"/>
                <w:lang w:eastAsia="en-US"/>
              </w:rPr>
            </w:pPr>
            <w:r w:rsidRPr="00D45CCC">
              <w:rPr>
                <w:rFonts w:eastAsia="Calibri"/>
                <w:lang w:eastAsia="en-US"/>
              </w:rPr>
              <w:t>40 – 60</w:t>
            </w:r>
          </w:p>
        </w:tc>
        <w:tc>
          <w:tcPr>
            <w:tcW w:w="1423" w:type="dxa"/>
            <w:vAlign w:val="center"/>
          </w:tcPr>
          <w:p w14:paraId="3C99F5E1" w14:textId="77777777" w:rsidR="0009615B" w:rsidRPr="00D45CCC" w:rsidRDefault="0009615B" w:rsidP="0054402D">
            <w:pPr>
              <w:jc w:val="center"/>
              <w:rPr>
                <w:rFonts w:eastAsia="Calibri"/>
                <w:lang w:eastAsia="en-US"/>
              </w:rPr>
            </w:pPr>
            <w:r w:rsidRPr="00D45CCC">
              <w:rPr>
                <w:rFonts w:eastAsia="Calibri"/>
                <w:lang w:eastAsia="en-US"/>
              </w:rPr>
              <w:t>61 – 80</w:t>
            </w:r>
          </w:p>
        </w:tc>
        <w:tc>
          <w:tcPr>
            <w:tcW w:w="1126" w:type="dxa"/>
            <w:vAlign w:val="center"/>
          </w:tcPr>
          <w:p w14:paraId="797A9C04" w14:textId="77777777" w:rsidR="0009615B" w:rsidRPr="00D45CCC" w:rsidRDefault="0009615B" w:rsidP="0054402D">
            <w:pPr>
              <w:jc w:val="center"/>
              <w:rPr>
                <w:rFonts w:eastAsia="Calibri"/>
                <w:lang w:eastAsia="en-US"/>
              </w:rPr>
            </w:pPr>
            <w:r w:rsidRPr="00D45CCC">
              <w:rPr>
                <w:rFonts w:eastAsia="Calibri"/>
                <w:lang w:eastAsia="en-US"/>
              </w:rPr>
              <w:t>81 – 100</w:t>
            </w:r>
          </w:p>
        </w:tc>
      </w:tr>
      <w:tr w:rsidR="0009615B" w:rsidRPr="00D45CCC" w14:paraId="169F2B00" w14:textId="77777777" w:rsidTr="0054402D">
        <w:trPr>
          <w:cantSplit/>
          <w:jc w:val="center"/>
        </w:trPr>
        <w:tc>
          <w:tcPr>
            <w:tcW w:w="4254" w:type="dxa"/>
            <w:vAlign w:val="center"/>
          </w:tcPr>
          <w:p w14:paraId="3C5D054D" w14:textId="77777777" w:rsidR="0009615B" w:rsidRPr="00D45CCC" w:rsidRDefault="0009615B" w:rsidP="0054402D">
            <w:pPr>
              <w:jc w:val="center"/>
              <w:rPr>
                <w:rFonts w:eastAsia="Calibri"/>
                <w:lang w:eastAsia="en-US"/>
              </w:rPr>
            </w:pPr>
            <w:r w:rsidRPr="00D45CCC">
              <w:rPr>
                <w:rFonts w:eastAsia="Calibri"/>
                <w:lang w:eastAsia="en-US"/>
              </w:rPr>
              <w:t xml:space="preserve">Академическая система оценивания </w:t>
            </w:r>
          </w:p>
          <w:p w14:paraId="57A1321D" w14:textId="77777777" w:rsidR="0009615B" w:rsidRPr="00D45CCC" w:rsidRDefault="0009615B" w:rsidP="0054402D">
            <w:pPr>
              <w:jc w:val="center"/>
              <w:rPr>
                <w:rFonts w:eastAsia="Calibri"/>
                <w:lang w:eastAsia="en-US"/>
              </w:rPr>
            </w:pPr>
            <w:r w:rsidRPr="00D45CCC">
              <w:rPr>
                <w:rFonts w:eastAsia="Calibri"/>
                <w:lang w:eastAsia="en-US"/>
              </w:rPr>
              <w:t xml:space="preserve">(экзамен, дифференцированный зачет, защита курсового проекта, </w:t>
            </w:r>
          </w:p>
          <w:p w14:paraId="5E0C65E3" w14:textId="77777777" w:rsidR="0009615B" w:rsidRPr="00D45CCC" w:rsidRDefault="0009615B" w:rsidP="0054402D">
            <w:pPr>
              <w:jc w:val="center"/>
              <w:rPr>
                <w:rFonts w:eastAsia="Calibri"/>
                <w:lang w:eastAsia="en-US"/>
              </w:rPr>
            </w:pPr>
            <w:r w:rsidRPr="00D45CCC">
              <w:rPr>
                <w:rFonts w:eastAsia="Calibri"/>
                <w:lang w:eastAsia="en-US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14:paraId="1CADB020" w14:textId="77777777" w:rsidR="0009615B" w:rsidRPr="00D45CCC" w:rsidRDefault="0009615B" w:rsidP="0054402D">
            <w:pPr>
              <w:jc w:val="center"/>
              <w:rPr>
                <w:rFonts w:eastAsia="Calibri"/>
                <w:lang w:eastAsia="en-US"/>
              </w:rPr>
            </w:pPr>
            <w:r w:rsidRPr="00D45CCC">
              <w:rPr>
                <w:rFonts w:eastAsia="Calibri"/>
                <w:lang w:eastAsia="en-US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14:paraId="4E4A7C5D" w14:textId="77777777" w:rsidR="0009615B" w:rsidRPr="00D45CCC" w:rsidRDefault="0009615B" w:rsidP="0054402D">
            <w:pPr>
              <w:jc w:val="center"/>
              <w:rPr>
                <w:rFonts w:eastAsia="Calibri"/>
                <w:lang w:eastAsia="en-US"/>
              </w:rPr>
            </w:pPr>
            <w:r w:rsidRPr="00D45CCC">
              <w:rPr>
                <w:rFonts w:eastAsia="Calibri"/>
                <w:lang w:eastAsia="en-US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14:paraId="1A91D33B" w14:textId="77777777" w:rsidR="0009615B" w:rsidRPr="00D45CCC" w:rsidRDefault="0009615B" w:rsidP="0054402D">
            <w:pPr>
              <w:jc w:val="center"/>
              <w:rPr>
                <w:rFonts w:eastAsia="Calibri"/>
                <w:lang w:eastAsia="en-US"/>
              </w:rPr>
            </w:pPr>
            <w:r w:rsidRPr="00D45CCC">
              <w:rPr>
                <w:rFonts w:eastAsia="Calibri"/>
                <w:lang w:eastAsia="en-US"/>
              </w:rPr>
              <w:t>Хорошо</w:t>
            </w:r>
          </w:p>
        </w:tc>
        <w:tc>
          <w:tcPr>
            <w:tcW w:w="1126" w:type="dxa"/>
            <w:vAlign w:val="center"/>
          </w:tcPr>
          <w:p w14:paraId="676130EF" w14:textId="77777777" w:rsidR="0009615B" w:rsidRPr="00D45CCC" w:rsidRDefault="0009615B" w:rsidP="0054402D">
            <w:pPr>
              <w:jc w:val="center"/>
              <w:rPr>
                <w:rFonts w:eastAsia="Calibri"/>
                <w:lang w:eastAsia="en-US"/>
              </w:rPr>
            </w:pPr>
            <w:r w:rsidRPr="00D45CCC">
              <w:rPr>
                <w:rFonts w:eastAsia="Calibri"/>
                <w:lang w:eastAsia="en-US"/>
              </w:rPr>
              <w:t>Отлично</w:t>
            </w:r>
          </w:p>
        </w:tc>
      </w:tr>
      <w:tr w:rsidR="0009615B" w:rsidRPr="00D45CCC" w14:paraId="0523DFE3" w14:textId="77777777" w:rsidTr="0054402D">
        <w:trPr>
          <w:cantSplit/>
          <w:jc w:val="center"/>
        </w:trPr>
        <w:tc>
          <w:tcPr>
            <w:tcW w:w="4254" w:type="dxa"/>
            <w:vAlign w:val="center"/>
          </w:tcPr>
          <w:p w14:paraId="7341613C" w14:textId="77777777" w:rsidR="0009615B" w:rsidRPr="00D45CCC" w:rsidRDefault="0009615B" w:rsidP="0054402D">
            <w:pPr>
              <w:jc w:val="center"/>
              <w:rPr>
                <w:rFonts w:eastAsia="Calibri"/>
                <w:lang w:eastAsia="en-US"/>
              </w:rPr>
            </w:pPr>
            <w:r w:rsidRPr="00D45CCC">
              <w:rPr>
                <w:rFonts w:eastAsia="Calibri"/>
                <w:lang w:eastAsia="en-US"/>
              </w:rPr>
              <w:t xml:space="preserve">Академическая система оценивания </w:t>
            </w:r>
          </w:p>
          <w:p w14:paraId="2E3C2A84" w14:textId="77777777" w:rsidR="0009615B" w:rsidRPr="00D45CCC" w:rsidRDefault="0009615B" w:rsidP="0054402D">
            <w:pPr>
              <w:jc w:val="center"/>
              <w:rPr>
                <w:rFonts w:eastAsia="Calibri"/>
                <w:lang w:eastAsia="en-US"/>
              </w:rPr>
            </w:pPr>
            <w:r w:rsidRPr="00D45CCC">
              <w:rPr>
                <w:rFonts w:eastAsia="Calibri"/>
                <w:lang w:eastAsia="en-US"/>
              </w:rPr>
              <w:t>(зачет)</w:t>
            </w:r>
          </w:p>
        </w:tc>
        <w:tc>
          <w:tcPr>
            <w:tcW w:w="1417" w:type="dxa"/>
            <w:vAlign w:val="center"/>
          </w:tcPr>
          <w:p w14:paraId="5537DD33" w14:textId="77777777" w:rsidR="0009615B" w:rsidRPr="00D45CCC" w:rsidRDefault="0009615B" w:rsidP="0054402D">
            <w:pPr>
              <w:jc w:val="center"/>
              <w:rPr>
                <w:rFonts w:eastAsia="Calibri"/>
                <w:lang w:eastAsia="en-US"/>
              </w:rPr>
            </w:pPr>
            <w:r w:rsidRPr="00D45CCC">
              <w:rPr>
                <w:rFonts w:eastAsia="Calibri"/>
                <w:lang w:eastAsia="en-US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14:paraId="5B2DBFCC" w14:textId="77777777" w:rsidR="0009615B" w:rsidRPr="00D45CCC" w:rsidRDefault="0009615B" w:rsidP="0054402D">
            <w:pPr>
              <w:jc w:val="center"/>
              <w:rPr>
                <w:rFonts w:eastAsia="Calibri"/>
                <w:lang w:eastAsia="en-US"/>
              </w:rPr>
            </w:pPr>
            <w:r w:rsidRPr="00D45CCC">
              <w:rPr>
                <w:rFonts w:eastAsia="Calibri"/>
                <w:lang w:eastAsia="en-US"/>
              </w:rPr>
              <w:t>Зачтено</w:t>
            </w:r>
          </w:p>
        </w:tc>
      </w:tr>
    </w:tbl>
    <w:p w14:paraId="4C50B4B9" w14:textId="77777777" w:rsidR="0009615B" w:rsidRPr="00D45CCC" w:rsidRDefault="0009615B" w:rsidP="0009615B">
      <w:pPr>
        <w:rPr>
          <w:rFonts w:eastAsia="Calibri"/>
          <w:sz w:val="28"/>
          <w:szCs w:val="22"/>
          <w:lang w:eastAsia="en-US"/>
        </w:rPr>
      </w:pPr>
    </w:p>
    <w:p w14:paraId="4F31EBF5" w14:textId="77777777" w:rsidR="00946C21" w:rsidRPr="00D45CCC" w:rsidRDefault="0009615B" w:rsidP="00DE4C7E">
      <w:pPr>
        <w:pStyle w:val="1"/>
        <w:numPr>
          <w:ilvl w:val="0"/>
          <w:numId w:val="2"/>
        </w:numPr>
        <w:rPr>
          <w:sz w:val="24"/>
          <w:szCs w:val="24"/>
        </w:rPr>
      </w:pPr>
      <w:bookmarkStart w:id="46" w:name="_Toc11336189"/>
      <w:r w:rsidRPr="00D45CCC">
        <w:rPr>
          <w:sz w:val="24"/>
          <w:szCs w:val="24"/>
        </w:rPr>
        <w:t xml:space="preserve">Описание материально-технической базы (включая оборудование и технические средства обучения), необходимой </w:t>
      </w:r>
      <w:bookmarkStart w:id="47" w:name="_Hlk5737374"/>
      <w:r w:rsidRPr="00D45CCC">
        <w:rPr>
          <w:sz w:val="24"/>
          <w:szCs w:val="24"/>
        </w:rPr>
        <w:t>для осуществления образовательного процесса по дисциплине</w:t>
      </w:r>
      <w:bookmarkEnd w:id="46"/>
      <w:bookmarkEnd w:id="47"/>
      <w:r w:rsidR="006230EB">
        <w:rPr>
          <w:sz w:val="24"/>
          <w:szCs w:val="24"/>
        </w:rPr>
        <w:t xml:space="preserve"> (модулю)</w:t>
      </w:r>
    </w:p>
    <w:p w14:paraId="4935EC2C" w14:textId="77777777" w:rsidR="00946C21" w:rsidRPr="00D45CCC" w:rsidRDefault="00946C21" w:rsidP="00946C21"/>
    <w:p w14:paraId="34B2297B" w14:textId="6AB4F69D" w:rsidR="00B7122B" w:rsidRPr="007825FB" w:rsidRDefault="00B7122B" w:rsidP="00B7122B">
      <w:pPr>
        <w:jc w:val="both"/>
      </w:pPr>
      <w:r w:rsidRPr="00B7122B">
        <w:rPr>
          <w:bCs/>
          <w:iCs/>
          <w:kern w:val="28"/>
          <w:lang w:eastAsia="ar-SA"/>
        </w:rPr>
        <w:t>Для осуществления образовательного процесса по дисциплине</w:t>
      </w:r>
      <w:r w:rsidR="006230EB">
        <w:rPr>
          <w:bCs/>
          <w:iCs/>
          <w:kern w:val="28"/>
          <w:lang w:eastAsia="ar-SA"/>
        </w:rPr>
        <w:t xml:space="preserve"> </w:t>
      </w:r>
      <w:r w:rsidR="006230EB">
        <w:t>(</w:t>
      </w:r>
      <w:proofErr w:type="gramStart"/>
      <w:r w:rsidR="006230EB">
        <w:t>модулю)</w:t>
      </w:r>
      <w:r w:rsidRPr="00B7122B">
        <w:rPr>
          <w:bCs/>
          <w:iCs/>
          <w:kern w:val="28"/>
          <w:lang w:eastAsia="ar-SA"/>
        </w:rPr>
        <w:t xml:space="preserve">  требуется</w:t>
      </w:r>
      <w:proofErr w:type="gramEnd"/>
      <w:r w:rsidRPr="00B7122B">
        <w:rPr>
          <w:bCs/>
          <w:iCs/>
          <w:kern w:val="28"/>
          <w:lang w:eastAsia="ar-SA"/>
        </w:rPr>
        <w:t xml:space="preserve"> </w:t>
      </w:r>
      <w:r w:rsidRPr="00B7122B">
        <w:t>аудитория, оборудованная доской для написания мелом.</w:t>
      </w:r>
    </w:p>
    <w:p w14:paraId="31EE10D4" w14:textId="77777777" w:rsidR="0009615B" w:rsidRPr="00D45CCC" w:rsidRDefault="0009615B" w:rsidP="00946C21"/>
    <w:bookmarkEnd w:id="41"/>
    <w:bookmarkEnd w:id="42"/>
    <w:p w14:paraId="150850E3" w14:textId="77777777" w:rsidR="00667302" w:rsidRPr="00D45CCC" w:rsidRDefault="00667302" w:rsidP="00667302">
      <w:pPr>
        <w:jc w:val="both"/>
      </w:pPr>
    </w:p>
    <w:p w14:paraId="7B13CCF5" w14:textId="77777777" w:rsidR="00667302" w:rsidRPr="00D45CCC" w:rsidRDefault="00E93B77" w:rsidP="00E93B77">
      <w:pPr>
        <w:pStyle w:val="1"/>
        <w:tabs>
          <w:tab w:val="num" w:pos="432"/>
          <w:tab w:val="left" w:pos="900"/>
        </w:tabs>
        <w:ind w:left="432" w:hanging="432"/>
        <w:rPr>
          <w:sz w:val="24"/>
          <w:szCs w:val="24"/>
        </w:rPr>
      </w:pPr>
      <w:bookmarkStart w:id="48" w:name="_Toc293326676"/>
      <w:bookmarkStart w:id="49" w:name="_Toc294672223"/>
      <w:bookmarkStart w:id="50" w:name="_Toc11336190"/>
      <w:r w:rsidRPr="00D45CCC">
        <w:rPr>
          <w:sz w:val="24"/>
          <w:szCs w:val="24"/>
        </w:rPr>
        <w:lastRenderedPageBreak/>
        <w:t>7</w:t>
      </w:r>
      <w:r w:rsidR="00667302" w:rsidRPr="00D45CCC">
        <w:rPr>
          <w:sz w:val="24"/>
          <w:szCs w:val="24"/>
        </w:rPr>
        <w:t xml:space="preserve">. </w:t>
      </w:r>
      <w:bookmarkEnd w:id="48"/>
      <w:bookmarkEnd w:id="49"/>
      <w:r w:rsidRPr="00D45CCC">
        <w:rPr>
          <w:sz w:val="24"/>
          <w:szCs w:val="24"/>
        </w:rPr>
        <w:t>Перечень основной и дополнительной учебной литературы, необходимой для освоения дисциплины</w:t>
      </w:r>
      <w:bookmarkEnd w:id="50"/>
      <w:r w:rsidR="006230EB">
        <w:rPr>
          <w:sz w:val="24"/>
          <w:szCs w:val="24"/>
        </w:rPr>
        <w:t xml:space="preserve"> (модуля)</w:t>
      </w:r>
    </w:p>
    <w:p w14:paraId="41AAD18F" w14:textId="77777777" w:rsidR="00667302" w:rsidRPr="00D45CCC" w:rsidRDefault="00E93B77" w:rsidP="00667302">
      <w:pPr>
        <w:pStyle w:val="2"/>
        <w:jc w:val="center"/>
        <w:rPr>
          <w:b/>
          <w:sz w:val="24"/>
          <w:szCs w:val="24"/>
        </w:rPr>
      </w:pPr>
      <w:bookmarkStart w:id="51" w:name="_Toc11336191"/>
      <w:r w:rsidRPr="00D45CCC">
        <w:rPr>
          <w:b/>
          <w:sz w:val="24"/>
          <w:szCs w:val="24"/>
        </w:rPr>
        <w:t>7</w:t>
      </w:r>
      <w:r w:rsidR="00667302" w:rsidRPr="00D45CCC">
        <w:rPr>
          <w:b/>
          <w:sz w:val="24"/>
          <w:szCs w:val="24"/>
        </w:rPr>
        <w:t>.1. Основная литература</w:t>
      </w:r>
      <w:bookmarkEnd w:id="51"/>
    </w:p>
    <w:p w14:paraId="51362CD8" w14:textId="77777777" w:rsidR="00171ED2" w:rsidRPr="00D45CCC" w:rsidRDefault="00171ED2" w:rsidP="00DE4C7E">
      <w:pPr>
        <w:pStyle w:val="afb"/>
        <w:numPr>
          <w:ilvl w:val="0"/>
          <w:numId w:val="7"/>
        </w:numPr>
        <w:rPr>
          <w:color w:val="111111"/>
          <w:sz w:val="28"/>
          <w:szCs w:val="28"/>
        </w:rPr>
      </w:pPr>
      <w:r w:rsidRPr="00D45CCC">
        <w:rPr>
          <w:color w:val="111111"/>
          <w:sz w:val="28"/>
          <w:szCs w:val="28"/>
        </w:rPr>
        <w:t xml:space="preserve">Антонов, В.И. Элементарная математика для первокурсника. [Электронный ресурс] / В.И. Антонов, Ф.И. </w:t>
      </w:r>
      <w:proofErr w:type="spellStart"/>
      <w:r w:rsidRPr="00D45CCC">
        <w:rPr>
          <w:color w:val="111111"/>
          <w:sz w:val="28"/>
          <w:szCs w:val="28"/>
        </w:rPr>
        <w:t>Копелевич</w:t>
      </w:r>
      <w:proofErr w:type="spellEnd"/>
      <w:r w:rsidRPr="00D45CCC">
        <w:rPr>
          <w:color w:val="111111"/>
          <w:sz w:val="28"/>
          <w:szCs w:val="28"/>
        </w:rPr>
        <w:t xml:space="preserve">. </w:t>
      </w:r>
      <w:r w:rsidR="00B27537" w:rsidRPr="00BC1544">
        <w:rPr>
          <w:color w:val="111111"/>
          <w:sz w:val="28"/>
          <w:szCs w:val="28"/>
        </w:rPr>
        <w:t>Электрон. текстовые данные.</w:t>
      </w:r>
      <w:r w:rsidRPr="00D45CCC">
        <w:rPr>
          <w:color w:val="111111"/>
          <w:sz w:val="28"/>
          <w:szCs w:val="28"/>
        </w:rPr>
        <w:t xml:space="preserve"> — СПб</w:t>
      </w:r>
      <w:proofErr w:type="gramStart"/>
      <w:r w:rsidRPr="00D45CCC">
        <w:rPr>
          <w:color w:val="111111"/>
          <w:sz w:val="28"/>
          <w:szCs w:val="28"/>
        </w:rPr>
        <w:t>. :</w:t>
      </w:r>
      <w:proofErr w:type="gramEnd"/>
      <w:r w:rsidRPr="00D45CCC">
        <w:rPr>
          <w:color w:val="111111"/>
          <w:sz w:val="28"/>
          <w:szCs w:val="28"/>
        </w:rPr>
        <w:t xml:space="preserve"> Лань, 2013. — 112 с. — Режим доступа: http://e.lanbook.com/book/5701 — </w:t>
      </w:r>
      <w:proofErr w:type="spellStart"/>
      <w:r w:rsidRPr="00D45CCC">
        <w:rPr>
          <w:color w:val="111111"/>
          <w:sz w:val="28"/>
          <w:szCs w:val="28"/>
        </w:rPr>
        <w:t>Загл</w:t>
      </w:r>
      <w:proofErr w:type="spellEnd"/>
      <w:r w:rsidRPr="00D45CCC">
        <w:rPr>
          <w:color w:val="111111"/>
          <w:sz w:val="28"/>
          <w:szCs w:val="28"/>
        </w:rPr>
        <w:t>. с экрана.</w:t>
      </w:r>
    </w:p>
    <w:p w14:paraId="266348C4" w14:textId="77777777" w:rsidR="00171ED2" w:rsidRPr="00D45CCC" w:rsidRDefault="00171ED2" w:rsidP="00DE4C7E">
      <w:pPr>
        <w:pStyle w:val="afb"/>
        <w:numPr>
          <w:ilvl w:val="0"/>
          <w:numId w:val="7"/>
        </w:numPr>
        <w:rPr>
          <w:color w:val="111111"/>
          <w:sz w:val="28"/>
          <w:szCs w:val="28"/>
        </w:rPr>
      </w:pPr>
      <w:proofErr w:type="spellStart"/>
      <w:r w:rsidRPr="00D45CCC">
        <w:rPr>
          <w:color w:val="111111"/>
          <w:sz w:val="28"/>
          <w:szCs w:val="28"/>
        </w:rPr>
        <w:t>Кытманов</w:t>
      </w:r>
      <w:proofErr w:type="spellEnd"/>
      <w:r w:rsidRPr="00D45CCC">
        <w:rPr>
          <w:color w:val="111111"/>
          <w:sz w:val="28"/>
          <w:szCs w:val="28"/>
        </w:rPr>
        <w:t xml:space="preserve">, А.М. Математика. Адаптационный курс. [Электронный ресурс] / А.М. </w:t>
      </w:r>
      <w:proofErr w:type="spellStart"/>
      <w:r w:rsidRPr="00D45CCC">
        <w:rPr>
          <w:color w:val="111111"/>
          <w:sz w:val="28"/>
          <w:szCs w:val="28"/>
        </w:rPr>
        <w:t>Кытманов</w:t>
      </w:r>
      <w:proofErr w:type="spellEnd"/>
      <w:r w:rsidRPr="00D45CCC">
        <w:rPr>
          <w:color w:val="111111"/>
          <w:sz w:val="28"/>
          <w:szCs w:val="28"/>
        </w:rPr>
        <w:t xml:space="preserve">, Е.К. </w:t>
      </w:r>
      <w:proofErr w:type="spellStart"/>
      <w:r w:rsidRPr="00D45CCC">
        <w:rPr>
          <w:color w:val="111111"/>
          <w:sz w:val="28"/>
          <w:szCs w:val="28"/>
        </w:rPr>
        <w:t>Лейнартас</w:t>
      </w:r>
      <w:proofErr w:type="spellEnd"/>
      <w:r w:rsidRPr="00D45CCC">
        <w:rPr>
          <w:color w:val="111111"/>
          <w:sz w:val="28"/>
          <w:szCs w:val="28"/>
        </w:rPr>
        <w:t xml:space="preserve">, С.Г. </w:t>
      </w:r>
      <w:proofErr w:type="spellStart"/>
      <w:r w:rsidRPr="00D45CCC">
        <w:rPr>
          <w:color w:val="111111"/>
          <w:sz w:val="28"/>
          <w:szCs w:val="28"/>
        </w:rPr>
        <w:t>Мысливец</w:t>
      </w:r>
      <w:proofErr w:type="spellEnd"/>
      <w:r w:rsidRPr="00D45CCC">
        <w:rPr>
          <w:color w:val="111111"/>
          <w:sz w:val="28"/>
          <w:szCs w:val="28"/>
        </w:rPr>
        <w:t xml:space="preserve">. — </w:t>
      </w:r>
      <w:r w:rsidR="00B27537" w:rsidRPr="00BC1544">
        <w:rPr>
          <w:color w:val="111111"/>
          <w:sz w:val="28"/>
          <w:szCs w:val="28"/>
        </w:rPr>
        <w:t>Электрон. текстовые данные.</w:t>
      </w:r>
      <w:r w:rsidRPr="00D45CCC">
        <w:rPr>
          <w:color w:val="111111"/>
          <w:sz w:val="28"/>
          <w:szCs w:val="28"/>
        </w:rPr>
        <w:t xml:space="preserve"> — СПб</w:t>
      </w:r>
      <w:proofErr w:type="gramStart"/>
      <w:r w:rsidRPr="00D45CCC">
        <w:rPr>
          <w:color w:val="111111"/>
          <w:sz w:val="28"/>
          <w:szCs w:val="28"/>
        </w:rPr>
        <w:t>. :</w:t>
      </w:r>
      <w:proofErr w:type="gramEnd"/>
      <w:r w:rsidRPr="00D45CCC">
        <w:rPr>
          <w:color w:val="111111"/>
          <w:sz w:val="28"/>
          <w:szCs w:val="28"/>
        </w:rPr>
        <w:t xml:space="preserve"> Лань, 2013. — 288 с. — Режим доступа: http://e.lanbook.com/book/4866 — </w:t>
      </w:r>
      <w:proofErr w:type="spellStart"/>
      <w:r w:rsidRPr="00D45CCC">
        <w:rPr>
          <w:color w:val="111111"/>
          <w:sz w:val="28"/>
          <w:szCs w:val="28"/>
        </w:rPr>
        <w:t>Загл</w:t>
      </w:r>
      <w:proofErr w:type="spellEnd"/>
      <w:r w:rsidRPr="00D45CCC">
        <w:rPr>
          <w:color w:val="111111"/>
          <w:sz w:val="28"/>
          <w:szCs w:val="28"/>
        </w:rPr>
        <w:t>. с экрана.</w:t>
      </w:r>
    </w:p>
    <w:p w14:paraId="49EB4911" w14:textId="77777777" w:rsidR="00171ED2" w:rsidRDefault="00171ED2" w:rsidP="00DE4C7E">
      <w:pPr>
        <w:pStyle w:val="afb"/>
        <w:numPr>
          <w:ilvl w:val="0"/>
          <w:numId w:val="7"/>
        </w:numPr>
        <w:rPr>
          <w:color w:val="111111"/>
          <w:sz w:val="28"/>
          <w:szCs w:val="28"/>
        </w:rPr>
      </w:pPr>
      <w:r w:rsidRPr="00D45CCC">
        <w:rPr>
          <w:color w:val="111111"/>
          <w:sz w:val="28"/>
          <w:szCs w:val="28"/>
        </w:rPr>
        <w:t>Лисичкин, В.Т. Математика в задачах с решениями. [Электронный ресурс] / В.Т. Лисичкин, И.Л. Соловейчик. — Электрон</w:t>
      </w:r>
      <w:proofErr w:type="gramStart"/>
      <w:r w:rsidRPr="00D45CCC">
        <w:rPr>
          <w:color w:val="111111"/>
          <w:sz w:val="28"/>
          <w:szCs w:val="28"/>
        </w:rPr>
        <w:t>.</w:t>
      </w:r>
      <w:proofErr w:type="gramEnd"/>
      <w:r w:rsidRPr="00D45CCC">
        <w:rPr>
          <w:color w:val="111111"/>
          <w:sz w:val="28"/>
          <w:szCs w:val="28"/>
        </w:rPr>
        <w:t xml:space="preserve"> дан. — СПб</w:t>
      </w:r>
      <w:proofErr w:type="gramStart"/>
      <w:r w:rsidRPr="00D45CCC">
        <w:rPr>
          <w:color w:val="111111"/>
          <w:sz w:val="28"/>
          <w:szCs w:val="28"/>
        </w:rPr>
        <w:t>. :</w:t>
      </w:r>
      <w:proofErr w:type="gramEnd"/>
      <w:r w:rsidRPr="00D45CCC">
        <w:rPr>
          <w:color w:val="111111"/>
          <w:sz w:val="28"/>
          <w:szCs w:val="28"/>
        </w:rPr>
        <w:t xml:space="preserve"> Лань, 2014. — 464 с. — Режим доступа: http://e.lanbook.com/book/2785 — </w:t>
      </w:r>
      <w:proofErr w:type="spellStart"/>
      <w:r w:rsidRPr="00D45CCC">
        <w:rPr>
          <w:color w:val="111111"/>
          <w:sz w:val="28"/>
          <w:szCs w:val="28"/>
        </w:rPr>
        <w:t>Загл</w:t>
      </w:r>
      <w:proofErr w:type="spellEnd"/>
      <w:r w:rsidRPr="00D45CCC">
        <w:rPr>
          <w:color w:val="111111"/>
          <w:sz w:val="28"/>
          <w:szCs w:val="28"/>
        </w:rPr>
        <w:t>. с экрана.</w:t>
      </w:r>
    </w:p>
    <w:p w14:paraId="625EDE0D" w14:textId="77777777" w:rsidR="00BC1544" w:rsidRPr="00D45CCC" w:rsidRDefault="00BC1544" w:rsidP="00DE4C7E">
      <w:pPr>
        <w:pStyle w:val="afb"/>
        <w:numPr>
          <w:ilvl w:val="0"/>
          <w:numId w:val="7"/>
        </w:numPr>
        <w:rPr>
          <w:color w:val="111111"/>
          <w:sz w:val="28"/>
          <w:szCs w:val="28"/>
        </w:rPr>
      </w:pPr>
      <w:r w:rsidRPr="00BC1544">
        <w:rPr>
          <w:color w:val="111111"/>
          <w:sz w:val="28"/>
          <w:szCs w:val="28"/>
        </w:rPr>
        <w:t xml:space="preserve">Элементарная математика в помощь высшей [Электронный ресурс]: учебное пособие/ — Электрон. текстовые </w:t>
      </w:r>
      <w:proofErr w:type="gramStart"/>
      <w:r w:rsidRPr="00BC1544">
        <w:rPr>
          <w:color w:val="111111"/>
          <w:sz w:val="28"/>
          <w:szCs w:val="28"/>
        </w:rPr>
        <w:t>данные.—</w:t>
      </w:r>
      <w:proofErr w:type="gramEnd"/>
      <w:r w:rsidRPr="00BC1544">
        <w:rPr>
          <w:color w:val="111111"/>
          <w:sz w:val="28"/>
          <w:szCs w:val="28"/>
        </w:rPr>
        <w:t xml:space="preserve"> Омск: Омский государственный университет им. Ф.М. Достоевского, 2016.— 118 c.— Режим доступа: http://www.iprbookshop.ru/59680.html.— ЭБС «</w:t>
      </w:r>
      <w:proofErr w:type="spellStart"/>
      <w:r w:rsidRPr="00BC1544">
        <w:rPr>
          <w:color w:val="111111"/>
          <w:sz w:val="28"/>
          <w:szCs w:val="28"/>
        </w:rPr>
        <w:t>IPRbooks</w:t>
      </w:r>
      <w:proofErr w:type="spellEnd"/>
      <w:r w:rsidRPr="00BC1544">
        <w:rPr>
          <w:color w:val="111111"/>
          <w:sz w:val="28"/>
          <w:szCs w:val="28"/>
        </w:rPr>
        <w:t>»</w:t>
      </w:r>
    </w:p>
    <w:p w14:paraId="6C79807F" w14:textId="77777777" w:rsidR="00667302" w:rsidRPr="00D45CCC" w:rsidRDefault="00667302" w:rsidP="00667302">
      <w:pPr>
        <w:rPr>
          <w:sz w:val="28"/>
          <w:szCs w:val="28"/>
        </w:rPr>
      </w:pPr>
    </w:p>
    <w:p w14:paraId="0C4377EF" w14:textId="77777777" w:rsidR="00667302" w:rsidRPr="00D45CCC" w:rsidRDefault="00E93B77" w:rsidP="00667302">
      <w:pPr>
        <w:pStyle w:val="2"/>
        <w:jc w:val="center"/>
        <w:rPr>
          <w:b/>
          <w:sz w:val="24"/>
          <w:szCs w:val="24"/>
        </w:rPr>
      </w:pPr>
      <w:bookmarkStart w:id="52" w:name="_Toc291671571"/>
      <w:bookmarkStart w:id="53" w:name="_Toc11336192"/>
      <w:r w:rsidRPr="00D45CCC">
        <w:rPr>
          <w:b/>
          <w:sz w:val="24"/>
          <w:szCs w:val="24"/>
        </w:rPr>
        <w:t>7</w:t>
      </w:r>
      <w:r w:rsidR="00667302" w:rsidRPr="00D45CCC">
        <w:rPr>
          <w:b/>
          <w:sz w:val="24"/>
          <w:szCs w:val="24"/>
        </w:rPr>
        <w:t>.2. Дополнительная литература</w:t>
      </w:r>
      <w:bookmarkEnd w:id="52"/>
      <w:bookmarkEnd w:id="53"/>
    </w:p>
    <w:p w14:paraId="135CBF9A" w14:textId="77777777" w:rsidR="00680711" w:rsidRPr="00D45CCC" w:rsidRDefault="00680711" w:rsidP="00680711">
      <w:pPr>
        <w:pStyle w:val="a9"/>
        <w:ind w:firstLine="360"/>
        <w:jc w:val="both"/>
        <w:rPr>
          <w:rFonts w:ascii="Times New Roman" w:hAnsi="Times New Roman"/>
          <w:bCs/>
          <w:sz w:val="24"/>
          <w:szCs w:val="24"/>
        </w:rPr>
      </w:pPr>
      <w:r w:rsidRPr="00D45CCC">
        <w:rPr>
          <w:rFonts w:ascii="Times New Roman" w:hAnsi="Times New Roman"/>
          <w:bCs/>
          <w:sz w:val="24"/>
          <w:szCs w:val="24"/>
        </w:rPr>
        <w:t xml:space="preserve">1. </w:t>
      </w:r>
      <w:proofErr w:type="spellStart"/>
      <w:r w:rsidRPr="00D45CCC">
        <w:rPr>
          <w:rFonts w:ascii="Times New Roman" w:hAnsi="Times New Roman"/>
          <w:bCs/>
          <w:sz w:val="24"/>
          <w:szCs w:val="24"/>
        </w:rPr>
        <w:t>Выгодский</w:t>
      </w:r>
      <w:proofErr w:type="spellEnd"/>
      <w:r w:rsidRPr="00D45CCC">
        <w:rPr>
          <w:rFonts w:ascii="Times New Roman" w:hAnsi="Times New Roman"/>
          <w:bCs/>
          <w:sz w:val="24"/>
          <w:szCs w:val="24"/>
        </w:rPr>
        <w:t xml:space="preserve"> М.Я. Справочник по элементарной математике / </w:t>
      </w:r>
      <w:proofErr w:type="spellStart"/>
      <w:r w:rsidRPr="00D45CCC">
        <w:rPr>
          <w:rFonts w:ascii="Times New Roman" w:hAnsi="Times New Roman"/>
          <w:bCs/>
          <w:sz w:val="24"/>
          <w:szCs w:val="24"/>
        </w:rPr>
        <w:t>М.Я.Выгодский</w:t>
      </w:r>
      <w:proofErr w:type="spellEnd"/>
      <w:r w:rsidRPr="00D45CCC">
        <w:rPr>
          <w:rFonts w:ascii="Times New Roman" w:hAnsi="Times New Roman"/>
          <w:bCs/>
          <w:sz w:val="24"/>
          <w:szCs w:val="24"/>
        </w:rPr>
        <w:t>. — М.: АСТ: Астрель, 2007. — 509 с.</w:t>
      </w:r>
      <w:r w:rsidRPr="00D45CCC">
        <w:rPr>
          <w:rFonts w:ascii="Times New Roman" w:hAnsi="Times New Roman"/>
          <w:sz w:val="24"/>
          <w:szCs w:val="24"/>
        </w:rPr>
        <w:t>: ил. — ISBN 5-17-009554-6 (АСТ) /в пер.</w:t>
      </w:r>
      <w:proofErr w:type="gramStart"/>
      <w:r w:rsidRPr="00D45CCC">
        <w:rPr>
          <w:rFonts w:ascii="Times New Roman" w:hAnsi="Times New Roman"/>
          <w:sz w:val="24"/>
          <w:szCs w:val="24"/>
        </w:rPr>
        <w:t>/ :</w:t>
      </w:r>
      <w:proofErr w:type="gramEnd"/>
      <w:r w:rsidRPr="00D45CCC">
        <w:rPr>
          <w:rFonts w:ascii="Times New Roman" w:hAnsi="Times New Roman"/>
          <w:sz w:val="24"/>
          <w:szCs w:val="24"/>
        </w:rPr>
        <w:t xml:space="preserve"> 126.00 .— ISBN 5-271-02551-9 (Астрель).</w:t>
      </w:r>
      <w:r w:rsidRPr="00D45CCC">
        <w:rPr>
          <w:rFonts w:ascii="Times New Roman" w:hAnsi="Times New Roman"/>
          <w:bCs/>
          <w:sz w:val="24"/>
          <w:szCs w:val="24"/>
        </w:rPr>
        <w:t xml:space="preserve"> (3 экз.)</w:t>
      </w:r>
    </w:p>
    <w:p w14:paraId="682F3E20" w14:textId="77777777" w:rsidR="00680711" w:rsidRPr="00D45CCC" w:rsidRDefault="00680711" w:rsidP="00680711">
      <w:pPr>
        <w:pStyle w:val="a9"/>
        <w:ind w:firstLine="360"/>
        <w:jc w:val="both"/>
        <w:rPr>
          <w:rFonts w:ascii="Times New Roman" w:hAnsi="Times New Roman"/>
          <w:bCs/>
          <w:sz w:val="24"/>
          <w:szCs w:val="24"/>
        </w:rPr>
      </w:pPr>
      <w:r w:rsidRPr="00D45CCC">
        <w:rPr>
          <w:rFonts w:ascii="Times New Roman" w:hAnsi="Times New Roman"/>
          <w:bCs/>
          <w:sz w:val="24"/>
          <w:szCs w:val="24"/>
        </w:rPr>
        <w:t xml:space="preserve">2. </w:t>
      </w:r>
      <w:proofErr w:type="spellStart"/>
      <w:r w:rsidRPr="00D45CCC">
        <w:rPr>
          <w:rFonts w:ascii="Times New Roman" w:hAnsi="Times New Roman"/>
          <w:bCs/>
          <w:sz w:val="24"/>
          <w:szCs w:val="24"/>
        </w:rPr>
        <w:t>Выгодский</w:t>
      </w:r>
      <w:proofErr w:type="spellEnd"/>
      <w:r w:rsidRPr="00D45CCC">
        <w:rPr>
          <w:rFonts w:ascii="Times New Roman" w:hAnsi="Times New Roman"/>
          <w:bCs/>
          <w:sz w:val="24"/>
          <w:szCs w:val="24"/>
        </w:rPr>
        <w:t xml:space="preserve"> М.Я. Справочник по элементарной математике / </w:t>
      </w:r>
      <w:proofErr w:type="spellStart"/>
      <w:r w:rsidRPr="00D45CCC">
        <w:rPr>
          <w:rFonts w:ascii="Times New Roman" w:hAnsi="Times New Roman"/>
          <w:bCs/>
          <w:sz w:val="24"/>
          <w:szCs w:val="24"/>
        </w:rPr>
        <w:t>М.Я.Выгодский</w:t>
      </w:r>
      <w:proofErr w:type="spellEnd"/>
      <w:r w:rsidRPr="00D45CCC">
        <w:rPr>
          <w:rFonts w:ascii="Times New Roman" w:hAnsi="Times New Roman"/>
          <w:bCs/>
          <w:sz w:val="24"/>
          <w:szCs w:val="24"/>
        </w:rPr>
        <w:t xml:space="preserve">. — М.: АСТ, 2008. — 509 </w:t>
      </w:r>
      <w:proofErr w:type="gramStart"/>
      <w:r w:rsidRPr="00D45CCC">
        <w:rPr>
          <w:rFonts w:ascii="Times New Roman" w:hAnsi="Times New Roman"/>
          <w:bCs/>
          <w:sz w:val="24"/>
          <w:szCs w:val="24"/>
        </w:rPr>
        <w:t>с.</w:t>
      </w:r>
      <w:r w:rsidRPr="00D45CC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45CCC">
        <w:rPr>
          <w:rFonts w:ascii="Times New Roman" w:hAnsi="Times New Roman"/>
          <w:sz w:val="24"/>
          <w:szCs w:val="24"/>
        </w:rPr>
        <w:t xml:space="preserve"> ил. — Замена 2020 </w:t>
      </w:r>
      <w:proofErr w:type="spellStart"/>
      <w:r w:rsidRPr="00D45CCC">
        <w:rPr>
          <w:rFonts w:ascii="Times New Roman" w:hAnsi="Times New Roman"/>
          <w:sz w:val="24"/>
          <w:szCs w:val="24"/>
        </w:rPr>
        <w:t>ТулГУ</w:t>
      </w:r>
      <w:proofErr w:type="spellEnd"/>
      <w:r w:rsidRPr="00D45CCC">
        <w:rPr>
          <w:rFonts w:ascii="Times New Roman" w:hAnsi="Times New Roman"/>
          <w:sz w:val="24"/>
          <w:szCs w:val="24"/>
        </w:rPr>
        <w:t xml:space="preserve"> : 1293034 .— </w:t>
      </w:r>
      <w:proofErr w:type="spellStart"/>
      <w:r w:rsidRPr="00D45CCC">
        <w:rPr>
          <w:rFonts w:ascii="Times New Roman" w:hAnsi="Times New Roman"/>
          <w:sz w:val="24"/>
          <w:szCs w:val="24"/>
        </w:rPr>
        <w:t>Предм</w:t>
      </w:r>
      <w:proofErr w:type="spellEnd"/>
      <w:r w:rsidRPr="00D45CCC">
        <w:rPr>
          <w:rFonts w:ascii="Times New Roman" w:hAnsi="Times New Roman"/>
          <w:sz w:val="24"/>
          <w:szCs w:val="24"/>
        </w:rPr>
        <w:t>.-имен. указ.: с. 491-509 .— ISBN 978-5-17-009554-4 ((в пер.)) : 193.00.</w:t>
      </w:r>
      <w:r w:rsidRPr="00D45CCC">
        <w:rPr>
          <w:rFonts w:ascii="Times New Roman" w:hAnsi="Times New Roman"/>
          <w:bCs/>
          <w:sz w:val="24"/>
          <w:szCs w:val="24"/>
        </w:rPr>
        <w:t xml:space="preserve"> (1 экз.)</w:t>
      </w:r>
    </w:p>
    <w:p w14:paraId="776F40E4" w14:textId="77777777" w:rsidR="00680711" w:rsidRPr="00D45CCC" w:rsidRDefault="00680711" w:rsidP="00680711">
      <w:pPr>
        <w:pStyle w:val="a9"/>
        <w:ind w:firstLine="360"/>
        <w:jc w:val="both"/>
        <w:rPr>
          <w:rFonts w:ascii="Times New Roman" w:hAnsi="Times New Roman"/>
          <w:bCs/>
          <w:sz w:val="24"/>
          <w:szCs w:val="24"/>
        </w:rPr>
      </w:pPr>
      <w:r w:rsidRPr="00D45CCC">
        <w:rPr>
          <w:rFonts w:ascii="Times New Roman" w:hAnsi="Times New Roman"/>
          <w:bCs/>
          <w:sz w:val="24"/>
          <w:szCs w:val="24"/>
        </w:rPr>
        <w:t xml:space="preserve">3. </w:t>
      </w:r>
      <w:proofErr w:type="spellStart"/>
      <w:r w:rsidRPr="00D45CCC">
        <w:rPr>
          <w:rFonts w:ascii="Times New Roman" w:hAnsi="Times New Roman"/>
          <w:bCs/>
          <w:sz w:val="24"/>
          <w:szCs w:val="24"/>
        </w:rPr>
        <w:t>Выгодский</w:t>
      </w:r>
      <w:proofErr w:type="spellEnd"/>
      <w:r w:rsidRPr="00D45CCC">
        <w:rPr>
          <w:rFonts w:ascii="Times New Roman" w:hAnsi="Times New Roman"/>
          <w:bCs/>
          <w:sz w:val="24"/>
          <w:szCs w:val="24"/>
        </w:rPr>
        <w:t xml:space="preserve"> М.Я. Справочник по элементарной математике / </w:t>
      </w:r>
      <w:proofErr w:type="spellStart"/>
      <w:r w:rsidRPr="00D45CCC">
        <w:rPr>
          <w:rFonts w:ascii="Times New Roman" w:hAnsi="Times New Roman"/>
          <w:bCs/>
          <w:sz w:val="24"/>
          <w:szCs w:val="24"/>
        </w:rPr>
        <w:t>М.Я.Выгодский</w:t>
      </w:r>
      <w:proofErr w:type="spellEnd"/>
      <w:r w:rsidRPr="00D45CCC">
        <w:rPr>
          <w:rFonts w:ascii="Times New Roman" w:hAnsi="Times New Roman"/>
          <w:bCs/>
          <w:sz w:val="24"/>
          <w:szCs w:val="24"/>
        </w:rPr>
        <w:t>. — М.; Владимир: АСТ: Астрель: ВКТ, 2009. — 510 с</w:t>
      </w:r>
      <w:r w:rsidRPr="00D45CCC">
        <w:rPr>
          <w:rFonts w:ascii="Times New Roman" w:hAnsi="Times New Roman"/>
          <w:sz w:val="24"/>
          <w:szCs w:val="24"/>
        </w:rPr>
        <w:t xml:space="preserve">. : ил .— </w:t>
      </w:r>
      <w:proofErr w:type="spellStart"/>
      <w:r w:rsidRPr="00D45CCC">
        <w:rPr>
          <w:rFonts w:ascii="Times New Roman" w:hAnsi="Times New Roman"/>
          <w:sz w:val="24"/>
          <w:szCs w:val="24"/>
        </w:rPr>
        <w:t>Предм</w:t>
      </w:r>
      <w:proofErr w:type="spellEnd"/>
      <w:r w:rsidRPr="00D45CCC">
        <w:rPr>
          <w:rFonts w:ascii="Times New Roman" w:hAnsi="Times New Roman"/>
          <w:sz w:val="24"/>
          <w:szCs w:val="24"/>
        </w:rPr>
        <w:t>.-имен. указ.: с. 491-509 .— ISBN 978-5-17-053832-4 (ООО "Изд-во АСТ") .— ISBN 978-5-271-21640-4 (ООО "Астрель") .— ISBN 978-5-226-00974-7 (ВКТ) .— ISBN 978-5-17-055926-8 (ООО "Изд-во АСТ") .— ISBN 978-5-271-22157-6 (ООО "Астрель") .— ISBN 978-5-226-00975-4 (ВКТ) .</w:t>
      </w:r>
      <w:r w:rsidRPr="00D45CCC">
        <w:rPr>
          <w:rFonts w:ascii="Times New Roman" w:hAnsi="Times New Roman"/>
          <w:bCs/>
          <w:sz w:val="24"/>
          <w:szCs w:val="24"/>
        </w:rPr>
        <w:t>. (1 экз.)</w:t>
      </w:r>
    </w:p>
    <w:p w14:paraId="021960EB" w14:textId="77777777" w:rsidR="00667302" w:rsidRPr="00D45CCC" w:rsidRDefault="00667302" w:rsidP="00667302"/>
    <w:p w14:paraId="22A7D50A" w14:textId="77777777" w:rsidR="00E93B77" w:rsidRPr="006230EB" w:rsidRDefault="00E93B77" w:rsidP="00667302">
      <w:pPr>
        <w:pStyle w:val="2"/>
        <w:jc w:val="center"/>
        <w:rPr>
          <w:b/>
          <w:sz w:val="24"/>
          <w:szCs w:val="24"/>
        </w:rPr>
      </w:pPr>
      <w:bookmarkStart w:id="54" w:name="_Toc11336193"/>
      <w:bookmarkStart w:id="55" w:name="_Toc291671572"/>
      <w:r w:rsidRPr="00D45CCC">
        <w:rPr>
          <w:b/>
          <w:sz w:val="24"/>
          <w:szCs w:val="24"/>
        </w:rPr>
        <w:t>8. Перечень ресурсов информационно-телекоммуникационной сети «Интернет», необходимых для освоения дисциплины</w:t>
      </w:r>
      <w:bookmarkEnd w:id="54"/>
      <w:r w:rsidR="006230EB">
        <w:rPr>
          <w:b/>
          <w:sz w:val="24"/>
          <w:szCs w:val="24"/>
        </w:rPr>
        <w:t xml:space="preserve"> </w:t>
      </w:r>
      <w:r w:rsidR="006230EB" w:rsidRPr="006230EB">
        <w:rPr>
          <w:b/>
          <w:sz w:val="24"/>
          <w:szCs w:val="24"/>
        </w:rPr>
        <w:t>(модуля)</w:t>
      </w:r>
    </w:p>
    <w:p w14:paraId="1BA4A6EC" w14:textId="77777777" w:rsidR="00680711" w:rsidRPr="00D45CCC" w:rsidRDefault="00680711" w:rsidP="00DE4C7E">
      <w:pPr>
        <w:pStyle w:val="af0"/>
        <w:numPr>
          <w:ilvl w:val="0"/>
          <w:numId w:val="3"/>
        </w:numPr>
        <w:tabs>
          <w:tab w:val="clear" w:pos="720"/>
          <w:tab w:val="num" w:pos="0"/>
        </w:tabs>
        <w:ind w:left="0" w:firstLine="0"/>
        <w:rPr>
          <w:sz w:val="24"/>
          <w:szCs w:val="24"/>
        </w:rPr>
      </w:pPr>
      <w:bookmarkStart w:id="56" w:name="_Toc291671574"/>
      <w:bookmarkEnd w:id="55"/>
      <w:r w:rsidRPr="00D45CCC">
        <w:rPr>
          <w:sz w:val="24"/>
          <w:szCs w:val="24"/>
        </w:rPr>
        <w:t>Электронный читальный зал “БИБЛИОТЕХ</w:t>
      </w:r>
      <w:proofErr w:type="gramStart"/>
      <w:r w:rsidRPr="00D45CCC">
        <w:rPr>
          <w:sz w:val="24"/>
          <w:szCs w:val="24"/>
        </w:rPr>
        <w:t>” :</w:t>
      </w:r>
      <w:proofErr w:type="gramEnd"/>
      <w:r w:rsidRPr="00D45CCC">
        <w:rPr>
          <w:sz w:val="24"/>
          <w:szCs w:val="24"/>
        </w:rPr>
        <w:t xml:space="preserve"> учебники авторов </w:t>
      </w:r>
      <w:proofErr w:type="spellStart"/>
      <w:r w:rsidRPr="00D45CCC">
        <w:rPr>
          <w:sz w:val="24"/>
          <w:szCs w:val="24"/>
        </w:rPr>
        <w:t>ТулГУ</w:t>
      </w:r>
      <w:proofErr w:type="spellEnd"/>
      <w:r w:rsidRPr="00D45CCC">
        <w:rPr>
          <w:sz w:val="24"/>
          <w:szCs w:val="24"/>
        </w:rPr>
        <w:t xml:space="preserve"> по всем дисциплинам.- Режим доступа: </w:t>
      </w:r>
      <w:hyperlink r:id="rId8" w:history="1">
        <w:r w:rsidRPr="00D45CCC">
          <w:rPr>
            <w:rStyle w:val="afa"/>
            <w:sz w:val="24"/>
            <w:szCs w:val="24"/>
          </w:rPr>
          <w:t>https://tsutula.bibliotech.ru/</w:t>
        </w:r>
      </w:hyperlink>
      <w:r w:rsidRPr="00D45CCC">
        <w:rPr>
          <w:sz w:val="24"/>
          <w:szCs w:val="24"/>
        </w:rPr>
        <w:t xml:space="preserve">, по паролю.- </w:t>
      </w:r>
      <w:proofErr w:type="spellStart"/>
      <w:r w:rsidRPr="00D45CCC">
        <w:rPr>
          <w:sz w:val="24"/>
          <w:szCs w:val="24"/>
        </w:rPr>
        <w:t>Загл</w:t>
      </w:r>
      <w:proofErr w:type="spellEnd"/>
      <w:r w:rsidRPr="00D45CCC">
        <w:rPr>
          <w:sz w:val="24"/>
          <w:szCs w:val="24"/>
        </w:rPr>
        <w:t xml:space="preserve">. с экрана </w:t>
      </w:r>
    </w:p>
    <w:p w14:paraId="16A45E64" w14:textId="77777777" w:rsidR="00680711" w:rsidRPr="00D45CCC" w:rsidRDefault="00680711" w:rsidP="00680711">
      <w:pPr>
        <w:pStyle w:val="af0"/>
        <w:tabs>
          <w:tab w:val="num" w:pos="0"/>
        </w:tabs>
        <w:ind w:firstLine="0"/>
        <w:rPr>
          <w:sz w:val="24"/>
          <w:szCs w:val="24"/>
        </w:rPr>
      </w:pPr>
    </w:p>
    <w:p w14:paraId="3AC5CDB6" w14:textId="77777777" w:rsidR="00680711" w:rsidRPr="00D45CCC" w:rsidRDefault="00680711" w:rsidP="00DE4C7E">
      <w:pPr>
        <w:pStyle w:val="af0"/>
        <w:numPr>
          <w:ilvl w:val="0"/>
          <w:numId w:val="3"/>
        </w:numPr>
        <w:tabs>
          <w:tab w:val="clear" w:pos="720"/>
          <w:tab w:val="num" w:pos="0"/>
        </w:tabs>
        <w:ind w:left="0" w:firstLine="0"/>
        <w:rPr>
          <w:sz w:val="24"/>
          <w:szCs w:val="24"/>
        </w:rPr>
      </w:pPr>
      <w:r w:rsidRPr="00D45CCC">
        <w:rPr>
          <w:sz w:val="24"/>
          <w:szCs w:val="24"/>
        </w:rPr>
        <w:t xml:space="preserve">ЭБС </w:t>
      </w:r>
      <w:proofErr w:type="spellStart"/>
      <w:r w:rsidRPr="00D45CCC">
        <w:rPr>
          <w:sz w:val="24"/>
          <w:szCs w:val="24"/>
        </w:rPr>
        <w:t>IPRBooks</w:t>
      </w:r>
      <w:proofErr w:type="spellEnd"/>
      <w:r w:rsidRPr="00D45CCC">
        <w:rPr>
          <w:sz w:val="24"/>
          <w:szCs w:val="24"/>
        </w:rPr>
        <w:t xml:space="preserve"> универсальная базовая коллекция изданий.-Режим доступа: </w:t>
      </w:r>
      <w:hyperlink r:id="rId9" w:history="1">
        <w:r w:rsidRPr="00D45CCC">
          <w:rPr>
            <w:rStyle w:val="afa"/>
            <w:sz w:val="24"/>
            <w:szCs w:val="24"/>
          </w:rPr>
          <w:t>http://www.iprbookshop.ru/</w:t>
        </w:r>
      </w:hyperlink>
      <w:r w:rsidRPr="00D45CCC">
        <w:rPr>
          <w:sz w:val="24"/>
          <w:szCs w:val="24"/>
        </w:rPr>
        <w:t xml:space="preserve">,  по </w:t>
      </w:r>
      <w:proofErr w:type="gramStart"/>
      <w:r w:rsidRPr="00D45CCC">
        <w:rPr>
          <w:sz w:val="24"/>
          <w:szCs w:val="24"/>
        </w:rPr>
        <w:t>паролю.-</w:t>
      </w:r>
      <w:proofErr w:type="gramEnd"/>
      <w:r w:rsidRPr="00D45CCC">
        <w:rPr>
          <w:sz w:val="24"/>
          <w:szCs w:val="24"/>
        </w:rPr>
        <w:t xml:space="preserve"> .- </w:t>
      </w:r>
      <w:proofErr w:type="spellStart"/>
      <w:r w:rsidRPr="00D45CCC">
        <w:rPr>
          <w:sz w:val="24"/>
          <w:szCs w:val="24"/>
        </w:rPr>
        <w:t>Загл</w:t>
      </w:r>
      <w:proofErr w:type="spellEnd"/>
      <w:r w:rsidRPr="00D45CCC">
        <w:rPr>
          <w:sz w:val="24"/>
          <w:szCs w:val="24"/>
        </w:rPr>
        <w:t>. с экрана</w:t>
      </w:r>
    </w:p>
    <w:p w14:paraId="51719F79" w14:textId="77777777" w:rsidR="00680711" w:rsidRPr="00D45CCC" w:rsidRDefault="00680711" w:rsidP="00680711">
      <w:pPr>
        <w:pStyle w:val="afb"/>
        <w:tabs>
          <w:tab w:val="num" w:pos="0"/>
        </w:tabs>
        <w:ind w:left="0"/>
      </w:pPr>
    </w:p>
    <w:p w14:paraId="0EFFD56D" w14:textId="77777777" w:rsidR="00680711" w:rsidRPr="00D45CCC" w:rsidRDefault="00680711" w:rsidP="00DE4C7E">
      <w:pPr>
        <w:pStyle w:val="af0"/>
        <w:numPr>
          <w:ilvl w:val="0"/>
          <w:numId w:val="3"/>
        </w:numPr>
        <w:tabs>
          <w:tab w:val="clear" w:pos="720"/>
          <w:tab w:val="num" w:pos="0"/>
        </w:tabs>
        <w:ind w:left="0" w:firstLine="0"/>
        <w:rPr>
          <w:sz w:val="24"/>
          <w:szCs w:val="24"/>
        </w:rPr>
      </w:pPr>
      <w:r w:rsidRPr="00D45CCC">
        <w:rPr>
          <w:sz w:val="24"/>
          <w:szCs w:val="24"/>
        </w:rPr>
        <w:t xml:space="preserve">Научная Электронная </w:t>
      </w:r>
      <w:proofErr w:type="gramStart"/>
      <w:r w:rsidRPr="00D45CCC">
        <w:rPr>
          <w:sz w:val="24"/>
          <w:szCs w:val="24"/>
        </w:rPr>
        <w:t>Библиотека  e</w:t>
      </w:r>
      <w:r w:rsidRPr="00D45CCC">
        <w:rPr>
          <w:sz w:val="24"/>
          <w:szCs w:val="24"/>
          <w:lang w:val="en-US"/>
        </w:rPr>
        <w:t>L</w:t>
      </w:r>
      <w:proofErr w:type="spellStart"/>
      <w:r w:rsidRPr="00D45CCC">
        <w:rPr>
          <w:sz w:val="24"/>
          <w:szCs w:val="24"/>
        </w:rPr>
        <w:t>ibrary</w:t>
      </w:r>
      <w:proofErr w:type="spellEnd"/>
      <w:proofErr w:type="gramEnd"/>
      <w:r w:rsidRPr="00D45CCC">
        <w:rPr>
          <w:sz w:val="24"/>
          <w:szCs w:val="24"/>
        </w:rPr>
        <w:t xml:space="preserve"> – библиотека электронной периодики, режим доступа: </w:t>
      </w:r>
      <w:hyperlink r:id="rId10" w:history="1">
        <w:r w:rsidRPr="00D45CCC">
          <w:rPr>
            <w:rStyle w:val="afa"/>
            <w:sz w:val="24"/>
            <w:szCs w:val="24"/>
          </w:rPr>
          <w:t>http://elibrary.ru/</w:t>
        </w:r>
      </w:hyperlink>
      <w:r w:rsidRPr="00D45CCC">
        <w:rPr>
          <w:sz w:val="24"/>
          <w:szCs w:val="24"/>
        </w:rPr>
        <w:t xml:space="preserve"> , по паролю.- </w:t>
      </w:r>
      <w:proofErr w:type="spellStart"/>
      <w:r w:rsidRPr="00D45CCC">
        <w:rPr>
          <w:sz w:val="24"/>
          <w:szCs w:val="24"/>
        </w:rPr>
        <w:t>Загл</w:t>
      </w:r>
      <w:proofErr w:type="spellEnd"/>
      <w:r w:rsidRPr="00D45CCC">
        <w:rPr>
          <w:sz w:val="24"/>
          <w:szCs w:val="24"/>
        </w:rPr>
        <w:t>. с экрана.</w:t>
      </w:r>
    </w:p>
    <w:p w14:paraId="07AB82BB" w14:textId="77777777" w:rsidR="00680711" w:rsidRPr="00D45CCC" w:rsidRDefault="00680711" w:rsidP="00680711">
      <w:pPr>
        <w:pStyle w:val="afb"/>
        <w:tabs>
          <w:tab w:val="num" w:pos="0"/>
        </w:tabs>
        <w:ind w:left="0"/>
      </w:pPr>
    </w:p>
    <w:p w14:paraId="59C2E206" w14:textId="77777777" w:rsidR="00680711" w:rsidRPr="00D45CCC" w:rsidRDefault="00680711" w:rsidP="00DE4C7E">
      <w:pPr>
        <w:pStyle w:val="af0"/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bCs/>
          <w:sz w:val="24"/>
          <w:szCs w:val="24"/>
        </w:rPr>
      </w:pPr>
      <w:r w:rsidRPr="00D45CCC">
        <w:rPr>
          <w:sz w:val="24"/>
          <w:szCs w:val="24"/>
        </w:rPr>
        <w:t xml:space="preserve">НЭБ </w:t>
      </w:r>
      <w:proofErr w:type="spellStart"/>
      <w:r w:rsidRPr="00D45CCC">
        <w:rPr>
          <w:sz w:val="24"/>
          <w:szCs w:val="24"/>
        </w:rPr>
        <w:t>КиберЛенинка</w:t>
      </w:r>
      <w:proofErr w:type="spellEnd"/>
      <w:r w:rsidRPr="00D45CCC">
        <w:rPr>
          <w:sz w:val="24"/>
          <w:szCs w:val="24"/>
        </w:rPr>
        <w:t xml:space="preserve"> научная электронная библиотека открытого доступа, режим доступа </w:t>
      </w:r>
      <w:hyperlink r:id="rId11" w:history="1">
        <w:r w:rsidRPr="00D45CCC">
          <w:rPr>
            <w:rStyle w:val="afa"/>
            <w:sz w:val="24"/>
            <w:szCs w:val="24"/>
          </w:rPr>
          <w:t>http://cyberleninka.ru/</w:t>
        </w:r>
      </w:hyperlink>
      <w:r w:rsidRPr="00D45CCC">
        <w:rPr>
          <w:sz w:val="24"/>
          <w:szCs w:val="24"/>
        </w:rPr>
        <w:t xml:space="preserve"> ,свободный.- </w:t>
      </w:r>
      <w:proofErr w:type="spellStart"/>
      <w:r w:rsidRPr="00D45CCC">
        <w:rPr>
          <w:sz w:val="24"/>
          <w:szCs w:val="24"/>
        </w:rPr>
        <w:t>Загл</w:t>
      </w:r>
      <w:proofErr w:type="spellEnd"/>
      <w:r w:rsidRPr="00D45CCC">
        <w:rPr>
          <w:sz w:val="24"/>
          <w:szCs w:val="24"/>
        </w:rPr>
        <w:t>. с экрана.</w:t>
      </w:r>
    </w:p>
    <w:p w14:paraId="2465F2D2" w14:textId="77777777" w:rsidR="00680711" w:rsidRPr="00D45CCC" w:rsidRDefault="00680711" w:rsidP="00680711">
      <w:pPr>
        <w:pStyle w:val="afb"/>
      </w:pPr>
    </w:p>
    <w:p w14:paraId="762138AE" w14:textId="77777777" w:rsidR="00680711" w:rsidRPr="00D45CCC" w:rsidRDefault="00680711" w:rsidP="00DE4C7E">
      <w:pPr>
        <w:pStyle w:val="af0"/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bCs/>
          <w:sz w:val="24"/>
          <w:szCs w:val="24"/>
        </w:rPr>
      </w:pPr>
      <w:r w:rsidRPr="00D45CCC">
        <w:rPr>
          <w:sz w:val="24"/>
          <w:szCs w:val="24"/>
        </w:rPr>
        <w:t xml:space="preserve">Единое окно доступа к образовательным ресурсам: портал [Электронный ресурс]. - Режим </w:t>
      </w:r>
      <w:proofErr w:type="gramStart"/>
      <w:r w:rsidRPr="00D45CCC">
        <w:rPr>
          <w:sz w:val="24"/>
          <w:szCs w:val="24"/>
        </w:rPr>
        <w:t>доступа :</w:t>
      </w:r>
      <w:proofErr w:type="gramEnd"/>
      <w:r w:rsidRPr="00D45CCC">
        <w:rPr>
          <w:sz w:val="24"/>
          <w:szCs w:val="24"/>
        </w:rPr>
        <w:t xml:space="preserve"> </w:t>
      </w:r>
      <w:hyperlink r:id="rId12" w:history="1">
        <w:r w:rsidRPr="00D45CCC">
          <w:rPr>
            <w:rStyle w:val="afa"/>
            <w:sz w:val="24"/>
            <w:szCs w:val="24"/>
          </w:rPr>
          <w:t xml:space="preserve">http: //window.edu.ru. </w:t>
        </w:r>
        <w:proofErr w:type="gramStart"/>
        <w:r w:rsidRPr="00D45CCC">
          <w:rPr>
            <w:rStyle w:val="afa"/>
            <w:sz w:val="24"/>
            <w:szCs w:val="24"/>
          </w:rPr>
          <w:t>,</w:t>
        </w:r>
        <w:r w:rsidRPr="00D45CCC">
          <w:rPr>
            <w:sz w:val="24"/>
            <w:szCs w:val="24"/>
          </w:rPr>
          <w:t>свободный</w:t>
        </w:r>
        <w:proofErr w:type="gramEnd"/>
        <w:r w:rsidRPr="00D45CCC">
          <w:rPr>
            <w:sz w:val="24"/>
            <w:szCs w:val="24"/>
          </w:rPr>
          <w:t>.</w:t>
        </w:r>
        <w:r w:rsidRPr="00D45CCC">
          <w:rPr>
            <w:rStyle w:val="afa"/>
            <w:sz w:val="24"/>
            <w:szCs w:val="24"/>
          </w:rPr>
          <w:t>-</w:t>
        </w:r>
      </w:hyperlink>
      <w:r w:rsidRPr="00D45CCC">
        <w:rPr>
          <w:sz w:val="24"/>
          <w:szCs w:val="24"/>
        </w:rPr>
        <w:t xml:space="preserve"> </w:t>
      </w:r>
      <w:proofErr w:type="spellStart"/>
      <w:r w:rsidRPr="00D45CCC">
        <w:rPr>
          <w:sz w:val="24"/>
          <w:szCs w:val="24"/>
        </w:rPr>
        <w:t>Загл</w:t>
      </w:r>
      <w:proofErr w:type="spellEnd"/>
      <w:r w:rsidRPr="00D45CCC">
        <w:rPr>
          <w:sz w:val="24"/>
          <w:szCs w:val="24"/>
        </w:rPr>
        <w:t>. с экрана.</w:t>
      </w:r>
    </w:p>
    <w:p w14:paraId="7388559B" w14:textId="77777777" w:rsidR="00680711" w:rsidRPr="00D45CCC" w:rsidRDefault="00680711" w:rsidP="00680711">
      <w:pPr>
        <w:pStyle w:val="a9"/>
        <w:jc w:val="both"/>
        <w:rPr>
          <w:rFonts w:ascii="Times New Roman" w:hAnsi="Times New Roman"/>
          <w:bCs/>
          <w:sz w:val="24"/>
          <w:szCs w:val="24"/>
        </w:rPr>
      </w:pPr>
    </w:p>
    <w:p w14:paraId="504918D0" w14:textId="77777777" w:rsidR="00680711" w:rsidRPr="00D45CCC" w:rsidRDefault="00680711" w:rsidP="00DE4C7E">
      <w:pPr>
        <w:pStyle w:val="af0"/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sz w:val="24"/>
          <w:szCs w:val="24"/>
        </w:rPr>
      </w:pPr>
      <w:r w:rsidRPr="00D45CCC">
        <w:rPr>
          <w:sz w:val="24"/>
          <w:szCs w:val="24"/>
        </w:rPr>
        <w:lastRenderedPageBreak/>
        <w:t xml:space="preserve">Единое окно доступа к образовательным ресурсам: портал [Электронный ресурс]. - Режим </w:t>
      </w:r>
      <w:proofErr w:type="gramStart"/>
      <w:r w:rsidRPr="00D45CCC">
        <w:rPr>
          <w:sz w:val="24"/>
          <w:szCs w:val="24"/>
        </w:rPr>
        <w:t>доступа :</w:t>
      </w:r>
      <w:proofErr w:type="gramEnd"/>
      <w:r w:rsidRPr="00D45CCC">
        <w:rPr>
          <w:sz w:val="24"/>
          <w:szCs w:val="24"/>
        </w:rPr>
        <w:t xml:space="preserve"> </w:t>
      </w:r>
      <w:hyperlink r:id="rId13" w:history="1">
        <w:r w:rsidRPr="00D45CCC">
          <w:rPr>
            <w:rStyle w:val="afa"/>
            <w:sz w:val="24"/>
            <w:szCs w:val="24"/>
          </w:rPr>
          <w:t>http: //</w:t>
        </w:r>
        <w:proofErr w:type="spellStart"/>
        <w:r w:rsidRPr="00D45CCC">
          <w:rPr>
            <w:rStyle w:val="afa"/>
            <w:sz w:val="24"/>
            <w:szCs w:val="24"/>
            <w:lang w:val="en-US"/>
          </w:rPr>
          <w:t>exponenta</w:t>
        </w:r>
        <w:proofErr w:type="spellEnd"/>
        <w:r w:rsidRPr="00D45CCC">
          <w:rPr>
            <w:rStyle w:val="afa"/>
            <w:sz w:val="24"/>
            <w:szCs w:val="24"/>
          </w:rPr>
          <w:t>.</w:t>
        </w:r>
        <w:proofErr w:type="spellStart"/>
        <w:r w:rsidRPr="00D45CCC">
          <w:rPr>
            <w:rStyle w:val="afa"/>
            <w:sz w:val="24"/>
            <w:szCs w:val="24"/>
          </w:rPr>
          <w:t>ru</w:t>
        </w:r>
        <w:proofErr w:type="spellEnd"/>
        <w:r w:rsidRPr="00D45CCC">
          <w:rPr>
            <w:rStyle w:val="afa"/>
            <w:sz w:val="24"/>
            <w:szCs w:val="24"/>
          </w:rPr>
          <w:t xml:space="preserve">. </w:t>
        </w:r>
        <w:proofErr w:type="gramStart"/>
        <w:r w:rsidRPr="00D45CCC">
          <w:rPr>
            <w:rStyle w:val="afa"/>
            <w:sz w:val="24"/>
            <w:szCs w:val="24"/>
          </w:rPr>
          <w:t>,</w:t>
        </w:r>
        <w:r w:rsidRPr="00D45CCC">
          <w:rPr>
            <w:sz w:val="24"/>
            <w:szCs w:val="24"/>
          </w:rPr>
          <w:t>свободный</w:t>
        </w:r>
        <w:proofErr w:type="gramEnd"/>
        <w:r w:rsidRPr="00D45CCC">
          <w:rPr>
            <w:sz w:val="24"/>
            <w:szCs w:val="24"/>
          </w:rPr>
          <w:t>.</w:t>
        </w:r>
        <w:r w:rsidRPr="00D45CCC">
          <w:rPr>
            <w:rStyle w:val="afa"/>
            <w:sz w:val="24"/>
            <w:szCs w:val="24"/>
          </w:rPr>
          <w:t>-</w:t>
        </w:r>
      </w:hyperlink>
      <w:r w:rsidRPr="00D45CCC">
        <w:rPr>
          <w:sz w:val="24"/>
          <w:szCs w:val="24"/>
        </w:rPr>
        <w:t xml:space="preserve"> </w:t>
      </w:r>
      <w:proofErr w:type="spellStart"/>
      <w:r w:rsidRPr="00D45CCC">
        <w:rPr>
          <w:sz w:val="24"/>
          <w:szCs w:val="24"/>
        </w:rPr>
        <w:t>Загл</w:t>
      </w:r>
      <w:proofErr w:type="spellEnd"/>
      <w:r w:rsidRPr="00D45CCC">
        <w:rPr>
          <w:sz w:val="24"/>
          <w:szCs w:val="24"/>
        </w:rPr>
        <w:t>. с экрана.</w:t>
      </w:r>
    </w:p>
    <w:p w14:paraId="1F49C6FF" w14:textId="77777777" w:rsidR="008C4CD3" w:rsidRPr="00D45CCC" w:rsidRDefault="008C4CD3" w:rsidP="008C4CD3">
      <w:pPr>
        <w:pStyle w:val="afb"/>
      </w:pPr>
    </w:p>
    <w:p w14:paraId="6C63D989" w14:textId="77777777" w:rsidR="008C4CD3" w:rsidRPr="00D45CCC" w:rsidRDefault="008C4CD3" w:rsidP="008C4CD3">
      <w:pPr>
        <w:pStyle w:val="af0"/>
        <w:jc w:val="both"/>
      </w:pPr>
    </w:p>
    <w:p w14:paraId="4D9D3FC0" w14:textId="77777777" w:rsidR="00667302" w:rsidRPr="00D45CCC" w:rsidRDefault="00667302" w:rsidP="00667302">
      <w:pPr>
        <w:pStyle w:val="2"/>
        <w:ind w:firstLine="709"/>
        <w:rPr>
          <w:b/>
          <w:sz w:val="8"/>
          <w:szCs w:val="8"/>
        </w:rPr>
      </w:pPr>
      <w:r w:rsidRPr="00D45CCC">
        <w:rPr>
          <w:b/>
          <w:sz w:val="24"/>
          <w:szCs w:val="24"/>
        </w:rPr>
        <w:t xml:space="preserve">                          </w:t>
      </w:r>
    </w:p>
    <w:p w14:paraId="24A380A5" w14:textId="77777777" w:rsidR="00835FAC" w:rsidRPr="00D45CCC" w:rsidRDefault="00835FAC" w:rsidP="008C4CD3">
      <w:pPr>
        <w:pStyle w:val="1"/>
        <w:tabs>
          <w:tab w:val="num" w:pos="432"/>
          <w:tab w:val="left" w:pos="900"/>
        </w:tabs>
        <w:ind w:left="432" w:hanging="432"/>
        <w:rPr>
          <w:sz w:val="24"/>
          <w:szCs w:val="24"/>
        </w:rPr>
      </w:pPr>
      <w:bookmarkStart w:id="57" w:name="_Toc506287682"/>
      <w:bookmarkStart w:id="58" w:name="_Toc506808520"/>
      <w:bookmarkStart w:id="59" w:name="_Toc506809243"/>
      <w:bookmarkStart w:id="60" w:name="_Toc506880734"/>
      <w:bookmarkStart w:id="61" w:name="_Toc506885523"/>
      <w:bookmarkStart w:id="62" w:name="_Toc509404385"/>
      <w:bookmarkStart w:id="63" w:name="_Toc11336194"/>
      <w:bookmarkEnd w:id="56"/>
      <w:r w:rsidRPr="00D45CCC">
        <w:rPr>
          <w:sz w:val="24"/>
          <w:szCs w:val="24"/>
        </w:rPr>
        <w:t xml:space="preserve">9 </w:t>
      </w:r>
      <w:bookmarkEnd w:id="57"/>
      <w:bookmarkEnd w:id="58"/>
      <w:bookmarkEnd w:id="59"/>
      <w:bookmarkEnd w:id="60"/>
      <w:bookmarkEnd w:id="61"/>
      <w:bookmarkEnd w:id="62"/>
      <w:r w:rsidRPr="00D45CCC">
        <w:rPr>
          <w:sz w:val="24"/>
          <w:szCs w:val="24"/>
        </w:rPr>
        <w:t xml:space="preserve">Перечень информационных технологий, необходимых для осуществления образовательного процесса </w:t>
      </w:r>
      <w:r w:rsidR="008C4CD3" w:rsidRPr="00D45CCC">
        <w:rPr>
          <w:sz w:val="24"/>
          <w:szCs w:val="24"/>
        </w:rPr>
        <w:t>по дисциплине</w:t>
      </w:r>
      <w:r w:rsidR="006230EB">
        <w:rPr>
          <w:sz w:val="24"/>
          <w:szCs w:val="24"/>
        </w:rPr>
        <w:t xml:space="preserve"> (модулю)</w:t>
      </w:r>
      <w:r w:rsidR="008C4CD3" w:rsidRPr="00D45CCC">
        <w:rPr>
          <w:sz w:val="24"/>
          <w:szCs w:val="24"/>
        </w:rPr>
        <w:t>.</w:t>
      </w:r>
      <w:bookmarkEnd w:id="63"/>
    </w:p>
    <w:p w14:paraId="2F8AEFE4" w14:textId="77777777" w:rsidR="00835FAC" w:rsidRPr="00D45CCC" w:rsidRDefault="00835FAC" w:rsidP="00835FAC">
      <w:pPr>
        <w:ind w:firstLine="709"/>
        <w:jc w:val="both"/>
        <w:rPr>
          <w:b/>
        </w:rPr>
      </w:pPr>
    </w:p>
    <w:p w14:paraId="0021CF48" w14:textId="77777777" w:rsidR="00835FAC" w:rsidRPr="00D45CCC" w:rsidRDefault="00835FAC" w:rsidP="008C4CD3">
      <w:pPr>
        <w:pStyle w:val="2"/>
        <w:jc w:val="center"/>
        <w:rPr>
          <w:b/>
          <w:sz w:val="24"/>
          <w:szCs w:val="24"/>
        </w:rPr>
      </w:pPr>
      <w:bookmarkStart w:id="64" w:name="_Toc11336195"/>
      <w:r w:rsidRPr="00D45CCC">
        <w:rPr>
          <w:b/>
          <w:sz w:val="24"/>
          <w:szCs w:val="24"/>
        </w:rPr>
        <w:t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</w:t>
      </w:r>
      <w:bookmarkEnd w:id="64"/>
      <w:r w:rsidRPr="00D45CCC">
        <w:rPr>
          <w:b/>
          <w:sz w:val="24"/>
          <w:szCs w:val="24"/>
        </w:rPr>
        <w:t xml:space="preserve"> </w:t>
      </w:r>
    </w:p>
    <w:p w14:paraId="2C199B47" w14:textId="77777777" w:rsidR="00174604" w:rsidRPr="00D45CCC" w:rsidRDefault="00835FAC" w:rsidP="00835FAC">
      <w:pPr>
        <w:pStyle w:val="2"/>
        <w:ind w:firstLine="709"/>
        <w:jc w:val="center"/>
        <w:rPr>
          <w:sz w:val="24"/>
          <w:szCs w:val="24"/>
        </w:rPr>
      </w:pPr>
      <w:bookmarkStart w:id="65" w:name="_Toc11335010"/>
      <w:bookmarkStart w:id="66" w:name="_Toc11336196"/>
      <w:r w:rsidRPr="00D45CCC">
        <w:rPr>
          <w:sz w:val="24"/>
          <w:szCs w:val="24"/>
        </w:rPr>
        <w:t>Программное обеспечение не требуется</w:t>
      </w:r>
      <w:bookmarkEnd w:id="65"/>
      <w:bookmarkEnd w:id="66"/>
    </w:p>
    <w:p w14:paraId="6D66CD61" w14:textId="77777777" w:rsidR="00835FAC" w:rsidRPr="00D45CCC" w:rsidRDefault="00835FAC" w:rsidP="008C4CD3">
      <w:pPr>
        <w:pStyle w:val="2"/>
        <w:jc w:val="center"/>
        <w:rPr>
          <w:b/>
          <w:sz w:val="24"/>
          <w:szCs w:val="24"/>
        </w:rPr>
      </w:pPr>
      <w:bookmarkStart w:id="67" w:name="_Toc11336197"/>
      <w:r w:rsidRPr="00D45CCC">
        <w:rPr>
          <w:b/>
          <w:sz w:val="24"/>
          <w:szCs w:val="24"/>
        </w:rPr>
        <w:t>9.2 Перечень необходимых современных профессиональных баз данных и информационных справочных систем</w:t>
      </w:r>
      <w:bookmarkEnd w:id="67"/>
    </w:p>
    <w:p w14:paraId="1BE2019E" w14:textId="77777777" w:rsidR="00835FAC" w:rsidRPr="00D45CCC" w:rsidRDefault="00835FAC" w:rsidP="00835FAC">
      <w:pPr>
        <w:jc w:val="both"/>
      </w:pPr>
      <w:r w:rsidRPr="00D45CCC">
        <w:t>Современные профессиональные базы данных и информационные справочные системы не требуются</w:t>
      </w:r>
    </w:p>
    <w:sectPr w:rsidR="00835FAC" w:rsidRPr="00D45CCC" w:rsidSect="00806C34">
      <w:headerReference w:type="even" r:id="rId14"/>
      <w:headerReference w:type="default" r:id="rId15"/>
      <w:footerReference w:type="even" r:id="rId16"/>
      <w:footerReference w:type="default" r:id="rId17"/>
      <w:pgSz w:w="11906" w:h="16838"/>
      <w:pgMar w:top="1134" w:right="74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85F274" w14:textId="77777777" w:rsidR="00417B07" w:rsidRDefault="00417B07">
      <w:r>
        <w:separator/>
      </w:r>
    </w:p>
  </w:endnote>
  <w:endnote w:type="continuationSeparator" w:id="0">
    <w:p w14:paraId="2FEE231B" w14:textId="77777777" w:rsidR="00417B07" w:rsidRDefault="00417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F1B5D" w14:textId="77777777" w:rsidR="00594620" w:rsidRDefault="00594620" w:rsidP="00E94C86">
    <w:pPr>
      <w:pStyle w:val="af2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14:paraId="66998990" w14:textId="77777777" w:rsidR="00594620" w:rsidRDefault="00594620" w:rsidP="00E94C86">
    <w:pPr>
      <w:pStyle w:val="af2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25E7A" w14:textId="77777777" w:rsidR="00594620" w:rsidRDefault="00594620" w:rsidP="00112B0F">
    <w:pPr>
      <w:pStyle w:val="af2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6230EB">
      <w:rPr>
        <w:rStyle w:val="af7"/>
        <w:noProof/>
      </w:rPr>
      <w:t>7</w:t>
    </w:r>
    <w:r>
      <w:rPr>
        <w:rStyle w:val="af7"/>
      </w:rPr>
      <w:fldChar w:fldCharType="end"/>
    </w:r>
  </w:p>
  <w:p w14:paraId="0B5F3DF9" w14:textId="77777777" w:rsidR="00594620" w:rsidRDefault="00594620" w:rsidP="00806C34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69BD52" w14:textId="77777777" w:rsidR="00417B07" w:rsidRDefault="00417B07">
      <w:r>
        <w:separator/>
      </w:r>
    </w:p>
  </w:footnote>
  <w:footnote w:type="continuationSeparator" w:id="0">
    <w:p w14:paraId="6794C15F" w14:textId="77777777" w:rsidR="00417B07" w:rsidRDefault="00417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5D4A0" w14:textId="77777777" w:rsidR="00594620" w:rsidRDefault="00594620" w:rsidP="00806C34">
    <w:pPr>
      <w:pStyle w:val="af8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14:paraId="5F8ABB1D" w14:textId="77777777" w:rsidR="00594620" w:rsidRDefault="00594620" w:rsidP="00806C34">
    <w:pPr>
      <w:pStyle w:val="af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D38E6" w14:textId="77777777" w:rsidR="00594620" w:rsidRDefault="00594620" w:rsidP="00806C34">
    <w:pPr>
      <w:pStyle w:val="af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93C2B"/>
    <w:multiLevelType w:val="multilevel"/>
    <w:tmpl w:val="EF0AF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3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1013D6E"/>
    <w:multiLevelType w:val="hybridMultilevel"/>
    <w:tmpl w:val="4122436C"/>
    <w:lvl w:ilvl="0" w:tplc="0016BE34">
      <w:start w:val="1"/>
      <w:numFmt w:val="decimal"/>
      <w:pStyle w:val="ZO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370BCF"/>
    <w:multiLevelType w:val="hybridMultilevel"/>
    <w:tmpl w:val="7E0E420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817F7"/>
    <w:multiLevelType w:val="hybridMultilevel"/>
    <w:tmpl w:val="36B2C2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B65C0"/>
    <w:multiLevelType w:val="hybridMultilevel"/>
    <w:tmpl w:val="798C5456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B27B3B"/>
    <w:multiLevelType w:val="hybridMultilevel"/>
    <w:tmpl w:val="CCEC2D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01063"/>
    <w:multiLevelType w:val="hybridMultilevel"/>
    <w:tmpl w:val="7E0E420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5861B4"/>
    <w:multiLevelType w:val="hybridMultilevel"/>
    <w:tmpl w:val="0F0ED44E"/>
    <w:lvl w:ilvl="0" w:tplc="28523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3C67E5"/>
    <w:multiLevelType w:val="hybridMultilevel"/>
    <w:tmpl w:val="7E0E420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E21294"/>
    <w:multiLevelType w:val="multilevel"/>
    <w:tmpl w:val="16229E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8"/>
  </w:num>
  <w:num w:numId="5">
    <w:abstractNumId w:val="6"/>
  </w:num>
  <w:num w:numId="6">
    <w:abstractNumId w:val="2"/>
  </w:num>
  <w:num w:numId="7">
    <w:abstractNumId w:val="0"/>
  </w:num>
  <w:num w:numId="8">
    <w:abstractNumId w:val="5"/>
  </w:num>
  <w:num w:numId="9">
    <w:abstractNumId w:val="4"/>
  </w:num>
  <w:num w:numId="10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efaultTableStyle w:val="-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C34"/>
    <w:rsid w:val="00002CF9"/>
    <w:rsid w:val="00003F3F"/>
    <w:rsid w:val="00004DD5"/>
    <w:rsid w:val="00005BA2"/>
    <w:rsid w:val="00010052"/>
    <w:rsid w:val="00011010"/>
    <w:rsid w:val="00014553"/>
    <w:rsid w:val="000162CA"/>
    <w:rsid w:val="00026491"/>
    <w:rsid w:val="000364CA"/>
    <w:rsid w:val="00051C8A"/>
    <w:rsid w:val="000535D0"/>
    <w:rsid w:val="000623D6"/>
    <w:rsid w:val="00071858"/>
    <w:rsid w:val="000838AB"/>
    <w:rsid w:val="000910B5"/>
    <w:rsid w:val="00091B54"/>
    <w:rsid w:val="0009615B"/>
    <w:rsid w:val="000A0417"/>
    <w:rsid w:val="000A0D8F"/>
    <w:rsid w:val="000A30CA"/>
    <w:rsid w:val="000A3C59"/>
    <w:rsid w:val="000A4CB9"/>
    <w:rsid w:val="000B4A04"/>
    <w:rsid w:val="000C2653"/>
    <w:rsid w:val="000D1EF9"/>
    <w:rsid w:val="000D20B8"/>
    <w:rsid w:val="000D566A"/>
    <w:rsid w:val="000D7EA2"/>
    <w:rsid w:val="000E6658"/>
    <w:rsid w:val="000E730A"/>
    <w:rsid w:val="000E7F67"/>
    <w:rsid w:val="000F4AB0"/>
    <w:rsid w:val="00103CC5"/>
    <w:rsid w:val="00105130"/>
    <w:rsid w:val="00112B0F"/>
    <w:rsid w:val="00112D06"/>
    <w:rsid w:val="00113CD9"/>
    <w:rsid w:val="00114E3C"/>
    <w:rsid w:val="001172EF"/>
    <w:rsid w:val="00130C7D"/>
    <w:rsid w:val="00135B85"/>
    <w:rsid w:val="00137A43"/>
    <w:rsid w:val="00144235"/>
    <w:rsid w:val="0014760A"/>
    <w:rsid w:val="00162F88"/>
    <w:rsid w:val="00163651"/>
    <w:rsid w:val="001644B5"/>
    <w:rsid w:val="00165E3F"/>
    <w:rsid w:val="00166BF7"/>
    <w:rsid w:val="00171ED2"/>
    <w:rsid w:val="00174604"/>
    <w:rsid w:val="001950FF"/>
    <w:rsid w:val="001B35D3"/>
    <w:rsid w:val="001B42D3"/>
    <w:rsid w:val="001B5BC9"/>
    <w:rsid w:val="001C5A35"/>
    <w:rsid w:val="001D30CC"/>
    <w:rsid w:val="001D41FD"/>
    <w:rsid w:val="001E25B8"/>
    <w:rsid w:val="001F1437"/>
    <w:rsid w:val="001F155A"/>
    <w:rsid w:val="001F5CF5"/>
    <w:rsid w:val="001F755E"/>
    <w:rsid w:val="002033F5"/>
    <w:rsid w:val="0020501F"/>
    <w:rsid w:val="00206707"/>
    <w:rsid w:val="0021394C"/>
    <w:rsid w:val="0022022A"/>
    <w:rsid w:val="002241E2"/>
    <w:rsid w:val="002260A7"/>
    <w:rsid w:val="00236B4C"/>
    <w:rsid w:val="00241A71"/>
    <w:rsid w:val="00243D3B"/>
    <w:rsid w:val="00244B7B"/>
    <w:rsid w:val="00246626"/>
    <w:rsid w:val="0024764A"/>
    <w:rsid w:val="00252510"/>
    <w:rsid w:val="002555F8"/>
    <w:rsid w:val="002610AE"/>
    <w:rsid w:val="00266885"/>
    <w:rsid w:val="00276111"/>
    <w:rsid w:val="002841D9"/>
    <w:rsid w:val="002845D0"/>
    <w:rsid w:val="0029705E"/>
    <w:rsid w:val="002A04D2"/>
    <w:rsid w:val="002A0CBA"/>
    <w:rsid w:val="002B040D"/>
    <w:rsid w:val="002B3B31"/>
    <w:rsid w:val="002C17FD"/>
    <w:rsid w:val="002C2B96"/>
    <w:rsid w:val="002D7FEA"/>
    <w:rsid w:val="002E374B"/>
    <w:rsid w:val="002E3E1D"/>
    <w:rsid w:val="002F4733"/>
    <w:rsid w:val="002F6321"/>
    <w:rsid w:val="003027A3"/>
    <w:rsid w:val="00321649"/>
    <w:rsid w:val="003239AE"/>
    <w:rsid w:val="0033188F"/>
    <w:rsid w:val="00331944"/>
    <w:rsid w:val="00332286"/>
    <w:rsid w:val="0034042D"/>
    <w:rsid w:val="00350559"/>
    <w:rsid w:val="0035135F"/>
    <w:rsid w:val="0035468E"/>
    <w:rsid w:val="0037414D"/>
    <w:rsid w:val="00375503"/>
    <w:rsid w:val="00375945"/>
    <w:rsid w:val="00390C24"/>
    <w:rsid w:val="00395F9C"/>
    <w:rsid w:val="0039632C"/>
    <w:rsid w:val="003C1078"/>
    <w:rsid w:val="003D3786"/>
    <w:rsid w:val="003D5F37"/>
    <w:rsid w:val="003D7DFF"/>
    <w:rsid w:val="003E0F46"/>
    <w:rsid w:val="003E4566"/>
    <w:rsid w:val="003E7026"/>
    <w:rsid w:val="003F218C"/>
    <w:rsid w:val="003F7C57"/>
    <w:rsid w:val="004126A3"/>
    <w:rsid w:val="00414C9C"/>
    <w:rsid w:val="00415C21"/>
    <w:rsid w:val="00417B07"/>
    <w:rsid w:val="00422FD7"/>
    <w:rsid w:val="00424F42"/>
    <w:rsid w:val="004251A6"/>
    <w:rsid w:val="00430351"/>
    <w:rsid w:val="00433D6B"/>
    <w:rsid w:val="0043667F"/>
    <w:rsid w:val="00445E82"/>
    <w:rsid w:val="004467E2"/>
    <w:rsid w:val="00457024"/>
    <w:rsid w:val="00463878"/>
    <w:rsid w:val="0046394D"/>
    <w:rsid w:val="00463BF0"/>
    <w:rsid w:val="00464650"/>
    <w:rsid w:val="00465824"/>
    <w:rsid w:val="00472CCA"/>
    <w:rsid w:val="004734E4"/>
    <w:rsid w:val="00473812"/>
    <w:rsid w:val="00480031"/>
    <w:rsid w:val="00482C07"/>
    <w:rsid w:val="0048625D"/>
    <w:rsid w:val="00490E00"/>
    <w:rsid w:val="0049245F"/>
    <w:rsid w:val="0049490E"/>
    <w:rsid w:val="00495582"/>
    <w:rsid w:val="004A1409"/>
    <w:rsid w:val="004A34A0"/>
    <w:rsid w:val="004A4728"/>
    <w:rsid w:val="004B1CA3"/>
    <w:rsid w:val="004B4774"/>
    <w:rsid w:val="004C2128"/>
    <w:rsid w:val="004C7825"/>
    <w:rsid w:val="004D1A2C"/>
    <w:rsid w:val="004D33FA"/>
    <w:rsid w:val="004D4C2B"/>
    <w:rsid w:val="004E3AE5"/>
    <w:rsid w:val="00502F0A"/>
    <w:rsid w:val="00503D7D"/>
    <w:rsid w:val="00510493"/>
    <w:rsid w:val="00511428"/>
    <w:rsid w:val="00512A12"/>
    <w:rsid w:val="0051732F"/>
    <w:rsid w:val="005200C4"/>
    <w:rsid w:val="0052193F"/>
    <w:rsid w:val="00523949"/>
    <w:rsid w:val="00536B1B"/>
    <w:rsid w:val="005378D3"/>
    <w:rsid w:val="0054402D"/>
    <w:rsid w:val="005459C6"/>
    <w:rsid w:val="00550146"/>
    <w:rsid w:val="00550CC2"/>
    <w:rsid w:val="0055606B"/>
    <w:rsid w:val="00565225"/>
    <w:rsid w:val="00567364"/>
    <w:rsid w:val="00571219"/>
    <w:rsid w:val="00576A8E"/>
    <w:rsid w:val="0058309B"/>
    <w:rsid w:val="005943AB"/>
    <w:rsid w:val="00594620"/>
    <w:rsid w:val="00596BD8"/>
    <w:rsid w:val="005A2ABF"/>
    <w:rsid w:val="005A5988"/>
    <w:rsid w:val="005C2625"/>
    <w:rsid w:val="005C71E4"/>
    <w:rsid w:val="005C763C"/>
    <w:rsid w:val="005D122C"/>
    <w:rsid w:val="005D6F56"/>
    <w:rsid w:val="005E3331"/>
    <w:rsid w:val="005E71E7"/>
    <w:rsid w:val="005F0409"/>
    <w:rsid w:val="005F282F"/>
    <w:rsid w:val="005F4FDE"/>
    <w:rsid w:val="00601C12"/>
    <w:rsid w:val="0060297F"/>
    <w:rsid w:val="00605CEB"/>
    <w:rsid w:val="00620B2F"/>
    <w:rsid w:val="006230EB"/>
    <w:rsid w:val="00626322"/>
    <w:rsid w:val="00626BCD"/>
    <w:rsid w:val="00627370"/>
    <w:rsid w:val="0062761E"/>
    <w:rsid w:val="00633BD5"/>
    <w:rsid w:val="006350D4"/>
    <w:rsid w:val="0064038D"/>
    <w:rsid w:val="00643D29"/>
    <w:rsid w:val="00650403"/>
    <w:rsid w:val="00654DBB"/>
    <w:rsid w:val="00657F89"/>
    <w:rsid w:val="006654F6"/>
    <w:rsid w:val="00667246"/>
    <w:rsid w:val="00667302"/>
    <w:rsid w:val="00670999"/>
    <w:rsid w:val="006714A4"/>
    <w:rsid w:val="0067170E"/>
    <w:rsid w:val="006758CF"/>
    <w:rsid w:val="0067618C"/>
    <w:rsid w:val="00680711"/>
    <w:rsid w:val="006868FC"/>
    <w:rsid w:val="0069592C"/>
    <w:rsid w:val="006A55FC"/>
    <w:rsid w:val="006A61BA"/>
    <w:rsid w:val="006A6A94"/>
    <w:rsid w:val="006B2F87"/>
    <w:rsid w:val="006B42E7"/>
    <w:rsid w:val="006C4812"/>
    <w:rsid w:val="006C7DA6"/>
    <w:rsid w:val="006D77B5"/>
    <w:rsid w:val="006E1E3A"/>
    <w:rsid w:val="006E2159"/>
    <w:rsid w:val="006E349D"/>
    <w:rsid w:val="006F7C38"/>
    <w:rsid w:val="0070009A"/>
    <w:rsid w:val="0070049C"/>
    <w:rsid w:val="007020D4"/>
    <w:rsid w:val="00703B91"/>
    <w:rsid w:val="00705731"/>
    <w:rsid w:val="00710BA8"/>
    <w:rsid w:val="00716B6B"/>
    <w:rsid w:val="00730595"/>
    <w:rsid w:val="00731523"/>
    <w:rsid w:val="007345A8"/>
    <w:rsid w:val="00737268"/>
    <w:rsid w:val="007413EE"/>
    <w:rsid w:val="0074752C"/>
    <w:rsid w:val="00752910"/>
    <w:rsid w:val="00754928"/>
    <w:rsid w:val="00756EA3"/>
    <w:rsid w:val="007600B9"/>
    <w:rsid w:val="00767E4F"/>
    <w:rsid w:val="0078008A"/>
    <w:rsid w:val="00786FF3"/>
    <w:rsid w:val="007923A5"/>
    <w:rsid w:val="00797FEC"/>
    <w:rsid w:val="007A02B5"/>
    <w:rsid w:val="007A2274"/>
    <w:rsid w:val="007A3F14"/>
    <w:rsid w:val="007B04BF"/>
    <w:rsid w:val="007B2F14"/>
    <w:rsid w:val="007B2F89"/>
    <w:rsid w:val="007B3612"/>
    <w:rsid w:val="007B38E0"/>
    <w:rsid w:val="007B5A88"/>
    <w:rsid w:val="007B7186"/>
    <w:rsid w:val="007C27C6"/>
    <w:rsid w:val="007C6EA7"/>
    <w:rsid w:val="007D39A2"/>
    <w:rsid w:val="007D593B"/>
    <w:rsid w:val="007D5A7B"/>
    <w:rsid w:val="007E4145"/>
    <w:rsid w:val="007E4761"/>
    <w:rsid w:val="007E5F4A"/>
    <w:rsid w:val="007F0B67"/>
    <w:rsid w:val="007F11E9"/>
    <w:rsid w:val="007F23C1"/>
    <w:rsid w:val="007F2BAC"/>
    <w:rsid w:val="007F40E9"/>
    <w:rsid w:val="007F4348"/>
    <w:rsid w:val="007F4450"/>
    <w:rsid w:val="007F5CF0"/>
    <w:rsid w:val="007F5DC1"/>
    <w:rsid w:val="007F6C5D"/>
    <w:rsid w:val="00806C34"/>
    <w:rsid w:val="00807FC3"/>
    <w:rsid w:val="00807FDD"/>
    <w:rsid w:val="0081778F"/>
    <w:rsid w:val="008219AA"/>
    <w:rsid w:val="00835FAC"/>
    <w:rsid w:val="00837D09"/>
    <w:rsid w:val="00844FEA"/>
    <w:rsid w:val="00845141"/>
    <w:rsid w:val="00846C54"/>
    <w:rsid w:val="00857721"/>
    <w:rsid w:val="00861A91"/>
    <w:rsid w:val="008715EA"/>
    <w:rsid w:val="008768A8"/>
    <w:rsid w:val="00876D67"/>
    <w:rsid w:val="00877E6A"/>
    <w:rsid w:val="00887DA7"/>
    <w:rsid w:val="008A0619"/>
    <w:rsid w:val="008A3D02"/>
    <w:rsid w:val="008A7556"/>
    <w:rsid w:val="008B6CC4"/>
    <w:rsid w:val="008C34F3"/>
    <w:rsid w:val="008C4CD3"/>
    <w:rsid w:val="008D1992"/>
    <w:rsid w:val="008D5705"/>
    <w:rsid w:val="008F2F95"/>
    <w:rsid w:val="00901764"/>
    <w:rsid w:val="009044ED"/>
    <w:rsid w:val="00905262"/>
    <w:rsid w:val="009172D9"/>
    <w:rsid w:val="009277AE"/>
    <w:rsid w:val="00932DB2"/>
    <w:rsid w:val="00940B3F"/>
    <w:rsid w:val="00944663"/>
    <w:rsid w:val="00946C21"/>
    <w:rsid w:val="00947BD2"/>
    <w:rsid w:val="009516DC"/>
    <w:rsid w:val="0095361F"/>
    <w:rsid w:val="00953873"/>
    <w:rsid w:val="00957113"/>
    <w:rsid w:val="009644DD"/>
    <w:rsid w:val="00964F74"/>
    <w:rsid w:val="00966B77"/>
    <w:rsid w:val="009720B7"/>
    <w:rsid w:val="0098784C"/>
    <w:rsid w:val="00991DB6"/>
    <w:rsid w:val="00992DAA"/>
    <w:rsid w:val="00994DDD"/>
    <w:rsid w:val="009A2402"/>
    <w:rsid w:val="009A3724"/>
    <w:rsid w:val="009A6302"/>
    <w:rsid w:val="009B166D"/>
    <w:rsid w:val="009B41BB"/>
    <w:rsid w:val="009B74E6"/>
    <w:rsid w:val="009C198A"/>
    <w:rsid w:val="009D2749"/>
    <w:rsid w:val="009D2BBB"/>
    <w:rsid w:val="009D4797"/>
    <w:rsid w:val="009D66B6"/>
    <w:rsid w:val="009F09DC"/>
    <w:rsid w:val="009F19F6"/>
    <w:rsid w:val="009F1F53"/>
    <w:rsid w:val="009F290C"/>
    <w:rsid w:val="009F3351"/>
    <w:rsid w:val="009F7C72"/>
    <w:rsid w:val="00A0205A"/>
    <w:rsid w:val="00A07783"/>
    <w:rsid w:val="00A1175A"/>
    <w:rsid w:val="00A139D0"/>
    <w:rsid w:val="00A145C6"/>
    <w:rsid w:val="00A16792"/>
    <w:rsid w:val="00A17E48"/>
    <w:rsid w:val="00A26BDF"/>
    <w:rsid w:val="00A30275"/>
    <w:rsid w:val="00A363AD"/>
    <w:rsid w:val="00A37DD5"/>
    <w:rsid w:val="00A4626D"/>
    <w:rsid w:val="00A46609"/>
    <w:rsid w:val="00A473BF"/>
    <w:rsid w:val="00A57EAE"/>
    <w:rsid w:val="00A64859"/>
    <w:rsid w:val="00A65417"/>
    <w:rsid w:val="00A668A3"/>
    <w:rsid w:val="00A67D20"/>
    <w:rsid w:val="00A75B02"/>
    <w:rsid w:val="00A75BF5"/>
    <w:rsid w:val="00A76AF8"/>
    <w:rsid w:val="00A90FCF"/>
    <w:rsid w:val="00A93889"/>
    <w:rsid w:val="00AA03F9"/>
    <w:rsid w:val="00AA0F3B"/>
    <w:rsid w:val="00AA2EEB"/>
    <w:rsid w:val="00AA409F"/>
    <w:rsid w:val="00AA6C3B"/>
    <w:rsid w:val="00AA7D18"/>
    <w:rsid w:val="00AB6045"/>
    <w:rsid w:val="00AC1047"/>
    <w:rsid w:val="00AC79EC"/>
    <w:rsid w:val="00AD1591"/>
    <w:rsid w:val="00AD3E44"/>
    <w:rsid w:val="00AD4991"/>
    <w:rsid w:val="00AE1B7C"/>
    <w:rsid w:val="00AE2645"/>
    <w:rsid w:val="00AE5887"/>
    <w:rsid w:val="00AF3060"/>
    <w:rsid w:val="00AF30A8"/>
    <w:rsid w:val="00AF669E"/>
    <w:rsid w:val="00B00A7B"/>
    <w:rsid w:val="00B0154B"/>
    <w:rsid w:val="00B02930"/>
    <w:rsid w:val="00B05083"/>
    <w:rsid w:val="00B068BA"/>
    <w:rsid w:val="00B07AC1"/>
    <w:rsid w:val="00B14575"/>
    <w:rsid w:val="00B151B0"/>
    <w:rsid w:val="00B1575E"/>
    <w:rsid w:val="00B21C32"/>
    <w:rsid w:val="00B24BE3"/>
    <w:rsid w:val="00B24ECD"/>
    <w:rsid w:val="00B27537"/>
    <w:rsid w:val="00B30AB3"/>
    <w:rsid w:val="00B416EA"/>
    <w:rsid w:val="00B463B4"/>
    <w:rsid w:val="00B54BAB"/>
    <w:rsid w:val="00B63EE7"/>
    <w:rsid w:val="00B6423F"/>
    <w:rsid w:val="00B70097"/>
    <w:rsid w:val="00B7122B"/>
    <w:rsid w:val="00B71B86"/>
    <w:rsid w:val="00B72DB7"/>
    <w:rsid w:val="00B7455A"/>
    <w:rsid w:val="00B83DFA"/>
    <w:rsid w:val="00B914F2"/>
    <w:rsid w:val="00B915CA"/>
    <w:rsid w:val="00B93A5F"/>
    <w:rsid w:val="00B93F7A"/>
    <w:rsid w:val="00B94330"/>
    <w:rsid w:val="00BB0D34"/>
    <w:rsid w:val="00BB798B"/>
    <w:rsid w:val="00BC1544"/>
    <w:rsid w:val="00BD2824"/>
    <w:rsid w:val="00BD37B6"/>
    <w:rsid w:val="00BE163F"/>
    <w:rsid w:val="00BE1B0D"/>
    <w:rsid w:val="00BF1DB6"/>
    <w:rsid w:val="00BF2AA0"/>
    <w:rsid w:val="00BF56DD"/>
    <w:rsid w:val="00C02B8A"/>
    <w:rsid w:val="00C06B15"/>
    <w:rsid w:val="00C11BD1"/>
    <w:rsid w:val="00C221FF"/>
    <w:rsid w:val="00C26DD1"/>
    <w:rsid w:val="00C27B29"/>
    <w:rsid w:val="00C323B9"/>
    <w:rsid w:val="00C32754"/>
    <w:rsid w:val="00C358BB"/>
    <w:rsid w:val="00C36B99"/>
    <w:rsid w:val="00C36CBD"/>
    <w:rsid w:val="00C37182"/>
    <w:rsid w:val="00C426E9"/>
    <w:rsid w:val="00C45770"/>
    <w:rsid w:val="00C45981"/>
    <w:rsid w:val="00C62435"/>
    <w:rsid w:val="00C632E9"/>
    <w:rsid w:val="00C7066E"/>
    <w:rsid w:val="00C731C0"/>
    <w:rsid w:val="00C75AA9"/>
    <w:rsid w:val="00C85588"/>
    <w:rsid w:val="00C864F7"/>
    <w:rsid w:val="00C9212D"/>
    <w:rsid w:val="00C937AA"/>
    <w:rsid w:val="00C93CB9"/>
    <w:rsid w:val="00CA0161"/>
    <w:rsid w:val="00CB3335"/>
    <w:rsid w:val="00CB594A"/>
    <w:rsid w:val="00CB7F6E"/>
    <w:rsid w:val="00CC64B1"/>
    <w:rsid w:val="00CD0D88"/>
    <w:rsid w:val="00CD12A8"/>
    <w:rsid w:val="00CE06F2"/>
    <w:rsid w:val="00CF021B"/>
    <w:rsid w:val="00CF1A40"/>
    <w:rsid w:val="00CF4114"/>
    <w:rsid w:val="00D01B22"/>
    <w:rsid w:val="00D03B1A"/>
    <w:rsid w:val="00D0610E"/>
    <w:rsid w:val="00D062CC"/>
    <w:rsid w:val="00D11090"/>
    <w:rsid w:val="00D16C04"/>
    <w:rsid w:val="00D16E01"/>
    <w:rsid w:val="00D211C3"/>
    <w:rsid w:val="00D2506D"/>
    <w:rsid w:val="00D34D5B"/>
    <w:rsid w:val="00D4185A"/>
    <w:rsid w:val="00D43CFE"/>
    <w:rsid w:val="00D45CCC"/>
    <w:rsid w:val="00D5451F"/>
    <w:rsid w:val="00D55FF0"/>
    <w:rsid w:val="00D57A21"/>
    <w:rsid w:val="00D60035"/>
    <w:rsid w:val="00D73119"/>
    <w:rsid w:val="00D94ACA"/>
    <w:rsid w:val="00D95128"/>
    <w:rsid w:val="00D97F0A"/>
    <w:rsid w:val="00DA47AF"/>
    <w:rsid w:val="00DA6347"/>
    <w:rsid w:val="00DA67F8"/>
    <w:rsid w:val="00DC0011"/>
    <w:rsid w:val="00DC7DB9"/>
    <w:rsid w:val="00DD452A"/>
    <w:rsid w:val="00DD5AB7"/>
    <w:rsid w:val="00DD7FEC"/>
    <w:rsid w:val="00DE4C7E"/>
    <w:rsid w:val="00DE748D"/>
    <w:rsid w:val="00DF2C8C"/>
    <w:rsid w:val="00DF5314"/>
    <w:rsid w:val="00E0236D"/>
    <w:rsid w:val="00E05507"/>
    <w:rsid w:val="00E20BC4"/>
    <w:rsid w:val="00E25AE9"/>
    <w:rsid w:val="00E26AC8"/>
    <w:rsid w:val="00E27202"/>
    <w:rsid w:val="00E42684"/>
    <w:rsid w:val="00E5176C"/>
    <w:rsid w:val="00E558B4"/>
    <w:rsid w:val="00E56736"/>
    <w:rsid w:val="00E71E50"/>
    <w:rsid w:val="00E8450E"/>
    <w:rsid w:val="00E93B77"/>
    <w:rsid w:val="00E94C86"/>
    <w:rsid w:val="00E95A89"/>
    <w:rsid w:val="00EA17BD"/>
    <w:rsid w:val="00EB07C7"/>
    <w:rsid w:val="00EC44A2"/>
    <w:rsid w:val="00EC6205"/>
    <w:rsid w:val="00ED2D78"/>
    <w:rsid w:val="00ED325C"/>
    <w:rsid w:val="00ED498F"/>
    <w:rsid w:val="00ED5180"/>
    <w:rsid w:val="00EE4CC7"/>
    <w:rsid w:val="00EE7AC9"/>
    <w:rsid w:val="00EF28B2"/>
    <w:rsid w:val="00EF3EBF"/>
    <w:rsid w:val="00EF495D"/>
    <w:rsid w:val="00F00262"/>
    <w:rsid w:val="00F03F16"/>
    <w:rsid w:val="00F1201B"/>
    <w:rsid w:val="00F15888"/>
    <w:rsid w:val="00F16C35"/>
    <w:rsid w:val="00F22C93"/>
    <w:rsid w:val="00F24634"/>
    <w:rsid w:val="00F25C5B"/>
    <w:rsid w:val="00F34EFA"/>
    <w:rsid w:val="00F361B2"/>
    <w:rsid w:val="00F43669"/>
    <w:rsid w:val="00F43CCF"/>
    <w:rsid w:val="00F7069D"/>
    <w:rsid w:val="00F7177B"/>
    <w:rsid w:val="00F72287"/>
    <w:rsid w:val="00F729E9"/>
    <w:rsid w:val="00F733C8"/>
    <w:rsid w:val="00F74619"/>
    <w:rsid w:val="00F763FD"/>
    <w:rsid w:val="00F81895"/>
    <w:rsid w:val="00F8492E"/>
    <w:rsid w:val="00F8608A"/>
    <w:rsid w:val="00F86C21"/>
    <w:rsid w:val="00F86E9D"/>
    <w:rsid w:val="00F96793"/>
    <w:rsid w:val="00F97028"/>
    <w:rsid w:val="00FA151A"/>
    <w:rsid w:val="00FA1DC4"/>
    <w:rsid w:val="00FA5656"/>
    <w:rsid w:val="00FB076B"/>
    <w:rsid w:val="00FB70EA"/>
    <w:rsid w:val="00FC2F1A"/>
    <w:rsid w:val="00FC5E27"/>
    <w:rsid w:val="00FD099B"/>
    <w:rsid w:val="00FD2C52"/>
    <w:rsid w:val="00FD592D"/>
    <w:rsid w:val="00FE64DF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544CFD"/>
  <w15:docId w15:val="{1DA116E6-F949-41CF-BE36-B2AA2DAB8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06C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06C34"/>
    <w:pPr>
      <w:keepNext/>
      <w:jc w:val="both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806C34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806C34"/>
    <w:pPr>
      <w:keepNext/>
      <w:suppressLineNumbers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806C34"/>
    <w:pPr>
      <w:keepNext/>
      <w:suppressLineNumbers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806C3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06C34"/>
    <w:pPr>
      <w:keepNext/>
      <w:ind w:firstLine="720"/>
      <w:jc w:val="both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5F282F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link w:val="80"/>
    <w:qFormat/>
    <w:rsid w:val="005F282F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806C3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C34"/>
    <w:pPr>
      <w:jc w:val="center"/>
    </w:pPr>
    <w:rPr>
      <w:sz w:val="20"/>
      <w:szCs w:val="20"/>
    </w:rPr>
  </w:style>
  <w:style w:type="paragraph" w:styleId="a5">
    <w:name w:val="Title"/>
    <w:basedOn w:val="a"/>
    <w:link w:val="a6"/>
    <w:qFormat/>
    <w:rsid w:val="00806C34"/>
    <w:pPr>
      <w:jc w:val="center"/>
    </w:pPr>
    <w:rPr>
      <w:sz w:val="28"/>
      <w:szCs w:val="20"/>
    </w:rPr>
  </w:style>
  <w:style w:type="character" w:customStyle="1" w:styleId="a6">
    <w:name w:val="Заголовок Знак"/>
    <w:link w:val="a5"/>
    <w:locked/>
    <w:rsid w:val="00806C34"/>
    <w:rPr>
      <w:sz w:val="28"/>
      <w:lang w:val="ru-RU" w:eastAsia="ru-RU" w:bidi="ar-SA"/>
    </w:rPr>
  </w:style>
  <w:style w:type="paragraph" w:styleId="a7">
    <w:name w:val="Subtitle"/>
    <w:basedOn w:val="a"/>
    <w:link w:val="a8"/>
    <w:qFormat/>
    <w:rsid w:val="00806C34"/>
    <w:pPr>
      <w:jc w:val="center"/>
    </w:pPr>
    <w:rPr>
      <w:sz w:val="28"/>
    </w:rPr>
  </w:style>
  <w:style w:type="paragraph" w:styleId="a9">
    <w:name w:val="Plain Text"/>
    <w:basedOn w:val="a"/>
    <w:link w:val="aa"/>
    <w:rsid w:val="00806C34"/>
    <w:rPr>
      <w:rFonts w:ascii="Courier New" w:hAnsi="Courier New"/>
      <w:sz w:val="20"/>
      <w:szCs w:val="20"/>
    </w:rPr>
  </w:style>
  <w:style w:type="paragraph" w:styleId="21">
    <w:name w:val="Body Text Indent 2"/>
    <w:basedOn w:val="a"/>
    <w:link w:val="22"/>
    <w:rsid w:val="00806C34"/>
    <w:pPr>
      <w:spacing w:before="140"/>
      <w:ind w:firstLine="720"/>
      <w:jc w:val="both"/>
    </w:pPr>
    <w:rPr>
      <w:bCs/>
      <w:sz w:val="28"/>
      <w:szCs w:val="20"/>
    </w:rPr>
  </w:style>
  <w:style w:type="paragraph" w:styleId="23">
    <w:name w:val="Body Text 2"/>
    <w:basedOn w:val="a"/>
    <w:link w:val="24"/>
    <w:rsid w:val="00806C34"/>
    <w:rPr>
      <w:b/>
      <w:sz w:val="28"/>
      <w:szCs w:val="20"/>
    </w:rPr>
  </w:style>
  <w:style w:type="table" w:styleId="ab">
    <w:name w:val="Table Grid"/>
    <w:basedOn w:val="a1"/>
    <w:rsid w:val="0080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semiHidden/>
    <w:rsid w:val="00806C34"/>
    <w:rPr>
      <w:sz w:val="20"/>
      <w:szCs w:val="20"/>
    </w:rPr>
  </w:style>
  <w:style w:type="character" w:styleId="ae">
    <w:name w:val="footnote reference"/>
    <w:semiHidden/>
    <w:rsid w:val="00806C34"/>
    <w:rPr>
      <w:vertAlign w:val="superscript"/>
    </w:rPr>
  </w:style>
  <w:style w:type="paragraph" w:customStyle="1" w:styleId="af">
    <w:name w:val="Знак Знак Знак"/>
    <w:basedOn w:val="a"/>
    <w:rsid w:val="00806C34"/>
    <w:pPr>
      <w:spacing w:after="160" w:line="240" w:lineRule="exact"/>
    </w:pPr>
    <w:rPr>
      <w:rFonts w:ascii="Verdana" w:hAnsi="Verdana"/>
      <w:lang w:val="en-US" w:eastAsia="en-US"/>
    </w:rPr>
  </w:style>
  <w:style w:type="paragraph" w:styleId="af0">
    <w:name w:val="Body Text Indent"/>
    <w:basedOn w:val="a"/>
    <w:link w:val="af1"/>
    <w:rsid w:val="00806C34"/>
    <w:pPr>
      <w:ind w:firstLine="720"/>
    </w:pPr>
    <w:rPr>
      <w:sz w:val="28"/>
      <w:szCs w:val="20"/>
    </w:rPr>
  </w:style>
  <w:style w:type="paragraph" w:styleId="af2">
    <w:name w:val="footer"/>
    <w:basedOn w:val="a"/>
    <w:link w:val="af3"/>
    <w:rsid w:val="00806C34"/>
    <w:pPr>
      <w:tabs>
        <w:tab w:val="center" w:pos="4153"/>
        <w:tab w:val="right" w:pos="8306"/>
      </w:tabs>
    </w:pPr>
    <w:rPr>
      <w:sz w:val="28"/>
      <w:szCs w:val="20"/>
    </w:rPr>
  </w:style>
  <w:style w:type="paragraph" w:customStyle="1" w:styleId="af4">
    <w:name w:val="список с точками"/>
    <w:basedOn w:val="a"/>
    <w:rsid w:val="00806C34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af5">
    <w:name w:val="Normal (Web)"/>
    <w:basedOn w:val="a"/>
    <w:rsid w:val="00806C34"/>
    <w:pPr>
      <w:tabs>
        <w:tab w:val="num" w:pos="720"/>
      </w:tabs>
      <w:spacing w:before="100" w:beforeAutospacing="1" w:after="100" w:afterAutospacing="1"/>
      <w:ind w:left="720" w:hanging="360"/>
    </w:pPr>
  </w:style>
  <w:style w:type="paragraph" w:customStyle="1" w:styleId="af6">
    <w:name w:val="А_рабочий центр"/>
    <w:basedOn w:val="a"/>
    <w:next w:val="a"/>
    <w:rsid w:val="00806C34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sz w:val="28"/>
      <w:szCs w:val="28"/>
    </w:rPr>
  </w:style>
  <w:style w:type="character" w:styleId="af7">
    <w:name w:val="page number"/>
    <w:basedOn w:val="a0"/>
    <w:rsid w:val="00806C34"/>
  </w:style>
  <w:style w:type="paragraph" w:styleId="af8">
    <w:name w:val="header"/>
    <w:basedOn w:val="a"/>
    <w:link w:val="af9"/>
    <w:rsid w:val="00806C34"/>
    <w:pPr>
      <w:tabs>
        <w:tab w:val="center" w:pos="4677"/>
        <w:tab w:val="right" w:pos="9355"/>
      </w:tabs>
    </w:pPr>
  </w:style>
  <w:style w:type="paragraph" w:styleId="11">
    <w:name w:val="toc 1"/>
    <w:basedOn w:val="a"/>
    <w:next w:val="a"/>
    <w:autoRedefine/>
    <w:uiPriority w:val="39"/>
    <w:rsid w:val="008C4CD3"/>
    <w:pPr>
      <w:tabs>
        <w:tab w:val="right" w:leader="dot" w:pos="10016"/>
      </w:tabs>
      <w:ind w:left="284" w:hanging="284"/>
    </w:pPr>
    <w:rPr>
      <w:noProof/>
      <w:color w:val="000000" w:themeColor="text1"/>
    </w:rPr>
  </w:style>
  <w:style w:type="paragraph" w:styleId="25">
    <w:name w:val="toc 2"/>
    <w:basedOn w:val="a"/>
    <w:next w:val="a"/>
    <w:autoRedefine/>
    <w:uiPriority w:val="39"/>
    <w:rsid w:val="00A65417"/>
    <w:pPr>
      <w:tabs>
        <w:tab w:val="right" w:leader="dot" w:pos="10016"/>
      </w:tabs>
      <w:ind w:left="426" w:hanging="426"/>
    </w:pPr>
  </w:style>
  <w:style w:type="character" w:styleId="afa">
    <w:name w:val="Hyperlink"/>
    <w:uiPriority w:val="99"/>
    <w:rsid w:val="00806C34"/>
    <w:rPr>
      <w:color w:val="0000FF"/>
      <w:u w:val="single"/>
    </w:rPr>
  </w:style>
  <w:style w:type="paragraph" w:customStyle="1" w:styleId="12">
    <w:name w:val="Стиль1"/>
    <w:basedOn w:val="a"/>
    <w:autoRedefine/>
    <w:rsid w:val="00D2506D"/>
    <w:pPr>
      <w:widowControl w:val="0"/>
      <w:jc w:val="center"/>
    </w:pPr>
    <w:rPr>
      <w:b/>
      <w:bCs/>
      <w:szCs w:val="22"/>
    </w:rPr>
  </w:style>
  <w:style w:type="paragraph" w:customStyle="1" w:styleId="13">
    <w:name w:val="Знак1"/>
    <w:basedOn w:val="a"/>
    <w:rsid w:val="00C11B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-1">
    <w:name w:val="Table Web 1"/>
    <w:basedOn w:val="a1"/>
    <w:rsid w:val="00F22C93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31">
    <w:name w:val="toc 3"/>
    <w:basedOn w:val="a"/>
    <w:next w:val="a"/>
    <w:autoRedefine/>
    <w:semiHidden/>
    <w:rsid w:val="002C17FD"/>
    <w:pPr>
      <w:ind w:left="480"/>
    </w:pPr>
  </w:style>
  <w:style w:type="paragraph" w:customStyle="1" w:styleId="14">
    <w:name w:val="Знак1"/>
    <w:basedOn w:val="a"/>
    <w:rsid w:val="005F282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2">
    <w:name w:val="Body Text Indent 3"/>
    <w:basedOn w:val="a"/>
    <w:link w:val="33"/>
    <w:rsid w:val="0029705E"/>
    <w:pPr>
      <w:ind w:firstLine="567"/>
    </w:pPr>
  </w:style>
  <w:style w:type="character" w:customStyle="1" w:styleId="aa">
    <w:name w:val="Текст Знак"/>
    <w:link w:val="a9"/>
    <w:rsid w:val="00174604"/>
    <w:rPr>
      <w:rFonts w:ascii="Courier New" w:hAnsi="Courier New"/>
      <w:lang w:val="ru-RU" w:eastAsia="ru-RU" w:bidi="ar-SA"/>
    </w:rPr>
  </w:style>
  <w:style w:type="character" w:customStyle="1" w:styleId="20">
    <w:name w:val="Заголовок 2 Знак"/>
    <w:link w:val="2"/>
    <w:rsid w:val="004D4C2B"/>
    <w:rPr>
      <w:sz w:val="28"/>
    </w:rPr>
  </w:style>
  <w:style w:type="paragraph" w:styleId="afb">
    <w:name w:val="List Paragraph"/>
    <w:basedOn w:val="a"/>
    <w:link w:val="afc"/>
    <w:uiPriority w:val="34"/>
    <w:qFormat/>
    <w:rsid w:val="004D4C2B"/>
    <w:pPr>
      <w:ind w:left="720"/>
      <w:contextualSpacing/>
    </w:pPr>
  </w:style>
  <w:style w:type="character" w:customStyle="1" w:styleId="10">
    <w:name w:val="Заголовок 1 Знак"/>
    <w:link w:val="1"/>
    <w:uiPriority w:val="99"/>
    <w:rsid w:val="002F4733"/>
    <w:rPr>
      <w:b/>
      <w:sz w:val="32"/>
    </w:rPr>
  </w:style>
  <w:style w:type="character" w:customStyle="1" w:styleId="30">
    <w:name w:val="Заголовок 3 Знак"/>
    <w:link w:val="3"/>
    <w:rsid w:val="002F4733"/>
    <w:rPr>
      <w:sz w:val="28"/>
      <w:szCs w:val="24"/>
    </w:rPr>
  </w:style>
  <w:style w:type="character" w:customStyle="1" w:styleId="40">
    <w:name w:val="Заголовок 4 Знак"/>
    <w:link w:val="4"/>
    <w:rsid w:val="002F4733"/>
    <w:rPr>
      <w:sz w:val="28"/>
      <w:szCs w:val="24"/>
    </w:rPr>
  </w:style>
  <w:style w:type="character" w:customStyle="1" w:styleId="50">
    <w:name w:val="Заголовок 5 Знак"/>
    <w:link w:val="5"/>
    <w:rsid w:val="002F4733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2F4733"/>
    <w:rPr>
      <w:sz w:val="28"/>
    </w:rPr>
  </w:style>
  <w:style w:type="character" w:customStyle="1" w:styleId="70">
    <w:name w:val="Заголовок 7 Знак"/>
    <w:link w:val="7"/>
    <w:rsid w:val="002F4733"/>
    <w:rPr>
      <w:sz w:val="24"/>
      <w:szCs w:val="24"/>
    </w:rPr>
  </w:style>
  <w:style w:type="character" w:customStyle="1" w:styleId="80">
    <w:name w:val="Заголовок 8 Знак"/>
    <w:link w:val="8"/>
    <w:rsid w:val="002F4733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2F4733"/>
    <w:rPr>
      <w:rFonts w:ascii="Arial" w:hAnsi="Arial" w:cs="Arial"/>
      <w:sz w:val="22"/>
      <w:szCs w:val="22"/>
    </w:rPr>
  </w:style>
  <w:style w:type="character" w:customStyle="1" w:styleId="a4">
    <w:name w:val="Основной текст Знак"/>
    <w:basedOn w:val="a0"/>
    <w:link w:val="a3"/>
    <w:rsid w:val="002F4733"/>
  </w:style>
  <w:style w:type="character" w:customStyle="1" w:styleId="a8">
    <w:name w:val="Подзаголовок Знак"/>
    <w:link w:val="a7"/>
    <w:rsid w:val="002F4733"/>
    <w:rPr>
      <w:sz w:val="28"/>
      <w:szCs w:val="24"/>
    </w:rPr>
  </w:style>
  <w:style w:type="character" w:customStyle="1" w:styleId="22">
    <w:name w:val="Основной текст с отступом 2 Знак"/>
    <w:link w:val="21"/>
    <w:rsid w:val="002F4733"/>
    <w:rPr>
      <w:bCs/>
      <w:sz w:val="28"/>
    </w:rPr>
  </w:style>
  <w:style w:type="character" w:customStyle="1" w:styleId="24">
    <w:name w:val="Основной текст 2 Знак"/>
    <w:link w:val="23"/>
    <w:rsid w:val="002F4733"/>
    <w:rPr>
      <w:b/>
      <w:sz w:val="28"/>
    </w:rPr>
  </w:style>
  <w:style w:type="character" w:customStyle="1" w:styleId="ad">
    <w:name w:val="Текст сноски Знак"/>
    <w:basedOn w:val="a0"/>
    <w:link w:val="ac"/>
    <w:semiHidden/>
    <w:rsid w:val="002F4733"/>
  </w:style>
  <w:style w:type="character" w:customStyle="1" w:styleId="af1">
    <w:name w:val="Основной текст с отступом Знак"/>
    <w:link w:val="af0"/>
    <w:rsid w:val="002F4733"/>
    <w:rPr>
      <w:sz w:val="28"/>
    </w:rPr>
  </w:style>
  <w:style w:type="character" w:customStyle="1" w:styleId="af3">
    <w:name w:val="Нижний колонтитул Знак"/>
    <w:link w:val="af2"/>
    <w:rsid w:val="002F4733"/>
    <w:rPr>
      <w:sz w:val="28"/>
    </w:rPr>
  </w:style>
  <w:style w:type="character" w:customStyle="1" w:styleId="af9">
    <w:name w:val="Верхний колонтитул Знак"/>
    <w:link w:val="af8"/>
    <w:rsid w:val="002F4733"/>
    <w:rPr>
      <w:sz w:val="24"/>
      <w:szCs w:val="24"/>
    </w:rPr>
  </w:style>
  <w:style w:type="character" w:customStyle="1" w:styleId="33">
    <w:name w:val="Основной текст с отступом 3 Знак"/>
    <w:link w:val="32"/>
    <w:rsid w:val="002F4733"/>
    <w:rPr>
      <w:sz w:val="24"/>
      <w:szCs w:val="24"/>
    </w:rPr>
  </w:style>
  <w:style w:type="paragraph" w:customStyle="1" w:styleId="ZOIMAL">
    <w:name w:val="ZOI_MAL"/>
    <w:basedOn w:val="1"/>
    <w:qFormat/>
    <w:rsid w:val="00946C21"/>
    <w:pPr>
      <w:keepNext w:val="0"/>
      <w:numPr>
        <w:numId w:val="1"/>
      </w:numPr>
      <w:spacing w:before="120" w:after="120"/>
      <w:jc w:val="left"/>
    </w:pPr>
    <w:rPr>
      <w:bCs/>
      <w:kern w:val="36"/>
      <w:sz w:val="28"/>
      <w:szCs w:val="24"/>
    </w:rPr>
  </w:style>
  <w:style w:type="paragraph" w:styleId="afd">
    <w:name w:val="Balloon Text"/>
    <w:basedOn w:val="a"/>
    <w:link w:val="afe"/>
    <w:rsid w:val="005E3331"/>
    <w:rPr>
      <w:rFonts w:ascii="Arial" w:hAnsi="Arial" w:cs="Arial"/>
      <w:sz w:val="16"/>
      <w:szCs w:val="16"/>
    </w:rPr>
  </w:style>
  <w:style w:type="character" w:customStyle="1" w:styleId="afe">
    <w:name w:val="Текст выноски Знак"/>
    <w:link w:val="afd"/>
    <w:rsid w:val="005E3331"/>
    <w:rPr>
      <w:rFonts w:ascii="Arial" w:hAnsi="Arial" w:cs="Arial"/>
      <w:sz w:val="16"/>
      <w:szCs w:val="16"/>
    </w:rPr>
  </w:style>
  <w:style w:type="character" w:styleId="aff">
    <w:name w:val="FollowedHyperlink"/>
    <w:rsid w:val="007923A5"/>
    <w:rPr>
      <w:color w:val="800080"/>
      <w:u w:val="single"/>
    </w:rPr>
  </w:style>
  <w:style w:type="character" w:styleId="aff0">
    <w:name w:val="Emphasis"/>
    <w:qFormat/>
    <w:rsid w:val="007923A5"/>
    <w:rPr>
      <w:i w:val="0"/>
      <w:iCs/>
    </w:rPr>
  </w:style>
  <w:style w:type="character" w:customStyle="1" w:styleId="afc">
    <w:name w:val="Абзац списка Знак"/>
    <w:link w:val="afb"/>
    <w:uiPriority w:val="34"/>
    <w:rsid w:val="00A6485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utula.bibliotech.ru/" TargetMode="External"/><Relationship Id="rId13" Type="http://schemas.openxmlformats.org/officeDocument/2006/relationships/hyperlink" Target="http://window.edu.ru.-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indow.edu.ru.-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yberleninka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elibrary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iprbookshop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75FBE-05ED-4DB9-82D9-74A77D2E3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1518</Words>
  <Characters>8655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 к приказу № 577 от 27</vt:lpstr>
    </vt:vector>
  </TitlesOfParts>
  <Company>Microsoft</Company>
  <LinksUpToDate>false</LinksUpToDate>
  <CharactersWithSpaces>10153</CharactersWithSpaces>
  <SharedDoc>false</SharedDoc>
  <HLinks>
    <vt:vector size="222" baseType="variant">
      <vt:variant>
        <vt:i4>6357055</vt:i4>
      </vt:variant>
      <vt:variant>
        <vt:i4>276</vt:i4>
      </vt:variant>
      <vt:variant>
        <vt:i4>0</vt:i4>
      </vt:variant>
      <vt:variant>
        <vt:i4>5</vt:i4>
      </vt:variant>
      <vt:variant>
        <vt:lpwstr>http://window.edu.ru.-/</vt:lpwstr>
      </vt:variant>
      <vt:variant>
        <vt:lpwstr/>
      </vt:variant>
      <vt:variant>
        <vt:i4>6357055</vt:i4>
      </vt:variant>
      <vt:variant>
        <vt:i4>273</vt:i4>
      </vt:variant>
      <vt:variant>
        <vt:i4>0</vt:i4>
      </vt:variant>
      <vt:variant>
        <vt:i4>5</vt:i4>
      </vt:variant>
      <vt:variant>
        <vt:lpwstr>http://window.edu.ru.-/</vt:lpwstr>
      </vt:variant>
      <vt:variant>
        <vt:lpwstr/>
      </vt:variant>
      <vt:variant>
        <vt:i4>6553706</vt:i4>
      </vt:variant>
      <vt:variant>
        <vt:i4>270</vt:i4>
      </vt:variant>
      <vt:variant>
        <vt:i4>0</vt:i4>
      </vt:variant>
      <vt:variant>
        <vt:i4>5</vt:i4>
      </vt:variant>
      <vt:variant>
        <vt:lpwstr>http://cyberleninka.ru/</vt:lpwstr>
      </vt:variant>
      <vt:variant>
        <vt:lpwstr/>
      </vt:variant>
      <vt:variant>
        <vt:i4>8126573</vt:i4>
      </vt:variant>
      <vt:variant>
        <vt:i4>267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7405674</vt:i4>
      </vt:variant>
      <vt:variant>
        <vt:i4>264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  <vt:variant>
        <vt:i4>7209072</vt:i4>
      </vt:variant>
      <vt:variant>
        <vt:i4>261</vt:i4>
      </vt:variant>
      <vt:variant>
        <vt:i4>0</vt:i4>
      </vt:variant>
      <vt:variant>
        <vt:i4>5</vt:i4>
      </vt:variant>
      <vt:variant>
        <vt:lpwstr>https://tsutula.bibliotech.ru/</vt:lpwstr>
      </vt:variant>
      <vt:variant>
        <vt:lpwstr/>
      </vt:variant>
      <vt:variant>
        <vt:i4>3342396</vt:i4>
      </vt:variant>
      <vt:variant>
        <vt:i4>258</vt:i4>
      </vt:variant>
      <vt:variant>
        <vt:i4>0</vt:i4>
      </vt:variant>
      <vt:variant>
        <vt:i4>5</vt:i4>
      </vt:variant>
      <vt:variant>
        <vt:lpwstr>https://tsutula.bibliotech.ru/Reader/Book/201410021441294315510000 8498</vt:lpwstr>
      </vt:variant>
      <vt:variant>
        <vt:lpwstr/>
      </vt:variant>
      <vt:variant>
        <vt:i4>3801147</vt:i4>
      </vt:variant>
      <vt:variant>
        <vt:i4>255</vt:i4>
      </vt:variant>
      <vt:variant>
        <vt:i4>0</vt:i4>
      </vt:variant>
      <vt:variant>
        <vt:i4>5</vt:i4>
      </vt:variant>
      <vt:variant>
        <vt:lpwstr>https://tsutula.bibliotech.ru/Reader/Book/ 2014100214370663049600009433</vt:lpwstr>
      </vt:variant>
      <vt:variant>
        <vt:lpwstr/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_Toc403320696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_Toc403320695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_Toc403320694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_Toc403320693</vt:lpwstr>
      </vt:variant>
      <vt:variant>
        <vt:i4>1900595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_Toc403320692</vt:lpwstr>
      </vt:variant>
      <vt:variant>
        <vt:i4>1900595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_Toc403320691</vt:lpwstr>
      </vt:variant>
      <vt:variant>
        <vt:i4>1900595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_Toc403320690</vt:lpwstr>
      </vt:variant>
      <vt:variant>
        <vt:i4>1835059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_Toc403320689</vt:lpwstr>
      </vt:variant>
      <vt:variant>
        <vt:i4>1835059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_Toc403320688</vt:lpwstr>
      </vt:variant>
      <vt:variant>
        <vt:i4>1835059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_Toc403320687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_Toc403320686</vt:lpwstr>
      </vt:variant>
      <vt:variant>
        <vt:i4>1835059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_Toc403320685</vt:lpwstr>
      </vt:variant>
      <vt:variant>
        <vt:i4>1835059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_Toc403320684</vt:lpwstr>
      </vt:variant>
      <vt:variant>
        <vt:i4>1835059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_Toc403320683</vt:lpwstr>
      </vt:variant>
      <vt:variant>
        <vt:i4>1835059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_Toc403320682</vt:lpwstr>
      </vt:variant>
      <vt:variant>
        <vt:i4>1835059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_Toc403320681</vt:lpwstr>
      </vt:variant>
      <vt:variant>
        <vt:i4>1835059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_Toc403320680</vt:lpwstr>
      </vt:variant>
      <vt:variant>
        <vt:i4>1245235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_Toc403320679</vt:lpwstr>
      </vt:variant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_Toc403320678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_Toc403320677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_Toc403320676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_Toc403320675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_Toc403320673</vt:lpwstr>
      </vt:variant>
      <vt:variant>
        <vt:i4>1245235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_Toc403320672</vt:lpwstr>
      </vt:variant>
      <vt:variant>
        <vt:i4>1245235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_Toc403320671</vt:lpwstr>
      </vt:variant>
      <vt:variant>
        <vt:i4>1245235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_Toc403320670</vt:lpwstr>
      </vt:variant>
      <vt:variant>
        <vt:i4>1179699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_Toc403320669</vt:lpwstr>
      </vt:variant>
      <vt:variant>
        <vt:i4>1179699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_Toc403320668</vt:lpwstr>
      </vt:variant>
      <vt:variant>
        <vt:i4>1179699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_Toc403320667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 к приказу № 577 от 27</dc:title>
  <dc:creator>Admin</dc:creator>
  <cp:lastModifiedBy>Лилия Белая</cp:lastModifiedBy>
  <cp:revision>3</cp:revision>
  <cp:lastPrinted>2014-10-06T18:57:00Z</cp:lastPrinted>
  <dcterms:created xsi:type="dcterms:W3CDTF">2020-08-30T15:16:00Z</dcterms:created>
  <dcterms:modified xsi:type="dcterms:W3CDTF">2020-08-30T15:16:00Z</dcterms:modified>
</cp:coreProperties>
</file>