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149687662"/>
    <w:bookmarkStart w:id="1" w:name="_Toc149688013"/>
    <w:bookmarkStart w:id="2" w:name="_Toc149688177"/>
    <w:bookmarkStart w:id="3" w:name="_Toc149688192"/>
    <w:bookmarkStart w:id="4" w:name="_Toc149688248"/>
    <w:bookmarkStart w:id="5" w:name="_Toc149693815"/>
    <w:bookmarkStart w:id="6" w:name="_Toc291687788"/>
    <w:bookmarkStart w:id="7" w:name="_Toc373832781"/>
    <w:p w14:paraId="22604EBC" w14:textId="6013BF1F" w:rsidR="00726E87" w:rsidRDefault="00DD600B" w:rsidP="001E7CA4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object w:dxaOrig="8925" w:dyaOrig="12630" w14:anchorId="2F4C43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78.5pt;height:775.5pt" o:ole="">
            <v:imagedata r:id="rId7" o:title="" croptop="3736f" cropbottom="5137f" cropleft="11014f" cropright="5067f"/>
          </v:shape>
          <o:OLEObject Type="Embed" ProgID="Acrobat.Document.11" ShapeID="_x0000_i1028" DrawAspect="Content" ObjectID="_1680271348" r:id="rId8"/>
        </w:object>
      </w:r>
    </w:p>
    <w:bookmarkStart w:id="8" w:name="_Toc408576825"/>
    <w:bookmarkStart w:id="9" w:name="_Toc291687789"/>
    <w:bookmarkStart w:id="10" w:name="_Toc373832782"/>
    <w:p w14:paraId="4E209A07" w14:textId="77777777" w:rsidR="00DD600B" w:rsidRDefault="00DD600B" w:rsidP="00DD60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object w:dxaOrig="6645" w:dyaOrig="2115" w14:anchorId="6CFA01B6">
          <v:shape id="_x0000_i1029" type="#_x0000_t75" style="width:471.75pt;height:150pt" o:ole="">
            <v:imagedata r:id="rId9" o:title=""/>
          </v:shape>
          <o:OLEObject Type="Embed" ProgID="Acrobat.Document.11" ShapeID="_x0000_i1029" DrawAspect="Content" ObjectID="_1680271349" r:id="rId10"/>
        </w:object>
      </w:r>
    </w:p>
    <w:p w14:paraId="3729C9B3" w14:textId="3805699F" w:rsidR="000F1AF6" w:rsidRPr="004066FF" w:rsidRDefault="000F1AF6" w:rsidP="00DD600B">
      <w:pPr>
        <w:pageBreakBefore/>
        <w:ind w:firstLine="709"/>
        <w:rPr>
          <w:b/>
          <w:sz w:val="28"/>
          <w:szCs w:val="28"/>
        </w:rPr>
      </w:pPr>
      <w:r w:rsidRPr="004066FF">
        <w:rPr>
          <w:b/>
          <w:sz w:val="28"/>
          <w:szCs w:val="28"/>
        </w:rPr>
        <w:lastRenderedPageBreak/>
        <w:t>1 Цель и задачи освоения дисциплины (модуля)</w:t>
      </w:r>
    </w:p>
    <w:p w14:paraId="592BA833" w14:textId="77777777" w:rsidR="000F1AF6" w:rsidRPr="004066FF" w:rsidRDefault="000F1AF6" w:rsidP="001E7CA4">
      <w:pPr>
        <w:jc w:val="center"/>
        <w:rPr>
          <w:b/>
          <w:sz w:val="28"/>
          <w:szCs w:val="28"/>
        </w:rPr>
      </w:pPr>
    </w:p>
    <w:p w14:paraId="7AE09400" w14:textId="77777777" w:rsidR="000F1AF6" w:rsidRPr="004066FF" w:rsidRDefault="000F1AF6" w:rsidP="00B34BDF">
      <w:pPr>
        <w:pStyle w:val="Style4"/>
        <w:spacing w:line="240" w:lineRule="auto"/>
        <w:ind w:firstLine="851"/>
        <w:rPr>
          <w:rStyle w:val="FontStyle13"/>
          <w:szCs w:val="22"/>
        </w:rPr>
      </w:pPr>
      <w:r w:rsidRPr="004066FF">
        <w:rPr>
          <w:b/>
          <w:bCs/>
        </w:rPr>
        <w:t>Целями</w:t>
      </w:r>
      <w:r w:rsidRPr="004066FF">
        <w:t xml:space="preserve"> освоения дисциплины «Метрология, стандартизация и сертификация»</w:t>
      </w:r>
      <w:r w:rsidRPr="004066FF">
        <w:rPr>
          <w:i/>
        </w:rPr>
        <w:t xml:space="preserve"> </w:t>
      </w:r>
      <w:r w:rsidRPr="004066FF">
        <w:rPr>
          <w:rStyle w:val="FontStyle13"/>
          <w:szCs w:val="22"/>
        </w:rPr>
        <w:t>является: изучение организационных, научно-методических и правовых основ метрологии, стандартизации, сертификации; технического законодательства и вопросов качества.</w:t>
      </w:r>
    </w:p>
    <w:p w14:paraId="149ABE49" w14:textId="77777777" w:rsidR="000F1AF6" w:rsidRPr="004066FF" w:rsidRDefault="000F1AF6" w:rsidP="00B34BDF">
      <w:pPr>
        <w:pStyle w:val="Style4"/>
        <w:spacing w:line="240" w:lineRule="auto"/>
        <w:ind w:firstLine="851"/>
      </w:pPr>
      <w:r w:rsidRPr="004066FF">
        <w:rPr>
          <w:rStyle w:val="FontStyle13"/>
          <w:b/>
          <w:bCs/>
          <w:szCs w:val="22"/>
        </w:rPr>
        <w:t>Задачами</w:t>
      </w:r>
      <w:r w:rsidRPr="004066FF">
        <w:rPr>
          <w:rStyle w:val="FontStyle13"/>
          <w:szCs w:val="22"/>
        </w:rPr>
        <w:t xml:space="preserve"> дисциплины являются</w:t>
      </w:r>
      <w:r w:rsidRPr="004066FF">
        <w:t xml:space="preserve"> </w:t>
      </w:r>
    </w:p>
    <w:p w14:paraId="0F82BAC8" w14:textId="77777777" w:rsidR="000F1AF6" w:rsidRPr="004066FF" w:rsidRDefault="000F1AF6" w:rsidP="00B34BDF">
      <w:pPr>
        <w:pStyle w:val="Style4"/>
        <w:spacing w:line="240" w:lineRule="auto"/>
        <w:ind w:firstLine="851"/>
      </w:pPr>
      <w:r w:rsidRPr="004066FF">
        <w:t>- получение студентами основных научно-практических знаний в области метрологии, стандартизации и сертификации, взаимозаменяемости, основ нормирования точности, необходимых для решения задач обеспечения единства измерений и контроля качества;</w:t>
      </w:r>
    </w:p>
    <w:p w14:paraId="25445057" w14:textId="77777777" w:rsidR="000F1AF6" w:rsidRPr="004066FF" w:rsidRDefault="000F1AF6" w:rsidP="00B34BDF">
      <w:pPr>
        <w:widowControl w:val="0"/>
        <w:overflowPunct w:val="0"/>
        <w:autoSpaceDE w:val="0"/>
        <w:autoSpaceDN w:val="0"/>
        <w:adjustRightInd w:val="0"/>
        <w:ind w:firstLine="851"/>
        <w:jc w:val="both"/>
        <w:textAlignment w:val="baseline"/>
      </w:pPr>
      <w:r w:rsidRPr="004066FF">
        <w:t>- освоение студентами научной базы стандартизации, систему государственного контроля и надзора, межведомственного и ведомственного контроля за качеством продукции, стандартами, техническими регламентами и единством измерений; законодательные и нормативные правовые акты, методические материалы по стандартизации, сертификации, метрологии;</w:t>
      </w:r>
    </w:p>
    <w:p w14:paraId="48CAF099" w14:textId="77777777" w:rsidR="000F1AF6" w:rsidRPr="004066FF" w:rsidRDefault="000F1AF6" w:rsidP="00B34BDF">
      <w:pPr>
        <w:pStyle w:val="Style4"/>
        <w:spacing w:line="240" w:lineRule="auto"/>
        <w:ind w:firstLine="851"/>
        <w:rPr>
          <w:rStyle w:val="FontStyle13"/>
          <w:szCs w:val="22"/>
        </w:rPr>
      </w:pPr>
      <w:r w:rsidRPr="004066FF">
        <w:t>- практическое использование различных методик обработки результатов измерений;</w:t>
      </w:r>
    </w:p>
    <w:p w14:paraId="2C7CF300" w14:textId="77777777" w:rsidR="000F1AF6" w:rsidRPr="004066FF" w:rsidRDefault="000F1AF6" w:rsidP="00B34BDF">
      <w:pPr>
        <w:pStyle w:val="Style4"/>
        <w:spacing w:line="240" w:lineRule="auto"/>
        <w:ind w:firstLine="851"/>
        <w:rPr>
          <w:rStyle w:val="FontStyle13"/>
          <w:szCs w:val="22"/>
        </w:rPr>
      </w:pPr>
      <w:r w:rsidRPr="004066FF">
        <w:rPr>
          <w:rStyle w:val="FontStyle13"/>
          <w:szCs w:val="22"/>
        </w:rPr>
        <w:t xml:space="preserve">- освоение студентами методов и средств измерений и контроля; </w:t>
      </w:r>
    </w:p>
    <w:p w14:paraId="50832389" w14:textId="77777777" w:rsidR="000F1AF6" w:rsidRPr="004066FF" w:rsidRDefault="000F1AF6" w:rsidP="00B34BDF">
      <w:pPr>
        <w:pStyle w:val="Style4"/>
        <w:spacing w:line="240" w:lineRule="auto"/>
        <w:ind w:firstLine="851"/>
        <w:rPr>
          <w:rStyle w:val="FontStyle13"/>
          <w:szCs w:val="22"/>
        </w:rPr>
      </w:pPr>
      <w:r w:rsidRPr="004066FF">
        <w:rPr>
          <w:rStyle w:val="FontStyle13"/>
          <w:szCs w:val="22"/>
        </w:rPr>
        <w:t>- разработка и применение стандартов.</w:t>
      </w:r>
    </w:p>
    <w:p w14:paraId="51F7251F" w14:textId="77777777" w:rsidR="000F1AF6" w:rsidRPr="004066FF" w:rsidRDefault="000F1AF6" w:rsidP="003F38CD">
      <w:pPr>
        <w:ind w:firstLine="709"/>
      </w:pPr>
    </w:p>
    <w:p w14:paraId="1157F4C0" w14:textId="77777777" w:rsidR="000F1AF6" w:rsidRPr="004066FF" w:rsidRDefault="000F1AF6" w:rsidP="001E7CA4">
      <w:pPr>
        <w:ind w:firstLine="709"/>
        <w:jc w:val="both"/>
        <w:rPr>
          <w:b/>
          <w:sz w:val="28"/>
          <w:szCs w:val="28"/>
        </w:rPr>
      </w:pPr>
      <w:r w:rsidRPr="004066FF">
        <w:rPr>
          <w:b/>
          <w:sz w:val="28"/>
          <w:szCs w:val="28"/>
        </w:rPr>
        <w:t>2 Место дисциплины в структуре основной профессиональной образовательной программы</w:t>
      </w:r>
    </w:p>
    <w:p w14:paraId="76551F19" w14:textId="77777777" w:rsidR="000F1AF6" w:rsidRPr="004066FF" w:rsidRDefault="000F1AF6" w:rsidP="001E7CA4">
      <w:pPr>
        <w:ind w:firstLine="709"/>
        <w:jc w:val="both"/>
        <w:rPr>
          <w:b/>
          <w:sz w:val="28"/>
          <w:szCs w:val="28"/>
        </w:rPr>
      </w:pPr>
    </w:p>
    <w:p w14:paraId="3A96E882" w14:textId="77777777" w:rsidR="000F1AF6" w:rsidRPr="004066FF" w:rsidRDefault="000F1AF6" w:rsidP="001E7CA4">
      <w:pPr>
        <w:ind w:firstLine="709"/>
        <w:jc w:val="both"/>
      </w:pPr>
      <w:r w:rsidRPr="004066FF">
        <w:t>Дисциплина относится к базовой части основной профессиональной образовательной программы.</w:t>
      </w:r>
    </w:p>
    <w:p w14:paraId="4A62A8C1" w14:textId="77777777" w:rsidR="000F1AF6" w:rsidRPr="004066FF" w:rsidRDefault="000F1AF6" w:rsidP="001E7CA4">
      <w:pPr>
        <w:ind w:firstLine="709"/>
        <w:jc w:val="both"/>
      </w:pPr>
    </w:p>
    <w:p w14:paraId="45F0D2AC" w14:textId="77777777" w:rsidR="000F1AF6" w:rsidRPr="004066FF" w:rsidRDefault="000F1AF6" w:rsidP="001E7CA4">
      <w:pPr>
        <w:ind w:firstLine="709"/>
        <w:jc w:val="both"/>
        <w:rPr>
          <w:b/>
          <w:sz w:val="28"/>
          <w:szCs w:val="28"/>
        </w:rPr>
      </w:pPr>
      <w:r w:rsidRPr="004066FF">
        <w:t>Дисциплина изучается в 5 семестре.</w:t>
      </w:r>
    </w:p>
    <w:p w14:paraId="42CEF32A" w14:textId="77777777" w:rsidR="000F1AF6" w:rsidRPr="004066FF" w:rsidRDefault="000F1AF6" w:rsidP="001E7CA4">
      <w:pPr>
        <w:jc w:val="center"/>
        <w:rPr>
          <w:b/>
          <w:sz w:val="28"/>
          <w:szCs w:val="28"/>
        </w:rPr>
      </w:pPr>
    </w:p>
    <w:p w14:paraId="18537491" w14:textId="77777777" w:rsidR="000F1AF6" w:rsidRPr="004066FF" w:rsidRDefault="000F1AF6" w:rsidP="001E7CA4">
      <w:pPr>
        <w:ind w:firstLine="709"/>
        <w:jc w:val="both"/>
        <w:rPr>
          <w:b/>
          <w:sz w:val="28"/>
          <w:szCs w:val="28"/>
        </w:rPr>
      </w:pPr>
      <w:r w:rsidRPr="004066FF">
        <w:rPr>
          <w:b/>
          <w:sz w:val="28"/>
          <w:szCs w:val="28"/>
        </w:rPr>
        <w:t>3 Перечень планируемых результатов обучения по дисциплине</w:t>
      </w:r>
    </w:p>
    <w:p w14:paraId="54AB9E24" w14:textId="77777777" w:rsidR="000F1AF6" w:rsidRPr="004066FF" w:rsidRDefault="000F1AF6" w:rsidP="001E7CA4">
      <w:pPr>
        <w:ind w:firstLine="709"/>
        <w:jc w:val="both"/>
        <w:rPr>
          <w:lang w:eastAsia="ar-SA"/>
        </w:rPr>
      </w:pPr>
    </w:p>
    <w:p w14:paraId="56DE9F26" w14:textId="77777777" w:rsidR="000F1AF6" w:rsidRPr="004066FF" w:rsidRDefault="000F1AF6" w:rsidP="00B34BDF">
      <w:pPr>
        <w:ind w:firstLine="709"/>
        <w:jc w:val="both"/>
      </w:pPr>
      <w:r w:rsidRPr="004066FF">
        <w:t>Перечень планируемых результатов обучения по дисциплине,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программы, приведён ниже.</w:t>
      </w:r>
    </w:p>
    <w:p w14:paraId="358C4701" w14:textId="77777777" w:rsidR="000F1AF6" w:rsidRPr="004066FF" w:rsidRDefault="000F1AF6" w:rsidP="001E7CA4">
      <w:pPr>
        <w:ind w:firstLine="709"/>
        <w:jc w:val="both"/>
      </w:pPr>
    </w:p>
    <w:p w14:paraId="618CAECE" w14:textId="77777777" w:rsidR="000F1AF6" w:rsidRPr="004066FF" w:rsidRDefault="000F1AF6" w:rsidP="001E7CA4">
      <w:pPr>
        <w:ind w:firstLine="709"/>
        <w:jc w:val="both"/>
        <w:rPr>
          <w:b/>
          <w:i/>
          <w:lang w:eastAsia="ar-SA"/>
        </w:rPr>
      </w:pPr>
      <w:r w:rsidRPr="004066FF">
        <w:rPr>
          <w:lang w:eastAsia="ar-SA"/>
        </w:rPr>
        <w:t xml:space="preserve">В результате </w:t>
      </w:r>
      <w:r w:rsidRPr="004066FF">
        <w:t xml:space="preserve">освоения </w:t>
      </w:r>
      <w:r w:rsidRPr="004066FF">
        <w:rPr>
          <w:lang w:eastAsia="ar-SA"/>
        </w:rPr>
        <w:t>дисциплины (модуля) обучающийся должен:</w:t>
      </w:r>
    </w:p>
    <w:p w14:paraId="6D1AEC93" w14:textId="77777777" w:rsidR="000F1AF6" w:rsidRPr="004066FF" w:rsidRDefault="000F1AF6" w:rsidP="001E7CA4">
      <w:pPr>
        <w:jc w:val="both"/>
        <w:rPr>
          <w:b/>
          <w:i/>
          <w:lang w:eastAsia="ar-SA"/>
        </w:rPr>
      </w:pPr>
    </w:p>
    <w:p w14:paraId="3CF2B824" w14:textId="77777777" w:rsidR="000F1AF6" w:rsidRPr="004066FF" w:rsidRDefault="000F1AF6" w:rsidP="001E7CA4">
      <w:pPr>
        <w:ind w:firstLine="709"/>
        <w:jc w:val="both"/>
        <w:rPr>
          <w:b/>
          <w:lang w:eastAsia="ar-SA"/>
        </w:rPr>
      </w:pPr>
      <w:r w:rsidRPr="004066FF">
        <w:rPr>
          <w:b/>
          <w:lang w:eastAsia="ar-SA"/>
        </w:rPr>
        <w:t xml:space="preserve">Знать: </w:t>
      </w:r>
    </w:p>
    <w:p w14:paraId="468F16EB" w14:textId="77777777" w:rsidR="000F1AF6" w:rsidRPr="004066FF" w:rsidRDefault="000F1AF6" w:rsidP="00AB4025">
      <w:pPr>
        <w:pStyle w:val="Afffb"/>
        <w:numPr>
          <w:ilvl w:val="0"/>
          <w:numId w:val="19"/>
        </w:numPr>
      </w:pPr>
      <w:r w:rsidRPr="004066FF">
        <w:t>систему воспроизведения единиц физических величин и передачи размера средствам измерений (ПК-1</w:t>
      </w:r>
      <w:r w:rsidR="00C7098E">
        <w:t>0</w:t>
      </w:r>
      <w:r w:rsidRPr="004066FF">
        <w:t>)</w:t>
      </w:r>
    </w:p>
    <w:p w14:paraId="7A6F070A" w14:textId="77777777" w:rsidR="000F1AF6" w:rsidRPr="004066FF" w:rsidRDefault="000F1AF6" w:rsidP="00317A42">
      <w:pPr>
        <w:pStyle w:val="Afffb"/>
        <w:numPr>
          <w:ilvl w:val="0"/>
          <w:numId w:val="19"/>
        </w:numPr>
      </w:pPr>
      <w:r w:rsidRPr="004066FF">
        <w:t>методы и средства поверки, калибровки и юстировки средств измерений (ПК-1</w:t>
      </w:r>
      <w:r w:rsidR="00C7098E">
        <w:t>0</w:t>
      </w:r>
      <w:r w:rsidRPr="004066FF">
        <w:t>,)</w:t>
      </w:r>
    </w:p>
    <w:p w14:paraId="106E0A64" w14:textId="77777777" w:rsidR="000F1AF6" w:rsidRPr="004066FF" w:rsidRDefault="000F1AF6" w:rsidP="00317A42">
      <w:pPr>
        <w:pStyle w:val="Afffb"/>
        <w:numPr>
          <w:ilvl w:val="0"/>
          <w:numId w:val="19"/>
        </w:numPr>
      </w:pPr>
      <w:r w:rsidRPr="004066FF">
        <w:t>способы оценки точности и неопределенности результатов измерений (ПК-1</w:t>
      </w:r>
      <w:r w:rsidR="00C7098E">
        <w:t>0</w:t>
      </w:r>
      <w:r w:rsidRPr="004066FF">
        <w:t>,);</w:t>
      </w:r>
    </w:p>
    <w:p w14:paraId="68914643" w14:textId="77777777" w:rsidR="000F1AF6" w:rsidRPr="004066FF" w:rsidRDefault="000F1AF6" w:rsidP="00317A42">
      <w:pPr>
        <w:pStyle w:val="Afffb"/>
        <w:numPr>
          <w:ilvl w:val="0"/>
          <w:numId w:val="19"/>
        </w:numPr>
      </w:pPr>
      <w:r w:rsidRPr="004066FF">
        <w:t>принципы выбора методов и средств измерений (ПК-1</w:t>
      </w:r>
      <w:r w:rsidR="00C7098E">
        <w:t>0</w:t>
      </w:r>
      <w:r w:rsidRPr="004066FF">
        <w:t>).</w:t>
      </w:r>
    </w:p>
    <w:p w14:paraId="2841716D" w14:textId="77777777" w:rsidR="000F1AF6" w:rsidRPr="004066FF" w:rsidRDefault="000F1AF6" w:rsidP="001E7CA4">
      <w:pPr>
        <w:ind w:firstLine="709"/>
        <w:jc w:val="both"/>
        <w:rPr>
          <w:b/>
          <w:lang w:eastAsia="ar-SA"/>
        </w:rPr>
      </w:pPr>
    </w:p>
    <w:p w14:paraId="71A92A74" w14:textId="77777777" w:rsidR="000F1AF6" w:rsidRPr="004066FF" w:rsidRDefault="000F1AF6" w:rsidP="001E7CA4">
      <w:pPr>
        <w:ind w:firstLine="709"/>
        <w:jc w:val="both"/>
        <w:rPr>
          <w:b/>
          <w:lang w:eastAsia="ar-SA"/>
        </w:rPr>
      </w:pPr>
      <w:r w:rsidRPr="004066FF">
        <w:rPr>
          <w:b/>
          <w:lang w:eastAsia="ar-SA"/>
        </w:rPr>
        <w:t xml:space="preserve">Уметь: </w:t>
      </w:r>
    </w:p>
    <w:p w14:paraId="01CE8567" w14:textId="77777777" w:rsidR="000F1AF6" w:rsidRPr="004066FF" w:rsidRDefault="000F1AF6" w:rsidP="00B7771F">
      <w:pPr>
        <w:pStyle w:val="Afffb"/>
        <w:numPr>
          <w:ilvl w:val="0"/>
          <w:numId w:val="13"/>
        </w:numPr>
      </w:pPr>
      <w:r w:rsidRPr="004066FF">
        <w:t>проводить</w:t>
      </w:r>
      <w:r w:rsidRPr="004066FF">
        <w:rPr>
          <w:spacing w:val="-6"/>
        </w:rPr>
        <w:t xml:space="preserve"> </w:t>
      </w:r>
      <w:r w:rsidRPr="004066FF">
        <w:t>поверку</w:t>
      </w:r>
      <w:r w:rsidRPr="004066FF">
        <w:rPr>
          <w:spacing w:val="-6"/>
        </w:rPr>
        <w:t xml:space="preserve"> и калибровку </w:t>
      </w:r>
      <w:r w:rsidRPr="004066FF">
        <w:t>универсальных</w:t>
      </w:r>
      <w:r w:rsidRPr="004066FF">
        <w:rPr>
          <w:spacing w:val="-6"/>
        </w:rPr>
        <w:t xml:space="preserve"> средств </w:t>
      </w:r>
      <w:r w:rsidRPr="004066FF">
        <w:t>измерений (ПК-1</w:t>
      </w:r>
      <w:r w:rsidR="00C7098E">
        <w:t>0</w:t>
      </w:r>
      <w:r w:rsidRPr="004066FF">
        <w:t>,)</w:t>
      </w:r>
      <w:r w:rsidRPr="004066FF">
        <w:rPr>
          <w:spacing w:val="-6"/>
        </w:rPr>
        <w:t>;</w:t>
      </w:r>
    </w:p>
    <w:p w14:paraId="6AE06B33" w14:textId="77777777" w:rsidR="000F1AF6" w:rsidRPr="004066FF" w:rsidRDefault="000F1AF6" w:rsidP="00B7771F">
      <w:pPr>
        <w:pStyle w:val="Afffb"/>
        <w:numPr>
          <w:ilvl w:val="0"/>
          <w:numId w:val="13"/>
        </w:numPr>
      </w:pPr>
      <w:r w:rsidRPr="004066FF">
        <w:t>проводить обработку результатов измерений и оценивать их точность (неопределенность) (ПК-1</w:t>
      </w:r>
      <w:r w:rsidR="00C7098E">
        <w:t>0</w:t>
      </w:r>
      <w:r w:rsidRPr="004066FF">
        <w:t>);</w:t>
      </w:r>
    </w:p>
    <w:p w14:paraId="3E7D78DE" w14:textId="77777777" w:rsidR="000F1AF6" w:rsidRPr="004066FF" w:rsidRDefault="000F1AF6" w:rsidP="00B7771F">
      <w:pPr>
        <w:pStyle w:val="Afffb"/>
        <w:numPr>
          <w:ilvl w:val="0"/>
          <w:numId w:val="13"/>
        </w:numPr>
      </w:pPr>
      <w:r w:rsidRPr="004066FF">
        <w:t>устанавливать нормы точности измерений и выбирать средства измерений и контроля (ПК-1</w:t>
      </w:r>
      <w:r w:rsidR="00C7098E">
        <w:t>0</w:t>
      </w:r>
      <w:r w:rsidRPr="004066FF">
        <w:t>);</w:t>
      </w:r>
    </w:p>
    <w:p w14:paraId="6E92B86F" w14:textId="77777777" w:rsidR="000F1AF6" w:rsidRPr="004066FF" w:rsidRDefault="000F1AF6" w:rsidP="00B7771F">
      <w:pPr>
        <w:pStyle w:val="Afffb"/>
        <w:numPr>
          <w:ilvl w:val="0"/>
          <w:numId w:val="13"/>
        </w:numPr>
      </w:pPr>
      <w:r w:rsidRPr="004066FF">
        <w:t>применять аттестованные методики измерений (ПК-1</w:t>
      </w:r>
      <w:r w:rsidR="00C7098E">
        <w:t>0</w:t>
      </w:r>
      <w:r w:rsidRPr="004066FF">
        <w:t>);</w:t>
      </w:r>
    </w:p>
    <w:p w14:paraId="0DBA67B9" w14:textId="77777777" w:rsidR="000F1AF6" w:rsidRPr="004066FF" w:rsidRDefault="000F1AF6" w:rsidP="00B7771F">
      <w:pPr>
        <w:pStyle w:val="afff1"/>
        <w:numPr>
          <w:ilvl w:val="0"/>
          <w:numId w:val="13"/>
        </w:numPr>
        <w:rPr>
          <w:b/>
          <w:lang w:eastAsia="ar-SA"/>
        </w:rPr>
      </w:pPr>
      <w:r w:rsidRPr="004066FF">
        <w:t>применять законодательные и нормативные правовые акты, методические материалы по метрологии и метрологическому обеспечению (ПК-1</w:t>
      </w:r>
      <w:r w:rsidR="00C7098E">
        <w:t>0</w:t>
      </w:r>
      <w:r w:rsidRPr="004066FF">
        <w:t>).</w:t>
      </w:r>
    </w:p>
    <w:p w14:paraId="4329DF2D" w14:textId="77777777" w:rsidR="000F1AF6" w:rsidRPr="004066FF" w:rsidRDefault="000F1AF6" w:rsidP="001E7CA4">
      <w:pPr>
        <w:ind w:firstLine="709"/>
        <w:jc w:val="both"/>
        <w:rPr>
          <w:b/>
          <w:lang w:eastAsia="ar-SA"/>
        </w:rPr>
      </w:pPr>
      <w:r w:rsidRPr="004066FF">
        <w:rPr>
          <w:b/>
          <w:lang w:eastAsia="ar-SA"/>
        </w:rPr>
        <w:t xml:space="preserve">Владеть: </w:t>
      </w:r>
    </w:p>
    <w:p w14:paraId="38639950" w14:textId="77777777" w:rsidR="000F1AF6" w:rsidRPr="004066FF" w:rsidRDefault="000F1AF6" w:rsidP="00317A42">
      <w:pPr>
        <w:pStyle w:val="Afffb"/>
        <w:numPr>
          <w:ilvl w:val="0"/>
          <w:numId w:val="20"/>
        </w:numPr>
        <w:rPr>
          <w:szCs w:val="24"/>
        </w:rPr>
      </w:pPr>
      <w:r w:rsidRPr="004066FF">
        <w:rPr>
          <w:szCs w:val="24"/>
        </w:rPr>
        <w:lastRenderedPageBreak/>
        <w:t>навыками проведения однократных и многократных измерений, серий измерений (ПК-1</w:t>
      </w:r>
      <w:r w:rsidR="00C7098E">
        <w:rPr>
          <w:szCs w:val="24"/>
        </w:rPr>
        <w:t>0</w:t>
      </w:r>
      <w:r w:rsidRPr="004066FF">
        <w:rPr>
          <w:szCs w:val="24"/>
        </w:rPr>
        <w:t>);</w:t>
      </w:r>
    </w:p>
    <w:p w14:paraId="5FFD7557" w14:textId="77777777" w:rsidR="000F1AF6" w:rsidRPr="004066FF" w:rsidRDefault="000F1AF6" w:rsidP="00317A42">
      <w:pPr>
        <w:pStyle w:val="Afffb"/>
        <w:numPr>
          <w:ilvl w:val="0"/>
          <w:numId w:val="20"/>
        </w:numPr>
        <w:rPr>
          <w:szCs w:val="24"/>
        </w:rPr>
      </w:pPr>
      <w:r w:rsidRPr="004066FF">
        <w:rPr>
          <w:szCs w:val="24"/>
        </w:rPr>
        <w:t>навыками сбора и анализа данных, необходимых для проектирования средств измерения, проведения контроля и исследования параметров продукции (ПК-1</w:t>
      </w:r>
      <w:r w:rsidR="00C7098E">
        <w:rPr>
          <w:szCs w:val="24"/>
        </w:rPr>
        <w:t>0)</w:t>
      </w:r>
      <w:r w:rsidR="00C7098E" w:rsidRPr="00C7098E">
        <w:rPr>
          <w:szCs w:val="24"/>
        </w:rPr>
        <w:t>;</w:t>
      </w:r>
    </w:p>
    <w:p w14:paraId="198B7E4C" w14:textId="77777777" w:rsidR="000F1AF6" w:rsidRPr="004066FF" w:rsidRDefault="000F1AF6" w:rsidP="00317A42">
      <w:pPr>
        <w:pStyle w:val="Afffb"/>
        <w:numPr>
          <w:ilvl w:val="0"/>
          <w:numId w:val="20"/>
        </w:numPr>
        <w:rPr>
          <w:szCs w:val="24"/>
        </w:rPr>
      </w:pPr>
      <w:r w:rsidRPr="004066FF">
        <w:t>навыками</w:t>
      </w:r>
      <w:r w:rsidRPr="004066FF">
        <w:rPr>
          <w:szCs w:val="24"/>
        </w:rPr>
        <w:t xml:space="preserve"> обработки экспериментальных данных и оформления результатов измерений</w:t>
      </w:r>
      <w:r w:rsidRPr="004066FF">
        <w:t xml:space="preserve"> (ПК-1</w:t>
      </w:r>
      <w:r w:rsidR="00C7098E">
        <w:t>0</w:t>
      </w:r>
      <w:r w:rsidRPr="004066FF">
        <w:t>).</w:t>
      </w:r>
    </w:p>
    <w:p w14:paraId="1778EE79" w14:textId="77777777" w:rsidR="000F1AF6" w:rsidRPr="004066FF" w:rsidRDefault="000F1AF6" w:rsidP="001E7CA4">
      <w:pPr>
        <w:ind w:firstLine="709"/>
        <w:jc w:val="both"/>
        <w:rPr>
          <w:b/>
          <w:sz w:val="28"/>
          <w:szCs w:val="28"/>
        </w:rPr>
      </w:pPr>
      <w:bookmarkStart w:id="11" w:name="_Toc506287678"/>
      <w:bookmarkStart w:id="12" w:name="_Toc506808510"/>
      <w:bookmarkStart w:id="13" w:name="_Toc506809232"/>
      <w:bookmarkStart w:id="14" w:name="_Toc506880723"/>
      <w:bookmarkStart w:id="15" w:name="_Toc506885511"/>
      <w:bookmarkStart w:id="16" w:name="_Toc509404379"/>
      <w:bookmarkEnd w:id="8"/>
    </w:p>
    <w:p w14:paraId="156148AA" w14:textId="77777777" w:rsidR="000F1AF6" w:rsidRPr="004066FF" w:rsidRDefault="000F1AF6" w:rsidP="001E7CA4">
      <w:pPr>
        <w:ind w:firstLine="709"/>
        <w:jc w:val="both"/>
        <w:rPr>
          <w:sz w:val="28"/>
          <w:szCs w:val="28"/>
        </w:rPr>
      </w:pPr>
      <w:r w:rsidRPr="004066FF">
        <w:rPr>
          <w:b/>
          <w:sz w:val="28"/>
          <w:szCs w:val="28"/>
        </w:rPr>
        <w:t>4 Объем и содержание дисциплины</w:t>
      </w:r>
      <w:bookmarkEnd w:id="11"/>
      <w:bookmarkEnd w:id="12"/>
      <w:bookmarkEnd w:id="13"/>
      <w:bookmarkEnd w:id="14"/>
      <w:bookmarkEnd w:id="15"/>
      <w:bookmarkEnd w:id="16"/>
    </w:p>
    <w:p w14:paraId="502D57C8" w14:textId="77777777" w:rsidR="000F1AF6" w:rsidRPr="004066FF" w:rsidRDefault="000F1AF6" w:rsidP="001E7CA4">
      <w:pPr>
        <w:ind w:firstLine="709"/>
        <w:jc w:val="both"/>
        <w:rPr>
          <w:sz w:val="28"/>
          <w:szCs w:val="28"/>
        </w:rPr>
      </w:pPr>
    </w:p>
    <w:p w14:paraId="768D6C12" w14:textId="77777777" w:rsidR="000F1AF6" w:rsidRPr="004066FF" w:rsidRDefault="000F1AF6" w:rsidP="001E7CA4">
      <w:pPr>
        <w:ind w:firstLine="709"/>
        <w:jc w:val="both"/>
        <w:rPr>
          <w:b/>
          <w:sz w:val="28"/>
          <w:szCs w:val="28"/>
        </w:rPr>
      </w:pPr>
      <w:r w:rsidRPr="004066FF">
        <w:rPr>
          <w:b/>
          <w:sz w:val="28"/>
          <w:szCs w:val="28"/>
        </w:rPr>
        <w:t>4.1 Объем дисциплины, объем контактной и самостоятельной работы обучающегося при освоении дисциплины, формы промежуточной аттестации по дисциплине</w:t>
      </w:r>
    </w:p>
    <w:p w14:paraId="2A77D544" w14:textId="77777777" w:rsidR="000F1AF6" w:rsidRPr="004066FF" w:rsidRDefault="000F1AF6" w:rsidP="001E7CA4">
      <w:pPr>
        <w:ind w:firstLine="709"/>
        <w:jc w:val="both"/>
        <w:rPr>
          <w:sz w:val="28"/>
          <w:szCs w:val="28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0F1AF6" w:rsidRPr="004066FF" w14:paraId="46A4B394" w14:textId="77777777" w:rsidTr="005D056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523D6CBD" w14:textId="77777777" w:rsidR="000F1AF6" w:rsidRPr="004066FF" w:rsidRDefault="000F1AF6" w:rsidP="00144EBF">
            <w:pPr>
              <w:suppressAutoHyphens/>
              <w:jc w:val="center"/>
              <w:rPr>
                <w:b/>
              </w:rPr>
            </w:pPr>
            <w:r w:rsidRPr="004066FF"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981831A" w14:textId="77777777" w:rsidR="000F1AF6" w:rsidRPr="004066FF" w:rsidRDefault="000F1AF6" w:rsidP="00E23ACF">
            <w:pPr>
              <w:suppressAutoHyphens/>
              <w:jc w:val="center"/>
              <w:rPr>
                <w:b/>
              </w:rPr>
            </w:pPr>
            <w:r w:rsidRPr="004066FF">
              <w:rPr>
                <w:b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88F3A44" w14:textId="77777777" w:rsidR="000F1AF6" w:rsidRPr="004066FF" w:rsidRDefault="000F1AF6" w:rsidP="00144EBF">
            <w:pPr>
              <w:suppressAutoHyphens/>
              <w:ind w:left="113" w:right="113"/>
              <w:jc w:val="center"/>
              <w:rPr>
                <w:b/>
              </w:rPr>
            </w:pPr>
            <w:r w:rsidRPr="004066FF"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49BAF08F" w14:textId="77777777" w:rsidR="000F1AF6" w:rsidRPr="004066FF" w:rsidRDefault="000F1AF6" w:rsidP="00144EBF">
            <w:pPr>
              <w:suppressAutoHyphens/>
              <w:jc w:val="center"/>
              <w:rPr>
                <w:b/>
              </w:rPr>
            </w:pPr>
            <w:r w:rsidRPr="004066FF"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23AB7E16" w14:textId="77777777" w:rsidR="000F1AF6" w:rsidRPr="004066FF" w:rsidRDefault="000F1AF6" w:rsidP="00144EBF">
            <w:pPr>
              <w:suppressAutoHyphens/>
              <w:jc w:val="center"/>
              <w:rPr>
                <w:b/>
              </w:rPr>
            </w:pPr>
            <w:r w:rsidRPr="004066FF">
              <w:rPr>
                <w:b/>
              </w:rPr>
              <w:t>Объем контактной работы</w:t>
            </w:r>
          </w:p>
          <w:p w14:paraId="0510C732" w14:textId="77777777" w:rsidR="000F1AF6" w:rsidRPr="004066FF" w:rsidRDefault="000F1AF6" w:rsidP="00144EBF">
            <w:pPr>
              <w:suppressAutoHyphens/>
              <w:jc w:val="center"/>
              <w:rPr>
                <w:b/>
              </w:rPr>
            </w:pPr>
            <w:r w:rsidRPr="004066FF"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B67B4A" w14:textId="77777777" w:rsidR="000F1AF6" w:rsidRPr="004066FF" w:rsidRDefault="000F1AF6" w:rsidP="00144EBF">
            <w:pPr>
              <w:suppressAutoHyphens/>
              <w:jc w:val="center"/>
              <w:rPr>
                <w:b/>
              </w:rPr>
            </w:pPr>
            <w:r w:rsidRPr="004066FF"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0F1AF6" w:rsidRPr="004066FF" w14:paraId="0BC20C11" w14:textId="77777777" w:rsidTr="00DB251B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78A0B9C" w14:textId="77777777" w:rsidR="000F1AF6" w:rsidRPr="004066FF" w:rsidRDefault="000F1AF6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EC2727" w14:textId="77777777" w:rsidR="000F1AF6" w:rsidRPr="004066FF" w:rsidRDefault="000F1AF6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FA6E7F3" w14:textId="77777777" w:rsidR="000F1AF6" w:rsidRPr="004066FF" w:rsidRDefault="000F1AF6" w:rsidP="000C409F">
            <w:pPr>
              <w:suppressAutoHyphens/>
              <w:ind w:left="113" w:right="113"/>
              <w:jc w:val="center"/>
              <w:rPr>
                <w:b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11D1485" w14:textId="77777777" w:rsidR="000F1AF6" w:rsidRPr="004066FF" w:rsidRDefault="000F1AF6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A8F17C" w14:textId="77777777" w:rsidR="000F1AF6" w:rsidRPr="004066FF" w:rsidRDefault="000F1AF6" w:rsidP="001E1080">
            <w:pPr>
              <w:suppressAutoHyphens/>
              <w:jc w:val="center"/>
              <w:rPr>
                <w:b/>
              </w:rPr>
            </w:pPr>
            <w:r w:rsidRPr="004066FF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2344DA3F" w14:textId="77777777" w:rsidR="000F1AF6" w:rsidRPr="004066FF" w:rsidRDefault="000F1AF6" w:rsidP="00F10BF9">
            <w:pPr>
              <w:suppressAutoHyphens/>
              <w:jc w:val="center"/>
              <w:rPr>
                <w:b/>
              </w:rPr>
            </w:pPr>
            <w:r w:rsidRPr="004066FF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3755F35" w14:textId="77777777" w:rsidR="000F1AF6" w:rsidRPr="004066FF" w:rsidRDefault="000F1AF6" w:rsidP="001E1080">
            <w:pPr>
              <w:suppressAutoHyphens/>
              <w:jc w:val="center"/>
              <w:rPr>
                <w:b/>
              </w:rPr>
            </w:pPr>
            <w:r w:rsidRPr="004066FF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D23032" w14:textId="77777777" w:rsidR="000F1AF6" w:rsidRPr="004066FF" w:rsidRDefault="000F1AF6" w:rsidP="001E1080">
            <w:pPr>
              <w:suppressAutoHyphens/>
              <w:jc w:val="center"/>
              <w:rPr>
                <w:b/>
              </w:rPr>
            </w:pPr>
            <w:r w:rsidRPr="004066FF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8FD3FD" w14:textId="77777777" w:rsidR="000F1AF6" w:rsidRPr="004066FF" w:rsidRDefault="000F1AF6" w:rsidP="00E23ACF">
            <w:pPr>
              <w:suppressAutoHyphens/>
              <w:snapToGrid w:val="0"/>
              <w:jc w:val="center"/>
              <w:rPr>
                <w:b/>
              </w:rPr>
            </w:pPr>
            <w:r w:rsidRPr="004066FF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C48B58" w14:textId="77777777" w:rsidR="000F1AF6" w:rsidRPr="004066FF" w:rsidRDefault="000F1AF6" w:rsidP="00E23ACF">
            <w:pPr>
              <w:suppressAutoHyphens/>
              <w:snapToGrid w:val="0"/>
              <w:jc w:val="center"/>
              <w:rPr>
                <w:b/>
              </w:rPr>
            </w:pPr>
            <w:r w:rsidRPr="004066FF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22812B" w14:textId="77777777" w:rsidR="000F1AF6" w:rsidRPr="004066FF" w:rsidRDefault="000F1AF6" w:rsidP="001E1080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0F1AF6" w:rsidRPr="004066FF" w14:paraId="24F0AAF7" w14:textId="77777777" w:rsidTr="00144EBF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55998E" w14:textId="77777777" w:rsidR="000F1AF6" w:rsidRPr="004066FF" w:rsidRDefault="000F1AF6" w:rsidP="001E1080">
            <w:pPr>
              <w:suppressAutoHyphens/>
              <w:snapToGrid w:val="0"/>
              <w:jc w:val="center"/>
            </w:pPr>
            <w:r w:rsidRPr="004066FF">
              <w:t>Очная форма обучения*</w:t>
            </w:r>
          </w:p>
        </w:tc>
      </w:tr>
      <w:tr w:rsidR="000F1AF6" w:rsidRPr="004066FF" w14:paraId="01AAFBF4" w14:textId="77777777" w:rsidTr="00DB251B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DB790F" w14:textId="77777777" w:rsidR="000F1AF6" w:rsidRPr="004066FF" w:rsidRDefault="000F1AF6" w:rsidP="001E1080">
            <w:pPr>
              <w:suppressAutoHyphens/>
              <w:snapToGrid w:val="0"/>
              <w:jc w:val="center"/>
            </w:pPr>
            <w:r w:rsidRPr="004066FF"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F82F" w14:textId="77777777" w:rsidR="000F1AF6" w:rsidRPr="004066FF" w:rsidRDefault="000F1AF6" w:rsidP="000C409F">
            <w:pPr>
              <w:suppressAutoHyphens/>
              <w:snapToGrid w:val="0"/>
              <w:jc w:val="center"/>
            </w:pPr>
            <w:r w:rsidRPr="004066FF">
              <w:t>КР,Э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104B5" w14:textId="77777777" w:rsidR="000F1AF6" w:rsidRPr="004066FF" w:rsidRDefault="000F1AF6" w:rsidP="001E1080">
            <w:pPr>
              <w:suppressAutoHyphens/>
              <w:snapToGrid w:val="0"/>
              <w:jc w:val="center"/>
            </w:pPr>
            <w:r w:rsidRPr="004066FF"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3E613A" w14:textId="77777777" w:rsidR="000F1AF6" w:rsidRPr="004066FF" w:rsidRDefault="000F1AF6" w:rsidP="001E1080">
            <w:pPr>
              <w:suppressAutoHyphens/>
              <w:snapToGrid w:val="0"/>
              <w:jc w:val="center"/>
            </w:pPr>
            <w:r w:rsidRPr="004066FF">
              <w:t>144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24E73B" w14:textId="77777777" w:rsidR="000F1AF6" w:rsidRPr="004066FF" w:rsidRDefault="000F1AF6" w:rsidP="001E1080">
            <w:pPr>
              <w:suppressAutoHyphens/>
              <w:snapToGrid w:val="0"/>
              <w:jc w:val="center"/>
            </w:pPr>
            <w:r w:rsidRPr="004066FF">
              <w:t>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C79141" w14:textId="77777777" w:rsidR="000F1AF6" w:rsidRPr="004066FF" w:rsidRDefault="000F1AF6" w:rsidP="001E1080">
            <w:pPr>
              <w:suppressAutoHyphens/>
              <w:snapToGrid w:val="0"/>
              <w:jc w:val="center"/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1C6E1C" w14:textId="77777777" w:rsidR="000F1AF6" w:rsidRPr="004066FF" w:rsidRDefault="000F1AF6" w:rsidP="001E1080">
            <w:pPr>
              <w:suppressAutoHyphens/>
              <w:snapToGrid w:val="0"/>
              <w:jc w:val="center"/>
            </w:pPr>
            <w:r w:rsidRPr="004066FF">
              <w:t>16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1FFB" w14:textId="77777777" w:rsidR="000F1AF6" w:rsidRPr="004066FF" w:rsidRDefault="000F1AF6" w:rsidP="001E1080">
            <w:pPr>
              <w:suppressAutoHyphens/>
              <w:snapToGrid w:val="0"/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0CCB1C" w14:textId="77777777" w:rsidR="000F1AF6" w:rsidRPr="004066FF" w:rsidRDefault="000F1AF6" w:rsidP="001E1080">
            <w:pPr>
              <w:suppressAutoHyphens/>
              <w:snapToGrid w:val="0"/>
              <w:jc w:val="center"/>
            </w:pPr>
            <w:r w:rsidRPr="004066FF">
              <w:t>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D8AC5E" w14:textId="77777777" w:rsidR="000F1AF6" w:rsidRPr="004066FF" w:rsidRDefault="000F1AF6" w:rsidP="001E1080">
            <w:pPr>
              <w:suppressAutoHyphens/>
              <w:snapToGrid w:val="0"/>
              <w:jc w:val="center"/>
            </w:pPr>
            <w:r w:rsidRPr="004066FF">
              <w:t>0,50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5958A8" w14:textId="77777777" w:rsidR="000F1AF6" w:rsidRPr="004066FF" w:rsidRDefault="000F1AF6" w:rsidP="001E1080">
            <w:pPr>
              <w:suppressAutoHyphens/>
              <w:snapToGrid w:val="0"/>
              <w:jc w:val="center"/>
            </w:pPr>
            <w:r w:rsidRPr="004066FF">
              <w:t>92,5</w:t>
            </w:r>
          </w:p>
        </w:tc>
      </w:tr>
      <w:tr w:rsidR="000F1AF6" w:rsidRPr="004066FF" w14:paraId="3AC00B70" w14:textId="77777777" w:rsidTr="00DB251B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067BB" w14:textId="77777777" w:rsidR="000F1AF6" w:rsidRPr="004066FF" w:rsidRDefault="000F1AF6" w:rsidP="001E1080">
            <w:pPr>
              <w:suppressAutoHyphens/>
              <w:jc w:val="center"/>
            </w:pPr>
            <w:r w:rsidRPr="004066FF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82B3C" w14:textId="77777777" w:rsidR="000F1AF6" w:rsidRPr="004066FF" w:rsidRDefault="007F7EA8" w:rsidP="007F7EA8">
            <w:pPr>
              <w:suppressAutoHyphens/>
              <w:snapToGrid w:val="0"/>
              <w:jc w:val="center"/>
            </w:pPr>
            <w:r>
              <w:t>КР,Э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4D0C" w14:textId="77777777" w:rsidR="000F1AF6" w:rsidRPr="004066FF" w:rsidRDefault="000F1AF6" w:rsidP="001E1080">
            <w:pPr>
              <w:suppressAutoHyphens/>
              <w:snapToGrid w:val="0"/>
              <w:jc w:val="center"/>
            </w:pPr>
            <w:r w:rsidRPr="004066FF"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CBC4A9" w14:textId="77777777" w:rsidR="000F1AF6" w:rsidRPr="004066FF" w:rsidRDefault="000F1AF6" w:rsidP="001E1080">
            <w:pPr>
              <w:suppressAutoHyphens/>
              <w:snapToGrid w:val="0"/>
              <w:jc w:val="center"/>
            </w:pPr>
            <w:r w:rsidRPr="004066FF">
              <w:t>144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44789D" w14:textId="77777777" w:rsidR="000F1AF6" w:rsidRPr="004066FF" w:rsidRDefault="000F1AF6" w:rsidP="001E1080">
            <w:pPr>
              <w:suppressAutoHyphens/>
              <w:snapToGrid w:val="0"/>
              <w:jc w:val="center"/>
            </w:pPr>
            <w:r w:rsidRPr="004066FF">
              <w:t>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3E432" w14:textId="77777777" w:rsidR="000F1AF6" w:rsidRPr="004066FF" w:rsidRDefault="000F1AF6" w:rsidP="001E1080">
            <w:pPr>
              <w:suppressAutoHyphens/>
              <w:snapToGrid w:val="0"/>
              <w:jc w:val="center"/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E61EBD" w14:textId="77777777" w:rsidR="000F1AF6" w:rsidRPr="004066FF" w:rsidRDefault="000F1AF6" w:rsidP="001E1080">
            <w:pPr>
              <w:suppressAutoHyphens/>
              <w:snapToGrid w:val="0"/>
              <w:jc w:val="center"/>
            </w:pPr>
            <w:r w:rsidRPr="004066FF">
              <w:t>16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62AEC" w14:textId="77777777" w:rsidR="000F1AF6" w:rsidRPr="004066FF" w:rsidRDefault="000F1AF6" w:rsidP="001E1080">
            <w:pPr>
              <w:suppressAutoHyphens/>
              <w:snapToGrid w:val="0"/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19A002" w14:textId="77777777" w:rsidR="000F1AF6" w:rsidRPr="004066FF" w:rsidRDefault="000F1AF6" w:rsidP="001E1080">
            <w:pPr>
              <w:suppressAutoHyphens/>
              <w:snapToGrid w:val="0"/>
              <w:jc w:val="center"/>
            </w:pPr>
            <w:r w:rsidRPr="004066FF">
              <w:t>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1C6BBA" w14:textId="77777777" w:rsidR="000F1AF6" w:rsidRPr="004066FF" w:rsidRDefault="000F1AF6" w:rsidP="001E1080">
            <w:pPr>
              <w:suppressAutoHyphens/>
              <w:snapToGrid w:val="0"/>
              <w:jc w:val="center"/>
            </w:pPr>
            <w:r w:rsidRPr="004066FF">
              <w:t>0,50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5DBA47" w14:textId="77777777" w:rsidR="000F1AF6" w:rsidRPr="004066FF" w:rsidRDefault="000F1AF6" w:rsidP="00DA5460">
            <w:pPr>
              <w:suppressAutoHyphens/>
              <w:snapToGrid w:val="0"/>
              <w:jc w:val="center"/>
            </w:pPr>
            <w:r w:rsidRPr="004066FF">
              <w:t>92,5</w:t>
            </w:r>
          </w:p>
        </w:tc>
      </w:tr>
    </w:tbl>
    <w:p w14:paraId="748392C3" w14:textId="77777777" w:rsidR="000F1AF6" w:rsidRPr="004066FF" w:rsidRDefault="000F1AF6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bookmarkStart w:id="17" w:name="_Toc506287680"/>
      <w:bookmarkStart w:id="18" w:name="_Toc506808516"/>
      <w:bookmarkStart w:id="19" w:name="_Toc506809238"/>
      <w:bookmarkStart w:id="20" w:name="_Toc506880729"/>
      <w:bookmarkStart w:id="21" w:name="_Toc506885517"/>
      <w:bookmarkStart w:id="22" w:name="_Toc509404383"/>
      <w:bookmarkStart w:id="23" w:name="_Toc347846881"/>
      <w:bookmarkStart w:id="24" w:name="_Toc347848399"/>
      <w:bookmarkStart w:id="25" w:name="_Toc317175190"/>
      <w:bookmarkStart w:id="26" w:name="_Toc347846882"/>
      <w:bookmarkStart w:id="27" w:name="_Toc347848400"/>
      <w:bookmarkEnd w:id="9"/>
      <w:bookmarkEnd w:id="10"/>
    </w:p>
    <w:p w14:paraId="76A24330" w14:textId="77777777" w:rsidR="000F1AF6" w:rsidRPr="004066FF" w:rsidRDefault="000F1AF6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4066FF">
        <w:rPr>
          <w:bCs/>
          <w:iCs/>
          <w:kern w:val="1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14:paraId="49F88E7C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14:paraId="5F7F033C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4066FF">
        <w:rPr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14:paraId="26AC0CFC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14:paraId="317AE083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bookmarkStart w:id="28" w:name="_Hlk5744387"/>
      <w:r w:rsidRPr="004066FF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F1AF6" w:rsidRPr="004066FF" w14:paraId="0D596F05" w14:textId="77777777" w:rsidTr="00AC17F2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3C792" w14:textId="77777777" w:rsidR="000F1AF6" w:rsidRPr="004066FF" w:rsidRDefault="000F1AF6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bookmarkStart w:id="29" w:name="_Hlk5483336"/>
            <w:r w:rsidRPr="004066FF">
              <w:rPr>
                <w:b/>
              </w:rPr>
              <w:t>№</w:t>
            </w:r>
          </w:p>
          <w:p w14:paraId="760C1EE7" w14:textId="77777777" w:rsidR="000F1AF6" w:rsidRPr="004066FF" w:rsidRDefault="000F1AF6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  <w:lang w:eastAsia="ar-SA"/>
              </w:rPr>
            </w:pPr>
            <w:r w:rsidRPr="004066FF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A6F37" w14:textId="77777777" w:rsidR="000F1AF6" w:rsidRPr="004066FF" w:rsidRDefault="000F1AF6" w:rsidP="00C6567B">
            <w:pPr>
              <w:jc w:val="center"/>
              <w:rPr>
                <w:lang w:eastAsia="ar-SA"/>
              </w:rPr>
            </w:pPr>
            <w:r w:rsidRPr="004066FF">
              <w:rPr>
                <w:b/>
                <w:lang w:eastAsia="ar-SA"/>
              </w:rPr>
              <w:t>Темы лекционных занятий</w:t>
            </w:r>
          </w:p>
        </w:tc>
      </w:tr>
      <w:tr w:rsidR="000F1AF6" w:rsidRPr="004066FF" w14:paraId="40FB9FA2" w14:textId="77777777" w:rsidTr="00AC17F2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4C4B8" w14:textId="77777777" w:rsidR="000F1AF6" w:rsidRPr="004066FF" w:rsidRDefault="000F1AF6" w:rsidP="00F3753A">
            <w:pPr>
              <w:jc w:val="center"/>
              <w:rPr>
                <w:i/>
                <w:lang w:eastAsia="ar-SA"/>
              </w:rPr>
            </w:pPr>
            <w:r w:rsidRPr="004066FF">
              <w:rPr>
                <w:b/>
                <w:i/>
                <w:lang w:eastAsia="ar-SA"/>
              </w:rPr>
              <w:t xml:space="preserve">5 </w:t>
            </w:r>
            <w:r w:rsidRPr="004066FF">
              <w:rPr>
                <w:b/>
                <w:iCs/>
                <w:lang w:eastAsia="ar-SA"/>
              </w:rPr>
              <w:t>семестр</w:t>
            </w:r>
          </w:p>
        </w:tc>
      </w:tr>
      <w:tr w:rsidR="000F1AF6" w:rsidRPr="004066FF" w14:paraId="26B0B42E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7ED0F" w14:textId="77777777" w:rsidR="000F1AF6" w:rsidRPr="004066FF" w:rsidRDefault="000F1AF6" w:rsidP="00AC17F2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1ECE" w14:textId="77777777" w:rsidR="000F1AF6" w:rsidRPr="004066FF" w:rsidRDefault="000F1AF6" w:rsidP="00AC17F2">
            <w:pPr>
              <w:jc w:val="both"/>
            </w:pPr>
            <w:r w:rsidRPr="004066FF">
              <w:t>Роль метрологии, стандартизации и сертификации в обеспечении качества продукции. Правовые основы обеспечения единства измерений.</w:t>
            </w:r>
          </w:p>
        </w:tc>
      </w:tr>
      <w:tr w:rsidR="000F1AF6" w:rsidRPr="004066FF" w14:paraId="2ABC672D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FD1F67" w14:textId="77777777" w:rsidR="000F1AF6" w:rsidRPr="004066FF" w:rsidRDefault="000F1AF6" w:rsidP="00AC17F2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9255" w14:textId="77777777" w:rsidR="000F1AF6" w:rsidRPr="004066FF" w:rsidRDefault="000F1AF6" w:rsidP="00AC17F2">
            <w:pPr>
              <w:jc w:val="both"/>
            </w:pPr>
            <w:r w:rsidRPr="004066FF">
              <w:t xml:space="preserve">Основные положения Закона РФ «Об обеспечении единства измерений». </w:t>
            </w:r>
          </w:p>
        </w:tc>
      </w:tr>
      <w:tr w:rsidR="000F1AF6" w:rsidRPr="004066FF" w14:paraId="3DDCBF9E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EE7D7" w14:textId="77777777" w:rsidR="000F1AF6" w:rsidRPr="004066FF" w:rsidRDefault="000F1AF6" w:rsidP="00AC17F2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0F4D0" w14:textId="77777777" w:rsidR="000F1AF6" w:rsidRPr="004066FF" w:rsidRDefault="000F1AF6" w:rsidP="00AC17F2">
            <w:pPr>
              <w:jc w:val="both"/>
            </w:pPr>
            <w:r w:rsidRPr="004066FF">
              <w:t>Понятие метрологического обеспечения. Организационные, научные и методические основы метрологического обеспечения.</w:t>
            </w:r>
          </w:p>
        </w:tc>
      </w:tr>
      <w:tr w:rsidR="000F1AF6" w:rsidRPr="004066FF" w14:paraId="3E79B1CA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AFEFB5" w14:textId="77777777" w:rsidR="000F1AF6" w:rsidRPr="004066FF" w:rsidRDefault="000F1AF6" w:rsidP="00AC17F2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BCE63" w14:textId="77777777" w:rsidR="000F1AF6" w:rsidRPr="004066FF" w:rsidRDefault="000F1AF6" w:rsidP="00AC17F2">
            <w:pPr>
              <w:jc w:val="both"/>
            </w:pPr>
            <w:r w:rsidRPr="004066FF">
              <w:t>Структура и функции метрологической службы предприятия, организации, учреждения, являющихся юридическими лицами.</w:t>
            </w:r>
          </w:p>
        </w:tc>
      </w:tr>
      <w:tr w:rsidR="000F1AF6" w:rsidRPr="004066FF" w14:paraId="5C68836D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655BE" w14:textId="77777777" w:rsidR="000F1AF6" w:rsidRPr="004066FF" w:rsidRDefault="000F1AF6" w:rsidP="00AC17F2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3F2D" w14:textId="77777777" w:rsidR="000F1AF6" w:rsidRPr="004066FF" w:rsidRDefault="000F1AF6" w:rsidP="00AC17F2">
            <w:pPr>
              <w:jc w:val="both"/>
            </w:pPr>
            <w:r w:rsidRPr="004066FF">
              <w:t>Теоретические основы метрологии. Основные понятия, связанные с объектами измерения: свойство, величина, количественные и качественные проявления свойств объектов материального мира. Измерительные шкалы.</w:t>
            </w:r>
          </w:p>
        </w:tc>
      </w:tr>
      <w:tr w:rsidR="000F1AF6" w:rsidRPr="004066FF" w14:paraId="77CF99D7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6E3E2" w14:textId="77777777" w:rsidR="000F1AF6" w:rsidRPr="004066FF" w:rsidRDefault="000F1AF6" w:rsidP="00AC17F2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13589" w14:textId="77777777" w:rsidR="000F1AF6" w:rsidRPr="004066FF" w:rsidRDefault="000F1AF6" w:rsidP="00AC17F2">
            <w:pPr>
              <w:jc w:val="both"/>
            </w:pPr>
            <w:r w:rsidRPr="004066FF">
              <w:t>Виды и методы измерений.</w:t>
            </w:r>
          </w:p>
        </w:tc>
      </w:tr>
      <w:tr w:rsidR="000F1AF6" w:rsidRPr="004066FF" w14:paraId="38FB80DF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DBB79" w14:textId="77777777" w:rsidR="000F1AF6" w:rsidRPr="004066FF" w:rsidRDefault="000F1AF6" w:rsidP="00AC17F2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003A" w14:textId="77777777" w:rsidR="000F1AF6" w:rsidRPr="004066FF" w:rsidRDefault="000F1AF6" w:rsidP="00AC17F2">
            <w:pPr>
              <w:jc w:val="both"/>
            </w:pPr>
            <w:r w:rsidRPr="004066FF">
              <w:t xml:space="preserve">Основные понятия, связанные со средствами измерений. Классификация средств измерений. </w:t>
            </w:r>
          </w:p>
        </w:tc>
      </w:tr>
      <w:tr w:rsidR="000F1AF6" w:rsidRPr="004066FF" w14:paraId="27B5FEFB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8BAFA6" w14:textId="77777777" w:rsidR="000F1AF6" w:rsidRPr="004066FF" w:rsidRDefault="000F1AF6" w:rsidP="00AC17F2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lastRenderedPageBreak/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E3577" w14:textId="77777777" w:rsidR="000F1AF6" w:rsidRPr="004066FF" w:rsidRDefault="000F1AF6" w:rsidP="00AC17F2">
            <w:pPr>
              <w:jc w:val="both"/>
            </w:pPr>
            <w:r w:rsidRPr="004066FF">
              <w:t>Метрологические характеристики средств измерений. Классы точности средств измерений.</w:t>
            </w:r>
          </w:p>
        </w:tc>
      </w:tr>
      <w:tr w:rsidR="000F1AF6" w:rsidRPr="004066FF" w14:paraId="0771544E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3BA7B" w14:textId="77777777" w:rsidR="000F1AF6" w:rsidRPr="004066FF" w:rsidRDefault="000F1AF6" w:rsidP="00AC17F2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5A541" w14:textId="77777777" w:rsidR="000F1AF6" w:rsidRPr="004066FF" w:rsidRDefault="000F1AF6" w:rsidP="00AC17F2">
            <w:pPr>
              <w:jc w:val="both"/>
            </w:pPr>
            <w:r w:rsidRPr="004066FF">
              <w:t xml:space="preserve">Погрешности измерений. Классификация погрешностей. Закономерности формирования результата измерения. </w:t>
            </w:r>
          </w:p>
        </w:tc>
      </w:tr>
      <w:tr w:rsidR="000F1AF6" w:rsidRPr="004066FF" w14:paraId="1E2178BE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BF5D3" w14:textId="77777777" w:rsidR="000F1AF6" w:rsidRPr="004066FF" w:rsidRDefault="000F1AF6" w:rsidP="00AC17F2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700D" w14:textId="77777777" w:rsidR="000F1AF6" w:rsidRPr="004066FF" w:rsidRDefault="000F1AF6" w:rsidP="00AC17F2">
            <w:pPr>
              <w:jc w:val="both"/>
            </w:pPr>
            <w:r w:rsidRPr="004066FF">
              <w:t>Интегральная функция распределения и её свойства. Дифференциальная функция распределения и её свойства.</w:t>
            </w:r>
          </w:p>
        </w:tc>
      </w:tr>
      <w:tr w:rsidR="000F1AF6" w:rsidRPr="004066FF" w14:paraId="58A13012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1D895" w14:textId="77777777" w:rsidR="000F1AF6" w:rsidRPr="004066FF" w:rsidRDefault="000F1AF6" w:rsidP="00AC17F2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9182" w14:textId="77777777" w:rsidR="000F1AF6" w:rsidRPr="004066FF" w:rsidRDefault="000F1AF6" w:rsidP="00AC17F2">
            <w:pPr>
              <w:jc w:val="both"/>
            </w:pPr>
            <w:r w:rsidRPr="004066FF">
              <w:t>Понятие многократного измерения.</w:t>
            </w:r>
          </w:p>
        </w:tc>
      </w:tr>
      <w:tr w:rsidR="000F1AF6" w:rsidRPr="004066FF" w14:paraId="32415453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E0884" w14:textId="77777777" w:rsidR="000F1AF6" w:rsidRPr="004066FF" w:rsidRDefault="000F1AF6" w:rsidP="00AC17F2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91F6" w14:textId="77777777" w:rsidR="000F1AF6" w:rsidRPr="004066FF" w:rsidRDefault="000F1AF6" w:rsidP="00AC17F2">
            <w:pPr>
              <w:jc w:val="both"/>
            </w:pPr>
            <w:r w:rsidRPr="004066FF">
              <w:t>Алгоритмы обработки многократных измерений.</w:t>
            </w:r>
          </w:p>
        </w:tc>
      </w:tr>
      <w:tr w:rsidR="000F1AF6" w:rsidRPr="004066FF" w14:paraId="403A2DA6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CB259" w14:textId="77777777" w:rsidR="000F1AF6" w:rsidRPr="004066FF" w:rsidRDefault="000F1AF6" w:rsidP="00AC17F2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AAAC" w14:textId="77777777" w:rsidR="000F1AF6" w:rsidRPr="004066FF" w:rsidRDefault="000F1AF6" w:rsidP="00AC17F2">
            <w:pPr>
              <w:jc w:val="both"/>
            </w:pPr>
            <w:r w:rsidRPr="004066FF">
              <w:t>Основные положения государственной системы стандартизации ГСС. Методы стандартизации.</w:t>
            </w:r>
          </w:p>
        </w:tc>
      </w:tr>
      <w:tr w:rsidR="000F1AF6" w:rsidRPr="004066FF" w14:paraId="13FAC0AE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616BE" w14:textId="77777777" w:rsidR="000F1AF6" w:rsidRPr="004066FF" w:rsidRDefault="000F1AF6" w:rsidP="00AC17F2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3DE9" w14:textId="77777777" w:rsidR="000F1AF6" w:rsidRPr="004066FF" w:rsidRDefault="000F1AF6" w:rsidP="00AC17F2">
            <w:pPr>
              <w:jc w:val="both"/>
            </w:pPr>
            <w:r w:rsidRPr="004066FF">
              <w:t xml:space="preserve">Категории и виды стандартов. Государственный контроль и надзор за соблюдением требований государственных стандартов. Международные организации по стандартизации. </w:t>
            </w:r>
          </w:p>
        </w:tc>
      </w:tr>
      <w:tr w:rsidR="000F1AF6" w:rsidRPr="004066FF" w14:paraId="1C8D65C5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BE8D0F" w14:textId="77777777" w:rsidR="000F1AF6" w:rsidRPr="004066FF" w:rsidRDefault="000F1AF6" w:rsidP="00AC17F2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6349E" w14:textId="77777777" w:rsidR="000F1AF6" w:rsidRPr="004066FF" w:rsidRDefault="000F1AF6" w:rsidP="00AC17F2">
            <w:pPr>
              <w:jc w:val="both"/>
            </w:pPr>
            <w:r w:rsidRPr="004066FF">
              <w:t>Нормирование точности изделий машиностроения</w:t>
            </w:r>
          </w:p>
        </w:tc>
      </w:tr>
      <w:tr w:rsidR="000F1AF6" w:rsidRPr="004066FF" w14:paraId="2F3C1CFE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5FE45" w14:textId="77777777" w:rsidR="000F1AF6" w:rsidRPr="004066FF" w:rsidRDefault="000F1AF6" w:rsidP="00887065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16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96BF" w14:textId="77777777" w:rsidR="000F1AF6" w:rsidRPr="004066FF" w:rsidRDefault="000F1AF6" w:rsidP="00AC17F2">
            <w:pPr>
              <w:jc w:val="both"/>
            </w:pPr>
            <w:r w:rsidRPr="004066FF">
              <w:t>Сертификация, ее роль в повышении качества продукции. Основные цели и объекты сертификации. Обязательная и добровольная сертификация. Условия осуществления сертификации.</w:t>
            </w:r>
          </w:p>
        </w:tc>
      </w:tr>
      <w:tr w:rsidR="000F1AF6" w:rsidRPr="004066FF" w14:paraId="168A45EE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0FC90" w14:textId="77777777" w:rsidR="000F1AF6" w:rsidRPr="004066FF" w:rsidRDefault="000F1AF6" w:rsidP="00887065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17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5F44E" w14:textId="77777777" w:rsidR="000F1AF6" w:rsidRPr="004066FF" w:rsidRDefault="000F1AF6" w:rsidP="00AC17F2">
            <w:pPr>
              <w:jc w:val="both"/>
            </w:pPr>
            <w:r w:rsidRPr="004066FF">
              <w:t>Схемы и системы сертификации. Принятые схемы сертификации. Система сертификации ГОСТ Р. Правила и порядок проведения сертификации.</w:t>
            </w:r>
          </w:p>
        </w:tc>
      </w:tr>
      <w:tr w:rsidR="000F1AF6" w:rsidRPr="004066FF" w14:paraId="7B899AC1" w14:textId="77777777" w:rsidTr="00AC17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97D06" w14:textId="77777777" w:rsidR="000F1AF6" w:rsidRPr="004066FF" w:rsidRDefault="000F1AF6" w:rsidP="00887065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18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268B" w14:textId="77777777" w:rsidR="000F1AF6" w:rsidRPr="004066FF" w:rsidRDefault="000F1AF6" w:rsidP="00AC17F2">
            <w:pPr>
              <w:jc w:val="both"/>
            </w:pPr>
            <w:r w:rsidRPr="004066FF">
              <w:t>Сертификация систем качества. Основные понятия о системах управления качеством. Качество продукции и защита потребителя.</w:t>
            </w:r>
          </w:p>
        </w:tc>
      </w:tr>
      <w:bookmarkEnd w:id="29"/>
    </w:tbl>
    <w:p w14:paraId="6902CC7B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bookmarkEnd w:id="28"/>
    <w:p w14:paraId="2B6B79F4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14:paraId="5532555D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4066FF">
        <w:rPr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14:paraId="0701B4D1" w14:textId="77777777" w:rsidR="000F1AF6" w:rsidRPr="004066FF" w:rsidRDefault="000F1AF6" w:rsidP="005572F7">
      <w:pPr>
        <w:ind w:firstLine="709"/>
        <w:jc w:val="both"/>
        <w:outlineLvl w:val="0"/>
        <w:rPr>
          <w:bCs/>
          <w:iCs/>
          <w:kern w:val="1"/>
          <w:lang w:eastAsia="ar-SA"/>
        </w:rPr>
      </w:pPr>
      <w:bookmarkStart w:id="30" w:name="_Hlk5744646"/>
      <w:r w:rsidRPr="004066FF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14:paraId="67827C35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bookmarkEnd w:id="30"/>
    <w:p w14:paraId="13E3E5A2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14:paraId="28ED2C4E" w14:textId="77777777" w:rsidR="000F1AF6" w:rsidRPr="004066FF" w:rsidRDefault="000F1AF6" w:rsidP="002D0079">
      <w:pPr>
        <w:pStyle w:val="afff1"/>
        <w:numPr>
          <w:ilvl w:val="1"/>
          <w:numId w:val="12"/>
        </w:numPr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4066FF">
        <w:rPr>
          <w:b/>
          <w:bCs/>
          <w:iCs/>
          <w:kern w:val="1"/>
          <w:sz w:val="28"/>
          <w:szCs w:val="28"/>
          <w:lang w:eastAsia="ar-SA"/>
        </w:rPr>
        <w:t>Содержание лабораторных работ</w:t>
      </w:r>
    </w:p>
    <w:p w14:paraId="2DC96582" w14:textId="77777777" w:rsidR="000F1AF6" w:rsidRPr="004066FF" w:rsidRDefault="000F1AF6" w:rsidP="002D0079">
      <w:pPr>
        <w:ind w:left="709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14:paraId="2247F668" w14:textId="77777777" w:rsidR="000F1AF6" w:rsidRPr="004066FF" w:rsidRDefault="000F1AF6" w:rsidP="0068765C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4066FF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F1AF6" w:rsidRPr="004066FF" w14:paraId="10E24576" w14:textId="77777777" w:rsidTr="0068765C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4C6E1" w14:textId="77777777" w:rsidR="000F1AF6" w:rsidRPr="004066FF" w:rsidRDefault="000F1AF6" w:rsidP="007674DA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4066FF">
              <w:rPr>
                <w:b/>
              </w:rPr>
              <w:t>№</w:t>
            </w:r>
          </w:p>
          <w:p w14:paraId="410E6A13" w14:textId="77777777" w:rsidR="000F1AF6" w:rsidRPr="004066FF" w:rsidRDefault="000F1AF6" w:rsidP="007674DA">
            <w:pPr>
              <w:tabs>
                <w:tab w:val="left" w:pos="851"/>
                <w:tab w:val="left" w:pos="1985"/>
              </w:tabs>
              <w:jc w:val="center"/>
              <w:rPr>
                <w:b/>
                <w:lang w:eastAsia="ar-SA"/>
              </w:rPr>
            </w:pPr>
            <w:r w:rsidRPr="004066FF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8278D" w14:textId="77777777" w:rsidR="000F1AF6" w:rsidRPr="004066FF" w:rsidRDefault="000F1AF6" w:rsidP="007674DA">
            <w:pPr>
              <w:jc w:val="center"/>
              <w:rPr>
                <w:lang w:eastAsia="ar-SA"/>
              </w:rPr>
            </w:pPr>
            <w:r w:rsidRPr="004066FF">
              <w:rPr>
                <w:b/>
                <w:lang w:eastAsia="ar-SA"/>
              </w:rPr>
              <w:t>Наименования лабораторных работ</w:t>
            </w:r>
          </w:p>
        </w:tc>
      </w:tr>
      <w:tr w:rsidR="000F1AF6" w:rsidRPr="004066FF" w14:paraId="40AD8FA0" w14:textId="77777777" w:rsidTr="0068765C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F6F4C" w14:textId="77777777" w:rsidR="000F1AF6" w:rsidRPr="004066FF" w:rsidRDefault="000F1AF6" w:rsidP="007674DA">
            <w:pPr>
              <w:jc w:val="center"/>
              <w:rPr>
                <w:iCs/>
                <w:lang w:eastAsia="ar-SA"/>
              </w:rPr>
            </w:pPr>
            <w:r w:rsidRPr="004066FF">
              <w:rPr>
                <w:iCs/>
                <w:lang w:eastAsia="ar-SA"/>
              </w:rPr>
              <w:t>5 семестр</w:t>
            </w:r>
          </w:p>
        </w:tc>
      </w:tr>
      <w:tr w:rsidR="000F1AF6" w:rsidRPr="004066FF" w14:paraId="00EC739F" w14:textId="7777777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BBEDF" w14:textId="77777777" w:rsidR="000F1AF6" w:rsidRPr="004066FF" w:rsidRDefault="000F1AF6" w:rsidP="0068765C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5160" w14:textId="77777777" w:rsidR="000F1AF6" w:rsidRPr="004066FF" w:rsidRDefault="000F1AF6" w:rsidP="0068765C">
            <w:pPr>
              <w:widowControl w:val="0"/>
              <w:jc w:val="both"/>
            </w:pPr>
            <w:r w:rsidRPr="004066FF">
              <w:t>Проверка размера и отклонения формы цилиндрического вала с помощью скобы рычажной</w:t>
            </w:r>
          </w:p>
        </w:tc>
      </w:tr>
      <w:tr w:rsidR="000F1AF6" w:rsidRPr="004066FF" w14:paraId="67FE5D47" w14:textId="7777777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C4087" w14:textId="77777777" w:rsidR="000F1AF6" w:rsidRPr="004066FF" w:rsidRDefault="000F1AF6" w:rsidP="0068765C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4437F" w14:textId="77777777" w:rsidR="000F1AF6" w:rsidRPr="004066FF" w:rsidRDefault="000F1AF6" w:rsidP="0068765C">
            <w:pPr>
              <w:widowControl w:val="0"/>
              <w:jc w:val="both"/>
            </w:pPr>
            <w:r w:rsidRPr="004066FF">
              <w:t>Проверка размеров и отклонений формы цилиндрического отверстия с помощью нутромера индикаторного.</w:t>
            </w:r>
          </w:p>
        </w:tc>
      </w:tr>
      <w:tr w:rsidR="000F1AF6" w:rsidRPr="004066FF" w14:paraId="5DC6A7AB" w14:textId="7777777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D51E0" w14:textId="77777777" w:rsidR="000F1AF6" w:rsidRPr="004066FF" w:rsidRDefault="000F1AF6" w:rsidP="0068765C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AB320" w14:textId="77777777" w:rsidR="000F1AF6" w:rsidRPr="004066FF" w:rsidRDefault="000F1AF6" w:rsidP="0068765C">
            <w:pPr>
              <w:widowControl w:val="0"/>
              <w:jc w:val="both"/>
            </w:pPr>
            <w:r w:rsidRPr="004066FF">
              <w:t xml:space="preserve">Рассортировка деталей на группы годности с помощью преобразователя </w:t>
            </w:r>
            <w:proofErr w:type="spellStart"/>
            <w:r w:rsidRPr="004066FF">
              <w:t>двухпредельного</w:t>
            </w:r>
            <w:proofErr w:type="spellEnd"/>
            <w:r w:rsidRPr="004066FF">
              <w:t xml:space="preserve"> электроконтактного.</w:t>
            </w:r>
          </w:p>
        </w:tc>
      </w:tr>
      <w:tr w:rsidR="000F1AF6" w:rsidRPr="004066FF" w14:paraId="48CC84F2" w14:textId="7777777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B2B2E" w14:textId="77777777" w:rsidR="000F1AF6" w:rsidRPr="004066FF" w:rsidRDefault="000F1AF6" w:rsidP="0068765C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4584F" w14:textId="77777777" w:rsidR="000F1AF6" w:rsidRPr="004066FF" w:rsidRDefault="000F1AF6" w:rsidP="0068765C">
            <w:pPr>
              <w:widowControl w:val="0"/>
              <w:jc w:val="both"/>
            </w:pPr>
            <w:r w:rsidRPr="004066FF">
              <w:t>Рассортировка деталей на группы годности с помощью длинномера пневматического высокого давления.</w:t>
            </w:r>
          </w:p>
        </w:tc>
      </w:tr>
      <w:tr w:rsidR="000F1AF6" w:rsidRPr="004066FF" w14:paraId="68FD85FB" w14:textId="7777777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5253B" w14:textId="77777777" w:rsidR="000F1AF6" w:rsidRPr="004066FF" w:rsidRDefault="000F1AF6" w:rsidP="0068765C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24928" w14:textId="77777777" w:rsidR="000F1AF6" w:rsidRPr="004066FF" w:rsidRDefault="000F1AF6" w:rsidP="0068765C">
            <w:pPr>
              <w:widowControl w:val="0"/>
              <w:jc w:val="both"/>
            </w:pPr>
            <w:r w:rsidRPr="004066FF">
              <w:t>Измерение плоского фасонного калибра с помощью инструментального микроскопа</w:t>
            </w:r>
          </w:p>
        </w:tc>
      </w:tr>
      <w:tr w:rsidR="000F1AF6" w:rsidRPr="004066FF" w14:paraId="27377E3F" w14:textId="7777777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09D12A" w14:textId="77777777" w:rsidR="000F1AF6" w:rsidRPr="004066FF" w:rsidRDefault="000F1AF6" w:rsidP="0068765C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A1013" w14:textId="77777777" w:rsidR="000F1AF6" w:rsidRPr="004066FF" w:rsidRDefault="000F1AF6" w:rsidP="0068765C">
            <w:pPr>
              <w:widowControl w:val="0"/>
              <w:jc w:val="both"/>
            </w:pPr>
            <w:r w:rsidRPr="004066FF">
              <w:t>Определение радиального биения ступеней валика относительно оси центров и базовой ступени</w:t>
            </w:r>
          </w:p>
        </w:tc>
      </w:tr>
      <w:tr w:rsidR="000F1AF6" w:rsidRPr="004066FF" w14:paraId="5D1E6D25" w14:textId="7777777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30C75" w14:textId="77777777" w:rsidR="000F1AF6" w:rsidRPr="004066FF" w:rsidRDefault="000F1AF6" w:rsidP="0068765C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1A89E" w14:textId="77777777" w:rsidR="000F1AF6" w:rsidRPr="004066FF" w:rsidRDefault="000F1AF6" w:rsidP="0068765C">
            <w:pPr>
              <w:widowControl w:val="0"/>
              <w:jc w:val="both"/>
            </w:pPr>
            <w:r w:rsidRPr="004066FF">
              <w:t xml:space="preserve">Измерение смещений исходного контура зубчатого колеса с помощью </w:t>
            </w:r>
            <w:proofErr w:type="spellStart"/>
            <w:r w:rsidRPr="004066FF">
              <w:t>зубомера</w:t>
            </w:r>
            <w:proofErr w:type="spellEnd"/>
            <w:r w:rsidRPr="004066FF">
              <w:t xml:space="preserve"> смещения</w:t>
            </w:r>
          </w:p>
        </w:tc>
      </w:tr>
      <w:tr w:rsidR="000F1AF6" w:rsidRPr="004066FF" w14:paraId="165223B0" w14:textId="77777777" w:rsidTr="007674D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E03AC" w14:textId="77777777" w:rsidR="000F1AF6" w:rsidRPr="004066FF" w:rsidRDefault="000F1AF6" w:rsidP="0068765C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FD885" w14:textId="77777777" w:rsidR="000F1AF6" w:rsidRPr="004066FF" w:rsidRDefault="000F1AF6" w:rsidP="0068765C">
            <w:pPr>
              <w:widowControl w:val="0"/>
              <w:jc w:val="both"/>
            </w:pPr>
            <w:r w:rsidRPr="004066FF">
              <w:t xml:space="preserve">Определение радиального биения зубчатого венца с помощью </w:t>
            </w:r>
            <w:proofErr w:type="spellStart"/>
            <w:r w:rsidRPr="004066FF">
              <w:t>биениемера</w:t>
            </w:r>
            <w:proofErr w:type="spellEnd"/>
          </w:p>
        </w:tc>
      </w:tr>
    </w:tbl>
    <w:p w14:paraId="682FC158" w14:textId="77777777" w:rsidR="000F1AF6" w:rsidRPr="004066FF" w:rsidRDefault="000F1AF6" w:rsidP="002D0079">
      <w:pPr>
        <w:ind w:left="709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14:paraId="0B1945D5" w14:textId="77777777" w:rsidR="000F1AF6" w:rsidRPr="004066FF" w:rsidRDefault="000F1AF6" w:rsidP="005572F7">
      <w:pPr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14:paraId="6398AF54" w14:textId="77777777" w:rsidR="000F1AF6" w:rsidRPr="004066FF" w:rsidRDefault="000F1AF6" w:rsidP="002D0079">
      <w:pPr>
        <w:pStyle w:val="afff1"/>
        <w:numPr>
          <w:ilvl w:val="1"/>
          <w:numId w:val="12"/>
        </w:numPr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4066FF">
        <w:rPr>
          <w:b/>
          <w:bCs/>
          <w:iCs/>
          <w:kern w:val="1"/>
          <w:sz w:val="28"/>
          <w:szCs w:val="28"/>
          <w:lang w:eastAsia="ar-SA"/>
        </w:rPr>
        <w:t>Содержание клинических практических занятий</w:t>
      </w:r>
    </w:p>
    <w:p w14:paraId="738B1722" w14:textId="77777777" w:rsidR="000F1AF6" w:rsidRPr="004066FF" w:rsidRDefault="000F1AF6" w:rsidP="002D0079">
      <w:pPr>
        <w:ind w:left="709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14:paraId="3A036997" w14:textId="77777777" w:rsidR="000F1AF6" w:rsidRPr="004066FF" w:rsidRDefault="000F1AF6" w:rsidP="002D0079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4066FF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14:paraId="2FF6919C" w14:textId="77777777" w:rsidR="000F1AF6" w:rsidRPr="004066FF" w:rsidRDefault="000F1AF6" w:rsidP="00C10453">
      <w:pPr>
        <w:jc w:val="both"/>
        <w:outlineLvl w:val="0"/>
        <w:rPr>
          <w:bCs/>
          <w:iCs/>
          <w:kern w:val="1"/>
          <w:sz w:val="28"/>
          <w:szCs w:val="28"/>
          <w:lang w:eastAsia="ar-SA"/>
        </w:rPr>
      </w:pPr>
    </w:p>
    <w:p w14:paraId="213CD9A7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4066FF">
        <w:rPr>
          <w:b/>
          <w:bCs/>
          <w:iCs/>
          <w:kern w:val="1"/>
          <w:sz w:val="28"/>
          <w:szCs w:val="28"/>
          <w:lang w:eastAsia="ar-SA"/>
        </w:rPr>
        <w:t>4.6 Содержание самостоятельной работы обучающегося</w:t>
      </w:r>
    </w:p>
    <w:p w14:paraId="36769630" w14:textId="77777777" w:rsidR="000F1AF6" w:rsidRPr="004066FF" w:rsidRDefault="000F1AF6" w:rsidP="001E7CA4">
      <w:pPr>
        <w:ind w:firstLine="709"/>
        <w:jc w:val="both"/>
        <w:outlineLvl w:val="0"/>
        <w:rPr>
          <w:sz w:val="28"/>
          <w:szCs w:val="28"/>
        </w:rPr>
      </w:pPr>
    </w:p>
    <w:p w14:paraId="7E6C83F4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4066FF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F1AF6" w:rsidRPr="004066FF" w14:paraId="0E36A182" w14:textId="77777777" w:rsidTr="00C10453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F23A6" w14:textId="77777777" w:rsidR="000F1AF6" w:rsidRPr="004066FF" w:rsidRDefault="000F1AF6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4066FF">
              <w:rPr>
                <w:b/>
              </w:rPr>
              <w:t>№</w:t>
            </w:r>
          </w:p>
          <w:p w14:paraId="73D76274" w14:textId="77777777" w:rsidR="000F1AF6" w:rsidRPr="004066FF" w:rsidRDefault="000F1AF6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  <w:lang w:eastAsia="ar-SA"/>
              </w:rPr>
            </w:pPr>
            <w:r w:rsidRPr="004066FF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90376" w14:textId="77777777" w:rsidR="000F1AF6" w:rsidRPr="004066FF" w:rsidRDefault="000F1AF6" w:rsidP="00C6567B">
            <w:pPr>
              <w:jc w:val="center"/>
              <w:rPr>
                <w:lang w:eastAsia="ar-SA"/>
              </w:rPr>
            </w:pPr>
            <w:r w:rsidRPr="004066FF">
              <w:rPr>
                <w:b/>
                <w:lang w:eastAsia="ar-SA"/>
              </w:rPr>
              <w:t>Виды и формы самостоятельной работы</w:t>
            </w:r>
          </w:p>
        </w:tc>
      </w:tr>
      <w:tr w:rsidR="000F1AF6" w:rsidRPr="004066FF" w14:paraId="375A4701" w14:textId="77777777" w:rsidTr="00C10453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B152" w14:textId="77777777" w:rsidR="000F1AF6" w:rsidRPr="004066FF" w:rsidRDefault="000F1AF6" w:rsidP="00012579">
            <w:pPr>
              <w:jc w:val="center"/>
              <w:rPr>
                <w:i/>
                <w:lang w:eastAsia="ar-SA"/>
              </w:rPr>
            </w:pPr>
            <w:r w:rsidRPr="004066FF">
              <w:rPr>
                <w:b/>
                <w:i/>
                <w:lang w:eastAsia="ar-SA"/>
              </w:rPr>
              <w:t xml:space="preserve">5 </w:t>
            </w:r>
            <w:r w:rsidRPr="004066FF">
              <w:rPr>
                <w:b/>
                <w:iCs/>
                <w:lang w:eastAsia="ar-SA"/>
              </w:rPr>
              <w:t>семестр</w:t>
            </w:r>
          </w:p>
          <w:p w14:paraId="5A45805D" w14:textId="77777777" w:rsidR="000F1AF6" w:rsidRPr="004066FF" w:rsidRDefault="000F1AF6" w:rsidP="00C6567B">
            <w:pPr>
              <w:jc w:val="center"/>
              <w:rPr>
                <w:i/>
                <w:lang w:eastAsia="ar-SA"/>
              </w:rPr>
            </w:pPr>
          </w:p>
        </w:tc>
      </w:tr>
      <w:tr w:rsidR="000F1AF6" w:rsidRPr="004066FF" w14:paraId="2FE6B4A1" w14:textId="77777777" w:rsidTr="00C1045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2B553" w14:textId="77777777" w:rsidR="000F1AF6" w:rsidRPr="004066FF" w:rsidRDefault="000F1AF6" w:rsidP="00C6567B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0153" w14:textId="77777777" w:rsidR="000F1AF6" w:rsidRPr="004066FF" w:rsidRDefault="000F1AF6" w:rsidP="00116792">
            <w:pPr>
              <w:tabs>
                <w:tab w:val="left" w:pos="513"/>
              </w:tabs>
              <w:ind w:right="-1"/>
              <w:jc w:val="both"/>
            </w:pPr>
            <w:r w:rsidRPr="004066FF">
              <w:t>Подготовка к лабораторным занятиям</w:t>
            </w:r>
          </w:p>
        </w:tc>
      </w:tr>
      <w:tr w:rsidR="000F1AF6" w:rsidRPr="004066FF" w14:paraId="4A065D5B" w14:textId="77777777" w:rsidTr="00C1045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C587C" w14:textId="77777777" w:rsidR="000F1AF6" w:rsidRPr="004066FF" w:rsidRDefault="000F1AF6" w:rsidP="00BD5490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5847" w14:textId="77777777" w:rsidR="000F1AF6" w:rsidRPr="004066FF" w:rsidRDefault="000F1AF6" w:rsidP="00012579">
            <w:pPr>
              <w:snapToGrid w:val="0"/>
            </w:pPr>
            <w:r w:rsidRPr="004066FF">
              <w:t>Выполнение курсовой работы</w:t>
            </w:r>
          </w:p>
        </w:tc>
      </w:tr>
      <w:tr w:rsidR="000F1AF6" w:rsidRPr="004066FF" w14:paraId="34249625" w14:textId="77777777" w:rsidTr="00C1045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38436C" w14:textId="77777777" w:rsidR="000F1AF6" w:rsidRPr="004066FF" w:rsidRDefault="000F1AF6" w:rsidP="00BD5490">
            <w:pPr>
              <w:snapToGrid w:val="0"/>
              <w:jc w:val="center"/>
              <w:rPr>
                <w:lang w:eastAsia="ar-SA"/>
              </w:rPr>
            </w:pPr>
            <w:r w:rsidRPr="004066FF">
              <w:rPr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F7E7F" w14:textId="77777777" w:rsidR="000F1AF6" w:rsidRPr="004066FF" w:rsidRDefault="000F1AF6" w:rsidP="00012579">
            <w:pPr>
              <w:tabs>
                <w:tab w:val="left" w:pos="513"/>
              </w:tabs>
              <w:ind w:right="-1"/>
              <w:jc w:val="both"/>
            </w:pPr>
            <w:r w:rsidRPr="004066FF">
              <w:t>Подготовка к экзамену</w:t>
            </w:r>
          </w:p>
        </w:tc>
      </w:tr>
    </w:tbl>
    <w:p w14:paraId="7AA0D245" w14:textId="77777777" w:rsidR="000F1AF6" w:rsidRPr="004066FF" w:rsidRDefault="000F1AF6" w:rsidP="00012579">
      <w:pPr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14:paraId="06AF9030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14:paraId="183B434D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bookmarkStart w:id="31" w:name="_Toc413763576"/>
      <w:bookmarkStart w:id="32" w:name="_Toc425253211"/>
      <w:r w:rsidRPr="004066FF">
        <w:rPr>
          <w:b/>
          <w:bCs/>
          <w:iCs/>
          <w:kern w:val="1"/>
          <w:sz w:val="28"/>
          <w:lang w:eastAsia="ar-SA"/>
        </w:rPr>
        <w:t>5 Система формирования оценки результатов обучения по дисциплине в рамках текущего контроля успеваемости и промежуточной аттестации обучающегося</w:t>
      </w:r>
    </w:p>
    <w:p w14:paraId="3491ADDA" w14:textId="77777777" w:rsidR="000F1AF6" w:rsidRPr="004066FF" w:rsidRDefault="000F1AF6" w:rsidP="001E7CA4">
      <w:pPr>
        <w:rPr>
          <w:sz w:val="28"/>
          <w:szCs w:val="22"/>
          <w:lang w:eastAsia="en-US"/>
        </w:rPr>
      </w:pPr>
    </w:p>
    <w:p w14:paraId="53C7459B" w14:textId="77777777" w:rsidR="000F1AF6" w:rsidRPr="004066FF" w:rsidRDefault="000F1AF6" w:rsidP="0076291C">
      <w:pPr>
        <w:ind w:firstLine="709"/>
        <w:rPr>
          <w:i/>
          <w:sz w:val="28"/>
          <w:szCs w:val="22"/>
          <w:lang w:eastAsia="en-US"/>
        </w:rPr>
      </w:pPr>
      <w:bookmarkStart w:id="33" w:name="_Hlk5461615"/>
      <w:r w:rsidRPr="004066FF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589"/>
        <w:gridCol w:w="1176"/>
        <w:gridCol w:w="4755"/>
        <w:gridCol w:w="2131"/>
      </w:tblGrid>
      <w:tr w:rsidR="000F1AF6" w:rsidRPr="004066FF" w14:paraId="69BB70C0" w14:textId="77777777" w:rsidTr="0076291C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vAlign w:val="center"/>
          </w:tcPr>
          <w:p w14:paraId="1EC63B1B" w14:textId="77777777" w:rsidR="000F1AF6" w:rsidRPr="004066FF" w:rsidRDefault="000F1AF6" w:rsidP="00B34BDF">
            <w:pPr>
              <w:jc w:val="center"/>
              <w:rPr>
                <w:b/>
                <w:lang w:eastAsia="en-US"/>
              </w:rPr>
            </w:pPr>
            <w:r w:rsidRPr="004066FF">
              <w:rPr>
                <w:b/>
                <w:lang w:eastAsia="en-US"/>
              </w:rPr>
              <w:t xml:space="preserve">Мероприятия текущего контроля успеваемости </w:t>
            </w:r>
          </w:p>
          <w:p w14:paraId="35D62E96" w14:textId="77777777" w:rsidR="000F1AF6" w:rsidRPr="004066FF" w:rsidRDefault="000F1AF6" w:rsidP="00B34BDF">
            <w:pPr>
              <w:jc w:val="center"/>
              <w:rPr>
                <w:b/>
                <w:lang w:eastAsia="en-US"/>
              </w:rPr>
            </w:pPr>
            <w:r w:rsidRPr="004066FF">
              <w:rPr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vAlign w:val="center"/>
          </w:tcPr>
          <w:p w14:paraId="74C5F7AC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0F1AF6" w:rsidRPr="004066FF" w14:paraId="0D1FE01B" w14:textId="77777777" w:rsidTr="0076291C">
        <w:trPr>
          <w:cantSplit/>
          <w:trHeight w:val="72"/>
          <w:jc w:val="center"/>
        </w:trPr>
        <w:tc>
          <w:tcPr>
            <w:tcW w:w="9651" w:type="dxa"/>
            <w:gridSpan w:val="4"/>
            <w:vAlign w:val="center"/>
          </w:tcPr>
          <w:p w14:paraId="56E16BE9" w14:textId="77777777" w:rsidR="000F1AF6" w:rsidRPr="004066FF" w:rsidRDefault="007F7EA8" w:rsidP="0076291C">
            <w:pPr>
              <w:jc w:val="center"/>
              <w:rPr>
                <w:i/>
                <w:lang w:eastAsia="en-US"/>
              </w:rPr>
            </w:pPr>
            <w:r>
              <w:rPr>
                <w:b/>
                <w:i/>
                <w:lang w:eastAsia="ar-SA"/>
              </w:rPr>
              <w:t>5</w:t>
            </w:r>
            <w:r w:rsidR="000F1AF6" w:rsidRPr="004066FF">
              <w:rPr>
                <w:b/>
                <w:i/>
                <w:lang w:eastAsia="ar-SA"/>
              </w:rPr>
              <w:t xml:space="preserve"> </w:t>
            </w:r>
            <w:r w:rsidR="000F1AF6" w:rsidRPr="004066FF">
              <w:rPr>
                <w:b/>
                <w:iCs/>
                <w:lang w:eastAsia="ar-SA"/>
              </w:rPr>
              <w:t>семестр</w:t>
            </w:r>
          </w:p>
          <w:p w14:paraId="20F5B4A5" w14:textId="77777777" w:rsidR="000F1AF6" w:rsidRPr="004066FF" w:rsidRDefault="000F1AF6" w:rsidP="00B34BDF">
            <w:pPr>
              <w:jc w:val="center"/>
              <w:rPr>
                <w:i/>
                <w:lang w:eastAsia="en-US"/>
              </w:rPr>
            </w:pPr>
          </w:p>
        </w:tc>
      </w:tr>
      <w:tr w:rsidR="000F1AF6" w:rsidRPr="004066FF" w14:paraId="5220AB1A" w14:textId="77777777" w:rsidTr="0076291C">
        <w:trPr>
          <w:cantSplit/>
          <w:jc w:val="center"/>
        </w:trPr>
        <w:tc>
          <w:tcPr>
            <w:tcW w:w="1589" w:type="dxa"/>
            <w:vMerge w:val="restart"/>
            <w:vAlign w:val="center"/>
          </w:tcPr>
          <w:p w14:paraId="1AE52E33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 xml:space="preserve">Текущий </w:t>
            </w:r>
          </w:p>
          <w:p w14:paraId="652A0B74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 xml:space="preserve">контроль </w:t>
            </w:r>
          </w:p>
          <w:p w14:paraId="1906526F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vAlign w:val="center"/>
          </w:tcPr>
          <w:p w14:paraId="22953861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 xml:space="preserve">Первый </w:t>
            </w:r>
          </w:p>
          <w:p w14:paraId="51A0A2BA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рубежный</w:t>
            </w:r>
          </w:p>
          <w:p w14:paraId="1A8F89F9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</w:tcPr>
          <w:p w14:paraId="0FACC51D" w14:textId="77777777" w:rsidR="000F1AF6" w:rsidRPr="004066FF" w:rsidRDefault="000F1AF6" w:rsidP="00B34BDF">
            <w:pPr>
              <w:rPr>
                <w:b/>
                <w:lang w:eastAsia="en-US"/>
              </w:rPr>
            </w:pPr>
            <w:r w:rsidRPr="004066FF">
              <w:rPr>
                <w:b/>
                <w:lang w:eastAsia="en-US"/>
              </w:rPr>
              <w:t xml:space="preserve">Оцениваемая учебная деятельность </w:t>
            </w:r>
          </w:p>
          <w:p w14:paraId="7212B117" w14:textId="77777777" w:rsidR="000F1AF6" w:rsidRPr="004066FF" w:rsidRDefault="000F1AF6" w:rsidP="00B34BDF">
            <w:pPr>
              <w:rPr>
                <w:b/>
                <w:lang w:eastAsia="en-US"/>
              </w:rPr>
            </w:pPr>
            <w:r w:rsidRPr="004066FF">
              <w:rPr>
                <w:b/>
                <w:lang w:eastAsia="en-US"/>
              </w:rPr>
              <w:t>обучающегося</w:t>
            </w:r>
            <w:r w:rsidRPr="004066FF">
              <w:rPr>
                <w:b/>
                <w:lang w:val="en-US" w:eastAsia="en-US"/>
              </w:rPr>
              <w:t>:</w:t>
            </w:r>
          </w:p>
        </w:tc>
      </w:tr>
      <w:tr w:rsidR="000F1AF6" w:rsidRPr="004066FF" w14:paraId="4CC0A5AC" w14:textId="77777777" w:rsidTr="0076291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4A50E614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1C975ABE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4755" w:type="dxa"/>
          </w:tcPr>
          <w:p w14:paraId="7580FDD1" w14:textId="77777777" w:rsidR="000F1AF6" w:rsidRPr="004066FF" w:rsidRDefault="000F1AF6" w:rsidP="00B34BDF">
            <w:pPr>
              <w:rPr>
                <w:i/>
                <w:iCs/>
                <w:lang w:eastAsia="en-US"/>
              </w:rPr>
            </w:pPr>
            <w:r w:rsidRPr="004066FF">
              <w:rPr>
                <w:i/>
                <w:iCs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</w:tcPr>
          <w:p w14:paraId="7096301C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5</w:t>
            </w:r>
          </w:p>
        </w:tc>
      </w:tr>
      <w:tr w:rsidR="000F1AF6" w:rsidRPr="004066FF" w14:paraId="18651F23" w14:textId="77777777" w:rsidTr="0076291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15A088EF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4AB1FD4F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4755" w:type="dxa"/>
          </w:tcPr>
          <w:p w14:paraId="294F9A4A" w14:textId="77777777" w:rsidR="000F1AF6" w:rsidRPr="004066FF" w:rsidRDefault="000F1AF6" w:rsidP="00B34BDF">
            <w:pPr>
              <w:rPr>
                <w:i/>
                <w:iCs/>
                <w:lang w:eastAsia="en-US"/>
              </w:rPr>
            </w:pPr>
            <w:r w:rsidRPr="004066FF">
              <w:rPr>
                <w:i/>
                <w:iCs/>
                <w:lang w:eastAsia="en-US"/>
              </w:rPr>
              <w:t>Выполнение лабораторных работ</w:t>
            </w:r>
          </w:p>
        </w:tc>
        <w:tc>
          <w:tcPr>
            <w:tcW w:w="2131" w:type="dxa"/>
          </w:tcPr>
          <w:p w14:paraId="6DDED382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5</w:t>
            </w:r>
          </w:p>
        </w:tc>
      </w:tr>
      <w:tr w:rsidR="000F1AF6" w:rsidRPr="004066FF" w14:paraId="7EA3C81B" w14:textId="77777777" w:rsidTr="0076291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7A682D65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09A277ED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4755" w:type="dxa"/>
          </w:tcPr>
          <w:p w14:paraId="38DF78DE" w14:textId="77777777" w:rsidR="000F1AF6" w:rsidRPr="004066FF" w:rsidRDefault="000F1AF6" w:rsidP="00B34BDF">
            <w:pPr>
              <w:rPr>
                <w:i/>
                <w:iCs/>
                <w:lang w:eastAsia="en-US"/>
              </w:rPr>
            </w:pPr>
            <w:r w:rsidRPr="004066FF">
              <w:rPr>
                <w:i/>
                <w:iCs/>
                <w:lang w:eastAsia="en-US"/>
              </w:rPr>
              <w:t>Контрольные мероприятия</w:t>
            </w:r>
          </w:p>
        </w:tc>
        <w:tc>
          <w:tcPr>
            <w:tcW w:w="2131" w:type="dxa"/>
          </w:tcPr>
          <w:p w14:paraId="702CB835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15</w:t>
            </w:r>
          </w:p>
        </w:tc>
      </w:tr>
      <w:tr w:rsidR="000F1AF6" w:rsidRPr="004066FF" w14:paraId="66783F77" w14:textId="77777777" w:rsidTr="0076291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6C40A193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068388A8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4755" w:type="dxa"/>
          </w:tcPr>
          <w:p w14:paraId="7F1E3911" w14:textId="77777777" w:rsidR="000F1AF6" w:rsidRPr="004066FF" w:rsidRDefault="000F1AF6" w:rsidP="0076291C">
            <w:pPr>
              <w:rPr>
                <w:i/>
                <w:iCs/>
                <w:lang w:eastAsia="en-US"/>
              </w:rPr>
            </w:pPr>
            <w:r w:rsidRPr="004066FF">
              <w:rPr>
                <w:i/>
                <w:iCs/>
                <w:lang w:eastAsia="en-US"/>
              </w:rPr>
              <w:t>Выполнение курсовой работы</w:t>
            </w:r>
          </w:p>
        </w:tc>
        <w:tc>
          <w:tcPr>
            <w:tcW w:w="2131" w:type="dxa"/>
          </w:tcPr>
          <w:p w14:paraId="45804F8A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5</w:t>
            </w:r>
          </w:p>
        </w:tc>
      </w:tr>
      <w:tr w:rsidR="000F1AF6" w:rsidRPr="004066FF" w14:paraId="4C2F17E9" w14:textId="77777777" w:rsidTr="0076291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2E27AC5F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430C80D1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4755" w:type="dxa"/>
          </w:tcPr>
          <w:p w14:paraId="51B6B6A1" w14:textId="77777777" w:rsidR="000F1AF6" w:rsidRPr="004066FF" w:rsidRDefault="000F1AF6" w:rsidP="00B34BDF">
            <w:pPr>
              <w:jc w:val="right"/>
              <w:rPr>
                <w:lang w:eastAsia="en-US"/>
              </w:rPr>
            </w:pPr>
            <w:r w:rsidRPr="004066FF">
              <w:rPr>
                <w:lang w:eastAsia="en-US"/>
              </w:rPr>
              <w:t>Итого</w:t>
            </w:r>
          </w:p>
        </w:tc>
        <w:tc>
          <w:tcPr>
            <w:tcW w:w="2131" w:type="dxa"/>
          </w:tcPr>
          <w:p w14:paraId="69891D1F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30</w:t>
            </w:r>
          </w:p>
        </w:tc>
      </w:tr>
      <w:tr w:rsidR="000F1AF6" w:rsidRPr="004066FF" w14:paraId="32376451" w14:textId="77777777" w:rsidTr="0076291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45B523D4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1176" w:type="dxa"/>
            <w:vMerge w:val="restart"/>
            <w:vAlign w:val="center"/>
          </w:tcPr>
          <w:p w14:paraId="512C6238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Второй</w:t>
            </w:r>
          </w:p>
          <w:p w14:paraId="2EC0CEE5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рубежный</w:t>
            </w:r>
          </w:p>
          <w:p w14:paraId="35CDE4C9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</w:tcPr>
          <w:p w14:paraId="36CEB256" w14:textId="77777777" w:rsidR="000F1AF6" w:rsidRPr="004066FF" w:rsidRDefault="000F1AF6" w:rsidP="00B34BDF">
            <w:pPr>
              <w:rPr>
                <w:b/>
                <w:lang w:eastAsia="en-US"/>
              </w:rPr>
            </w:pPr>
            <w:r w:rsidRPr="004066FF">
              <w:rPr>
                <w:b/>
                <w:lang w:eastAsia="en-US"/>
              </w:rPr>
              <w:t xml:space="preserve">Оцениваемая учебная деятельность </w:t>
            </w:r>
          </w:p>
          <w:p w14:paraId="329C5360" w14:textId="77777777" w:rsidR="000F1AF6" w:rsidRPr="004066FF" w:rsidRDefault="000F1AF6" w:rsidP="00B34BDF">
            <w:pPr>
              <w:rPr>
                <w:b/>
                <w:lang w:eastAsia="en-US"/>
              </w:rPr>
            </w:pPr>
            <w:r w:rsidRPr="004066FF">
              <w:rPr>
                <w:b/>
                <w:lang w:eastAsia="en-US"/>
              </w:rPr>
              <w:t>обучающегося</w:t>
            </w:r>
            <w:r w:rsidRPr="004066FF">
              <w:rPr>
                <w:b/>
                <w:lang w:val="en-US" w:eastAsia="en-US"/>
              </w:rPr>
              <w:t>:</w:t>
            </w:r>
          </w:p>
        </w:tc>
      </w:tr>
      <w:tr w:rsidR="000F1AF6" w:rsidRPr="004066FF" w14:paraId="0871C0C1" w14:textId="77777777" w:rsidTr="0076291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1210341F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12AC41B0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4755" w:type="dxa"/>
          </w:tcPr>
          <w:p w14:paraId="7560A7CB" w14:textId="77777777" w:rsidR="000F1AF6" w:rsidRPr="004066FF" w:rsidRDefault="000F1AF6" w:rsidP="00B34BDF">
            <w:pPr>
              <w:rPr>
                <w:i/>
                <w:iCs/>
                <w:lang w:eastAsia="en-US"/>
              </w:rPr>
            </w:pPr>
            <w:r w:rsidRPr="004066FF">
              <w:rPr>
                <w:i/>
                <w:iCs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</w:tcPr>
          <w:p w14:paraId="1812130E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5</w:t>
            </w:r>
          </w:p>
        </w:tc>
      </w:tr>
      <w:tr w:rsidR="000F1AF6" w:rsidRPr="004066FF" w14:paraId="10AAFC51" w14:textId="77777777" w:rsidTr="0076291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0EFC563A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0184A5B2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4755" w:type="dxa"/>
          </w:tcPr>
          <w:p w14:paraId="58D56119" w14:textId="77777777" w:rsidR="000F1AF6" w:rsidRPr="004066FF" w:rsidRDefault="000F1AF6" w:rsidP="00B34BDF">
            <w:pPr>
              <w:rPr>
                <w:i/>
                <w:iCs/>
                <w:lang w:eastAsia="en-US"/>
              </w:rPr>
            </w:pPr>
            <w:r w:rsidRPr="004066FF">
              <w:rPr>
                <w:i/>
                <w:iCs/>
                <w:lang w:eastAsia="en-US"/>
              </w:rPr>
              <w:t>Выполнение лабораторных работ</w:t>
            </w:r>
          </w:p>
        </w:tc>
        <w:tc>
          <w:tcPr>
            <w:tcW w:w="2131" w:type="dxa"/>
          </w:tcPr>
          <w:p w14:paraId="0CFAE835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5</w:t>
            </w:r>
          </w:p>
        </w:tc>
      </w:tr>
      <w:tr w:rsidR="000F1AF6" w:rsidRPr="004066FF" w14:paraId="06A2CEAB" w14:textId="77777777" w:rsidTr="0076291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0A9E78B6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7C8983F4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4755" w:type="dxa"/>
          </w:tcPr>
          <w:p w14:paraId="42981D6E" w14:textId="77777777" w:rsidR="000F1AF6" w:rsidRPr="004066FF" w:rsidRDefault="000F1AF6" w:rsidP="00B34BDF">
            <w:pPr>
              <w:rPr>
                <w:i/>
                <w:iCs/>
                <w:lang w:eastAsia="en-US"/>
              </w:rPr>
            </w:pPr>
            <w:r w:rsidRPr="004066FF">
              <w:rPr>
                <w:i/>
                <w:iCs/>
                <w:lang w:eastAsia="en-US"/>
              </w:rPr>
              <w:t>Контрольные мероприятия</w:t>
            </w:r>
          </w:p>
        </w:tc>
        <w:tc>
          <w:tcPr>
            <w:tcW w:w="2131" w:type="dxa"/>
          </w:tcPr>
          <w:p w14:paraId="60ADCD1D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15</w:t>
            </w:r>
          </w:p>
        </w:tc>
      </w:tr>
      <w:tr w:rsidR="000F1AF6" w:rsidRPr="004066FF" w14:paraId="073435D1" w14:textId="77777777" w:rsidTr="0076291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2EDF36A3" w14:textId="77777777" w:rsidR="000F1AF6" w:rsidRPr="004066FF" w:rsidRDefault="000F1AF6" w:rsidP="00A05F28">
            <w:pPr>
              <w:jc w:val="center"/>
              <w:rPr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443FCDC0" w14:textId="77777777" w:rsidR="000F1AF6" w:rsidRPr="004066FF" w:rsidRDefault="000F1AF6" w:rsidP="00A05F28">
            <w:pPr>
              <w:jc w:val="center"/>
              <w:rPr>
                <w:lang w:eastAsia="en-US"/>
              </w:rPr>
            </w:pPr>
          </w:p>
        </w:tc>
        <w:tc>
          <w:tcPr>
            <w:tcW w:w="4755" w:type="dxa"/>
          </w:tcPr>
          <w:p w14:paraId="5EC523FA" w14:textId="77777777" w:rsidR="000F1AF6" w:rsidRPr="004066FF" w:rsidRDefault="000F1AF6" w:rsidP="00A05F28">
            <w:pPr>
              <w:rPr>
                <w:i/>
                <w:iCs/>
                <w:lang w:eastAsia="en-US"/>
              </w:rPr>
            </w:pPr>
            <w:r w:rsidRPr="004066FF">
              <w:rPr>
                <w:i/>
                <w:iCs/>
                <w:lang w:eastAsia="en-US"/>
              </w:rPr>
              <w:t>Выполнение курсовой работы</w:t>
            </w:r>
          </w:p>
        </w:tc>
        <w:tc>
          <w:tcPr>
            <w:tcW w:w="2131" w:type="dxa"/>
          </w:tcPr>
          <w:p w14:paraId="4C0216DF" w14:textId="77777777" w:rsidR="000F1AF6" w:rsidRPr="004066FF" w:rsidRDefault="000F1AF6" w:rsidP="00A05F28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5</w:t>
            </w:r>
          </w:p>
        </w:tc>
      </w:tr>
      <w:tr w:rsidR="000F1AF6" w:rsidRPr="004066FF" w14:paraId="6CC6E0FE" w14:textId="77777777" w:rsidTr="0076291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79014D5E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</w:p>
        </w:tc>
        <w:tc>
          <w:tcPr>
            <w:tcW w:w="1176" w:type="dxa"/>
            <w:vMerge/>
          </w:tcPr>
          <w:p w14:paraId="42020310" w14:textId="77777777" w:rsidR="000F1AF6" w:rsidRPr="004066FF" w:rsidRDefault="000F1AF6" w:rsidP="00B34BDF">
            <w:pPr>
              <w:rPr>
                <w:lang w:eastAsia="en-US"/>
              </w:rPr>
            </w:pPr>
          </w:p>
        </w:tc>
        <w:tc>
          <w:tcPr>
            <w:tcW w:w="4755" w:type="dxa"/>
          </w:tcPr>
          <w:p w14:paraId="623C56A6" w14:textId="77777777" w:rsidR="000F1AF6" w:rsidRPr="004066FF" w:rsidRDefault="000F1AF6" w:rsidP="00B34BDF">
            <w:pPr>
              <w:jc w:val="right"/>
              <w:rPr>
                <w:lang w:eastAsia="en-US"/>
              </w:rPr>
            </w:pPr>
            <w:r w:rsidRPr="004066FF">
              <w:rPr>
                <w:lang w:eastAsia="en-US"/>
              </w:rPr>
              <w:t>Итого</w:t>
            </w:r>
          </w:p>
        </w:tc>
        <w:tc>
          <w:tcPr>
            <w:tcW w:w="2131" w:type="dxa"/>
          </w:tcPr>
          <w:p w14:paraId="3FD51657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30</w:t>
            </w:r>
          </w:p>
        </w:tc>
      </w:tr>
      <w:tr w:rsidR="000F1AF6" w:rsidRPr="004066FF" w14:paraId="62E22EB4" w14:textId="77777777" w:rsidTr="0076291C">
        <w:trPr>
          <w:cantSplit/>
          <w:jc w:val="center"/>
        </w:trPr>
        <w:tc>
          <w:tcPr>
            <w:tcW w:w="1589" w:type="dxa"/>
            <w:vMerge w:val="restart"/>
            <w:vAlign w:val="center"/>
          </w:tcPr>
          <w:p w14:paraId="24B264DD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gridSpan w:val="2"/>
          </w:tcPr>
          <w:p w14:paraId="6AD43E09" w14:textId="77777777" w:rsidR="000F1AF6" w:rsidRPr="004066FF" w:rsidRDefault="000F1AF6" w:rsidP="006A51C6">
            <w:pPr>
              <w:rPr>
                <w:lang w:eastAsia="en-US"/>
              </w:rPr>
            </w:pPr>
            <w:r w:rsidRPr="004066FF">
              <w:rPr>
                <w:lang w:eastAsia="en-US"/>
              </w:rPr>
              <w:t>Экзамен</w:t>
            </w:r>
          </w:p>
        </w:tc>
        <w:tc>
          <w:tcPr>
            <w:tcW w:w="2131" w:type="dxa"/>
          </w:tcPr>
          <w:p w14:paraId="6B5CD19C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40 (100*)</w:t>
            </w:r>
          </w:p>
        </w:tc>
      </w:tr>
      <w:tr w:rsidR="000F1AF6" w:rsidRPr="004066FF" w14:paraId="52595946" w14:textId="77777777" w:rsidTr="0076291C">
        <w:trPr>
          <w:cantSplit/>
          <w:jc w:val="center"/>
        </w:trPr>
        <w:tc>
          <w:tcPr>
            <w:tcW w:w="1589" w:type="dxa"/>
            <w:vMerge/>
          </w:tcPr>
          <w:p w14:paraId="1A2691ED" w14:textId="77777777" w:rsidR="000F1AF6" w:rsidRPr="004066FF" w:rsidRDefault="000F1AF6" w:rsidP="00B34BDF">
            <w:pPr>
              <w:rPr>
                <w:lang w:eastAsia="en-US"/>
              </w:rPr>
            </w:pPr>
          </w:p>
        </w:tc>
        <w:tc>
          <w:tcPr>
            <w:tcW w:w="5931" w:type="dxa"/>
            <w:gridSpan w:val="2"/>
          </w:tcPr>
          <w:p w14:paraId="54B8DF1A" w14:textId="77777777" w:rsidR="000F1AF6" w:rsidRPr="004066FF" w:rsidRDefault="000F1AF6" w:rsidP="006A51C6">
            <w:pPr>
              <w:rPr>
                <w:lang w:eastAsia="en-US"/>
              </w:rPr>
            </w:pPr>
            <w:r w:rsidRPr="004066FF">
              <w:rPr>
                <w:lang w:eastAsia="en-US"/>
              </w:rPr>
              <w:t>Защита курсовой работы</w:t>
            </w:r>
          </w:p>
        </w:tc>
        <w:tc>
          <w:tcPr>
            <w:tcW w:w="2131" w:type="dxa"/>
          </w:tcPr>
          <w:p w14:paraId="5353D684" w14:textId="77777777" w:rsidR="000F1AF6" w:rsidRPr="004066FF" w:rsidRDefault="000F1AF6" w:rsidP="00B34BDF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100</w:t>
            </w:r>
          </w:p>
        </w:tc>
      </w:tr>
    </w:tbl>
    <w:p w14:paraId="48C2ABAB" w14:textId="77777777" w:rsidR="000F1AF6" w:rsidRPr="004066FF" w:rsidRDefault="000F1AF6" w:rsidP="0076291C">
      <w:pPr>
        <w:ind w:firstLine="709"/>
        <w:rPr>
          <w:iCs/>
        </w:rPr>
      </w:pPr>
      <w:r w:rsidRPr="004066FF">
        <w:rPr>
          <w:iCs/>
        </w:rPr>
        <w:t>* В случае отказа обучающегося от результатов текущего контроля успеваемости</w:t>
      </w:r>
    </w:p>
    <w:bookmarkEnd w:id="33"/>
    <w:p w14:paraId="6F40A5C5" w14:textId="77777777" w:rsidR="000F1AF6" w:rsidRPr="004066FF" w:rsidRDefault="000F1AF6" w:rsidP="00A74843">
      <w:pPr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14:paraId="1E2470ED" w14:textId="77777777" w:rsidR="000F1AF6" w:rsidRPr="004066FF" w:rsidRDefault="000F1AF6" w:rsidP="008952DB">
      <w:pPr>
        <w:jc w:val="center"/>
        <w:outlineLvl w:val="0"/>
        <w:rPr>
          <w:b/>
          <w:bCs/>
          <w:iCs/>
          <w:kern w:val="28"/>
          <w:sz w:val="28"/>
          <w:lang w:eastAsia="ar-SA"/>
        </w:rPr>
      </w:pPr>
      <w:r w:rsidRPr="004066FF">
        <w:rPr>
          <w:b/>
          <w:bCs/>
          <w:iCs/>
          <w:kern w:val="28"/>
          <w:sz w:val="28"/>
          <w:lang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14:paraId="770CFF66" w14:textId="77777777" w:rsidR="000F1AF6" w:rsidRPr="004066FF" w:rsidRDefault="000F1AF6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0F1AF6" w:rsidRPr="004066FF" w14:paraId="42B50A33" w14:textId="77777777" w:rsidTr="001504C6">
        <w:trPr>
          <w:cantSplit/>
          <w:tblHeader/>
          <w:jc w:val="center"/>
        </w:trPr>
        <w:tc>
          <w:tcPr>
            <w:tcW w:w="4254" w:type="dxa"/>
            <w:vAlign w:val="center"/>
          </w:tcPr>
          <w:p w14:paraId="48AEDAF3" w14:textId="77777777" w:rsidR="000F1AF6" w:rsidRPr="004066FF" w:rsidRDefault="000F1AF6" w:rsidP="00C6567B">
            <w:pPr>
              <w:jc w:val="center"/>
              <w:rPr>
                <w:b/>
                <w:lang w:eastAsia="en-US"/>
              </w:rPr>
            </w:pPr>
            <w:r w:rsidRPr="004066FF">
              <w:rPr>
                <w:b/>
                <w:lang w:eastAsia="en-US"/>
              </w:rPr>
              <w:t xml:space="preserve">Система оценивания </w:t>
            </w:r>
          </w:p>
          <w:p w14:paraId="77126F85" w14:textId="77777777" w:rsidR="000F1AF6" w:rsidRPr="004066FF" w:rsidRDefault="000F1AF6" w:rsidP="00C6567B">
            <w:pPr>
              <w:jc w:val="center"/>
              <w:rPr>
                <w:b/>
                <w:lang w:eastAsia="en-US"/>
              </w:rPr>
            </w:pPr>
            <w:r w:rsidRPr="004066FF">
              <w:rPr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14:paraId="194D39F4" w14:textId="77777777" w:rsidR="000F1AF6" w:rsidRPr="004066FF" w:rsidRDefault="000F1AF6" w:rsidP="00C6567B">
            <w:pPr>
              <w:jc w:val="center"/>
              <w:rPr>
                <w:b/>
                <w:lang w:eastAsia="en-US"/>
              </w:rPr>
            </w:pPr>
            <w:r w:rsidRPr="004066FF">
              <w:rPr>
                <w:b/>
                <w:lang w:eastAsia="en-US"/>
              </w:rPr>
              <w:t>Оценки</w:t>
            </w:r>
          </w:p>
        </w:tc>
      </w:tr>
      <w:tr w:rsidR="000F1AF6" w:rsidRPr="004066FF" w14:paraId="2CF8DF65" w14:textId="77777777" w:rsidTr="001504C6">
        <w:trPr>
          <w:cantSplit/>
          <w:jc w:val="center"/>
        </w:trPr>
        <w:tc>
          <w:tcPr>
            <w:tcW w:w="4254" w:type="dxa"/>
            <w:vAlign w:val="center"/>
          </w:tcPr>
          <w:p w14:paraId="36552816" w14:textId="77777777" w:rsidR="000F1AF6" w:rsidRPr="004066FF" w:rsidRDefault="000F1AF6" w:rsidP="00C6567B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14:paraId="7BEF9A7F" w14:textId="77777777" w:rsidR="000F1AF6" w:rsidRPr="004066FF" w:rsidRDefault="000F1AF6" w:rsidP="00C6567B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14:paraId="3206F76B" w14:textId="77777777" w:rsidR="000F1AF6" w:rsidRPr="004066FF" w:rsidRDefault="000F1AF6" w:rsidP="00C6567B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14:paraId="504E9252" w14:textId="77777777" w:rsidR="000F1AF6" w:rsidRPr="004066FF" w:rsidRDefault="000F1AF6" w:rsidP="00C6567B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14:paraId="71503472" w14:textId="77777777" w:rsidR="000F1AF6" w:rsidRPr="004066FF" w:rsidRDefault="000F1AF6" w:rsidP="00C6567B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81 – 100</w:t>
            </w:r>
          </w:p>
        </w:tc>
      </w:tr>
      <w:tr w:rsidR="000F1AF6" w:rsidRPr="004066FF" w14:paraId="2F38908D" w14:textId="77777777" w:rsidTr="001504C6">
        <w:trPr>
          <w:cantSplit/>
          <w:jc w:val="center"/>
        </w:trPr>
        <w:tc>
          <w:tcPr>
            <w:tcW w:w="4254" w:type="dxa"/>
            <w:vAlign w:val="center"/>
          </w:tcPr>
          <w:p w14:paraId="629EE168" w14:textId="77777777" w:rsidR="000F1AF6" w:rsidRPr="004066FF" w:rsidRDefault="000F1AF6" w:rsidP="00C6567B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 xml:space="preserve">Академическая система оценивания </w:t>
            </w:r>
          </w:p>
          <w:p w14:paraId="043A4A12" w14:textId="77777777" w:rsidR="000F1AF6" w:rsidRPr="004066FF" w:rsidRDefault="000F1AF6" w:rsidP="00C6567B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 xml:space="preserve">(экзамен, дифференцированный зачет, защита курсового проекта, </w:t>
            </w:r>
          </w:p>
          <w:p w14:paraId="4B384E9C" w14:textId="77777777" w:rsidR="000F1AF6" w:rsidRPr="004066FF" w:rsidRDefault="000F1AF6" w:rsidP="00C6567B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14:paraId="4A2C87BE" w14:textId="77777777" w:rsidR="000F1AF6" w:rsidRPr="004066FF" w:rsidRDefault="000F1AF6" w:rsidP="00C6567B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14:paraId="29607265" w14:textId="77777777" w:rsidR="000F1AF6" w:rsidRPr="004066FF" w:rsidRDefault="000F1AF6" w:rsidP="00C6567B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14:paraId="74115585" w14:textId="77777777" w:rsidR="000F1AF6" w:rsidRPr="004066FF" w:rsidRDefault="000F1AF6" w:rsidP="00C6567B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14:paraId="580ABE6F" w14:textId="77777777" w:rsidR="000F1AF6" w:rsidRPr="004066FF" w:rsidRDefault="000F1AF6" w:rsidP="00C6567B">
            <w:pPr>
              <w:jc w:val="center"/>
              <w:rPr>
                <w:lang w:eastAsia="en-US"/>
              </w:rPr>
            </w:pPr>
            <w:r w:rsidRPr="004066FF">
              <w:rPr>
                <w:lang w:eastAsia="en-US"/>
              </w:rPr>
              <w:t>Отлично</w:t>
            </w:r>
          </w:p>
        </w:tc>
      </w:tr>
    </w:tbl>
    <w:p w14:paraId="280E3E1A" w14:textId="77777777" w:rsidR="000F1AF6" w:rsidRPr="004066FF" w:rsidRDefault="000F1AF6" w:rsidP="001E7CA4">
      <w:pPr>
        <w:rPr>
          <w:i/>
          <w:sz w:val="28"/>
          <w:szCs w:val="22"/>
          <w:lang w:eastAsia="en-US"/>
        </w:rPr>
      </w:pPr>
    </w:p>
    <w:bookmarkEnd w:id="31"/>
    <w:bookmarkEnd w:id="32"/>
    <w:p w14:paraId="45712CDC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r w:rsidRPr="004066FF">
        <w:rPr>
          <w:b/>
          <w:bCs/>
          <w:iCs/>
          <w:kern w:val="1"/>
          <w:sz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34" w:name="_Hlk5737374"/>
      <w:r w:rsidRPr="004066FF">
        <w:rPr>
          <w:b/>
          <w:bCs/>
          <w:iCs/>
          <w:kern w:val="1"/>
          <w:sz w:val="28"/>
          <w:lang w:eastAsia="ar-SA"/>
        </w:rPr>
        <w:t xml:space="preserve">для осуществления образовательного процесса по дисциплине </w:t>
      </w:r>
      <w:bookmarkEnd w:id="34"/>
    </w:p>
    <w:p w14:paraId="21D2BD5B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14:paraId="2CB6FFD6" w14:textId="77777777" w:rsidR="000F1AF6" w:rsidRPr="004066FF" w:rsidRDefault="000F1AF6" w:rsidP="00586737">
      <w:pPr>
        <w:ind w:firstLine="709"/>
        <w:jc w:val="both"/>
      </w:pPr>
      <w:r w:rsidRPr="004066FF">
        <w:t>Для проведения лекционных и практических занятий требуется стандартная аудитория с доской для написания мелом или электронной доской.</w:t>
      </w:r>
    </w:p>
    <w:p w14:paraId="03817BEE" w14:textId="77777777" w:rsidR="000F1AF6" w:rsidRPr="004066FF" w:rsidRDefault="000F1AF6" w:rsidP="00586737">
      <w:pPr>
        <w:ind w:firstLine="709"/>
        <w:jc w:val="both"/>
      </w:pPr>
      <w:r w:rsidRPr="004066FF">
        <w:t>Рабочее место преподавателя при проведении лекционных и практических занятий должно быть оснащено видеопроектором, ноутбуком (компьютером);</w:t>
      </w:r>
    </w:p>
    <w:p w14:paraId="197BFC01" w14:textId="77777777" w:rsidR="000F1AF6" w:rsidRPr="004066FF" w:rsidRDefault="000F1AF6" w:rsidP="00586737">
      <w:pPr>
        <w:ind w:firstLine="709"/>
        <w:jc w:val="both"/>
      </w:pPr>
      <w:r w:rsidRPr="004066FF">
        <w:t>Для проведения лабораторных работ требуется:</w:t>
      </w:r>
    </w:p>
    <w:p w14:paraId="447F8216" w14:textId="77777777" w:rsidR="000F1AF6" w:rsidRPr="004066FF" w:rsidRDefault="000F1AF6" w:rsidP="006048F7">
      <w:pPr>
        <w:ind w:firstLine="708"/>
        <w:jc w:val="both"/>
      </w:pPr>
      <w:r w:rsidRPr="004066FF">
        <w:t>- рычажная скоба;</w:t>
      </w:r>
    </w:p>
    <w:p w14:paraId="6AAE6A05" w14:textId="77777777" w:rsidR="000F1AF6" w:rsidRPr="004066FF" w:rsidRDefault="000F1AF6" w:rsidP="006048F7">
      <w:pPr>
        <w:ind w:firstLine="708"/>
        <w:jc w:val="both"/>
      </w:pPr>
      <w:r w:rsidRPr="004066FF">
        <w:t>- нутромер индикаторный;</w:t>
      </w:r>
    </w:p>
    <w:p w14:paraId="40262E76" w14:textId="77777777" w:rsidR="000F1AF6" w:rsidRPr="004066FF" w:rsidRDefault="000F1AF6" w:rsidP="006048F7">
      <w:pPr>
        <w:ind w:firstLine="708"/>
        <w:jc w:val="both"/>
      </w:pPr>
      <w:r w:rsidRPr="004066FF">
        <w:t>- микрометр;</w:t>
      </w:r>
    </w:p>
    <w:p w14:paraId="13D14D3F" w14:textId="77777777" w:rsidR="000F1AF6" w:rsidRPr="004066FF" w:rsidRDefault="000F1AF6" w:rsidP="006048F7">
      <w:pPr>
        <w:ind w:firstLine="709"/>
        <w:jc w:val="both"/>
      </w:pPr>
      <w:r w:rsidRPr="004066FF">
        <w:t>- электроконтактный преобразователь БВ МСС-5;</w:t>
      </w:r>
    </w:p>
    <w:p w14:paraId="5F8D1E56" w14:textId="77777777" w:rsidR="000F1AF6" w:rsidRPr="004066FF" w:rsidRDefault="000F1AF6" w:rsidP="006048F7">
      <w:pPr>
        <w:ind w:firstLine="709"/>
        <w:jc w:val="both"/>
      </w:pPr>
      <w:r w:rsidRPr="004066FF">
        <w:t>- набор плоскопараллельных концевых мер длины;</w:t>
      </w:r>
    </w:p>
    <w:p w14:paraId="43D1A8C7" w14:textId="77777777" w:rsidR="000F1AF6" w:rsidRPr="004066FF" w:rsidRDefault="000F1AF6" w:rsidP="006048F7">
      <w:pPr>
        <w:pStyle w:val="39"/>
        <w:ind w:firstLine="709"/>
        <w:jc w:val="both"/>
        <w:rPr>
          <w:rFonts w:ascii="Times New Roman" w:hAnsi="Times New Roman"/>
          <w:b w:val="0"/>
          <w:noProof w:val="0"/>
          <w:sz w:val="24"/>
          <w:szCs w:val="24"/>
          <w:lang w:eastAsia="en-US"/>
        </w:rPr>
      </w:pPr>
      <w:r w:rsidRPr="004066FF">
        <w:rPr>
          <w:rFonts w:ascii="Times New Roman" w:hAnsi="Times New Roman"/>
          <w:b w:val="0"/>
          <w:noProof w:val="0"/>
          <w:sz w:val="24"/>
          <w:szCs w:val="24"/>
          <w:lang w:eastAsia="en-US"/>
        </w:rPr>
        <w:t>- длинномер пневматический высокого давления (ротаметр);</w:t>
      </w:r>
    </w:p>
    <w:p w14:paraId="5D44A478" w14:textId="77777777" w:rsidR="000F1AF6" w:rsidRPr="004066FF" w:rsidRDefault="000F1AF6" w:rsidP="006048F7">
      <w:pPr>
        <w:pStyle w:val="39"/>
        <w:ind w:firstLine="709"/>
        <w:jc w:val="both"/>
        <w:rPr>
          <w:rFonts w:ascii="Times New Roman" w:hAnsi="Times New Roman"/>
          <w:b w:val="0"/>
          <w:noProof w:val="0"/>
          <w:sz w:val="24"/>
          <w:szCs w:val="24"/>
          <w:lang w:eastAsia="en-US"/>
        </w:rPr>
      </w:pPr>
      <w:r w:rsidRPr="004066FF">
        <w:rPr>
          <w:rFonts w:ascii="Times New Roman" w:hAnsi="Times New Roman"/>
          <w:b w:val="0"/>
          <w:noProof w:val="0"/>
          <w:sz w:val="24"/>
          <w:szCs w:val="24"/>
          <w:lang w:eastAsia="en-US"/>
        </w:rPr>
        <w:t>- инструментальный микроскоп;</w:t>
      </w:r>
    </w:p>
    <w:p w14:paraId="2D66890E" w14:textId="77777777" w:rsidR="000F1AF6" w:rsidRPr="004066FF" w:rsidRDefault="000F1AF6" w:rsidP="006048F7">
      <w:pPr>
        <w:pStyle w:val="39"/>
        <w:ind w:firstLine="709"/>
        <w:jc w:val="both"/>
        <w:rPr>
          <w:rFonts w:ascii="Times New Roman" w:hAnsi="Times New Roman"/>
          <w:b w:val="0"/>
          <w:noProof w:val="0"/>
          <w:sz w:val="24"/>
          <w:szCs w:val="24"/>
          <w:lang w:eastAsia="en-US"/>
        </w:rPr>
      </w:pPr>
      <w:r w:rsidRPr="004066FF">
        <w:rPr>
          <w:rFonts w:ascii="Times New Roman" w:hAnsi="Times New Roman"/>
          <w:b w:val="0"/>
          <w:noProof w:val="0"/>
          <w:sz w:val="24"/>
          <w:szCs w:val="24"/>
          <w:lang w:eastAsia="en-US"/>
        </w:rPr>
        <w:t>- индикатор часового типа;</w:t>
      </w:r>
    </w:p>
    <w:p w14:paraId="51A4A26B" w14:textId="77777777" w:rsidR="000F1AF6" w:rsidRPr="004066FF" w:rsidRDefault="000F1AF6" w:rsidP="006048F7">
      <w:pPr>
        <w:pStyle w:val="39"/>
        <w:ind w:firstLine="709"/>
        <w:jc w:val="both"/>
        <w:rPr>
          <w:rFonts w:ascii="Times New Roman" w:hAnsi="Times New Roman"/>
          <w:b w:val="0"/>
          <w:noProof w:val="0"/>
          <w:sz w:val="24"/>
          <w:szCs w:val="24"/>
          <w:lang w:eastAsia="en-US"/>
        </w:rPr>
      </w:pPr>
      <w:r w:rsidRPr="004066FF">
        <w:rPr>
          <w:rFonts w:ascii="Times New Roman" w:hAnsi="Times New Roman"/>
          <w:b w:val="0"/>
          <w:noProof w:val="0"/>
          <w:sz w:val="24"/>
          <w:szCs w:val="24"/>
          <w:lang w:eastAsia="en-US"/>
        </w:rPr>
        <w:t xml:space="preserve">- </w:t>
      </w:r>
      <w:proofErr w:type="spellStart"/>
      <w:r w:rsidRPr="004066FF">
        <w:rPr>
          <w:rFonts w:ascii="Times New Roman" w:hAnsi="Times New Roman"/>
          <w:b w:val="0"/>
          <w:noProof w:val="0"/>
          <w:sz w:val="24"/>
          <w:szCs w:val="24"/>
          <w:lang w:eastAsia="en-US"/>
        </w:rPr>
        <w:t>межосемер</w:t>
      </w:r>
      <w:proofErr w:type="spellEnd"/>
      <w:r w:rsidRPr="004066FF">
        <w:rPr>
          <w:rFonts w:ascii="Times New Roman" w:hAnsi="Times New Roman"/>
          <w:b w:val="0"/>
          <w:noProof w:val="0"/>
          <w:sz w:val="24"/>
          <w:szCs w:val="24"/>
          <w:lang w:eastAsia="en-US"/>
        </w:rPr>
        <w:t xml:space="preserve"> завода «Калибр».</w:t>
      </w:r>
    </w:p>
    <w:p w14:paraId="33F7D5E3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14:paraId="45D53856" w14:textId="77777777" w:rsidR="000F1AF6" w:rsidRPr="004066FF" w:rsidRDefault="000F1AF6" w:rsidP="001E7CA4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r w:rsidRPr="004066FF">
        <w:rPr>
          <w:b/>
          <w:bCs/>
          <w:iCs/>
          <w:kern w:val="1"/>
          <w:sz w:val="28"/>
          <w:lang w:eastAsia="ar-SA"/>
        </w:rPr>
        <w:t>7</w:t>
      </w:r>
      <w:bookmarkEnd w:id="17"/>
      <w:bookmarkEnd w:id="18"/>
      <w:bookmarkEnd w:id="19"/>
      <w:bookmarkEnd w:id="20"/>
      <w:bookmarkEnd w:id="21"/>
      <w:bookmarkEnd w:id="22"/>
      <w:r w:rsidRPr="004066FF">
        <w:rPr>
          <w:b/>
          <w:bCs/>
          <w:iCs/>
          <w:kern w:val="1"/>
          <w:sz w:val="28"/>
          <w:lang w:eastAsia="ar-SA"/>
        </w:rPr>
        <w:t xml:space="preserve"> Перечень основной и дополнительной учебной литературы, необходимой для освоения дисциплины</w:t>
      </w:r>
    </w:p>
    <w:p w14:paraId="1FDF110A" w14:textId="77777777" w:rsidR="000F1AF6" w:rsidRPr="004066FF" w:rsidRDefault="000F1AF6" w:rsidP="001E7CA4">
      <w:pPr>
        <w:ind w:firstLine="709"/>
        <w:rPr>
          <w:b/>
          <w:sz w:val="28"/>
          <w:szCs w:val="28"/>
        </w:rPr>
      </w:pPr>
      <w:bookmarkStart w:id="35" w:name="_Toc506926047"/>
      <w:bookmarkEnd w:id="23"/>
      <w:bookmarkEnd w:id="24"/>
      <w:bookmarkEnd w:id="25"/>
    </w:p>
    <w:p w14:paraId="4B9D5F49" w14:textId="77777777" w:rsidR="000F1AF6" w:rsidRPr="004066FF" w:rsidRDefault="000F1AF6" w:rsidP="001E7CA4">
      <w:pPr>
        <w:ind w:firstLine="709"/>
        <w:rPr>
          <w:b/>
          <w:sz w:val="28"/>
          <w:szCs w:val="28"/>
        </w:rPr>
      </w:pPr>
      <w:r w:rsidRPr="004066FF">
        <w:rPr>
          <w:b/>
          <w:sz w:val="28"/>
          <w:szCs w:val="28"/>
        </w:rPr>
        <w:t>7.1 Основная литература</w:t>
      </w:r>
      <w:bookmarkEnd w:id="26"/>
      <w:bookmarkEnd w:id="27"/>
      <w:bookmarkEnd w:id="35"/>
    </w:p>
    <w:p w14:paraId="6F5D4544" w14:textId="77777777" w:rsidR="000F1AF6" w:rsidRPr="004066FF" w:rsidRDefault="000F1AF6" w:rsidP="001E7CA4">
      <w:pPr>
        <w:ind w:firstLine="709"/>
        <w:rPr>
          <w:b/>
          <w:sz w:val="28"/>
          <w:szCs w:val="28"/>
        </w:rPr>
      </w:pPr>
    </w:p>
    <w:p w14:paraId="6837220F" w14:textId="77777777" w:rsidR="000F1AF6" w:rsidRPr="004066FF" w:rsidRDefault="000F1AF6" w:rsidP="00B53C2D">
      <w:pPr>
        <w:rPr>
          <w:color w:val="000000"/>
          <w:shd w:val="clear" w:color="auto" w:fill="FFFFFF"/>
        </w:rPr>
      </w:pPr>
      <w:bookmarkStart w:id="36" w:name="_Toc347846883"/>
      <w:bookmarkStart w:id="37" w:name="_Toc347848401"/>
      <w:bookmarkStart w:id="38" w:name="_Toc506926048"/>
      <w:r w:rsidRPr="004066FF">
        <w:rPr>
          <w:color w:val="000000"/>
          <w:shd w:val="clear" w:color="auto" w:fill="FFFFFF"/>
        </w:rPr>
        <w:t>1. Метрология. Стандартизация и техническое регулирование: учебное пособие / С. И. Соловьев [и др.</w:t>
      </w:r>
      <w:proofErr w:type="gramStart"/>
      <w:r w:rsidRPr="004066FF">
        <w:rPr>
          <w:color w:val="000000"/>
          <w:shd w:val="clear" w:color="auto" w:fill="FFFFFF"/>
        </w:rPr>
        <w:t>] ;</w:t>
      </w:r>
      <w:proofErr w:type="gramEnd"/>
      <w:r w:rsidRPr="004066FF">
        <w:rPr>
          <w:color w:val="000000"/>
          <w:shd w:val="clear" w:color="auto" w:fill="FFFFFF"/>
        </w:rPr>
        <w:t xml:space="preserve"> ТулГУ. </w:t>
      </w:r>
      <w:proofErr w:type="gramStart"/>
      <w:r w:rsidRPr="004066FF">
        <w:rPr>
          <w:color w:val="000000"/>
          <w:shd w:val="clear" w:color="auto" w:fill="FFFFFF"/>
        </w:rPr>
        <w:t>Тула :</w:t>
      </w:r>
      <w:proofErr w:type="gramEnd"/>
      <w:r w:rsidRPr="004066FF">
        <w:rPr>
          <w:color w:val="000000"/>
          <w:shd w:val="clear" w:color="auto" w:fill="FFFFFF"/>
        </w:rPr>
        <w:t xml:space="preserve"> Изд-во ТулГУ, 2016. 171 с.</w:t>
      </w:r>
    </w:p>
    <w:p w14:paraId="26228A11" w14:textId="77777777" w:rsidR="000F1AF6" w:rsidRPr="004066FF" w:rsidRDefault="000F1AF6" w:rsidP="00B53C2D">
      <w:r w:rsidRPr="004066FF">
        <w:rPr>
          <w:color w:val="000000"/>
          <w:shd w:val="clear" w:color="auto" w:fill="FFFFFF"/>
        </w:rPr>
        <w:t xml:space="preserve">2. </w:t>
      </w:r>
      <w:hyperlink r:id="rId11" w:history="1">
        <w:r w:rsidRPr="004066FF">
          <w:rPr>
            <w:rStyle w:val="af5"/>
            <w:sz w:val="24"/>
            <w:u w:val="none"/>
          </w:rPr>
          <w:t>Гончаров, А. А.</w:t>
        </w:r>
      </w:hyperlink>
      <w:r w:rsidRPr="004066FF">
        <w:t> Метрология, стандартизация и сертификация: учеб. пособие для вузов / А.А. Гончаров, В. Д. Копылов.— 6-е изд., стер. — М.: Академия, 2008.— 240 с.</w:t>
      </w:r>
    </w:p>
    <w:p w14:paraId="1617883E" w14:textId="77777777" w:rsidR="000F1AF6" w:rsidRPr="004066FF" w:rsidRDefault="000F1AF6" w:rsidP="00B53C2D">
      <w:pPr>
        <w:shd w:val="clear" w:color="auto" w:fill="FFFFFF"/>
        <w:jc w:val="both"/>
        <w:rPr>
          <w:color w:val="000000"/>
        </w:rPr>
      </w:pPr>
      <w:r w:rsidRPr="004066FF">
        <w:rPr>
          <w:rStyle w:val="arm-entry"/>
          <w:color w:val="000000"/>
        </w:rPr>
        <w:t>3. Сергеев</w:t>
      </w:r>
      <w:r w:rsidRPr="004066FF">
        <w:rPr>
          <w:rStyle w:val="arm-punct"/>
          <w:color w:val="000000"/>
        </w:rPr>
        <w:t>, </w:t>
      </w:r>
      <w:r w:rsidRPr="004066FF">
        <w:rPr>
          <w:rStyle w:val="arm-partofname"/>
          <w:color w:val="000000"/>
        </w:rPr>
        <w:t xml:space="preserve">А. Г. </w:t>
      </w:r>
      <w:r w:rsidRPr="004066FF">
        <w:rPr>
          <w:rStyle w:val="arm-titleproper"/>
          <w:color w:val="000000"/>
        </w:rPr>
        <w:t xml:space="preserve">Метрология, стандартизация и </w:t>
      </w:r>
      <w:proofErr w:type="gramStart"/>
      <w:r w:rsidRPr="004066FF">
        <w:rPr>
          <w:rStyle w:val="arm-titleproper"/>
          <w:color w:val="000000"/>
        </w:rPr>
        <w:t>сертификация</w:t>
      </w:r>
      <w:r w:rsidRPr="004066FF">
        <w:rPr>
          <w:rStyle w:val="arm-punct"/>
          <w:color w:val="000000"/>
        </w:rPr>
        <w:t> :</w:t>
      </w:r>
      <w:proofErr w:type="gramEnd"/>
      <w:r w:rsidRPr="004066FF">
        <w:rPr>
          <w:rStyle w:val="arm-punct"/>
          <w:color w:val="000000"/>
        </w:rPr>
        <w:t> </w:t>
      </w:r>
      <w:r w:rsidRPr="004066FF">
        <w:rPr>
          <w:rStyle w:val="arm-otherinfo"/>
          <w:color w:val="000000"/>
        </w:rPr>
        <w:t>учебник для бакалавров</w:t>
      </w:r>
      <w:r w:rsidRPr="004066FF">
        <w:rPr>
          <w:rStyle w:val="arm-punct"/>
          <w:color w:val="000000"/>
        </w:rPr>
        <w:t> / </w:t>
      </w:r>
      <w:r w:rsidRPr="004066FF">
        <w:rPr>
          <w:rStyle w:val="arm-firstresponsibility"/>
          <w:color w:val="000000"/>
        </w:rPr>
        <w:t xml:space="preserve">А. Г. Сергеев, В. В. </w:t>
      </w:r>
      <w:proofErr w:type="spellStart"/>
      <w:r w:rsidRPr="004066FF">
        <w:rPr>
          <w:rStyle w:val="arm-firstresponsibility"/>
          <w:color w:val="000000"/>
        </w:rPr>
        <w:t>Терегеря</w:t>
      </w:r>
      <w:proofErr w:type="spellEnd"/>
      <w:r w:rsidRPr="004066FF">
        <w:rPr>
          <w:rStyle w:val="arm-firstresponsibility"/>
          <w:color w:val="000000"/>
        </w:rPr>
        <w:t xml:space="preserve"> </w:t>
      </w:r>
      <w:r w:rsidRPr="004066FF">
        <w:rPr>
          <w:rStyle w:val="arm-editionstatement"/>
          <w:color w:val="000000"/>
        </w:rPr>
        <w:t>2-е изд.</w:t>
      </w:r>
      <w:r w:rsidRPr="004066FF">
        <w:rPr>
          <w:rStyle w:val="arm-punct"/>
          <w:color w:val="000000"/>
        </w:rPr>
        <w:t>, </w:t>
      </w:r>
      <w:proofErr w:type="spellStart"/>
      <w:r w:rsidRPr="004066FF">
        <w:rPr>
          <w:rStyle w:val="arm-additionalinfo"/>
          <w:color w:val="000000"/>
        </w:rPr>
        <w:t>перераб</w:t>
      </w:r>
      <w:proofErr w:type="spellEnd"/>
      <w:r w:rsidRPr="004066FF">
        <w:rPr>
          <w:rStyle w:val="arm-additionalinfo"/>
          <w:color w:val="000000"/>
        </w:rPr>
        <w:t xml:space="preserve">. и доп. </w:t>
      </w:r>
      <w:r w:rsidRPr="004066FF">
        <w:rPr>
          <w:rStyle w:val="arm-placeofpublication"/>
          <w:color w:val="000000"/>
        </w:rPr>
        <w:t>Москва</w:t>
      </w:r>
      <w:r w:rsidRPr="004066FF">
        <w:rPr>
          <w:rStyle w:val="arm-punct"/>
          <w:color w:val="000000"/>
        </w:rPr>
        <w:t> : </w:t>
      </w:r>
      <w:proofErr w:type="spellStart"/>
      <w:r w:rsidRPr="004066FF">
        <w:rPr>
          <w:rStyle w:val="arm-nameofpublisher"/>
          <w:color w:val="000000"/>
        </w:rPr>
        <w:t>Юрайт</w:t>
      </w:r>
      <w:proofErr w:type="spellEnd"/>
      <w:r w:rsidRPr="004066FF">
        <w:rPr>
          <w:rStyle w:val="arm-punct"/>
          <w:color w:val="000000"/>
        </w:rPr>
        <w:t>, </w:t>
      </w:r>
      <w:r w:rsidRPr="004066FF">
        <w:rPr>
          <w:rStyle w:val="arm-dateofpublication"/>
          <w:color w:val="000000"/>
        </w:rPr>
        <w:t xml:space="preserve">2013 </w:t>
      </w:r>
      <w:r w:rsidRPr="004066FF">
        <w:rPr>
          <w:rStyle w:val="arm-materialdesignationandextent"/>
          <w:color w:val="000000"/>
        </w:rPr>
        <w:t>839 с.</w:t>
      </w:r>
    </w:p>
    <w:p w14:paraId="1FD272BD" w14:textId="77777777" w:rsidR="000F1AF6" w:rsidRPr="004066FF" w:rsidRDefault="000F1AF6" w:rsidP="00B53C2D">
      <w:pPr>
        <w:jc w:val="both"/>
      </w:pPr>
      <w:r w:rsidRPr="004066FF">
        <w:t>4. Метрология, стандартизация и сертификация: учебник для вузов / А. И. Аристов [и др.</w:t>
      </w:r>
      <w:proofErr w:type="gramStart"/>
      <w:r w:rsidRPr="004066FF">
        <w:t>].—</w:t>
      </w:r>
      <w:proofErr w:type="gramEnd"/>
      <w:r w:rsidRPr="004066FF">
        <w:t xml:space="preserve"> 4-е изд., стер. — М.: Академия, 2008.— 384 с.</w:t>
      </w:r>
    </w:p>
    <w:p w14:paraId="678889AF" w14:textId="77777777" w:rsidR="000F1AF6" w:rsidRPr="004066FF" w:rsidRDefault="000F1AF6" w:rsidP="001E7CA4">
      <w:pPr>
        <w:rPr>
          <w:sz w:val="28"/>
          <w:szCs w:val="28"/>
        </w:rPr>
      </w:pPr>
    </w:p>
    <w:p w14:paraId="7C16F449" w14:textId="77777777" w:rsidR="000F1AF6" w:rsidRPr="004066FF" w:rsidRDefault="000F1AF6" w:rsidP="001E7CA4">
      <w:pPr>
        <w:ind w:firstLine="709"/>
        <w:rPr>
          <w:b/>
          <w:sz w:val="28"/>
          <w:szCs w:val="28"/>
        </w:rPr>
      </w:pPr>
      <w:r w:rsidRPr="004066FF">
        <w:rPr>
          <w:b/>
          <w:sz w:val="28"/>
          <w:szCs w:val="28"/>
        </w:rPr>
        <w:t>7.2 Дополнительная литература</w:t>
      </w:r>
      <w:bookmarkEnd w:id="36"/>
      <w:bookmarkEnd w:id="37"/>
      <w:bookmarkEnd w:id="38"/>
    </w:p>
    <w:p w14:paraId="17A67C13" w14:textId="77777777" w:rsidR="000F1AF6" w:rsidRPr="004066FF" w:rsidRDefault="000F1AF6" w:rsidP="001E7CA4">
      <w:pPr>
        <w:ind w:firstLine="709"/>
        <w:jc w:val="both"/>
        <w:rPr>
          <w:sz w:val="28"/>
          <w:szCs w:val="28"/>
        </w:rPr>
      </w:pPr>
      <w:bookmarkStart w:id="39" w:name="_Toc347846884"/>
      <w:bookmarkStart w:id="40" w:name="_Toc347848402"/>
    </w:p>
    <w:p w14:paraId="68F29993" w14:textId="77777777" w:rsidR="000F1AF6" w:rsidRPr="004066FF" w:rsidRDefault="000F1AF6" w:rsidP="00B7771F">
      <w:pPr>
        <w:numPr>
          <w:ilvl w:val="0"/>
          <w:numId w:val="17"/>
        </w:numPr>
        <w:tabs>
          <w:tab w:val="left" w:pos="425"/>
        </w:tabs>
        <w:ind w:left="0" w:firstLine="0"/>
        <w:jc w:val="both"/>
      </w:pPr>
      <w:bookmarkStart w:id="41" w:name="_Toc506926049"/>
      <w:r w:rsidRPr="004066FF">
        <w:t xml:space="preserve">Российская Федерация. Об обеспечении единства измерений: </w:t>
      </w:r>
      <w:proofErr w:type="spellStart"/>
      <w:r w:rsidRPr="004066FF">
        <w:t>федер</w:t>
      </w:r>
      <w:proofErr w:type="spellEnd"/>
      <w:r w:rsidRPr="004066FF">
        <w:t xml:space="preserve">. закон РФ от 26 июня 2008 г. № 102-ФЗ: принят Гос. Думой 11 июня 2008 г.: одобрен Советом Федерации 18 июня 2008 г. – М.: </w:t>
      </w:r>
      <w:proofErr w:type="spellStart"/>
      <w:r w:rsidRPr="004066FF">
        <w:t>Стандартинформ</w:t>
      </w:r>
      <w:proofErr w:type="spellEnd"/>
      <w:r w:rsidRPr="004066FF">
        <w:t>, 2008 – 33 с.</w:t>
      </w:r>
    </w:p>
    <w:p w14:paraId="3DFA90D7" w14:textId="77777777" w:rsidR="000F1AF6" w:rsidRPr="004066FF" w:rsidRDefault="000F1AF6" w:rsidP="00B7771F">
      <w:pPr>
        <w:numPr>
          <w:ilvl w:val="0"/>
          <w:numId w:val="17"/>
        </w:numPr>
        <w:tabs>
          <w:tab w:val="left" w:pos="425"/>
        </w:tabs>
        <w:ind w:left="0" w:firstLine="0"/>
        <w:jc w:val="both"/>
      </w:pPr>
      <w:r w:rsidRPr="004066FF">
        <w:t>Артемьев Б.Г., Голубев С.М. Справочное пособие для специалистов метрологических служб. М.: ИПК Изд-во стандартов, 2004 – 648 с.</w:t>
      </w:r>
    </w:p>
    <w:p w14:paraId="50936C49" w14:textId="77777777" w:rsidR="000F1AF6" w:rsidRPr="004066FF" w:rsidRDefault="000F1AF6" w:rsidP="00B7771F">
      <w:pPr>
        <w:numPr>
          <w:ilvl w:val="0"/>
          <w:numId w:val="17"/>
        </w:numPr>
        <w:tabs>
          <w:tab w:val="left" w:pos="425"/>
        </w:tabs>
        <w:ind w:left="0" w:firstLine="0"/>
        <w:jc w:val="both"/>
      </w:pPr>
      <w:r w:rsidRPr="004066FF">
        <w:t>Володарский В.Я. Метрология. Теория и практика: / В.Я. Володарский. – М., 2002 – 207 с.</w:t>
      </w:r>
    </w:p>
    <w:p w14:paraId="42AE00BD" w14:textId="77777777" w:rsidR="000F1AF6" w:rsidRPr="004066FF" w:rsidRDefault="000F1AF6" w:rsidP="00B7771F">
      <w:pPr>
        <w:numPr>
          <w:ilvl w:val="0"/>
          <w:numId w:val="17"/>
        </w:numPr>
        <w:tabs>
          <w:tab w:val="left" w:pos="425"/>
        </w:tabs>
        <w:ind w:left="0" w:firstLine="0"/>
        <w:jc w:val="both"/>
      </w:pPr>
      <w:r w:rsidRPr="004066FF">
        <w:lastRenderedPageBreak/>
        <w:t xml:space="preserve">Радкевич Я.М. Метрология, стандартизация и сертификация [электронный ресурс]: учебник для бакалавров / Я.М. Радкевич, А.Г. </w:t>
      </w:r>
      <w:proofErr w:type="spellStart"/>
      <w:proofErr w:type="gramStart"/>
      <w:r w:rsidRPr="004066FF">
        <w:t>Схиртладзе</w:t>
      </w:r>
      <w:proofErr w:type="spellEnd"/>
      <w:r w:rsidRPr="004066FF">
        <w:t xml:space="preserve"> .</w:t>
      </w:r>
      <w:proofErr w:type="gramEnd"/>
      <w:r w:rsidRPr="004066FF">
        <w:t xml:space="preserve">— 5-е изд., </w:t>
      </w:r>
      <w:proofErr w:type="spellStart"/>
      <w:r w:rsidRPr="004066FF">
        <w:t>перераб</w:t>
      </w:r>
      <w:proofErr w:type="spellEnd"/>
      <w:r w:rsidRPr="004066FF">
        <w:t xml:space="preserve">. и доп. — Электрон. текстовые данные. — Москва : </w:t>
      </w:r>
      <w:proofErr w:type="spellStart"/>
      <w:r w:rsidRPr="004066FF">
        <w:t>Юрайт</w:t>
      </w:r>
      <w:proofErr w:type="spellEnd"/>
      <w:r w:rsidRPr="004066FF">
        <w:t xml:space="preserve">, 2014.— 813 с. – Режим доступа: </w:t>
      </w:r>
      <w:hyperlink r:id="rId12" w:history="1">
        <w:r w:rsidRPr="004066FF">
          <w:rPr>
            <w:rStyle w:val="af5"/>
          </w:rPr>
          <w:t xml:space="preserve">http://biblio-online.ru/thematic/?4&amp;id=urait.content.BD82477E-9FEF-40F1-A249-D253A3917934&amp;type=c_pub </w:t>
        </w:r>
      </w:hyperlink>
      <w:r w:rsidRPr="004066FF">
        <w:t xml:space="preserve"> - ЭБС </w:t>
      </w:r>
      <w:proofErr w:type="spellStart"/>
      <w:r w:rsidRPr="004066FF">
        <w:t>Biblio</w:t>
      </w:r>
      <w:proofErr w:type="spellEnd"/>
      <w:r w:rsidRPr="004066FF">
        <w:t xml:space="preserve"> </w:t>
      </w:r>
      <w:proofErr w:type="spellStart"/>
      <w:r w:rsidRPr="004066FF">
        <w:t>onlane</w:t>
      </w:r>
      <w:proofErr w:type="spellEnd"/>
      <w:r w:rsidRPr="004066FF">
        <w:t xml:space="preserve"> (Издательство “</w:t>
      </w:r>
      <w:proofErr w:type="spellStart"/>
      <w:r w:rsidRPr="004066FF">
        <w:t>Юрайт</w:t>
      </w:r>
      <w:proofErr w:type="spellEnd"/>
      <w:r w:rsidRPr="004066FF">
        <w:t>») по паролю</w:t>
      </w:r>
    </w:p>
    <w:p w14:paraId="285F32CC" w14:textId="77777777" w:rsidR="000F1AF6" w:rsidRPr="004066FF" w:rsidRDefault="00F35AD1" w:rsidP="00B7771F">
      <w:pPr>
        <w:numPr>
          <w:ilvl w:val="0"/>
          <w:numId w:val="17"/>
        </w:numPr>
        <w:tabs>
          <w:tab w:val="left" w:pos="425"/>
        </w:tabs>
        <w:ind w:left="0" w:firstLine="0"/>
        <w:jc w:val="both"/>
      </w:pPr>
      <w:hyperlink r:id="rId13" w:history="1">
        <w:r w:rsidR="000F1AF6" w:rsidRPr="004066FF">
          <w:rPr>
            <w:rStyle w:val="af5"/>
          </w:rPr>
          <w:t>Шишкин, И. Ф.</w:t>
        </w:r>
      </w:hyperlink>
      <w:r w:rsidR="000F1AF6" w:rsidRPr="004066FF">
        <w:t xml:space="preserve"> Теоретическая метрология: учебник для вузов / И. Ф. Шишкин.— 4-е изд., </w:t>
      </w:r>
      <w:proofErr w:type="spellStart"/>
      <w:r w:rsidR="000F1AF6" w:rsidRPr="004066FF">
        <w:t>перераб</w:t>
      </w:r>
      <w:proofErr w:type="spellEnd"/>
      <w:r w:rsidR="000F1AF6" w:rsidRPr="004066FF">
        <w:t>. и доп. — М. [и др.]: Питер, 2010.— 191 с.</w:t>
      </w:r>
    </w:p>
    <w:p w14:paraId="672C714E" w14:textId="77777777" w:rsidR="000F1AF6" w:rsidRPr="004066FF" w:rsidRDefault="000F1AF6" w:rsidP="001E7CA4">
      <w:pPr>
        <w:ind w:firstLine="709"/>
        <w:rPr>
          <w:b/>
          <w:sz w:val="28"/>
          <w:szCs w:val="28"/>
        </w:rPr>
      </w:pPr>
    </w:p>
    <w:bookmarkEnd w:id="39"/>
    <w:bookmarkEnd w:id="40"/>
    <w:bookmarkEnd w:id="41"/>
    <w:p w14:paraId="2F03BC31" w14:textId="77777777" w:rsidR="000F1AF6" w:rsidRPr="004066FF" w:rsidRDefault="000F1AF6" w:rsidP="001E7CA4">
      <w:pPr>
        <w:ind w:firstLine="709"/>
        <w:jc w:val="both"/>
        <w:rPr>
          <w:b/>
          <w:sz w:val="28"/>
          <w:szCs w:val="28"/>
        </w:rPr>
      </w:pPr>
      <w:r w:rsidRPr="004066FF">
        <w:rPr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14:paraId="3D576B22" w14:textId="77777777" w:rsidR="000F1AF6" w:rsidRPr="004066FF" w:rsidRDefault="000F1AF6" w:rsidP="001E7CA4">
      <w:pPr>
        <w:jc w:val="center"/>
        <w:rPr>
          <w:sz w:val="28"/>
          <w:szCs w:val="28"/>
        </w:rPr>
      </w:pPr>
    </w:p>
    <w:p w14:paraId="5DB5CE31" w14:textId="77777777" w:rsidR="000F1AF6" w:rsidRPr="004066FF" w:rsidRDefault="000F1AF6" w:rsidP="00B7771F">
      <w:pPr>
        <w:numPr>
          <w:ilvl w:val="0"/>
          <w:numId w:val="18"/>
        </w:numPr>
        <w:tabs>
          <w:tab w:val="num" w:pos="426"/>
        </w:tabs>
        <w:ind w:left="0" w:firstLine="0"/>
        <w:jc w:val="both"/>
        <w:rPr>
          <w:spacing w:val="-6"/>
        </w:rPr>
      </w:pPr>
      <w:r w:rsidRPr="004066FF">
        <w:rPr>
          <w:spacing w:val="-6"/>
        </w:rPr>
        <w:t xml:space="preserve">Каталог образовательных Интернет-ресурсов/ [Электронный ресурс] — </w:t>
      </w:r>
      <w:proofErr w:type="spellStart"/>
      <w:r w:rsidRPr="004066FF">
        <w:rPr>
          <w:spacing w:val="-6"/>
        </w:rPr>
        <w:t>www</w:t>
      </w:r>
      <w:proofErr w:type="spellEnd"/>
      <w:r w:rsidRPr="004066FF">
        <w:rPr>
          <w:spacing w:val="-6"/>
        </w:rPr>
        <w:t xml:space="preserve">. </w:t>
      </w:r>
      <w:proofErr w:type="spellStart"/>
      <w:r w:rsidRPr="004066FF">
        <w:rPr>
          <w:spacing w:val="-6"/>
        </w:rPr>
        <w:t>edu</w:t>
      </w:r>
      <w:proofErr w:type="spellEnd"/>
      <w:r w:rsidRPr="004066FF">
        <w:rPr>
          <w:spacing w:val="-6"/>
        </w:rPr>
        <w:t xml:space="preserve">. </w:t>
      </w:r>
      <w:proofErr w:type="spellStart"/>
      <w:r w:rsidRPr="004066FF">
        <w:rPr>
          <w:spacing w:val="-6"/>
        </w:rPr>
        <w:t>Ru</w:t>
      </w:r>
      <w:proofErr w:type="spellEnd"/>
      <w:r w:rsidRPr="004066FF">
        <w:rPr>
          <w:spacing w:val="-6"/>
        </w:rPr>
        <w:t>;</w:t>
      </w:r>
    </w:p>
    <w:p w14:paraId="22B41BA6" w14:textId="77777777" w:rsidR="000F1AF6" w:rsidRPr="004066FF" w:rsidRDefault="000F1AF6" w:rsidP="00B7771F">
      <w:pPr>
        <w:numPr>
          <w:ilvl w:val="0"/>
          <w:numId w:val="18"/>
        </w:numPr>
        <w:tabs>
          <w:tab w:val="num" w:pos="426"/>
        </w:tabs>
        <w:ind w:left="0" w:firstLine="0"/>
        <w:jc w:val="both"/>
        <w:rPr>
          <w:spacing w:val="-6"/>
        </w:rPr>
      </w:pPr>
      <w:r w:rsidRPr="004066FF">
        <w:rPr>
          <w:spacing w:val="-6"/>
        </w:rPr>
        <w:t>«Консультант плюс»;</w:t>
      </w:r>
    </w:p>
    <w:p w14:paraId="72956DB8" w14:textId="77777777" w:rsidR="000F1AF6" w:rsidRPr="004066FF" w:rsidRDefault="000F1AF6" w:rsidP="00B7771F">
      <w:pPr>
        <w:numPr>
          <w:ilvl w:val="0"/>
          <w:numId w:val="18"/>
        </w:numPr>
        <w:tabs>
          <w:tab w:val="num" w:pos="426"/>
        </w:tabs>
        <w:ind w:left="0" w:firstLine="0"/>
        <w:jc w:val="both"/>
        <w:rPr>
          <w:spacing w:val="-6"/>
        </w:rPr>
      </w:pPr>
      <w:r w:rsidRPr="004066FF">
        <w:rPr>
          <w:spacing w:val="-6"/>
        </w:rPr>
        <w:t>Официальный сайт Федерального агентства по техническому регулированию и метрологии — http://www.gost.ru/wps/portal/</w:t>
      </w:r>
    </w:p>
    <w:p w14:paraId="699F1172" w14:textId="77777777" w:rsidR="000F1AF6" w:rsidRPr="004066FF" w:rsidRDefault="000F1AF6" w:rsidP="00A74843">
      <w:pPr>
        <w:pStyle w:val="af2"/>
        <w:spacing w:after="0"/>
        <w:ind w:left="0" w:firstLine="720"/>
      </w:pPr>
    </w:p>
    <w:p w14:paraId="166D27F2" w14:textId="77777777" w:rsidR="000F1AF6" w:rsidRPr="004066FF" w:rsidRDefault="000F1AF6" w:rsidP="001E7CA4">
      <w:pPr>
        <w:jc w:val="both"/>
        <w:rPr>
          <w:sz w:val="28"/>
          <w:szCs w:val="28"/>
        </w:rPr>
      </w:pPr>
    </w:p>
    <w:p w14:paraId="74A2271B" w14:textId="77777777" w:rsidR="000F1AF6" w:rsidRPr="004066FF" w:rsidRDefault="000F1AF6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bookmarkStart w:id="42" w:name="_Toc506287682"/>
      <w:bookmarkStart w:id="43" w:name="_Toc506808520"/>
      <w:bookmarkStart w:id="44" w:name="_Toc506809243"/>
      <w:bookmarkStart w:id="45" w:name="_Toc506880734"/>
      <w:bookmarkStart w:id="46" w:name="_Toc506885523"/>
      <w:bookmarkStart w:id="47" w:name="_Toc509404385"/>
      <w:r w:rsidRPr="004066FF">
        <w:rPr>
          <w:b/>
          <w:kern w:val="36"/>
          <w:sz w:val="28"/>
          <w:szCs w:val="28"/>
        </w:rPr>
        <w:t xml:space="preserve">9 </w:t>
      </w:r>
      <w:bookmarkEnd w:id="42"/>
      <w:bookmarkEnd w:id="43"/>
      <w:bookmarkEnd w:id="44"/>
      <w:bookmarkEnd w:id="45"/>
      <w:bookmarkEnd w:id="46"/>
      <w:bookmarkEnd w:id="47"/>
      <w:r w:rsidRPr="004066FF">
        <w:rPr>
          <w:b/>
          <w:kern w:val="36"/>
          <w:sz w:val="28"/>
          <w:szCs w:val="28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14:paraId="0BC33FDB" w14:textId="77777777" w:rsidR="000F1AF6" w:rsidRPr="004066FF" w:rsidRDefault="000F1AF6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p w14:paraId="5C757093" w14:textId="77777777" w:rsidR="000F1AF6" w:rsidRPr="004066FF" w:rsidRDefault="000F1AF6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4066FF">
        <w:rPr>
          <w:b/>
          <w:bCs/>
          <w:i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14:paraId="206CA433" w14:textId="77777777" w:rsidR="000F1AF6" w:rsidRPr="004066FF" w:rsidRDefault="000F1AF6" w:rsidP="001E7CA4">
      <w:pPr>
        <w:ind w:firstLine="709"/>
        <w:rPr>
          <w:iCs/>
        </w:rPr>
      </w:pPr>
      <w:r w:rsidRPr="004066FF">
        <w:rPr>
          <w:iCs/>
        </w:rPr>
        <w:t xml:space="preserve">1. Текстовый редактор </w:t>
      </w:r>
      <w:r w:rsidRPr="004066FF">
        <w:rPr>
          <w:iCs/>
          <w:lang w:val="en-US"/>
        </w:rPr>
        <w:t>Microsoft</w:t>
      </w:r>
      <w:r w:rsidRPr="004066FF">
        <w:rPr>
          <w:iCs/>
        </w:rPr>
        <w:t xml:space="preserve"> </w:t>
      </w:r>
      <w:proofErr w:type="spellStart"/>
      <w:r w:rsidRPr="004066FF">
        <w:rPr>
          <w:iCs/>
        </w:rPr>
        <w:t>Word</w:t>
      </w:r>
      <w:proofErr w:type="spellEnd"/>
      <w:r w:rsidRPr="004066FF">
        <w:rPr>
          <w:iCs/>
        </w:rPr>
        <w:t>;</w:t>
      </w:r>
    </w:p>
    <w:p w14:paraId="02E4087B" w14:textId="77777777" w:rsidR="000F1AF6" w:rsidRPr="004066FF" w:rsidRDefault="000F1AF6" w:rsidP="001E7CA4">
      <w:pPr>
        <w:ind w:firstLine="709"/>
        <w:rPr>
          <w:iCs/>
        </w:rPr>
      </w:pPr>
      <w:r w:rsidRPr="004066FF">
        <w:rPr>
          <w:iCs/>
        </w:rPr>
        <w:t xml:space="preserve">2. Программа для работы с электронными таблицами </w:t>
      </w:r>
      <w:r w:rsidRPr="004066FF">
        <w:rPr>
          <w:iCs/>
          <w:lang w:val="en-US"/>
        </w:rPr>
        <w:t>Microsoft</w:t>
      </w:r>
      <w:r w:rsidRPr="004066FF">
        <w:rPr>
          <w:iCs/>
        </w:rPr>
        <w:t xml:space="preserve"> </w:t>
      </w:r>
      <w:r w:rsidRPr="004066FF">
        <w:rPr>
          <w:iCs/>
          <w:lang w:val="en-US"/>
        </w:rPr>
        <w:t>Excel</w:t>
      </w:r>
      <w:r w:rsidRPr="004066FF">
        <w:rPr>
          <w:iCs/>
        </w:rPr>
        <w:t>;</w:t>
      </w:r>
    </w:p>
    <w:p w14:paraId="012602E5" w14:textId="77777777" w:rsidR="000F1AF6" w:rsidRPr="004066FF" w:rsidRDefault="000F1AF6" w:rsidP="001E7CA4">
      <w:pPr>
        <w:ind w:firstLine="709"/>
        <w:jc w:val="both"/>
        <w:rPr>
          <w:i/>
          <w:sz w:val="28"/>
          <w:szCs w:val="28"/>
        </w:rPr>
      </w:pPr>
    </w:p>
    <w:p w14:paraId="2A49C51D" w14:textId="77777777" w:rsidR="000F1AF6" w:rsidRPr="004066FF" w:rsidRDefault="000F1AF6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4066FF">
        <w:rPr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14:paraId="6B1BC3AA" w14:textId="77777777" w:rsidR="000F1AF6" w:rsidRPr="00A40E27" w:rsidRDefault="000F1AF6" w:rsidP="001E7CA4">
      <w:pPr>
        <w:ind w:firstLine="709"/>
        <w:jc w:val="both"/>
      </w:pPr>
      <w:r w:rsidRPr="004066FF">
        <w:t>Современные профессиональные базы данных и информационные справочные системы н</w:t>
      </w:r>
      <w:r w:rsidRPr="00A40E27">
        <w:t>е требуются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sectPr w:rsidR="000F1AF6" w:rsidRPr="00A40E27" w:rsidSect="007413AF">
      <w:headerReference w:type="default" r:id="rId14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4DB62" w14:textId="77777777" w:rsidR="00F35AD1" w:rsidRDefault="00F35AD1" w:rsidP="00966C21">
      <w:r>
        <w:separator/>
      </w:r>
    </w:p>
  </w:endnote>
  <w:endnote w:type="continuationSeparator" w:id="0">
    <w:p w14:paraId="5ADAF5F7" w14:textId="77777777" w:rsidR="00F35AD1" w:rsidRDefault="00F35AD1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C431C" w14:textId="77777777" w:rsidR="00F35AD1" w:rsidRDefault="00F35AD1" w:rsidP="00966C21">
      <w:r>
        <w:separator/>
      </w:r>
    </w:p>
  </w:footnote>
  <w:footnote w:type="continuationSeparator" w:id="0">
    <w:p w14:paraId="7FD85082" w14:textId="77777777" w:rsidR="00F35AD1" w:rsidRDefault="00F35AD1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55E1" w14:textId="77777777" w:rsidR="000F1AF6" w:rsidRPr="005C6864" w:rsidRDefault="000F1AF6" w:rsidP="005C6864">
    <w:pPr>
      <w:pStyle w:val="af8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7F7EA8">
      <w:rPr>
        <w:noProof/>
        <w:sz w:val="24"/>
        <w:szCs w:val="24"/>
      </w:rPr>
      <w:t>4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BEC14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97DA25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9449480"/>
    <w:lvl w:ilvl="0">
      <w:start w:val="1"/>
      <w:numFmt w:val="bullet"/>
      <w:pStyle w:val="CPISOK-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4" w15:restartNumberingAfterBreak="0">
    <w:nsid w:val="088D48C2"/>
    <w:multiLevelType w:val="hybridMultilevel"/>
    <w:tmpl w:val="F1A25E40"/>
    <w:lvl w:ilvl="0" w:tplc="C4CC71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E21DE5"/>
    <w:multiLevelType w:val="hybridMultilevel"/>
    <w:tmpl w:val="4C64F156"/>
    <w:lvl w:ilvl="0" w:tplc="1DEE93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677C02"/>
    <w:multiLevelType w:val="hybridMultilevel"/>
    <w:tmpl w:val="70C262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9" w15:restartNumberingAfterBreak="0">
    <w:nsid w:val="24B44EE8"/>
    <w:multiLevelType w:val="hybridMultilevel"/>
    <w:tmpl w:val="B6F2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2EC4687"/>
    <w:multiLevelType w:val="multilevel"/>
    <w:tmpl w:val="DFA2E87A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cs="Times New Roman" w:hint="default"/>
      </w:rPr>
    </w:lvl>
  </w:abstractNum>
  <w:abstractNum w:abstractNumId="11" w15:restartNumberingAfterBreak="0">
    <w:nsid w:val="3A8B155E"/>
    <w:multiLevelType w:val="multilevel"/>
    <w:tmpl w:val="5EF8C3FE"/>
    <w:lvl w:ilvl="0">
      <w:start w:val="1"/>
      <w:numFmt w:val="decimal"/>
      <w:pStyle w:val="a2"/>
      <w:lvlText w:val="%1."/>
      <w:lvlJc w:val="left"/>
      <w:pPr>
        <w:tabs>
          <w:tab w:val="num" w:pos="392"/>
        </w:tabs>
        <w:ind w:left="392" w:hanging="39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center"/>
      <w:pPr>
        <w:tabs>
          <w:tab w:val="num" w:pos="1644"/>
        </w:tabs>
        <w:ind w:left="1644" w:hanging="453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center"/>
      <w:pPr>
        <w:tabs>
          <w:tab w:val="num" w:pos="1980"/>
        </w:tabs>
        <w:ind w:left="1980" w:hanging="283"/>
      </w:pPr>
      <w:rPr>
        <w:rFonts w:cs="Times New Roman"/>
        <w:b w:val="0"/>
        <w:i w:val="0"/>
        <w:sz w:val="28"/>
        <w:szCs w:val="28"/>
      </w:rPr>
    </w:lvl>
    <w:lvl w:ilvl="4">
      <w:start w:val="1"/>
      <w:numFmt w:val="decimal"/>
      <w:lvlText w:val="%1.%2.%3.%4.%5."/>
      <w:lvlJc w:val="center"/>
      <w:pPr>
        <w:tabs>
          <w:tab w:val="num" w:pos="2547"/>
        </w:tabs>
        <w:ind w:left="2547" w:hanging="283"/>
      </w:pPr>
      <w:rPr>
        <w:rFonts w:cs="Times New Roman"/>
        <w:b w:val="0"/>
        <w:i w:val="0"/>
        <w:sz w:val="28"/>
        <w:szCs w:val="28"/>
      </w:rPr>
    </w:lvl>
    <w:lvl w:ilvl="5">
      <w:start w:val="1"/>
      <w:numFmt w:val="decimal"/>
      <w:lvlText w:val="%1.%2.%3.%4.%5.%6."/>
      <w:lvlJc w:val="center"/>
      <w:pPr>
        <w:tabs>
          <w:tab w:val="num" w:pos="3114"/>
        </w:tabs>
        <w:ind w:left="3114" w:hanging="283"/>
      </w:pPr>
      <w:rPr>
        <w:rFonts w:cs="Times New Roman"/>
        <w:b w:val="0"/>
        <w:i w:val="0"/>
        <w:sz w:val="28"/>
        <w:szCs w:val="28"/>
      </w:rPr>
    </w:lvl>
    <w:lvl w:ilvl="6">
      <w:start w:val="1"/>
      <w:numFmt w:val="decimal"/>
      <w:lvlText w:val="%1.%2.%3.%4.%5.%6.%7."/>
      <w:lvlJc w:val="center"/>
      <w:pPr>
        <w:tabs>
          <w:tab w:val="num" w:pos="3681"/>
        </w:tabs>
        <w:ind w:left="3681" w:hanging="283"/>
      </w:pPr>
      <w:rPr>
        <w:rFonts w:cs="Times New Roman"/>
        <w:b w:val="0"/>
        <w:i w:val="0"/>
        <w:sz w:val="28"/>
        <w:szCs w:val="28"/>
      </w:rPr>
    </w:lvl>
    <w:lvl w:ilvl="7">
      <w:start w:val="1"/>
      <w:numFmt w:val="decimal"/>
      <w:lvlText w:val="%1.%2.%3.%4.%5.%6.%7.%8."/>
      <w:lvlJc w:val="center"/>
      <w:pPr>
        <w:tabs>
          <w:tab w:val="num" w:pos="4248"/>
        </w:tabs>
        <w:ind w:left="4248" w:hanging="283"/>
      </w:pPr>
      <w:rPr>
        <w:rFonts w:cs="Times New Roman"/>
        <w:b w:val="0"/>
        <w:i w:val="0"/>
        <w:sz w:val="28"/>
        <w:szCs w:val="28"/>
      </w:rPr>
    </w:lvl>
    <w:lvl w:ilvl="8">
      <w:start w:val="1"/>
      <w:numFmt w:val="decimal"/>
      <w:lvlText w:val="%1.%2.%3.%4.%5.%6.%7.%8.%9."/>
      <w:lvlJc w:val="center"/>
      <w:pPr>
        <w:tabs>
          <w:tab w:val="num" w:pos="4815"/>
        </w:tabs>
        <w:ind w:left="4815" w:hanging="283"/>
      </w:pPr>
      <w:rPr>
        <w:rFonts w:cs="Times New Roman"/>
        <w:b w:val="0"/>
        <w:i w:val="0"/>
        <w:sz w:val="28"/>
        <w:szCs w:val="28"/>
      </w:rPr>
    </w:lvl>
  </w:abstractNum>
  <w:abstractNum w:abstractNumId="12" w15:restartNumberingAfterBreak="0">
    <w:nsid w:val="3CD27A42"/>
    <w:multiLevelType w:val="hybridMultilevel"/>
    <w:tmpl w:val="AE9C2690"/>
    <w:lvl w:ilvl="0" w:tplc="0419000F">
      <w:start w:val="1"/>
      <w:numFmt w:val="bullet"/>
      <w:pStyle w:val="a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0F0EEC"/>
    <w:multiLevelType w:val="hybridMultilevel"/>
    <w:tmpl w:val="0186E244"/>
    <w:lvl w:ilvl="0" w:tplc="42425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8A06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A21A4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0A033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F4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C04BF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9AC3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EB2B6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ECB67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0A81051"/>
    <w:multiLevelType w:val="hybridMultilevel"/>
    <w:tmpl w:val="460E05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1946C89"/>
    <w:multiLevelType w:val="hybridMultilevel"/>
    <w:tmpl w:val="0186E244"/>
    <w:lvl w:ilvl="0" w:tplc="42425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8A06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A21A4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0A033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F4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C04BF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9AC3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EB2B6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ECB67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63C711C"/>
    <w:multiLevelType w:val="hybridMultilevel"/>
    <w:tmpl w:val="0186E2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FE302C"/>
    <w:multiLevelType w:val="hybridMultilevel"/>
    <w:tmpl w:val="A0FA2F90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8"/>
  </w:num>
  <w:num w:numId="8">
    <w:abstractNumId w:val="12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  <w:num w:numId="14">
    <w:abstractNumId w:val="1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6"/>
  </w:num>
  <w:num w:numId="21">
    <w:abstractNumId w:val="9"/>
  </w:num>
  <w:num w:numId="2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5F0"/>
    <w:rsid w:val="00000C26"/>
    <w:rsid w:val="0000116A"/>
    <w:rsid w:val="00001708"/>
    <w:rsid w:val="000033E4"/>
    <w:rsid w:val="00007BA3"/>
    <w:rsid w:val="00011954"/>
    <w:rsid w:val="00012579"/>
    <w:rsid w:val="000158E3"/>
    <w:rsid w:val="000209CC"/>
    <w:rsid w:val="00021AC5"/>
    <w:rsid w:val="00022B72"/>
    <w:rsid w:val="000233B9"/>
    <w:rsid w:val="00023C9C"/>
    <w:rsid w:val="00023FD8"/>
    <w:rsid w:val="00024A57"/>
    <w:rsid w:val="00026B64"/>
    <w:rsid w:val="000336B2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1700"/>
    <w:rsid w:val="0006206A"/>
    <w:rsid w:val="00065E80"/>
    <w:rsid w:val="000711D2"/>
    <w:rsid w:val="00072AC9"/>
    <w:rsid w:val="0008108B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6CCA"/>
    <w:rsid w:val="000C726D"/>
    <w:rsid w:val="000D1694"/>
    <w:rsid w:val="000D1C57"/>
    <w:rsid w:val="000D27CA"/>
    <w:rsid w:val="000D748A"/>
    <w:rsid w:val="000D7A78"/>
    <w:rsid w:val="000E4530"/>
    <w:rsid w:val="000E6F6F"/>
    <w:rsid w:val="000F1AF6"/>
    <w:rsid w:val="000F2C20"/>
    <w:rsid w:val="000F2F9C"/>
    <w:rsid w:val="000F4093"/>
    <w:rsid w:val="000F614D"/>
    <w:rsid w:val="0010032F"/>
    <w:rsid w:val="001007DF"/>
    <w:rsid w:val="001009BE"/>
    <w:rsid w:val="0010109C"/>
    <w:rsid w:val="00102A07"/>
    <w:rsid w:val="0010404B"/>
    <w:rsid w:val="00104AC6"/>
    <w:rsid w:val="001051CE"/>
    <w:rsid w:val="0010670D"/>
    <w:rsid w:val="001113E0"/>
    <w:rsid w:val="00112706"/>
    <w:rsid w:val="0011359E"/>
    <w:rsid w:val="001143E5"/>
    <w:rsid w:val="001150A3"/>
    <w:rsid w:val="00115AF5"/>
    <w:rsid w:val="00116792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6FAE"/>
    <w:rsid w:val="00157143"/>
    <w:rsid w:val="00160998"/>
    <w:rsid w:val="001617BF"/>
    <w:rsid w:val="00171A52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4E1"/>
    <w:rsid w:val="001900F7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C7A44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5B1C"/>
    <w:rsid w:val="001F6778"/>
    <w:rsid w:val="0020261B"/>
    <w:rsid w:val="00204C1C"/>
    <w:rsid w:val="002143CA"/>
    <w:rsid w:val="00214435"/>
    <w:rsid w:val="002151F5"/>
    <w:rsid w:val="002217FD"/>
    <w:rsid w:val="00227FE7"/>
    <w:rsid w:val="00231CF9"/>
    <w:rsid w:val="00231F13"/>
    <w:rsid w:val="00235243"/>
    <w:rsid w:val="002359DF"/>
    <w:rsid w:val="00237361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4E59"/>
    <w:rsid w:val="0027763E"/>
    <w:rsid w:val="00280652"/>
    <w:rsid w:val="00283913"/>
    <w:rsid w:val="00283F6C"/>
    <w:rsid w:val="00295A8D"/>
    <w:rsid w:val="002967C3"/>
    <w:rsid w:val="002A2250"/>
    <w:rsid w:val="002A2A61"/>
    <w:rsid w:val="002A2D6C"/>
    <w:rsid w:val="002A44B4"/>
    <w:rsid w:val="002A5364"/>
    <w:rsid w:val="002A67D1"/>
    <w:rsid w:val="002A6FD9"/>
    <w:rsid w:val="002B057B"/>
    <w:rsid w:val="002B0C54"/>
    <w:rsid w:val="002B1606"/>
    <w:rsid w:val="002B16FE"/>
    <w:rsid w:val="002B20F6"/>
    <w:rsid w:val="002C1C2D"/>
    <w:rsid w:val="002C1CA6"/>
    <w:rsid w:val="002C4AF5"/>
    <w:rsid w:val="002C6262"/>
    <w:rsid w:val="002D0079"/>
    <w:rsid w:val="002D4A2C"/>
    <w:rsid w:val="002D551B"/>
    <w:rsid w:val="002D782C"/>
    <w:rsid w:val="002E1223"/>
    <w:rsid w:val="002E3707"/>
    <w:rsid w:val="002E65A4"/>
    <w:rsid w:val="002E7370"/>
    <w:rsid w:val="002F0982"/>
    <w:rsid w:val="002F0D27"/>
    <w:rsid w:val="002F2B7F"/>
    <w:rsid w:val="002F51FF"/>
    <w:rsid w:val="002F62BE"/>
    <w:rsid w:val="0030104F"/>
    <w:rsid w:val="00305A2E"/>
    <w:rsid w:val="0031025D"/>
    <w:rsid w:val="0031130D"/>
    <w:rsid w:val="003134A4"/>
    <w:rsid w:val="00313E69"/>
    <w:rsid w:val="00314F96"/>
    <w:rsid w:val="00316E7E"/>
    <w:rsid w:val="00316E8A"/>
    <w:rsid w:val="00317A42"/>
    <w:rsid w:val="00317C21"/>
    <w:rsid w:val="0032171C"/>
    <w:rsid w:val="003221E2"/>
    <w:rsid w:val="00322747"/>
    <w:rsid w:val="00323080"/>
    <w:rsid w:val="00325E11"/>
    <w:rsid w:val="00325E89"/>
    <w:rsid w:val="0033246F"/>
    <w:rsid w:val="00332510"/>
    <w:rsid w:val="00334E67"/>
    <w:rsid w:val="003357F9"/>
    <w:rsid w:val="0033619C"/>
    <w:rsid w:val="00336918"/>
    <w:rsid w:val="003370F2"/>
    <w:rsid w:val="0034561B"/>
    <w:rsid w:val="00357C2B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4BDB"/>
    <w:rsid w:val="00385DEC"/>
    <w:rsid w:val="00396546"/>
    <w:rsid w:val="00396CD3"/>
    <w:rsid w:val="0039733E"/>
    <w:rsid w:val="003974DA"/>
    <w:rsid w:val="00397569"/>
    <w:rsid w:val="003A1F6D"/>
    <w:rsid w:val="003A30FD"/>
    <w:rsid w:val="003A406A"/>
    <w:rsid w:val="003A7D13"/>
    <w:rsid w:val="003B2D04"/>
    <w:rsid w:val="003B3146"/>
    <w:rsid w:val="003B3BC4"/>
    <w:rsid w:val="003B4EFB"/>
    <w:rsid w:val="003C1DB5"/>
    <w:rsid w:val="003C2D3B"/>
    <w:rsid w:val="003C2DB2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F1348"/>
    <w:rsid w:val="003F2795"/>
    <w:rsid w:val="003F2DC3"/>
    <w:rsid w:val="003F38CD"/>
    <w:rsid w:val="00402877"/>
    <w:rsid w:val="004066FF"/>
    <w:rsid w:val="00406E07"/>
    <w:rsid w:val="0040787C"/>
    <w:rsid w:val="00407AA8"/>
    <w:rsid w:val="00413C3C"/>
    <w:rsid w:val="00414066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404E"/>
    <w:rsid w:val="004378CF"/>
    <w:rsid w:val="00441CE6"/>
    <w:rsid w:val="00442250"/>
    <w:rsid w:val="0044784C"/>
    <w:rsid w:val="00450F85"/>
    <w:rsid w:val="0045360F"/>
    <w:rsid w:val="00454175"/>
    <w:rsid w:val="00454289"/>
    <w:rsid w:val="004552EB"/>
    <w:rsid w:val="004565F5"/>
    <w:rsid w:val="0045793C"/>
    <w:rsid w:val="00457D9E"/>
    <w:rsid w:val="00460AEF"/>
    <w:rsid w:val="0046188D"/>
    <w:rsid w:val="00461AF4"/>
    <w:rsid w:val="004634F7"/>
    <w:rsid w:val="00473723"/>
    <w:rsid w:val="00473DBB"/>
    <w:rsid w:val="004747B6"/>
    <w:rsid w:val="00476FD5"/>
    <w:rsid w:val="00477D22"/>
    <w:rsid w:val="0048600B"/>
    <w:rsid w:val="004877B2"/>
    <w:rsid w:val="00487EE6"/>
    <w:rsid w:val="00492336"/>
    <w:rsid w:val="0049519C"/>
    <w:rsid w:val="004953AD"/>
    <w:rsid w:val="00495452"/>
    <w:rsid w:val="0049704D"/>
    <w:rsid w:val="00497648"/>
    <w:rsid w:val="004A25AA"/>
    <w:rsid w:val="004A3B48"/>
    <w:rsid w:val="004A3FA4"/>
    <w:rsid w:val="004A5E74"/>
    <w:rsid w:val="004A79C8"/>
    <w:rsid w:val="004B5A1B"/>
    <w:rsid w:val="004B5C98"/>
    <w:rsid w:val="004B794F"/>
    <w:rsid w:val="004B7AB3"/>
    <w:rsid w:val="004C1DC4"/>
    <w:rsid w:val="004C33FC"/>
    <w:rsid w:val="004C5EA7"/>
    <w:rsid w:val="004C6B51"/>
    <w:rsid w:val="004D2716"/>
    <w:rsid w:val="004D5852"/>
    <w:rsid w:val="004D5C3F"/>
    <w:rsid w:val="004E01F2"/>
    <w:rsid w:val="004E290B"/>
    <w:rsid w:val="004E61DC"/>
    <w:rsid w:val="004F0459"/>
    <w:rsid w:val="004F1420"/>
    <w:rsid w:val="00502DE3"/>
    <w:rsid w:val="0050386A"/>
    <w:rsid w:val="00503D04"/>
    <w:rsid w:val="00503FCB"/>
    <w:rsid w:val="0050562F"/>
    <w:rsid w:val="00505F30"/>
    <w:rsid w:val="005063BC"/>
    <w:rsid w:val="00506940"/>
    <w:rsid w:val="00512996"/>
    <w:rsid w:val="00512A97"/>
    <w:rsid w:val="005134B6"/>
    <w:rsid w:val="00513DFE"/>
    <w:rsid w:val="00522A89"/>
    <w:rsid w:val="005239F6"/>
    <w:rsid w:val="0052481D"/>
    <w:rsid w:val="00531A50"/>
    <w:rsid w:val="005320E7"/>
    <w:rsid w:val="0053293E"/>
    <w:rsid w:val="00534197"/>
    <w:rsid w:val="0053665B"/>
    <w:rsid w:val="00537D7F"/>
    <w:rsid w:val="005412F6"/>
    <w:rsid w:val="0054605A"/>
    <w:rsid w:val="005469C5"/>
    <w:rsid w:val="0055058D"/>
    <w:rsid w:val="005531C2"/>
    <w:rsid w:val="005536D5"/>
    <w:rsid w:val="0055726F"/>
    <w:rsid w:val="005572F7"/>
    <w:rsid w:val="00560C07"/>
    <w:rsid w:val="005612A4"/>
    <w:rsid w:val="005614CE"/>
    <w:rsid w:val="00563211"/>
    <w:rsid w:val="00564215"/>
    <w:rsid w:val="0056489A"/>
    <w:rsid w:val="00565763"/>
    <w:rsid w:val="005678D6"/>
    <w:rsid w:val="00572078"/>
    <w:rsid w:val="0057239C"/>
    <w:rsid w:val="0057274F"/>
    <w:rsid w:val="00574781"/>
    <w:rsid w:val="00574A18"/>
    <w:rsid w:val="005847E6"/>
    <w:rsid w:val="005851CD"/>
    <w:rsid w:val="00586737"/>
    <w:rsid w:val="005870A1"/>
    <w:rsid w:val="00592163"/>
    <w:rsid w:val="005A012B"/>
    <w:rsid w:val="005A38E6"/>
    <w:rsid w:val="005A3F8C"/>
    <w:rsid w:val="005A41FB"/>
    <w:rsid w:val="005B08CE"/>
    <w:rsid w:val="005B1D04"/>
    <w:rsid w:val="005B2864"/>
    <w:rsid w:val="005B4615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E06BA"/>
    <w:rsid w:val="005E1F79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8F7"/>
    <w:rsid w:val="00604C68"/>
    <w:rsid w:val="006060C3"/>
    <w:rsid w:val="006065D0"/>
    <w:rsid w:val="00607B45"/>
    <w:rsid w:val="00611252"/>
    <w:rsid w:val="00613211"/>
    <w:rsid w:val="006136F2"/>
    <w:rsid w:val="0061580E"/>
    <w:rsid w:val="00616A7A"/>
    <w:rsid w:val="00617C76"/>
    <w:rsid w:val="0062086A"/>
    <w:rsid w:val="00621EB4"/>
    <w:rsid w:val="00621FF9"/>
    <w:rsid w:val="00622C1F"/>
    <w:rsid w:val="00623113"/>
    <w:rsid w:val="00624008"/>
    <w:rsid w:val="0062588F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5E00"/>
    <w:rsid w:val="00652D4A"/>
    <w:rsid w:val="0065609C"/>
    <w:rsid w:val="006703A8"/>
    <w:rsid w:val="0067179E"/>
    <w:rsid w:val="00677102"/>
    <w:rsid w:val="00677DA6"/>
    <w:rsid w:val="0068065C"/>
    <w:rsid w:val="0068282D"/>
    <w:rsid w:val="0068330E"/>
    <w:rsid w:val="00685476"/>
    <w:rsid w:val="0068765C"/>
    <w:rsid w:val="00693849"/>
    <w:rsid w:val="00693EFA"/>
    <w:rsid w:val="00695149"/>
    <w:rsid w:val="00695C2D"/>
    <w:rsid w:val="0069637E"/>
    <w:rsid w:val="006967BD"/>
    <w:rsid w:val="006976C8"/>
    <w:rsid w:val="006A51C6"/>
    <w:rsid w:val="006A581B"/>
    <w:rsid w:val="006B0284"/>
    <w:rsid w:val="006B1ABD"/>
    <w:rsid w:val="006B2D3D"/>
    <w:rsid w:val="006B2DC9"/>
    <w:rsid w:val="006B4813"/>
    <w:rsid w:val="006B6A2D"/>
    <w:rsid w:val="006B73A4"/>
    <w:rsid w:val="006C14E7"/>
    <w:rsid w:val="006C1F00"/>
    <w:rsid w:val="006C2778"/>
    <w:rsid w:val="006C2DBB"/>
    <w:rsid w:val="006C374B"/>
    <w:rsid w:val="006C3A95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7155"/>
    <w:rsid w:val="006F78BD"/>
    <w:rsid w:val="006F79AD"/>
    <w:rsid w:val="00701B74"/>
    <w:rsid w:val="00705122"/>
    <w:rsid w:val="00705D5D"/>
    <w:rsid w:val="0071098B"/>
    <w:rsid w:val="007134F4"/>
    <w:rsid w:val="00715CDE"/>
    <w:rsid w:val="00717D48"/>
    <w:rsid w:val="00720358"/>
    <w:rsid w:val="0072287C"/>
    <w:rsid w:val="00723A1D"/>
    <w:rsid w:val="00724B4E"/>
    <w:rsid w:val="007259F8"/>
    <w:rsid w:val="00725A85"/>
    <w:rsid w:val="007263B9"/>
    <w:rsid w:val="00726E87"/>
    <w:rsid w:val="0072769C"/>
    <w:rsid w:val="00732890"/>
    <w:rsid w:val="00735B8D"/>
    <w:rsid w:val="00736147"/>
    <w:rsid w:val="007413AF"/>
    <w:rsid w:val="00741483"/>
    <w:rsid w:val="00743DB4"/>
    <w:rsid w:val="00745651"/>
    <w:rsid w:val="00747116"/>
    <w:rsid w:val="0075371D"/>
    <w:rsid w:val="00754780"/>
    <w:rsid w:val="00755AEB"/>
    <w:rsid w:val="0076291C"/>
    <w:rsid w:val="00764908"/>
    <w:rsid w:val="007657CB"/>
    <w:rsid w:val="00766A47"/>
    <w:rsid w:val="0076724F"/>
    <w:rsid w:val="007674DA"/>
    <w:rsid w:val="00773F6E"/>
    <w:rsid w:val="007820C8"/>
    <w:rsid w:val="00782A9D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7A48"/>
    <w:rsid w:val="007A0D5E"/>
    <w:rsid w:val="007A13D9"/>
    <w:rsid w:val="007A4026"/>
    <w:rsid w:val="007B121E"/>
    <w:rsid w:val="007B1DC1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3D99"/>
    <w:rsid w:val="007D4E57"/>
    <w:rsid w:val="007D50D5"/>
    <w:rsid w:val="007D6EBF"/>
    <w:rsid w:val="007D734C"/>
    <w:rsid w:val="007E01E0"/>
    <w:rsid w:val="007E4B1D"/>
    <w:rsid w:val="007E4DED"/>
    <w:rsid w:val="007E6FC4"/>
    <w:rsid w:val="007E75C9"/>
    <w:rsid w:val="007E7B05"/>
    <w:rsid w:val="007E7CCD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7F7EA8"/>
    <w:rsid w:val="0080334D"/>
    <w:rsid w:val="00803A4B"/>
    <w:rsid w:val="008067BF"/>
    <w:rsid w:val="00807436"/>
    <w:rsid w:val="00812461"/>
    <w:rsid w:val="00813748"/>
    <w:rsid w:val="00815FB3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304D"/>
    <w:rsid w:val="00844907"/>
    <w:rsid w:val="00844BD5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58F7"/>
    <w:rsid w:val="00867BAC"/>
    <w:rsid w:val="00871454"/>
    <w:rsid w:val="0087269A"/>
    <w:rsid w:val="0087442B"/>
    <w:rsid w:val="00877DB8"/>
    <w:rsid w:val="00882571"/>
    <w:rsid w:val="008827C0"/>
    <w:rsid w:val="0088290F"/>
    <w:rsid w:val="00886DF9"/>
    <w:rsid w:val="00887065"/>
    <w:rsid w:val="0089282C"/>
    <w:rsid w:val="008952DB"/>
    <w:rsid w:val="00897BC1"/>
    <w:rsid w:val="008A0B6A"/>
    <w:rsid w:val="008A2FEB"/>
    <w:rsid w:val="008A777A"/>
    <w:rsid w:val="008B4796"/>
    <w:rsid w:val="008C039E"/>
    <w:rsid w:val="008C08AE"/>
    <w:rsid w:val="008C10C1"/>
    <w:rsid w:val="008C2199"/>
    <w:rsid w:val="008C6249"/>
    <w:rsid w:val="008C6D51"/>
    <w:rsid w:val="008D0DDE"/>
    <w:rsid w:val="008D174E"/>
    <w:rsid w:val="008D1A94"/>
    <w:rsid w:val="008D27F7"/>
    <w:rsid w:val="008D3CCE"/>
    <w:rsid w:val="008D4206"/>
    <w:rsid w:val="008D5C7E"/>
    <w:rsid w:val="008D64D3"/>
    <w:rsid w:val="008D6565"/>
    <w:rsid w:val="008E0C93"/>
    <w:rsid w:val="008E4853"/>
    <w:rsid w:val="008E4E0A"/>
    <w:rsid w:val="008E4FD8"/>
    <w:rsid w:val="008E65F0"/>
    <w:rsid w:val="008E770E"/>
    <w:rsid w:val="008F6535"/>
    <w:rsid w:val="008F6A12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3BE3"/>
    <w:rsid w:val="009140F1"/>
    <w:rsid w:val="009150FB"/>
    <w:rsid w:val="009311D9"/>
    <w:rsid w:val="00932AFB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7E"/>
    <w:rsid w:val="00953C88"/>
    <w:rsid w:val="0095506D"/>
    <w:rsid w:val="00955367"/>
    <w:rsid w:val="00956170"/>
    <w:rsid w:val="00956F30"/>
    <w:rsid w:val="00960D79"/>
    <w:rsid w:val="00963036"/>
    <w:rsid w:val="00963A27"/>
    <w:rsid w:val="00965390"/>
    <w:rsid w:val="00966C21"/>
    <w:rsid w:val="00967DDD"/>
    <w:rsid w:val="0097055E"/>
    <w:rsid w:val="00970A66"/>
    <w:rsid w:val="0097336D"/>
    <w:rsid w:val="00973BE3"/>
    <w:rsid w:val="00973E67"/>
    <w:rsid w:val="00975BE9"/>
    <w:rsid w:val="00984E37"/>
    <w:rsid w:val="00991335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6C0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5D88"/>
    <w:rsid w:val="009E7D78"/>
    <w:rsid w:val="009F1636"/>
    <w:rsid w:val="009F29FB"/>
    <w:rsid w:val="009F3C23"/>
    <w:rsid w:val="009F489C"/>
    <w:rsid w:val="009F6039"/>
    <w:rsid w:val="009F62E9"/>
    <w:rsid w:val="009F67E2"/>
    <w:rsid w:val="009F7F29"/>
    <w:rsid w:val="00A00048"/>
    <w:rsid w:val="00A02C8B"/>
    <w:rsid w:val="00A0363D"/>
    <w:rsid w:val="00A04C25"/>
    <w:rsid w:val="00A05F28"/>
    <w:rsid w:val="00A07A11"/>
    <w:rsid w:val="00A10E30"/>
    <w:rsid w:val="00A13CBD"/>
    <w:rsid w:val="00A14D3B"/>
    <w:rsid w:val="00A15DB7"/>
    <w:rsid w:val="00A17678"/>
    <w:rsid w:val="00A17E0D"/>
    <w:rsid w:val="00A20B74"/>
    <w:rsid w:val="00A24E5B"/>
    <w:rsid w:val="00A369B0"/>
    <w:rsid w:val="00A40E27"/>
    <w:rsid w:val="00A44488"/>
    <w:rsid w:val="00A4460F"/>
    <w:rsid w:val="00A479FC"/>
    <w:rsid w:val="00A50D0F"/>
    <w:rsid w:val="00A530DB"/>
    <w:rsid w:val="00A564BC"/>
    <w:rsid w:val="00A569A3"/>
    <w:rsid w:val="00A56EE2"/>
    <w:rsid w:val="00A57514"/>
    <w:rsid w:val="00A61E56"/>
    <w:rsid w:val="00A66331"/>
    <w:rsid w:val="00A67144"/>
    <w:rsid w:val="00A702BE"/>
    <w:rsid w:val="00A74843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4E4D"/>
    <w:rsid w:val="00A96304"/>
    <w:rsid w:val="00AA1A8F"/>
    <w:rsid w:val="00AA5FD6"/>
    <w:rsid w:val="00AA5FD7"/>
    <w:rsid w:val="00AA609A"/>
    <w:rsid w:val="00AB3005"/>
    <w:rsid w:val="00AB305F"/>
    <w:rsid w:val="00AB4025"/>
    <w:rsid w:val="00AB424F"/>
    <w:rsid w:val="00AC17F2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18C4"/>
    <w:rsid w:val="00AF3A33"/>
    <w:rsid w:val="00AF3F8B"/>
    <w:rsid w:val="00AF7F0A"/>
    <w:rsid w:val="00B02F9A"/>
    <w:rsid w:val="00B052F1"/>
    <w:rsid w:val="00B05353"/>
    <w:rsid w:val="00B10CBC"/>
    <w:rsid w:val="00B122B1"/>
    <w:rsid w:val="00B13E73"/>
    <w:rsid w:val="00B149F1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340F2"/>
    <w:rsid w:val="00B34BDF"/>
    <w:rsid w:val="00B35F0A"/>
    <w:rsid w:val="00B41B84"/>
    <w:rsid w:val="00B43638"/>
    <w:rsid w:val="00B4482C"/>
    <w:rsid w:val="00B452B7"/>
    <w:rsid w:val="00B45FBD"/>
    <w:rsid w:val="00B51D68"/>
    <w:rsid w:val="00B53C2D"/>
    <w:rsid w:val="00B548A1"/>
    <w:rsid w:val="00B55BF1"/>
    <w:rsid w:val="00B5626E"/>
    <w:rsid w:val="00B56C85"/>
    <w:rsid w:val="00B6332F"/>
    <w:rsid w:val="00B66CCC"/>
    <w:rsid w:val="00B717D4"/>
    <w:rsid w:val="00B743F8"/>
    <w:rsid w:val="00B76010"/>
    <w:rsid w:val="00B7771F"/>
    <w:rsid w:val="00B81195"/>
    <w:rsid w:val="00B814E2"/>
    <w:rsid w:val="00B858F3"/>
    <w:rsid w:val="00B87B58"/>
    <w:rsid w:val="00B901D3"/>
    <w:rsid w:val="00B9152D"/>
    <w:rsid w:val="00B9799F"/>
    <w:rsid w:val="00BA0729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8D3"/>
    <w:rsid w:val="00BD34F5"/>
    <w:rsid w:val="00BD3EEA"/>
    <w:rsid w:val="00BD5490"/>
    <w:rsid w:val="00BD733A"/>
    <w:rsid w:val="00BD7389"/>
    <w:rsid w:val="00BE3559"/>
    <w:rsid w:val="00BE46DD"/>
    <w:rsid w:val="00BE51A5"/>
    <w:rsid w:val="00BE7BB6"/>
    <w:rsid w:val="00BF196C"/>
    <w:rsid w:val="00BF25A2"/>
    <w:rsid w:val="00BF3313"/>
    <w:rsid w:val="00BF49A9"/>
    <w:rsid w:val="00BF63BF"/>
    <w:rsid w:val="00BF6E29"/>
    <w:rsid w:val="00BF785F"/>
    <w:rsid w:val="00C003FD"/>
    <w:rsid w:val="00C0240B"/>
    <w:rsid w:val="00C036B2"/>
    <w:rsid w:val="00C05E51"/>
    <w:rsid w:val="00C061B1"/>
    <w:rsid w:val="00C102F9"/>
    <w:rsid w:val="00C10453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1D62"/>
    <w:rsid w:val="00C455C9"/>
    <w:rsid w:val="00C457AF"/>
    <w:rsid w:val="00C47714"/>
    <w:rsid w:val="00C50B46"/>
    <w:rsid w:val="00C50D15"/>
    <w:rsid w:val="00C51D76"/>
    <w:rsid w:val="00C52AB6"/>
    <w:rsid w:val="00C56281"/>
    <w:rsid w:val="00C60EE8"/>
    <w:rsid w:val="00C60F48"/>
    <w:rsid w:val="00C649BC"/>
    <w:rsid w:val="00C6567B"/>
    <w:rsid w:val="00C65B10"/>
    <w:rsid w:val="00C66F8D"/>
    <w:rsid w:val="00C67AE2"/>
    <w:rsid w:val="00C7098E"/>
    <w:rsid w:val="00C71F79"/>
    <w:rsid w:val="00C771DF"/>
    <w:rsid w:val="00C826B5"/>
    <w:rsid w:val="00C831FA"/>
    <w:rsid w:val="00C83994"/>
    <w:rsid w:val="00C913C4"/>
    <w:rsid w:val="00C94E5E"/>
    <w:rsid w:val="00C95AAB"/>
    <w:rsid w:val="00C96FC5"/>
    <w:rsid w:val="00CA0088"/>
    <w:rsid w:val="00CA0F48"/>
    <w:rsid w:val="00CA1791"/>
    <w:rsid w:val="00CA2DBA"/>
    <w:rsid w:val="00CA605D"/>
    <w:rsid w:val="00CB11F7"/>
    <w:rsid w:val="00CB2635"/>
    <w:rsid w:val="00CB3B59"/>
    <w:rsid w:val="00CB6735"/>
    <w:rsid w:val="00CB7915"/>
    <w:rsid w:val="00CC1439"/>
    <w:rsid w:val="00CC1B33"/>
    <w:rsid w:val="00CC333E"/>
    <w:rsid w:val="00CC4F3E"/>
    <w:rsid w:val="00CC5DBA"/>
    <w:rsid w:val="00CC69AB"/>
    <w:rsid w:val="00CC7136"/>
    <w:rsid w:val="00CD1F1D"/>
    <w:rsid w:val="00CD60E4"/>
    <w:rsid w:val="00CD64AD"/>
    <w:rsid w:val="00CD66F0"/>
    <w:rsid w:val="00CD7BAA"/>
    <w:rsid w:val="00CE0AAD"/>
    <w:rsid w:val="00CE206F"/>
    <w:rsid w:val="00CE5D32"/>
    <w:rsid w:val="00CE6694"/>
    <w:rsid w:val="00CF691E"/>
    <w:rsid w:val="00D000A1"/>
    <w:rsid w:val="00D0296E"/>
    <w:rsid w:val="00D074E8"/>
    <w:rsid w:val="00D118FE"/>
    <w:rsid w:val="00D121CF"/>
    <w:rsid w:val="00D13940"/>
    <w:rsid w:val="00D1644F"/>
    <w:rsid w:val="00D24DCF"/>
    <w:rsid w:val="00D2696D"/>
    <w:rsid w:val="00D37872"/>
    <w:rsid w:val="00D40872"/>
    <w:rsid w:val="00D45AAA"/>
    <w:rsid w:val="00D50683"/>
    <w:rsid w:val="00D51933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90A32"/>
    <w:rsid w:val="00D90E9A"/>
    <w:rsid w:val="00D91058"/>
    <w:rsid w:val="00D9152C"/>
    <w:rsid w:val="00D91531"/>
    <w:rsid w:val="00D91A36"/>
    <w:rsid w:val="00D93011"/>
    <w:rsid w:val="00D95EDA"/>
    <w:rsid w:val="00DA0567"/>
    <w:rsid w:val="00DA241F"/>
    <w:rsid w:val="00DA3526"/>
    <w:rsid w:val="00DA3F08"/>
    <w:rsid w:val="00DA4D48"/>
    <w:rsid w:val="00DA5460"/>
    <w:rsid w:val="00DB095B"/>
    <w:rsid w:val="00DB1219"/>
    <w:rsid w:val="00DB1464"/>
    <w:rsid w:val="00DB14A7"/>
    <w:rsid w:val="00DB1AC8"/>
    <w:rsid w:val="00DB251B"/>
    <w:rsid w:val="00DB4318"/>
    <w:rsid w:val="00DC04F9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3BAB"/>
    <w:rsid w:val="00DD5987"/>
    <w:rsid w:val="00DD600B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1D19"/>
    <w:rsid w:val="00E032A7"/>
    <w:rsid w:val="00E052DD"/>
    <w:rsid w:val="00E054B7"/>
    <w:rsid w:val="00E07DBD"/>
    <w:rsid w:val="00E11124"/>
    <w:rsid w:val="00E13458"/>
    <w:rsid w:val="00E137FA"/>
    <w:rsid w:val="00E13843"/>
    <w:rsid w:val="00E17F3D"/>
    <w:rsid w:val="00E20221"/>
    <w:rsid w:val="00E20578"/>
    <w:rsid w:val="00E237E0"/>
    <w:rsid w:val="00E23ACF"/>
    <w:rsid w:val="00E2637E"/>
    <w:rsid w:val="00E310D9"/>
    <w:rsid w:val="00E34972"/>
    <w:rsid w:val="00E35C54"/>
    <w:rsid w:val="00E361D5"/>
    <w:rsid w:val="00E36282"/>
    <w:rsid w:val="00E37E14"/>
    <w:rsid w:val="00E42905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C83"/>
    <w:rsid w:val="00E767B0"/>
    <w:rsid w:val="00E808FD"/>
    <w:rsid w:val="00E83985"/>
    <w:rsid w:val="00E863BE"/>
    <w:rsid w:val="00E86764"/>
    <w:rsid w:val="00E875B0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4467"/>
    <w:rsid w:val="00EA5626"/>
    <w:rsid w:val="00EA79E5"/>
    <w:rsid w:val="00EB4367"/>
    <w:rsid w:val="00EB4C8E"/>
    <w:rsid w:val="00EB5358"/>
    <w:rsid w:val="00EC08AF"/>
    <w:rsid w:val="00EC0BF7"/>
    <w:rsid w:val="00EC0CB3"/>
    <w:rsid w:val="00EC1A04"/>
    <w:rsid w:val="00EC7299"/>
    <w:rsid w:val="00ED1955"/>
    <w:rsid w:val="00ED1AF9"/>
    <w:rsid w:val="00ED2BCC"/>
    <w:rsid w:val="00ED747A"/>
    <w:rsid w:val="00ED77AA"/>
    <w:rsid w:val="00EE014E"/>
    <w:rsid w:val="00EE2567"/>
    <w:rsid w:val="00EE4273"/>
    <w:rsid w:val="00EE791C"/>
    <w:rsid w:val="00EF141A"/>
    <w:rsid w:val="00EF2364"/>
    <w:rsid w:val="00EF261D"/>
    <w:rsid w:val="00EF4633"/>
    <w:rsid w:val="00EF6423"/>
    <w:rsid w:val="00EF6E93"/>
    <w:rsid w:val="00F035F4"/>
    <w:rsid w:val="00F042AE"/>
    <w:rsid w:val="00F044C2"/>
    <w:rsid w:val="00F10BF9"/>
    <w:rsid w:val="00F20AB5"/>
    <w:rsid w:val="00F21280"/>
    <w:rsid w:val="00F25DB2"/>
    <w:rsid w:val="00F2675F"/>
    <w:rsid w:val="00F27A2F"/>
    <w:rsid w:val="00F33684"/>
    <w:rsid w:val="00F33B61"/>
    <w:rsid w:val="00F34DFC"/>
    <w:rsid w:val="00F35621"/>
    <w:rsid w:val="00F357FF"/>
    <w:rsid w:val="00F35AD1"/>
    <w:rsid w:val="00F3753A"/>
    <w:rsid w:val="00F4233C"/>
    <w:rsid w:val="00F4316A"/>
    <w:rsid w:val="00F50012"/>
    <w:rsid w:val="00F51C7C"/>
    <w:rsid w:val="00F53D92"/>
    <w:rsid w:val="00F54916"/>
    <w:rsid w:val="00F562EF"/>
    <w:rsid w:val="00F56CE7"/>
    <w:rsid w:val="00F64177"/>
    <w:rsid w:val="00F64FD0"/>
    <w:rsid w:val="00F650D7"/>
    <w:rsid w:val="00F6511F"/>
    <w:rsid w:val="00F66628"/>
    <w:rsid w:val="00F67BE1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A1965"/>
  <w15:docId w15:val="{1591A5B0-2E3F-45FF-9DA4-B6E332F4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locked="1" w:semiHidden="1" w:uiPriority="0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4"/>
    <w:next w:val="a4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4"/>
    <w:next w:val="a4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4"/>
    <w:next w:val="a4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</w:rPr>
  </w:style>
  <w:style w:type="paragraph" w:styleId="4">
    <w:name w:val="heading 4"/>
    <w:basedOn w:val="a4"/>
    <w:next w:val="a4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4"/>
    <w:next w:val="a4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</w:rPr>
  </w:style>
  <w:style w:type="paragraph" w:styleId="9">
    <w:name w:val="heading 9"/>
    <w:basedOn w:val="a4"/>
    <w:next w:val="a4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basedOn w:val="a5"/>
    <w:link w:val="1"/>
    <w:uiPriority w:val="99"/>
    <w:locked/>
    <w:rsid w:val="003974DA"/>
    <w:rPr>
      <w:rFonts w:eastAsia="Times New Roman"/>
      <w:b/>
      <w:kern w:val="32"/>
      <w:sz w:val="28"/>
    </w:rPr>
  </w:style>
  <w:style w:type="character" w:customStyle="1" w:styleId="20">
    <w:name w:val="Заголовок 2 Знак"/>
    <w:basedOn w:val="a5"/>
    <w:link w:val="2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basedOn w:val="a5"/>
    <w:link w:val="3"/>
    <w:uiPriority w:val="99"/>
    <w:locked/>
    <w:rsid w:val="0062086A"/>
    <w:rPr>
      <w:rFonts w:eastAsia="Times New Roman"/>
      <w:b/>
      <w:sz w:val="24"/>
      <w:lang w:eastAsia="ru-RU"/>
    </w:rPr>
  </w:style>
  <w:style w:type="character" w:customStyle="1" w:styleId="40">
    <w:name w:val="Заголовок 4 Знак"/>
    <w:basedOn w:val="a5"/>
    <w:link w:val="4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50">
    <w:name w:val="Заголовок 5 Знак"/>
    <w:basedOn w:val="a5"/>
    <w:link w:val="5"/>
    <w:uiPriority w:val="99"/>
    <w:locked/>
    <w:rsid w:val="0062086A"/>
    <w:rPr>
      <w:rFonts w:eastAsia="Times New Roman"/>
      <w:b/>
      <w:i/>
      <w:sz w:val="26"/>
      <w:lang w:eastAsia="ru-RU"/>
    </w:rPr>
  </w:style>
  <w:style w:type="character" w:customStyle="1" w:styleId="60">
    <w:name w:val="Заголовок 6 Знак"/>
    <w:basedOn w:val="a5"/>
    <w:link w:val="6"/>
    <w:uiPriority w:val="99"/>
    <w:locked/>
    <w:rsid w:val="0062086A"/>
    <w:rPr>
      <w:rFonts w:eastAsia="Times New Roman"/>
      <w:b/>
      <w:sz w:val="22"/>
      <w:lang w:eastAsia="ru-RU"/>
    </w:rPr>
  </w:style>
  <w:style w:type="character" w:customStyle="1" w:styleId="70">
    <w:name w:val="Заголовок 7 Знак"/>
    <w:basedOn w:val="a5"/>
    <w:link w:val="7"/>
    <w:uiPriority w:val="99"/>
    <w:locked/>
    <w:rsid w:val="0062086A"/>
    <w:rPr>
      <w:rFonts w:eastAsia="Times New Roman"/>
      <w:lang w:eastAsia="ru-RU"/>
    </w:rPr>
  </w:style>
  <w:style w:type="character" w:customStyle="1" w:styleId="80">
    <w:name w:val="Заголовок 8 Знак"/>
    <w:basedOn w:val="a5"/>
    <w:link w:val="8"/>
    <w:uiPriority w:val="99"/>
    <w:locked/>
    <w:rsid w:val="0062086A"/>
    <w:rPr>
      <w:rFonts w:eastAsia="Times New Roman"/>
      <w:i/>
      <w:lang w:eastAsia="ru-RU"/>
    </w:rPr>
  </w:style>
  <w:style w:type="character" w:customStyle="1" w:styleId="90">
    <w:name w:val="Заголовок 9 Знак"/>
    <w:basedOn w:val="a5"/>
    <w:link w:val="9"/>
    <w:uiPriority w:val="99"/>
    <w:locked/>
    <w:rsid w:val="0062086A"/>
    <w:rPr>
      <w:rFonts w:ascii="Cambria" w:hAnsi="Cambria"/>
      <w:sz w:val="22"/>
      <w:lang w:eastAsia="ru-RU"/>
    </w:rPr>
  </w:style>
  <w:style w:type="paragraph" w:styleId="a8">
    <w:name w:val="footnote text"/>
    <w:basedOn w:val="a4"/>
    <w:link w:val="a9"/>
    <w:uiPriority w:val="99"/>
    <w:semiHidden/>
    <w:rsid w:val="001275F0"/>
    <w:pPr>
      <w:widowControl w:val="0"/>
      <w:ind w:firstLine="709"/>
      <w:jc w:val="both"/>
    </w:pPr>
    <w:rPr>
      <w:sz w:val="20"/>
      <w:szCs w:val="20"/>
    </w:rPr>
  </w:style>
  <w:style w:type="character" w:customStyle="1" w:styleId="a9">
    <w:name w:val="Текст сноски Знак"/>
    <w:basedOn w:val="a5"/>
    <w:link w:val="a8"/>
    <w:uiPriority w:val="99"/>
    <w:semiHidden/>
    <w:locked/>
    <w:rsid w:val="001275F0"/>
    <w:rPr>
      <w:rFonts w:eastAsia="Times New Roman"/>
      <w:sz w:val="20"/>
      <w:lang w:eastAsia="ru-RU"/>
    </w:rPr>
  </w:style>
  <w:style w:type="character" w:styleId="aa">
    <w:name w:val="footnote reference"/>
    <w:basedOn w:val="a5"/>
    <w:uiPriority w:val="99"/>
    <w:semiHidden/>
    <w:rsid w:val="001275F0"/>
    <w:rPr>
      <w:rFonts w:cs="Times New Roman"/>
      <w:vertAlign w:val="superscript"/>
    </w:rPr>
  </w:style>
  <w:style w:type="paragraph" w:styleId="ab">
    <w:name w:val="Title"/>
    <w:basedOn w:val="a4"/>
    <w:next w:val="a4"/>
    <w:link w:val="ac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c">
    <w:name w:val="Заголовок Знак"/>
    <w:basedOn w:val="a5"/>
    <w:link w:val="ab"/>
    <w:uiPriority w:val="99"/>
    <w:locked/>
    <w:rsid w:val="0062086A"/>
    <w:rPr>
      <w:rFonts w:ascii="Cambria" w:hAnsi="Cambria"/>
      <w:b/>
      <w:kern w:val="28"/>
      <w:sz w:val="32"/>
      <w:lang w:eastAsia="ru-RU"/>
    </w:rPr>
  </w:style>
  <w:style w:type="paragraph" w:customStyle="1" w:styleId="ad">
    <w:name w:val="Для таблиц"/>
    <w:basedOn w:val="a4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e">
    <w:name w:val="Subtitle"/>
    <w:basedOn w:val="a4"/>
    <w:next w:val="a4"/>
    <w:link w:val="af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</w:rPr>
  </w:style>
  <w:style w:type="character" w:customStyle="1" w:styleId="af">
    <w:name w:val="Подзаголовок Знак"/>
    <w:basedOn w:val="a5"/>
    <w:link w:val="ae"/>
    <w:uiPriority w:val="99"/>
    <w:locked/>
    <w:rsid w:val="0062086A"/>
    <w:rPr>
      <w:rFonts w:ascii="Cambria" w:hAnsi="Cambria"/>
      <w:lang w:eastAsia="ru-RU"/>
    </w:rPr>
  </w:style>
  <w:style w:type="paragraph" w:styleId="af0">
    <w:name w:val="Body Text"/>
    <w:basedOn w:val="a4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</w:rPr>
  </w:style>
  <w:style w:type="character" w:customStyle="1" w:styleId="11">
    <w:name w:val="Основной текст Знак1"/>
    <w:basedOn w:val="a5"/>
    <w:link w:val="af0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1">
    <w:name w:val="Основной текст Знак"/>
    <w:uiPriority w:val="99"/>
    <w:rsid w:val="0062086A"/>
    <w:rPr>
      <w:rFonts w:ascii="Calibri" w:hAnsi="Calibri"/>
      <w:sz w:val="22"/>
      <w:lang w:eastAsia="ru-RU"/>
    </w:rPr>
  </w:style>
  <w:style w:type="paragraph" w:styleId="21">
    <w:name w:val="Body Text Indent 2"/>
    <w:basedOn w:val="a4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</w:rPr>
  </w:style>
  <w:style w:type="character" w:customStyle="1" w:styleId="22">
    <w:name w:val="Основной текст с отступом 2 Знак"/>
    <w:basedOn w:val="a5"/>
    <w:link w:val="21"/>
    <w:uiPriority w:val="99"/>
    <w:locked/>
    <w:rsid w:val="0062086A"/>
    <w:rPr>
      <w:rFonts w:eastAsia="Times New Roman"/>
      <w:b/>
      <w:lang w:eastAsia="ru-RU"/>
    </w:rPr>
  </w:style>
  <w:style w:type="paragraph" w:styleId="31">
    <w:name w:val="Body Text Indent 3"/>
    <w:basedOn w:val="a4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basedOn w:val="a5"/>
    <w:link w:val="31"/>
    <w:uiPriority w:val="99"/>
    <w:locked/>
    <w:rsid w:val="0062086A"/>
    <w:rPr>
      <w:rFonts w:eastAsia="Times New Roman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4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basedOn w:val="a5"/>
    <w:link w:val="af2"/>
    <w:uiPriority w:val="99"/>
    <w:locked/>
    <w:rsid w:val="0062086A"/>
    <w:rPr>
      <w:rFonts w:eastAsia="Times New Roman"/>
      <w:lang w:eastAsia="ru-RU"/>
    </w:rPr>
  </w:style>
  <w:style w:type="character" w:customStyle="1" w:styleId="af3">
    <w:name w:val="Основной текст с отступом Знак"/>
    <w:uiPriority w:val="99"/>
    <w:rsid w:val="0062086A"/>
    <w:rPr>
      <w:rFonts w:ascii="Calibri" w:hAnsi="Calibri"/>
      <w:sz w:val="22"/>
      <w:lang w:eastAsia="ru-RU"/>
    </w:rPr>
  </w:style>
  <w:style w:type="paragraph" w:customStyle="1" w:styleId="a1">
    <w:name w:val="список с точками"/>
    <w:basedOn w:val="a4"/>
    <w:uiPriority w:val="99"/>
    <w:rsid w:val="0062086A"/>
    <w:pPr>
      <w:widowControl w:val="0"/>
      <w:numPr>
        <w:numId w:val="7"/>
      </w:numPr>
      <w:spacing w:line="312" w:lineRule="auto"/>
      <w:jc w:val="both"/>
    </w:pPr>
    <w:rPr>
      <w:szCs w:val="20"/>
    </w:rPr>
  </w:style>
  <w:style w:type="paragraph" w:styleId="a3">
    <w:name w:val="Normal (Web)"/>
    <w:basedOn w:val="a4"/>
    <w:uiPriority w:val="99"/>
    <w:rsid w:val="0062086A"/>
    <w:pPr>
      <w:widowControl w:val="0"/>
      <w:numPr>
        <w:numId w:val="8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4">
    <w:name w:val="Абзац"/>
    <w:basedOn w:val="a4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5">
    <w:name w:val="Hyperlink"/>
    <w:basedOn w:val="a5"/>
    <w:uiPriority w:val="99"/>
    <w:rsid w:val="00677DA6"/>
    <w:rPr>
      <w:rFonts w:cs="Times New Roman"/>
      <w:noProof/>
      <w:sz w:val="20"/>
      <w:u w:val="single"/>
    </w:rPr>
  </w:style>
  <w:style w:type="paragraph" w:styleId="af6">
    <w:name w:val="Plain Text"/>
    <w:basedOn w:val="a4"/>
    <w:link w:val="af7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</w:rPr>
  </w:style>
  <w:style w:type="character" w:customStyle="1" w:styleId="af7">
    <w:name w:val="Текст Знак"/>
    <w:basedOn w:val="a5"/>
    <w:link w:val="af6"/>
    <w:uiPriority w:val="99"/>
    <w:locked/>
    <w:rsid w:val="0062086A"/>
    <w:rPr>
      <w:rFonts w:ascii="Courier New" w:hAnsi="Courier New"/>
      <w:sz w:val="20"/>
      <w:lang w:eastAsia="ru-RU"/>
    </w:rPr>
  </w:style>
  <w:style w:type="paragraph" w:styleId="23">
    <w:name w:val="List Bullet 2"/>
    <w:basedOn w:val="a4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8">
    <w:name w:val="header"/>
    <w:basedOn w:val="a4"/>
    <w:link w:val="af9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9">
    <w:name w:val="Верхний колонтитул Знак"/>
    <w:basedOn w:val="a5"/>
    <w:link w:val="af8"/>
    <w:uiPriority w:val="99"/>
    <w:locked/>
    <w:rsid w:val="0062086A"/>
    <w:rPr>
      <w:rFonts w:eastAsia="Times New Roman"/>
      <w:lang w:eastAsia="ru-RU"/>
    </w:rPr>
  </w:style>
  <w:style w:type="character" w:styleId="afa">
    <w:name w:val="page number"/>
    <w:basedOn w:val="a5"/>
    <w:uiPriority w:val="99"/>
    <w:rsid w:val="0062086A"/>
    <w:rPr>
      <w:rFonts w:cs="Times New Roman"/>
      <w:sz w:val="20"/>
    </w:rPr>
  </w:style>
  <w:style w:type="paragraph" w:styleId="afb">
    <w:name w:val="footer"/>
    <w:aliases w:val="Нижний колонтитул Знак Знак Знак,Нижний колонтитул1,Нижний колонтитул Знак Знак"/>
    <w:basedOn w:val="a4"/>
    <w:link w:val="afc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c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5"/>
    <w:link w:val="afb"/>
    <w:uiPriority w:val="99"/>
    <w:locked/>
    <w:rsid w:val="0062086A"/>
    <w:rPr>
      <w:rFonts w:eastAsia="Times New Roman"/>
      <w:lang w:eastAsia="ru-RU"/>
    </w:rPr>
  </w:style>
  <w:style w:type="paragraph" w:customStyle="1" w:styleId="000000000">
    <w:name w:val="000000000"/>
    <w:basedOn w:val="a4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d">
    <w:name w:val="No Spacing"/>
    <w:basedOn w:val="a4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4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4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</w:rPr>
  </w:style>
  <w:style w:type="character" w:customStyle="1" w:styleId="25">
    <w:name w:val="Основной текст 2 Знак"/>
    <w:aliases w:val="Основной текст 2 Знак Знак Знак Знак Знак"/>
    <w:basedOn w:val="a5"/>
    <w:link w:val="24"/>
    <w:uiPriority w:val="99"/>
    <w:locked/>
    <w:rsid w:val="0062086A"/>
    <w:rPr>
      <w:rFonts w:eastAsia="Times New Roman"/>
      <w:lang w:eastAsia="ru-RU"/>
    </w:rPr>
  </w:style>
  <w:style w:type="paragraph" w:customStyle="1" w:styleId="fortables12">
    <w:name w:val="for_tables_12"/>
    <w:basedOn w:val="a4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4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4"/>
    <w:next w:val="a3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e">
    <w:name w:val="ñïèñ"/>
    <w:basedOn w:val="a4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4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4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0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4"/>
    <w:next w:val="a4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</w:rPr>
  </w:style>
  <w:style w:type="paragraph" w:customStyle="1" w:styleId="a0">
    <w:name w:val="список с нумерами"/>
    <w:basedOn w:val="a4"/>
    <w:uiPriority w:val="99"/>
    <w:rsid w:val="0062086A"/>
    <w:pPr>
      <w:widowControl w:val="0"/>
      <w:numPr>
        <w:numId w:val="10"/>
      </w:numPr>
      <w:spacing w:line="312" w:lineRule="auto"/>
      <w:jc w:val="both"/>
    </w:pPr>
    <w:rPr>
      <w:szCs w:val="20"/>
    </w:rPr>
  </w:style>
  <w:style w:type="paragraph" w:customStyle="1" w:styleId="aff">
    <w:name w:val="Знак Знак Знак Знак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  <w:szCs w:val="20"/>
    </w:rPr>
  </w:style>
  <w:style w:type="paragraph" w:customStyle="1" w:styleId="caaieiaie2">
    <w:name w:val="caaieiaie 2"/>
    <w:basedOn w:val="a4"/>
    <w:next w:val="a4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1">
    <w:name w:val="Знак Знак Знак Знак Знак Знак Знак Знак Знак Знак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 Знак Знак"/>
    <w:basedOn w:val="a4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4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3">
    <w:name w:val="Emphasis"/>
    <w:basedOn w:val="a5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szCs w:val="20"/>
      <w:lang w:val="en-US"/>
    </w:rPr>
  </w:style>
  <w:style w:type="character" w:styleId="aff4">
    <w:name w:val="line number"/>
    <w:basedOn w:val="a5"/>
    <w:uiPriority w:val="99"/>
    <w:rsid w:val="0062086A"/>
    <w:rPr>
      <w:rFonts w:cs="Times New Roman"/>
    </w:rPr>
  </w:style>
  <w:style w:type="paragraph" w:styleId="aff5">
    <w:name w:val="Block Text"/>
    <w:basedOn w:val="a4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4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</w:rPr>
  </w:style>
  <w:style w:type="character" w:customStyle="1" w:styleId="35">
    <w:name w:val="Основной текст 3 Знак"/>
    <w:basedOn w:val="a5"/>
    <w:link w:val="34"/>
    <w:uiPriority w:val="99"/>
    <w:locked/>
    <w:rsid w:val="0062086A"/>
    <w:rPr>
      <w:rFonts w:eastAsia="Times New Roman"/>
      <w:i/>
      <w:sz w:val="28"/>
      <w:lang w:eastAsia="ru-RU"/>
    </w:rPr>
  </w:style>
  <w:style w:type="paragraph" w:styleId="a">
    <w:name w:val="List Bullet"/>
    <w:aliases w:val="UL,Маркированный список 1"/>
    <w:basedOn w:val="a4"/>
    <w:autoRedefine/>
    <w:uiPriority w:val="99"/>
    <w:rsid w:val="0062086A"/>
    <w:pPr>
      <w:widowControl w:val="0"/>
      <w:numPr>
        <w:numId w:val="11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4"/>
    <w:uiPriority w:val="99"/>
    <w:rsid w:val="0062086A"/>
    <w:pPr>
      <w:widowControl w:val="0"/>
      <w:numPr>
        <w:numId w:val="6"/>
      </w:numPr>
      <w:tabs>
        <w:tab w:val="clear" w:pos="360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4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6">
    <w:name w:val="Заголовок таблицы"/>
    <w:basedOn w:val="aff7"/>
    <w:uiPriority w:val="99"/>
    <w:rsid w:val="0062086A"/>
    <w:pPr>
      <w:jc w:val="center"/>
    </w:pPr>
    <w:rPr>
      <w:b/>
      <w:bCs/>
      <w:i/>
      <w:iCs/>
    </w:rPr>
  </w:style>
  <w:style w:type="paragraph" w:customStyle="1" w:styleId="aff7">
    <w:name w:val="Содержимое таблицы"/>
    <w:basedOn w:val="a4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4"/>
    <w:uiPriority w:val="99"/>
    <w:rsid w:val="0062086A"/>
    <w:pPr>
      <w:spacing w:before="60" w:line="240" w:lineRule="auto"/>
    </w:pPr>
  </w:style>
  <w:style w:type="paragraph" w:styleId="aff8">
    <w:name w:val="Balloon Text"/>
    <w:basedOn w:val="a4"/>
    <w:link w:val="aff9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9">
    <w:name w:val="Текст выноски Знак"/>
    <w:basedOn w:val="a5"/>
    <w:link w:val="aff8"/>
    <w:uiPriority w:val="99"/>
    <w:semiHidden/>
    <w:locked/>
    <w:rsid w:val="0062086A"/>
    <w:rPr>
      <w:rFonts w:ascii="Tahoma" w:hAnsi="Tahoma"/>
      <w:sz w:val="16"/>
      <w:lang w:eastAsia="ru-RU"/>
    </w:rPr>
  </w:style>
  <w:style w:type="paragraph" w:customStyle="1" w:styleId="affa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4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b">
    <w:name w:val="Table Grid"/>
    <w:basedOn w:val="a6"/>
    <w:uiPriority w:val="99"/>
    <w:rsid w:val="0062086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c">
    <w:name w:val="Document Map"/>
    <w:basedOn w:val="a4"/>
    <w:link w:val="affd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</w:rPr>
  </w:style>
  <w:style w:type="character" w:customStyle="1" w:styleId="affd">
    <w:name w:val="Схема документа Знак"/>
    <w:basedOn w:val="a5"/>
    <w:link w:val="affc"/>
    <w:uiPriority w:val="99"/>
    <w:semiHidden/>
    <w:locked/>
    <w:rsid w:val="0062086A"/>
    <w:rPr>
      <w:rFonts w:ascii="Tahoma" w:hAnsi="Tahoma"/>
      <w:sz w:val="20"/>
      <w:shd w:val="clear" w:color="auto" w:fill="000080"/>
      <w:lang w:eastAsia="ru-RU"/>
    </w:rPr>
  </w:style>
  <w:style w:type="paragraph" w:customStyle="1" w:styleId="28">
    <w:name w:val="Знак2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4"/>
    <w:next w:val="a4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4"/>
    <w:next w:val="a4"/>
    <w:link w:val="19"/>
    <w:autoRedefine/>
    <w:uiPriority w:val="99"/>
    <w:rsid w:val="00677DA6"/>
    <w:pPr>
      <w:widowControl w:val="0"/>
      <w:tabs>
        <w:tab w:val="right" w:leader="dot" w:pos="9639"/>
      </w:tabs>
      <w:ind w:right="565"/>
    </w:pPr>
    <w:rPr>
      <w:szCs w:val="20"/>
    </w:rPr>
  </w:style>
  <w:style w:type="paragraph" w:styleId="29">
    <w:name w:val="toc 2"/>
    <w:basedOn w:val="a4"/>
    <w:next w:val="a4"/>
    <w:autoRedefine/>
    <w:uiPriority w:val="9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4"/>
    <w:next w:val="a4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4"/>
    <w:next w:val="a4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4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uiPriority w:val="99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e">
    <w:name w:val="endnote text"/>
    <w:basedOn w:val="a4"/>
    <w:link w:val="afff"/>
    <w:uiPriority w:val="99"/>
    <w:rsid w:val="0062086A"/>
    <w:pPr>
      <w:widowControl w:val="0"/>
      <w:ind w:firstLine="709"/>
      <w:jc w:val="both"/>
    </w:pPr>
    <w:rPr>
      <w:sz w:val="20"/>
      <w:szCs w:val="20"/>
    </w:rPr>
  </w:style>
  <w:style w:type="character" w:customStyle="1" w:styleId="afff">
    <w:name w:val="Текст концевой сноски Знак"/>
    <w:basedOn w:val="a5"/>
    <w:link w:val="affe"/>
    <w:uiPriority w:val="99"/>
    <w:locked/>
    <w:rsid w:val="0062086A"/>
    <w:rPr>
      <w:rFonts w:eastAsia="Times New Roman"/>
      <w:sz w:val="20"/>
      <w:lang w:eastAsia="ru-RU"/>
    </w:rPr>
  </w:style>
  <w:style w:type="character" w:styleId="afff0">
    <w:name w:val="endnote reference"/>
    <w:basedOn w:val="a5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1">
    <w:name w:val="List Paragraph"/>
    <w:basedOn w:val="a4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/>
      <w:b/>
      <w:sz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/>
      <w:b/>
      <w:sz w:val="24"/>
      <w:lang w:eastAsia="ru-RU"/>
    </w:rPr>
  </w:style>
  <w:style w:type="character" w:styleId="afff2">
    <w:name w:val="Book Title"/>
    <w:basedOn w:val="a5"/>
    <w:uiPriority w:val="99"/>
    <w:qFormat/>
    <w:rsid w:val="0062086A"/>
    <w:rPr>
      <w:rFonts w:ascii="Cambria" w:hAnsi="Cambria"/>
      <w:b/>
      <w:i/>
      <w:sz w:val="24"/>
    </w:rPr>
  </w:style>
  <w:style w:type="character" w:styleId="afff3">
    <w:name w:val="Intense Reference"/>
    <w:basedOn w:val="a5"/>
    <w:uiPriority w:val="99"/>
    <w:qFormat/>
    <w:rsid w:val="0062086A"/>
    <w:rPr>
      <w:b/>
      <w:sz w:val="24"/>
      <w:u w:val="single"/>
    </w:rPr>
  </w:style>
  <w:style w:type="paragraph" w:styleId="afff4">
    <w:name w:val="Intense Quote"/>
    <w:basedOn w:val="a4"/>
    <w:next w:val="a4"/>
    <w:link w:val="afff5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</w:rPr>
  </w:style>
  <w:style w:type="character" w:customStyle="1" w:styleId="afff5">
    <w:name w:val="Выделенная цитата Знак"/>
    <w:basedOn w:val="a5"/>
    <w:link w:val="afff4"/>
    <w:uiPriority w:val="99"/>
    <w:locked/>
    <w:rsid w:val="0062086A"/>
    <w:rPr>
      <w:rFonts w:eastAsia="Times New Roman"/>
      <w:b/>
      <w:i/>
      <w:sz w:val="22"/>
      <w:lang w:eastAsia="ru-RU"/>
    </w:rPr>
  </w:style>
  <w:style w:type="paragraph" w:styleId="2c">
    <w:name w:val="Quote"/>
    <w:basedOn w:val="a4"/>
    <w:next w:val="a4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</w:rPr>
  </w:style>
  <w:style w:type="character" w:customStyle="1" w:styleId="2d">
    <w:name w:val="Цитата 2 Знак"/>
    <w:basedOn w:val="a5"/>
    <w:link w:val="2c"/>
    <w:uiPriority w:val="99"/>
    <w:locked/>
    <w:rsid w:val="0062086A"/>
    <w:rPr>
      <w:rFonts w:eastAsia="Times New Roman"/>
      <w:i/>
      <w:lang w:eastAsia="ru-RU"/>
    </w:rPr>
  </w:style>
  <w:style w:type="character" w:styleId="afff6">
    <w:name w:val="Strong"/>
    <w:basedOn w:val="a5"/>
    <w:uiPriority w:val="99"/>
    <w:qFormat/>
    <w:rsid w:val="0062086A"/>
    <w:rPr>
      <w:rFonts w:cs="Times New Roman"/>
      <w:b/>
    </w:rPr>
  </w:style>
  <w:style w:type="character" w:styleId="afff7">
    <w:name w:val="Subtle Emphasis"/>
    <w:basedOn w:val="a5"/>
    <w:uiPriority w:val="99"/>
    <w:qFormat/>
    <w:rsid w:val="0062086A"/>
    <w:rPr>
      <w:i/>
      <w:color w:val="5A5A5A"/>
    </w:rPr>
  </w:style>
  <w:style w:type="character" w:styleId="afff8">
    <w:name w:val="Intense Emphasis"/>
    <w:basedOn w:val="a5"/>
    <w:uiPriority w:val="99"/>
    <w:qFormat/>
    <w:rsid w:val="0062086A"/>
    <w:rPr>
      <w:b/>
      <w:i/>
      <w:sz w:val="24"/>
      <w:u w:val="single"/>
    </w:rPr>
  </w:style>
  <w:style w:type="character" w:styleId="afff9">
    <w:name w:val="Subtle Reference"/>
    <w:basedOn w:val="a5"/>
    <w:uiPriority w:val="99"/>
    <w:qFormat/>
    <w:rsid w:val="0062086A"/>
    <w:rPr>
      <w:sz w:val="24"/>
      <w:u w:val="single"/>
    </w:rPr>
  </w:style>
  <w:style w:type="paragraph" w:styleId="afffa">
    <w:name w:val="TOC Heading"/>
    <w:basedOn w:val="1"/>
    <w:next w:val="a4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uiPriority w:val="99"/>
    <w:rsid w:val="001051CE"/>
    <w:pPr>
      <w:ind w:right="281"/>
    </w:pPr>
    <w:rPr>
      <w:noProof/>
    </w:rPr>
  </w:style>
  <w:style w:type="character" w:customStyle="1" w:styleId="19">
    <w:name w:val="Оглавление 1 Знак"/>
    <w:link w:val="18"/>
    <w:uiPriority w:val="99"/>
    <w:locked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uiPriority w:val="99"/>
    <w:locked/>
    <w:rsid w:val="001051CE"/>
    <w:rPr>
      <w:rFonts w:eastAsia="Times New Roman"/>
      <w:noProof/>
      <w:sz w:val="24"/>
    </w:rPr>
  </w:style>
  <w:style w:type="paragraph" w:customStyle="1" w:styleId="Afffb">
    <w:name w:val="A_рабочий раб прогр"/>
    <w:basedOn w:val="a4"/>
    <w:uiPriority w:val="99"/>
    <w:rsid w:val="00B35F0A"/>
    <w:pPr>
      <w:ind w:firstLine="720"/>
      <w:jc w:val="both"/>
    </w:pPr>
    <w:rPr>
      <w:color w:val="000000"/>
      <w:kern w:val="16"/>
      <w:szCs w:val="28"/>
    </w:rPr>
  </w:style>
  <w:style w:type="paragraph" w:customStyle="1" w:styleId="a2">
    <w:name w:val="А_список многоур раб прог"/>
    <w:basedOn w:val="a4"/>
    <w:uiPriority w:val="99"/>
    <w:rsid w:val="00DA5460"/>
    <w:pPr>
      <w:numPr>
        <w:numId w:val="15"/>
      </w:numPr>
      <w:jc w:val="both"/>
    </w:pPr>
    <w:rPr>
      <w:lang w:val="en-US" w:eastAsia="en-US"/>
    </w:rPr>
  </w:style>
  <w:style w:type="paragraph" w:customStyle="1" w:styleId="afffc">
    <w:name w:val="А_раб прогр без отсттупа"/>
    <w:basedOn w:val="a4"/>
    <w:autoRedefine/>
    <w:uiPriority w:val="99"/>
    <w:rsid w:val="00C10453"/>
    <w:pPr>
      <w:jc w:val="both"/>
    </w:pPr>
    <w:rPr>
      <w:color w:val="000000"/>
      <w:kern w:val="16"/>
      <w:szCs w:val="28"/>
    </w:rPr>
  </w:style>
  <w:style w:type="paragraph" w:customStyle="1" w:styleId="afffd">
    <w:name w:val="Стиль А_Рабочий раб прогр по центру + По левому краю"/>
    <w:basedOn w:val="a4"/>
    <w:uiPriority w:val="99"/>
    <w:rsid w:val="00C10453"/>
    <w:pPr>
      <w:widowControl w:val="0"/>
      <w:overflowPunct w:val="0"/>
      <w:autoSpaceDE w:val="0"/>
      <w:autoSpaceDN w:val="0"/>
      <w:adjustRightInd w:val="0"/>
      <w:jc w:val="center"/>
    </w:pPr>
    <w:rPr>
      <w:kern w:val="16"/>
      <w:szCs w:val="20"/>
    </w:rPr>
  </w:style>
  <w:style w:type="paragraph" w:customStyle="1" w:styleId="Style4">
    <w:name w:val="Style4"/>
    <w:basedOn w:val="a4"/>
    <w:uiPriority w:val="99"/>
    <w:rsid w:val="00B34BDF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13">
    <w:name w:val="Font Style13"/>
    <w:uiPriority w:val="99"/>
    <w:rsid w:val="00B34BDF"/>
    <w:rPr>
      <w:rFonts w:ascii="Times New Roman" w:hAnsi="Times New Roman"/>
      <w:sz w:val="22"/>
    </w:rPr>
  </w:style>
  <w:style w:type="paragraph" w:customStyle="1" w:styleId="39">
    <w:name w:val="Мой заголовок3"/>
    <w:uiPriority w:val="99"/>
    <w:rsid w:val="006048F7"/>
    <w:pPr>
      <w:jc w:val="center"/>
    </w:pPr>
    <w:rPr>
      <w:rFonts w:ascii="Bookman Old Style" w:eastAsia="Times New Roman" w:hAnsi="Bookman Old Style"/>
      <w:b/>
      <w:noProof/>
      <w:sz w:val="28"/>
      <w:szCs w:val="20"/>
    </w:rPr>
  </w:style>
  <w:style w:type="character" w:customStyle="1" w:styleId="arm-entry">
    <w:name w:val="arm-entry"/>
    <w:basedOn w:val="a5"/>
    <w:uiPriority w:val="99"/>
    <w:rsid w:val="00B53C2D"/>
    <w:rPr>
      <w:rFonts w:cs="Times New Roman"/>
    </w:rPr>
  </w:style>
  <w:style w:type="character" w:customStyle="1" w:styleId="arm-punct">
    <w:name w:val="arm-punct"/>
    <w:basedOn w:val="a5"/>
    <w:uiPriority w:val="99"/>
    <w:rsid w:val="00B53C2D"/>
    <w:rPr>
      <w:rFonts w:cs="Times New Roman"/>
    </w:rPr>
  </w:style>
  <w:style w:type="character" w:customStyle="1" w:styleId="arm-partofname">
    <w:name w:val="arm-partofname"/>
    <w:basedOn w:val="a5"/>
    <w:uiPriority w:val="99"/>
    <w:rsid w:val="00B53C2D"/>
    <w:rPr>
      <w:rFonts w:cs="Times New Roman"/>
    </w:rPr>
  </w:style>
  <w:style w:type="character" w:customStyle="1" w:styleId="arm-titleproper">
    <w:name w:val="arm-titleproper"/>
    <w:basedOn w:val="a5"/>
    <w:uiPriority w:val="99"/>
    <w:rsid w:val="00B53C2D"/>
    <w:rPr>
      <w:rFonts w:cs="Times New Roman"/>
    </w:rPr>
  </w:style>
  <w:style w:type="character" w:customStyle="1" w:styleId="arm-otherinfo">
    <w:name w:val="arm-otherinfo"/>
    <w:basedOn w:val="a5"/>
    <w:uiPriority w:val="99"/>
    <w:rsid w:val="00B53C2D"/>
    <w:rPr>
      <w:rFonts w:cs="Times New Roman"/>
    </w:rPr>
  </w:style>
  <w:style w:type="character" w:customStyle="1" w:styleId="arm-firstresponsibility">
    <w:name w:val="arm-firstresponsibility"/>
    <w:basedOn w:val="a5"/>
    <w:uiPriority w:val="99"/>
    <w:rsid w:val="00B53C2D"/>
    <w:rPr>
      <w:rFonts w:cs="Times New Roman"/>
    </w:rPr>
  </w:style>
  <w:style w:type="character" w:customStyle="1" w:styleId="arm-editionstatement">
    <w:name w:val="arm-editionstatement"/>
    <w:basedOn w:val="a5"/>
    <w:uiPriority w:val="99"/>
    <w:rsid w:val="00B53C2D"/>
    <w:rPr>
      <w:rFonts w:cs="Times New Roman"/>
    </w:rPr>
  </w:style>
  <w:style w:type="character" w:customStyle="1" w:styleId="arm-additionalinfo">
    <w:name w:val="arm-additionalinfo"/>
    <w:basedOn w:val="a5"/>
    <w:uiPriority w:val="99"/>
    <w:rsid w:val="00B53C2D"/>
    <w:rPr>
      <w:rFonts w:cs="Times New Roman"/>
    </w:rPr>
  </w:style>
  <w:style w:type="character" w:customStyle="1" w:styleId="arm-placeofpublication">
    <w:name w:val="arm-placeofpublication"/>
    <w:basedOn w:val="a5"/>
    <w:uiPriority w:val="99"/>
    <w:rsid w:val="00B53C2D"/>
    <w:rPr>
      <w:rFonts w:cs="Times New Roman"/>
    </w:rPr>
  </w:style>
  <w:style w:type="character" w:customStyle="1" w:styleId="arm-nameofpublisher">
    <w:name w:val="arm-nameofpublisher"/>
    <w:basedOn w:val="a5"/>
    <w:uiPriority w:val="99"/>
    <w:rsid w:val="00B53C2D"/>
    <w:rPr>
      <w:rFonts w:cs="Times New Roman"/>
    </w:rPr>
  </w:style>
  <w:style w:type="character" w:customStyle="1" w:styleId="arm-dateofpublication">
    <w:name w:val="arm-dateofpublication"/>
    <w:basedOn w:val="a5"/>
    <w:uiPriority w:val="99"/>
    <w:rsid w:val="00B53C2D"/>
    <w:rPr>
      <w:rFonts w:cs="Times New Roman"/>
    </w:rPr>
  </w:style>
  <w:style w:type="character" w:customStyle="1" w:styleId="arm-materialdesignationandextent">
    <w:name w:val="arm-materialdesignationandextent"/>
    <w:basedOn w:val="a5"/>
    <w:uiPriority w:val="99"/>
    <w:rsid w:val="00B53C2D"/>
    <w:rPr>
      <w:rFonts w:cs="Times New Roman"/>
    </w:rPr>
  </w:style>
  <w:style w:type="character" w:customStyle="1" w:styleId="arm-oherinfo">
    <w:name w:val="arm-oherinfo"/>
    <w:basedOn w:val="a5"/>
    <w:uiPriority w:val="99"/>
    <w:rsid w:val="00B53C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9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library.tsu.tula.ru/cgi-bin/zgate.exe?ACTION=follow&amp;SESSION_ID=4428&amp;TERM=%D0%A8%D0%B8%D1%88%D0%BA%D0%B8%D0%BD,%20%D0%98.%20%D0%A4.%5B1,1004,4,101%5D&amp;LANG=ru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biblio-online.ru/thematic/?4&amp;id=urait.content.BD82477E-9FEF-40F1-A249-D253A3917934&amp;type=c_pub%20%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rary.tsu.tula.ru/cgi-bin/zgate.exe?ACTION=follow&amp;SESSION_ID=5756&amp;TERM=%D0%93%D0%BE%D0%BD%D1%87%D0%B0%D1%80%D0%BE%D0%B2,%20%D0%90.%20%D0%90.%5B1,1004,4,101%5D&amp;LANG=ru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1241</Words>
  <Characters>10974</Characters>
  <Application>Microsoft Office Word</Application>
  <DocSecurity>0</DocSecurity>
  <Lines>685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11845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dc:description/>
  <cp:lastModifiedBy>UserPC</cp:lastModifiedBy>
  <cp:revision>3</cp:revision>
  <cp:lastPrinted>2019-04-18T07:10:00Z</cp:lastPrinted>
  <dcterms:created xsi:type="dcterms:W3CDTF">2021-04-18T14:13:00Z</dcterms:created>
  <dcterms:modified xsi:type="dcterms:W3CDTF">2021-04-18T14:13:00Z</dcterms:modified>
</cp:coreProperties>
</file>