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3B0" w:rsidRPr="00DA4226" w:rsidRDefault="009453B0" w:rsidP="009453B0">
      <w:pPr>
        <w:widowControl w:val="0"/>
        <w:jc w:val="center"/>
        <w:rPr>
          <w:szCs w:val="28"/>
        </w:rPr>
      </w:pPr>
      <w:bookmarkStart w:id="0" w:name="_Toc149687662"/>
      <w:bookmarkStart w:id="1" w:name="_Toc149688013"/>
      <w:bookmarkStart w:id="2" w:name="_Toc149688177"/>
      <w:bookmarkStart w:id="3" w:name="_Toc149688192"/>
      <w:bookmarkStart w:id="4" w:name="_Toc149688248"/>
      <w:bookmarkStart w:id="5" w:name="_Toc149693815"/>
      <w:bookmarkStart w:id="6" w:name="_Toc291687788"/>
      <w:bookmarkStart w:id="7" w:name="_Toc373832781"/>
      <w:r w:rsidRPr="00DA4226">
        <w:rPr>
          <w:szCs w:val="28"/>
        </w:rPr>
        <w:t>МИНОБРНАУКИ РОССИИ</w:t>
      </w:r>
    </w:p>
    <w:p w:rsidR="009453B0" w:rsidRPr="00DA4226" w:rsidRDefault="009453B0" w:rsidP="009453B0">
      <w:pPr>
        <w:widowControl w:val="0"/>
        <w:jc w:val="center"/>
        <w:rPr>
          <w:szCs w:val="28"/>
        </w:rPr>
      </w:pPr>
    </w:p>
    <w:p w:rsidR="009453B0" w:rsidRPr="00DA4226" w:rsidRDefault="009453B0" w:rsidP="009453B0">
      <w:pPr>
        <w:widowControl w:val="0"/>
        <w:jc w:val="center"/>
        <w:rPr>
          <w:szCs w:val="28"/>
        </w:rPr>
      </w:pPr>
      <w:r w:rsidRPr="00DA4226">
        <w:rPr>
          <w:szCs w:val="28"/>
        </w:rPr>
        <w:t>Федеральное государственное бюджетное</w:t>
      </w:r>
    </w:p>
    <w:p w:rsidR="009453B0" w:rsidRPr="00DA4226" w:rsidRDefault="009453B0" w:rsidP="009453B0">
      <w:pPr>
        <w:widowControl w:val="0"/>
        <w:jc w:val="center"/>
        <w:rPr>
          <w:szCs w:val="28"/>
        </w:rPr>
      </w:pPr>
      <w:r w:rsidRPr="00DA4226">
        <w:rPr>
          <w:szCs w:val="28"/>
        </w:rPr>
        <w:t>образовательное учреждение высшего образования</w:t>
      </w:r>
    </w:p>
    <w:p w:rsidR="009453B0" w:rsidRPr="00DA4226" w:rsidRDefault="009453B0" w:rsidP="009453B0">
      <w:pPr>
        <w:widowControl w:val="0"/>
        <w:jc w:val="center"/>
        <w:rPr>
          <w:szCs w:val="28"/>
        </w:rPr>
      </w:pPr>
      <w:r w:rsidRPr="00DA4226">
        <w:rPr>
          <w:szCs w:val="28"/>
        </w:rPr>
        <w:t>«Тульский государственный университет»</w:t>
      </w:r>
    </w:p>
    <w:p w:rsidR="009453B0" w:rsidRPr="00DA4226" w:rsidRDefault="009453B0" w:rsidP="009453B0">
      <w:pPr>
        <w:widowControl w:val="0"/>
        <w:rPr>
          <w:szCs w:val="28"/>
        </w:rPr>
      </w:pPr>
    </w:p>
    <w:p w:rsidR="009453B0" w:rsidRPr="00DA4226" w:rsidRDefault="009453B0" w:rsidP="009453B0">
      <w:pPr>
        <w:jc w:val="center"/>
        <w:rPr>
          <w:szCs w:val="28"/>
        </w:rPr>
      </w:pPr>
      <w:r w:rsidRPr="00DA4226">
        <w:rPr>
          <w:szCs w:val="28"/>
        </w:rPr>
        <w:t>Институт педагогики, физической культуры, спорта и туризма</w:t>
      </w:r>
    </w:p>
    <w:p w:rsidR="009453B0" w:rsidRPr="00927692" w:rsidRDefault="009453B0" w:rsidP="009453B0">
      <w:pPr>
        <w:jc w:val="center"/>
        <w:rPr>
          <w:szCs w:val="28"/>
        </w:rPr>
      </w:pPr>
      <w:r w:rsidRPr="00927692">
        <w:rPr>
          <w:szCs w:val="28"/>
        </w:rPr>
        <w:t>Кафедра «Туризм и индустрия гостеприимства»</w:t>
      </w:r>
    </w:p>
    <w:p w:rsidR="009453B0" w:rsidRPr="00DA4226" w:rsidRDefault="009453B0" w:rsidP="009453B0">
      <w:pPr>
        <w:jc w:val="center"/>
        <w:rPr>
          <w:color w:val="000000"/>
          <w:szCs w:val="28"/>
        </w:rPr>
      </w:pPr>
    </w:p>
    <w:p w:rsidR="009453B0" w:rsidRDefault="009453B0" w:rsidP="009453B0">
      <w:pPr>
        <w:widowControl w:val="0"/>
        <w:rPr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/>
      </w:tblPr>
      <w:tblGrid>
        <w:gridCol w:w="5370"/>
      </w:tblGrid>
      <w:tr w:rsidR="00274E3B" w:rsidRPr="00F86051" w:rsidTr="00274E3B">
        <w:trPr>
          <w:cantSplit/>
          <w:trHeight w:val="1106"/>
        </w:trPr>
        <w:tc>
          <w:tcPr>
            <w:tcW w:w="5370" w:type="dxa"/>
          </w:tcPr>
          <w:p w:rsidR="00274E3B" w:rsidRPr="000A576C" w:rsidRDefault="00274E3B" w:rsidP="00D21233">
            <w:pPr>
              <w:widowControl w:val="0"/>
              <w:rPr>
                <w:szCs w:val="28"/>
              </w:rPr>
            </w:pPr>
            <w:r w:rsidRPr="000A576C">
              <w:rPr>
                <w:szCs w:val="28"/>
              </w:rPr>
              <w:t>Утверждено на заседании кафедры</w:t>
            </w:r>
          </w:p>
          <w:p w:rsidR="00274E3B" w:rsidRPr="000A576C" w:rsidRDefault="00274E3B" w:rsidP="00D21233">
            <w:pPr>
              <w:widowControl w:val="0"/>
              <w:rPr>
                <w:szCs w:val="28"/>
              </w:rPr>
            </w:pPr>
            <w:r w:rsidRPr="000A576C">
              <w:rPr>
                <w:szCs w:val="28"/>
              </w:rPr>
              <w:t>«Туризм и индустрия гостеприимства»</w:t>
            </w:r>
          </w:p>
          <w:p w:rsidR="00274E3B" w:rsidRPr="000A576C" w:rsidRDefault="00274E3B" w:rsidP="00D21233">
            <w:pPr>
              <w:widowControl w:val="0"/>
              <w:rPr>
                <w:szCs w:val="28"/>
              </w:rPr>
            </w:pPr>
            <w:r w:rsidRPr="000A576C">
              <w:rPr>
                <w:szCs w:val="28"/>
              </w:rPr>
              <w:t>«25» января 2021 г., протокол № 5</w:t>
            </w:r>
          </w:p>
          <w:p w:rsidR="00274E3B" w:rsidRPr="000A576C" w:rsidRDefault="00274E3B" w:rsidP="00D21233">
            <w:pPr>
              <w:widowControl w:val="0"/>
              <w:rPr>
                <w:szCs w:val="28"/>
              </w:rPr>
            </w:pPr>
          </w:p>
        </w:tc>
      </w:tr>
      <w:tr w:rsidR="00274E3B" w:rsidRPr="00F86051" w:rsidTr="00274E3B">
        <w:trPr>
          <w:cantSplit/>
          <w:trHeight w:val="1106"/>
        </w:trPr>
        <w:tc>
          <w:tcPr>
            <w:tcW w:w="5370" w:type="dxa"/>
          </w:tcPr>
          <w:p w:rsidR="00274E3B" w:rsidRPr="000A576C" w:rsidRDefault="00274E3B" w:rsidP="00D21233">
            <w:pPr>
              <w:widowControl w:val="0"/>
              <w:rPr>
                <w:szCs w:val="28"/>
              </w:rPr>
            </w:pPr>
            <w:r w:rsidRPr="000A576C">
              <w:rPr>
                <w:szCs w:val="28"/>
              </w:rPr>
              <w:t>Заведующий кафедрой</w:t>
            </w:r>
          </w:p>
          <w:p w:rsidR="00274E3B" w:rsidRPr="000A576C" w:rsidRDefault="00274E3B" w:rsidP="00D21233">
            <w:pPr>
              <w:widowControl w:val="0"/>
              <w:rPr>
                <w:szCs w:val="28"/>
              </w:rPr>
            </w:pPr>
            <w:r w:rsidRPr="000A576C">
              <w:rPr>
                <w:szCs w:val="28"/>
              </w:rPr>
              <w:t>_____________________И.Ю. Пономарева</w:t>
            </w:r>
          </w:p>
        </w:tc>
      </w:tr>
    </w:tbl>
    <w:p w:rsidR="00274E3B" w:rsidRDefault="00274E3B" w:rsidP="009453B0">
      <w:pPr>
        <w:jc w:val="center"/>
        <w:rPr>
          <w:b/>
          <w:bCs/>
          <w:szCs w:val="28"/>
        </w:rPr>
      </w:pPr>
      <w:bookmarkStart w:id="8" w:name="_Toc291574498"/>
      <w:bookmarkStart w:id="9" w:name="_Toc291574599"/>
    </w:p>
    <w:p w:rsidR="00274E3B" w:rsidRDefault="00274E3B" w:rsidP="009453B0">
      <w:pPr>
        <w:jc w:val="center"/>
        <w:rPr>
          <w:b/>
          <w:bCs/>
          <w:szCs w:val="28"/>
        </w:rPr>
      </w:pPr>
    </w:p>
    <w:p w:rsidR="009453B0" w:rsidRPr="00DA4226" w:rsidRDefault="009453B0" w:rsidP="009453B0">
      <w:pPr>
        <w:jc w:val="center"/>
        <w:rPr>
          <w:b/>
          <w:bCs/>
          <w:szCs w:val="28"/>
        </w:rPr>
      </w:pPr>
      <w:r w:rsidRPr="00DA4226">
        <w:rPr>
          <w:b/>
          <w:bCs/>
          <w:szCs w:val="28"/>
        </w:rPr>
        <w:t xml:space="preserve">МЕТОДИЧЕСКИЕ УКАЗАНИЯ </w:t>
      </w:r>
    </w:p>
    <w:p w:rsidR="009453B0" w:rsidRPr="00DA4226" w:rsidRDefault="009453B0" w:rsidP="009453B0">
      <w:pPr>
        <w:jc w:val="center"/>
        <w:rPr>
          <w:b/>
          <w:bCs/>
          <w:szCs w:val="28"/>
        </w:rPr>
      </w:pPr>
      <w:r w:rsidRPr="00DA4226">
        <w:rPr>
          <w:b/>
          <w:bCs/>
          <w:szCs w:val="28"/>
        </w:rPr>
        <w:t>по выполнению курсовой работы</w:t>
      </w:r>
    </w:p>
    <w:p w:rsidR="009453B0" w:rsidRPr="00DA4226" w:rsidRDefault="009453B0" w:rsidP="009453B0">
      <w:pPr>
        <w:jc w:val="center"/>
        <w:rPr>
          <w:b/>
          <w:bCs/>
          <w:szCs w:val="28"/>
        </w:rPr>
      </w:pPr>
      <w:r w:rsidRPr="00DA4226">
        <w:rPr>
          <w:b/>
          <w:bCs/>
          <w:szCs w:val="28"/>
        </w:rPr>
        <w:t xml:space="preserve">по дисциплине </w:t>
      </w:r>
    </w:p>
    <w:p w:rsidR="009453B0" w:rsidRPr="00A27DD4" w:rsidRDefault="009453B0" w:rsidP="009453B0">
      <w:pPr>
        <w:widowControl w:val="0"/>
        <w:jc w:val="center"/>
        <w:rPr>
          <w:b/>
          <w:bCs/>
          <w:szCs w:val="28"/>
        </w:rPr>
      </w:pPr>
      <w:r w:rsidRPr="00A27DD4">
        <w:rPr>
          <w:b/>
          <w:bCs/>
          <w:szCs w:val="28"/>
        </w:rPr>
        <w:t>«</w:t>
      </w:r>
      <w:r w:rsidR="00A27DD4" w:rsidRPr="00A27DD4">
        <w:rPr>
          <w:b/>
        </w:rPr>
        <w:t>Программное обеспечение и автоматизация в индустрии гостеприимства</w:t>
      </w:r>
      <w:r w:rsidRPr="00A27DD4">
        <w:rPr>
          <w:b/>
          <w:bCs/>
          <w:szCs w:val="28"/>
        </w:rPr>
        <w:t>»</w:t>
      </w:r>
    </w:p>
    <w:p w:rsidR="009453B0" w:rsidRPr="00DA4226" w:rsidRDefault="009453B0" w:rsidP="009453B0">
      <w:pPr>
        <w:rPr>
          <w:szCs w:val="28"/>
        </w:rPr>
      </w:pPr>
    </w:p>
    <w:p w:rsidR="009453B0" w:rsidRPr="00DA4226" w:rsidRDefault="009453B0" w:rsidP="009453B0">
      <w:pPr>
        <w:rPr>
          <w:szCs w:val="28"/>
        </w:rPr>
      </w:pPr>
    </w:p>
    <w:p w:rsidR="009453B0" w:rsidRPr="00DA4226" w:rsidRDefault="009453B0" w:rsidP="009453B0">
      <w:pPr>
        <w:widowControl w:val="0"/>
        <w:jc w:val="center"/>
        <w:rPr>
          <w:b/>
          <w:szCs w:val="28"/>
        </w:rPr>
      </w:pPr>
      <w:r w:rsidRPr="00DA4226">
        <w:rPr>
          <w:b/>
          <w:szCs w:val="28"/>
        </w:rPr>
        <w:t xml:space="preserve">основной профессиональной образовательной программы </w:t>
      </w:r>
    </w:p>
    <w:p w:rsidR="009453B0" w:rsidRPr="00DA4226" w:rsidRDefault="009453B0" w:rsidP="009453B0">
      <w:pPr>
        <w:widowControl w:val="0"/>
        <w:jc w:val="center"/>
        <w:rPr>
          <w:b/>
          <w:szCs w:val="28"/>
        </w:rPr>
      </w:pPr>
      <w:r w:rsidRPr="00DA4226">
        <w:rPr>
          <w:b/>
          <w:szCs w:val="28"/>
        </w:rPr>
        <w:t>высшего</w:t>
      </w:r>
      <w:bookmarkStart w:id="10" w:name="_Toc291574499"/>
      <w:bookmarkStart w:id="11" w:name="_Toc291574600"/>
      <w:r w:rsidRPr="00DA4226">
        <w:rPr>
          <w:b/>
          <w:szCs w:val="28"/>
        </w:rPr>
        <w:t xml:space="preserve"> образования</w:t>
      </w:r>
      <w:bookmarkEnd w:id="10"/>
      <w:bookmarkEnd w:id="11"/>
      <w:r w:rsidRPr="00DA4226">
        <w:rPr>
          <w:b/>
          <w:szCs w:val="28"/>
        </w:rPr>
        <w:t xml:space="preserve"> – программы </w:t>
      </w:r>
      <w:proofErr w:type="spellStart"/>
      <w:r w:rsidRPr="00DA4226">
        <w:rPr>
          <w:b/>
          <w:szCs w:val="28"/>
        </w:rPr>
        <w:t>бакалавриата</w:t>
      </w:r>
      <w:proofErr w:type="spellEnd"/>
      <w:r w:rsidRPr="00DA4226">
        <w:rPr>
          <w:b/>
          <w:szCs w:val="28"/>
        </w:rPr>
        <w:t xml:space="preserve"> </w:t>
      </w:r>
    </w:p>
    <w:p w:rsidR="009453B0" w:rsidRPr="00DA4226" w:rsidRDefault="009453B0" w:rsidP="009453B0">
      <w:pPr>
        <w:widowControl w:val="0"/>
        <w:jc w:val="center"/>
        <w:rPr>
          <w:b/>
          <w:szCs w:val="28"/>
        </w:rPr>
      </w:pPr>
      <w:bookmarkStart w:id="12" w:name="_Toc291574500"/>
      <w:bookmarkStart w:id="13" w:name="_Toc291574601"/>
    </w:p>
    <w:p w:rsidR="009453B0" w:rsidRPr="00DA4226" w:rsidRDefault="009453B0" w:rsidP="009453B0">
      <w:pPr>
        <w:widowControl w:val="0"/>
        <w:jc w:val="center"/>
        <w:rPr>
          <w:b/>
          <w:szCs w:val="28"/>
        </w:rPr>
      </w:pPr>
      <w:r w:rsidRPr="00DA4226">
        <w:rPr>
          <w:szCs w:val="28"/>
        </w:rPr>
        <w:t xml:space="preserve">по направлению подготовки </w:t>
      </w:r>
      <w:bookmarkEnd w:id="12"/>
      <w:bookmarkEnd w:id="13"/>
      <w:r w:rsidRPr="00DA4226">
        <w:rPr>
          <w:b/>
          <w:szCs w:val="28"/>
        </w:rPr>
        <w:t>43.03.03 Гостиничное дело</w:t>
      </w:r>
    </w:p>
    <w:p w:rsidR="009453B0" w:rsidRPr="00DA4226" w:rsidRDefault="009453B0" w:rsidP="009453B0">
      <w:pPr>
        <w:widowControl w:val="0"/>
        <w:jc w:val="center"/>
        <w:rPr>
          <w:szCs w:val="28"/>
        </w:rPr>
      </w:pPr>
    </w:p>
    <w:p w:rsidR="009453B0" w:rsidRPr="00DA4226" w:rsidRDefault="009453B0" w:rsidP="009453B0">
      <w:pPr>
        <w:widowControl w:val="0"/>
        <w:jc w:val="center"/>
        <w:rPr>
          <w:szCs w:val="28"/>
        </w:rPr>
      </w:pPr>
      <w:r w:rsidRPr="00DA4226">
        <w:rPr>
          <w:szCs w:val="28"/>
        </w:rPr>
        <w:t xml:space="preserve">с направленностью (профилем) </w:t>
      </w:r>
    </w:p>
    <w:p w:rsidR="009453B0" w:rsidRPr="00DA4226" w:rsidRDefault="009453B0" w:rsidP="009453B0">
      <w:pPr>
        <w:jc w:val="center"/>
        <w:rPr>
          <w:szCs w:val="28"/>
        </w:rPr>
      </w:pPr>
      <w:r w:rsidRPr="00DA4226">
        <w:rPr>
          <w:b/>
          <w:szCs w:val="28"/>
        </w:rPr>
        <w:t>Гостиничная деятельность</w:t>
      </w:r>
    </w:p>
    <w:p w:rsidR="009453B0" w:rsidRPr="00DA4226" w:rsidRDefault="009453B0" w:rsidP="009453B0">
      <w:pPr>
        <w:jc w:val="center"/>
        <w:rPr>
          <w:szCs w:val="28"/>
        </w:rPr>
      </w:pPr>
    </w:p>
    <w:p w:rsidR="009453B0" w:rsidRPr="00DA4226" w:rsidRDefault="009453B0" w:rsidP="009453B0">
      <w:pPr>
        <w:jc w:val="center"/>
        <w:rPr>
          <w:szCs w:val="28"/>
        </w:rPr>
      </w:pPr>
    </w:p>
    <w:p w:rsidR="009453B0" w:rsidRPr="00DA4226" w:rsidRDefault="009453B0" w:rsidP="009453B0">
      <w:pPr>
        <w:jc w:val="center"/>
        <w:rPr>
          <w:szCs w:val="28"/>
        </w:rPr>
      </w:pPr>
    </w:p>
    <w:p w:rsidR="009453B0" w:rsidRPr="00DA4226" w:rsidRDefault="009453B0" w:rsidP="009453B0">
      <w:pPr>
        <w:jc w:val="center"/>
        <w:rPr>
          <w:i/>
          <w:iCs w:val="0"/>
          <w:szCs w:val="28"/>
        </w:rPr>
      </w:pPr>
      <w:r w:rsidRPr="00DA4226">
        <w:rPr>
          <w:szCs w:val="28"/>
        </w:rPr>
        <w:t xml:space="preserve">Формы обучения: </w:t>
      </w:r>
      <w:r w:rsidRPr="00DA4226">
        <w:rPr>
          <w:i/>
          <w:szCs w:val="28"/>
        </w:rPr>
        <w:t>очная,</w:t>
      </w:r>
      <w:r w:rsidRPr="00DA4226">
        <w:rPr>
          <w:i/>
          <w:iCs w:val="0"/>
          <w:szCs w:val="28"/>
        </w:rPr>
        <w:t xml:space="preserve"> заочная</w:t>
      </w:r>
    </w:p>
    <w:p w:rsidR="009453B0" w:rsidRPr="00DA4226" w:rsidRDefault="009453B0" w:rsidP="009453B0">
      <w:pPr>
        <w:widowControl w:val="0"/>
        <w:jc w:val="center"/>
        <w:rPr>
          <w:szCs w:val="28"/>
        </w:rPr>
      </w:pPr>
      <w:bookmarkStart w:id="14" w:name="_Toc291687789"/>
      <w:bookmarkStart w:id="15" w:name="_Toc373832782"/>
      <w:bookmarkStart w:id="16" w:name="_Toc408576825"/>
      <w:bookmarkEnd w:id="8"/>
      <w:bookmarkEnd w:id="9"/>
    </w:p>
    <w:p w:rsidR="009453B0" w:rsidRPr="00DA4226" w:rsidRDefault="009453B0" w:rsidP="009453B0">
      <w:pPr>
        <w:widowControl w:val="0"/>
        <w:jc w:val="center"/>
        <w:rPr>
          <w:szCs w:val="28"/>
        </w:rPr>
      </w:pPr>
      <w:r w:rsidRPr="00DA4226">
        <w:rPr>
          <w:szCs w:val="28"/>
        </w:rPr>
        <w:t>Идентификационный номер образовательной программы: 430303-01-</w:t>
      </w:r>
      <w:r w:rsidR="00274E3B">
        <w:rPr>
          <w:szCs w:val="28"/>
        </w:rPr>
        <w:t>21</w:t>
      </w:r>
    </w:p>
    <w:p w:rsidR="009453B0" w:rsidRPr="00DA4226" w:rsidRDefault="009453B0" w:rsidP="009453B0">
      <w:pPr>
        <w:widowControl w:val="0"/>
        <w:jc w:val="center"/>
        <w:rPr>
          <w:szCs w:val="28"/>
        </w:rPr>
      </w:pPr>
    </w:p>
    <w:p w:rsidR="009453B0" w:rsidRPr="00DA4226" w:rsidRDefault="009453B0" w:rsidP="009453B0">
      <w:pPr>
        <w:widowControl w:val="0"/>
        <w:jc w:val="center"/>
        <w:rPr>
          <w:szCs w:val="28"/>
        </w:rPr>
      </w:pPr>
    </w:p>
    <w:p w:rsidR="009453B0" w:rsidRPr="00DA4226" w:rsidRDefault="009453B0" w:rsidP="009453B0">
      <w:pPr>
        <w:widowControl w:val="0"/>
        <w:jc w:val="center"/>
        <w:rPr>
          <w:szCs w:val="28"/>
        </w:rPr>
      </w:pPr>
    </w:p>
    <w:p w:rsidR="009453B0" w:rsidRPr="00DA4226" w:rsidRDefault="009453B0" w:rsidP="009453B0">
      <w:pPr>
        <w:widowControl w:val="0"/>
        <w:jc w:val="center"/>
        <w:rPr>
          <w:szCs w:val="28"/>
        </w:rPr>
      </w:pPr>
      <w:r w:rsidRPr="00DA4226">
        <w:rPr>
          <w:szCs w:val="28"/>
        </w:rPr>
        <w:t>Тула 20</w:t>
      </w:r>
      <w:r w:rsidR="00274E3B">
        <w:rPr>
          <w:szCs w:val="28"/>
        </w:rPr>
        <w:t>21</w:t>
      </w:r>
      <w:r w:rsidRPr="00DA4226">
        <w:rPr>
          <w:szCs w:val="28"/>
        </w:rPr>
        <w:t xml:space="preserve"> год</w:t>
      </w:r>
    </w:p>
    <w:p w:rsidR="009453B0" w:rsidRPr="00927692" w:rsidRDefault="009453B0" w:rsidP="009453B0">
      <w:pPr>
        <w:jc w:val="center"/>
        <w:rPr>
          <w:b/>
          <w:szCs w:val="28"/>
        </w:rPr>
      </w:pPr>
      <w:r w:rsidRPr="00DA4226">
        <w:br w:type="page"/>
      </w:r>
      <w:r w:rsidRPr="00927692">
        <w:rPr>
          <w:b/>
          <w:szCs w:val="28"/>
        </w:rPr>
        <w:lastRenderedPageBreak/>
        <w:t>Разработчик методических указаний</w:t>
      </w:r>
    </w:p>
    <w:p w:rsidR="009453B0" w:rsidRPr="00DA4226" w:rsidRDefault="009453B0" w:rsidP="009453B0">
      <w:pPr>
        <w:rPr>
          <w:szCs w:val="28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14"/>
    <w:bookmarkEnd w:id="15"/>
    <w:bookmarkEnd w:id="16"/>
    <w:p w:rsidR="009453B0" w:rsidRPr="00DA4226" w:rsidRDefault="009453B0" w:rsidP="009453B0">
      <w:pPr>
        <w:rPr>
          <w:szCs w:val="28"/>
        </w:rPr>
      </w:pPr>
      <w:proofErr w:type="spellStart"/>
      <w:r>
        <w:rPr>
          <w:szCs w:val="28"/>
        </w:rPr>
        <w:t>Танкиева</w:t>
      </w:r>
      <w:proofErr w:type="spellEnd"/>
      <w:r>
        <w:rPr>
          <w:szCs w:val="28"/>
        </w:rPr>
        <w:t xml:space="preserve"> Т.А., доцент каф.</w:t>
      </w:r>
      <w:r w:rsidRPr="00DA4226">
        <w:rPr>
          <w:szCs w:val="28"/>
        </w:rPr>
        <w:t xml:space="preserve"> ТИГ,</w:t>
      </w:r>
      <w:r>
        <w:rPr>
          <w:szCs w:val="28"/>
        </w:rPr>
        <w:t xml:space="preserve"> </w:t>
      </w:r>
      <w:r w:rsidRPr="00DA4226">
        <w:rPr>
          <w:szCs w:val="28"/>
        </w:rPr>
        <w:t>к.т.н., доцент                           _______________</w:t>
      </w:r>
    </w:p>
    <w:p w:rsidR="009453B0" w:rsidRPr="00DA4226" w:rsidRDefault="009453B0" w:rsidP="009453B0">
      <w:pPr>
        <w:tabs>
          <w:tab w:val="left" w:pos="709"/>
          <w:tab w:val="left" w:pos="8080"/>
        </w:tabs>
        <w:rPr>
          <w:szCs w:val="28"/>
        </w:rPr>
      </w:pPr>
      <w:r w:rsidRPr="00DA4226">
        <w:rPr>
          <w:i/>
          <w:szCs w:val="28"/>
        </w:rPr>
        <w:tab/>
        <w:t>(ФИО, должность, ученая степень, ученое звание)</w:t>
      </w:r>
      <w:r w:rsidRPr="00DA4226">
        <w:rPr>
          <w:i/>
          <w:szCs w:val="28"/>
        </w:rPr>
        <w:tab/>
        <w:t>(подпись)</w:t>
      </w:r>
    </w:p>
    <w:p w:rsidR="009453B0" w:rsidRPr="00DA4226" w:rsidRDefault="009453B0" w:rsidP="009453B0">
      <w:pPr>
        <w:spacing w:line="360" w:lineRule="auto"/>
        <w:rPr>
          <w:szCs w:val="28"/>
        </w:rPr>
      </w:pPr>
    </w:p>
    <w:p w:rsidR="00BF5E10" w:rsidRPr="00B40958" w:rsidRDefault="00BF5E10" w:rsidP="00BF5E10"/>
    <w:p w:rsidR="00651C1B" w:rsidRDefault="00DA4A65" w:rsidP="00651C1B">
      <w:pPr>
        <w:jc w:val="center"/>
        <w:rPr>
          <w:b/>
          <w:lang w:val="en-US"/>
        </w:rPr>
      </w:pPr>
      <w:r>
        <w:rPr>
          <w:b/>
          <w:sz w:val="24"/>
        </w:rPr>
        <w:br w:type="page"/>
      </w:r>
      <w:r w:rsidR="00651C1B">
        <w:rPr>
          <w:b/>
        </w:rPr>
        <w:lastRenderedPageBreak/>
        <w:t>ОГЛАВЛЕНИЕ</w:t>
      </w:r>
    </w:p>
    <w:p w:rsidR="00651C1B" w:rsidRPr="00107311" w:rsidRDefault="00651C1B" w:rsidP="00651C1B">
      <w:pPr>
        <w:jc w:val="center"/>
        <w:rPr>
          <w:b/>
          <w:lang w:val="en-US"/>
        </w:rPr>
      </w:pPr>
    </w:p>
    <w:p w:rsidR="00651C1B" w:rsidRDefault="0072354E" w:rsidP="00651C1B">
      <w:pPr>
        <w:pStyle w:val="11"/>
        <w:tabs>
          <w:tab w:val="right" w:leader="dot" w:pos="9627"/>
        </w:tabs>
        <w:rPr>
          <w:iCs w:val="0"/>
          <w:noProof/>
          <w:sz w:val="24"/>
          <w:szCs w:val="24"/>
        </w:rPr>
      </w:pPr>
      <w:r>
        <w:rPr>
          <w:lang w:val="en-US"/>
        </w:rPr>
        <w:fldChar w:fldCharType="begin"/>
      </w:r>
      <w:r w:rsidR="00651C1B">
        <w:rPr>
          <w:lang w:val="en-US"/>
        </w:rPr>
        <w:instrText xml:space="preserve"> TOC \o "1-3" \h \z \u </w:instrText>
      </w:r>
      <w:r>
        <w:rPr>
          <w:lang w:val="en-US"/>
        </w:rPr>
        <w:fldChar w:fldCharType="separate"/>
      </w:r>
      <w:hyperlink w:anchor="_Toc190068905" w:history="1">
        <w:r w:rsidR="00651C1B" w:rsidRPr="00E44D59">
          <w:rPr>
            <w:rStyle w:val="a8"/>
            <w:noProof/>
          </w:rPr>
          <w:t xml:space="preserve">1  Цели и задачи выполнения </w:t>
        </w:r>
        <w:r w:rsidR="00651C1B">
          <w:rPr>
            <w:rStyle w:val="a8"/>
            <w:noProof/>
          </w:rPr>
          <w:t>курс</w:t>
        </w:r>
        <w:r w:rsidR="00651C1B" w:rsidRPr="00E44D59">
          <w:rPr>
            <w:rStyle w:val="a8"/>
            <w:noProof/>
          </w:rPr>
          <w:t>овой работы</w:t>
        </w:r>
        <w:r w:rsidR="00651C1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51C1B">
          <w:rPr>
            <w:noProof/>
            <w:webHidden/>
          </w:rPr>
          <w:instrText xml:space="preserve"> PAGEREF _Toc190068905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51C1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51C1B" w:rsidRDefault="0072354E" w:rsidP="00651C1B">
      <w:pPr>
        <w:pStyle w:val="11"/>
        <w:tabs>
          <w:tab w:val="right" w:leader="dot" w:pos="9627"/>
        </w:tabs>
        <w:rPr>
          <w:iCs w:val="0"/>
          <w:noProof/>
          <w:sz w:val="24"/>
          <w:szCs w:val="24"/>
        </w:rPr>
      </w:pPr>
      <w:hyperlink w:anchor="_Toc190068906" w:history="1">
        <w:r w:rsidR="00651C1B" w:rsidRPr="00E44D59">
          <w:rPr>
            <w:rStyle w:val="a8"/>
            <w:bCs/>
            <w:noProof/>
          </w:rPr>
          <w:t xml:space="preserve">2 Основные положения по теме </w:t>
        </w:r>
        <w:r w:rsidR="00651C1B">
          <w:rPr>
            <w:rStyle w:val="a8"/>
            <w:bCs/>
            <w:noProof/>
          </w:rPr>
          <w:t>курс</w:t>
        </w:r>
        <w:r w:rsidR="00651C1B" w:rsidRPr="00E44D59">
          <w:rPr>
            <w:rStyle w:val="a8"/>
            <w:bCs/>
            <w:noProof/>
          </w:rPr>
          <w:t>овой работы</w:t>
        </w:r>
        <w:r w:rsidR="00651C1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51C1B">
          <w:rPr>
            <w:noProof/>
            <w:webHidden/>
          </w:rPr>
          <w:instrText xml:space="preserve"> PAGEREF _Toc190068906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51C1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51C1B" w:rsidRDefault="0072354E" w:rsidP="00651C1B">
      <w:pPr>
        <w:pStyle w:val="11"/>
        <w:tabs>
          <w:tab w:val="right" w:leader="dot" w:pos="9627"/>
        </w:tabs>
        <w:rPr>
          <w:iCs w:val="0"/>
          <w:noProof/>
          <w:sz w:val="24"/>
          <w:szCs w:val="24"/>
        </w:rPr>
      </w:pPr>
      <w:hyperlink w:anchor="_Toc190068907" w:history="1">
        <w:r w:rsidR="00651C1B" w:rsidRPr="00E44D59">
          <w:rPr>
            <w:rStyle w:val="a8"/>
            <w:bCs/>
            <w:noProof/>
          </w:rPr>
          <w:t xml:space="preserve">3 Требования к оформлению </w:t>
        </w:r>
        <w:r w:rsidR="00651C1B">
          <w:rPr>
            <w:rStyle w:val="a8"/>
            <w:bCs/>
            <w:noProof/>
          </w:rPr>
          <w:t>курс</w:t>
        </w:r>
        <w:r w:rsidR="00651C1B" w:rsidRPr="00E44D59">
          <w:rPr>
            <w:rStyle w:val="a8"/>
            <w:bCs/>
            <w:noProof/>
          </w:rPr>
          <w:t>овой работы</w:t>
        </w:r>
        <w:r w:rsidR="00651C1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51C1B">
          <w:rPr>
            <w:noProof/>
            <w:webHidden/>
          </w:rPr>
          <w:instrText xml:space="preserve"> PAGEREF _Toc190068907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51C1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51C1B" w:rsidRDefault="0072354E" w:rsidP="00651C1B">
      <w:pPr>
        <w:rPr>
          <w:lang w:val="en-US"/>
        </w:rPr>
      </w:pPr>
      <w:r>
        <w:rPr>
          <w:lang w:val="en-US"/>
        </w:rPr>
        <w:fldChar w:fldCharType="end"/>
      </w:r>
    </w:p>
    <w:p w:rsidR="00651C1B" w:rsidRDefault="00651C1B" w:rsidP="00651C1B">
      <w:pPr>
        <w:rPr>
          <w:lang w:val="en-US"/>
        </w:rPr>
      </w:pPr>
    </w:p>
    <w:p w:rsidR="00651C1B" w:rsidRDefault="00651C1B" w:rsidP="00651C1B">
      <w:pPr>
        <w:rPr>
          <w:lang w:val="en-US"/>
        </w:rPr>
      </w:pPr>
    </w:p>
    <w:p w:rsidR="00651C1B" w:rsidRDefault="00651C1B" w:rsidP="00651C1B">
      <w:pPr>
        <w:rPr>
          <w:lang w:val="en-US"/>
        </w:rPr>
      </w:pPr>
    </w:p>
    <w:p w:rsidR="00651C1B" w:rsidRPr="00701DC6" w:rsidRDefault="00651C1B" w:rsidP="00651C1B">
      <w:pPr>
        <w:rPr>
          <w:lang w:val="en-US"/>
        </w:rPr>
      </w:pPr>
    </w:p>
    <w:p w:rsidR="00651C1B" w:rsidRDefault="00651C1B" w:rsidP="00651C1B"/>
    <w:p w:rsidR="00651C1B" w:rsidRDefault="00651C1B" w:rsidP="00651C1B"/>
    <w:p w:rsidR="00651C1B" w:rsidRDefault="00651C1B" w:rsidP="00651C1B"/>
    <w:p w:rsidR="00651C1B" w:rsidRDefault="00651C1B" w:rsidP="00651C1B"/>
    <w:p w:rsidR="00651C1B" w:rsidRDefault="00651C1B" w:rsidP="00651C1B"/>
    <w:p w:rsidR="00651C1B" w:rsidRDefault="00651C1B" w:rsidP="00651C1B">
      <w:pPr>
        <w:pStyle w:val="a3"/>
        <w:tabs>
          <w:tab w:val="clear" w:pos="4677"/>
          <w:tab w:val="clear" w:pos="9355"/>
        </w:tabs>
      </w:pPr>
    </w:p>
    <w:p w:rsidR="00651C1B" w:rsidRDefault="00651C1B" w:rsidP="00651C1B"/>
    <w:p w:rsidR="00651C1B" w:rsidRDefault="00651C1B" w:rsidP="00651C1B"/>
    <w:p w:rsidR="00651C1B" w:rsidRDefault="00651C1B" w:rsidP="00651C1B"/>
    <w:p w:rsidR="00651C1B" w:rsidRDefault="00651C1B" w:rsidP="00651C1B"/>
    <w:p w:rsidR="00651C1B" w:rsidRDefault="00651C1B" w:rsidP="00651C1B"/>
    <w:p w:rsidR="00651C1B" w:rsidRDefault="00651C1B" w:rsidP="00651C1B"/>
    <w:p w:rsidR="00651C1B" w:rsidRDefault="00651C1B" w:rsidP="00651C1B"/>
    <w:p w:rsidR="00651C1B" w:rsidRDefault="00651C1B" w:rsidP="00651C1B"/>
    <w:p w:rsidR="00651C1B" w:rsidRDefault="00651C1B" w:rsidP="00651C1B"/>
    <w:p w:rsidR="00651C1B" w:rsidRDefault="00651C1B" w:rsidP="00651C1B"/>
    <w:p w:rsidR="00651C1B" w:rsidRDefault="00651C1B" w:rsidP="00651C1B"/>
    <w:p w:rsidR="00651C1B" w:rsidRDefault="00651C1B" w:rsidP="00651C1B"/>
    <w:p w:rsidR="00651C1B" w:rsidRDefault="00651C1B" w:rsidP="00651C1B"/>
    <w:p w:rsidR="00651C1B" w:rsidRDefault="00651C1B" w:rsidP="00651C1B"/>
    <w:p w:rsidR="00651C1B" w:rsidRDefault="00651C1B" w:rsidP="00651C1B"/>
    <w:p w:rsidR="00651C1B" w:rsidRDefault="00651C1B" w:rsidP="00651C1B"/>
    <w:p w:rsidR="00651C1B" w:rsidRDefault="00651C1B" w:rsidP="00651C1B"/>
    <w:p w:rsidR="00651C1B" w:rsidRDefault="00651C1B" w:rsidP="00651C1B"/>
    <w:p w:rsidR="00651C1B" w:rsidRDefault="00651C1B" w:rsidP="00651C1B">
      <w:pPr>
        <w:rPr>
          <w:lang w:val="en-US"/>
        </w:rPr>
      </w:pPr>
    </w:p>
    <w:p w:rsidR="00651C1B" w:rsidRDefault="00651C1B" w:rsidP="00651C1B">
      <w:pPr>
        <w:rPr>
          <w:lang w:val="en-US"/>
        </w:rPr>
      </w:pPr>
    </w:p>
    <w:p w:rsidR="00651C1B" w:rsidRDefault="00651C1B" w:rsidP="00651C1B">
      <w:pPr>
        <w:rPr>
          <w:lang w:val="en-US"/>
        </w:rPr>
      </w:pPr>
    </w:p>
    <w:p w:rsidR="00651C1B" w:rsidRDefault="00651C1B" w:rsidP="00651C1B">
      <w:pPr>
        <w:rPr>
          <w:lang w:val="en-US"/>
        </w:rPr>
      </w:pPr>
    </w:p>
    <w:p w:rsidR="008357A7" w:rsidRDefault="008357A7">
      <w:pPr>
        <w:rPr>
          <w:b/>
          <w:iCs w:val="0"/>
          <w:sz w:val="24"/>
          <w:szCs w:val="24"/>
        </w:rPr>
      </w:pPr>
      <w:bookmarkStart w:id="17" w:name="_Toc190068733"/>
      <w:bookmarkStart w:id="18" w:name="_Toc190068905"/>
      <w:r>
        <w:rPr>
          <w:sz w:val="24"/>
          <w:szCs w:val="24"/>
        </w:rPr>
        <w:br w:type="page"/>
      </w:r>
    </w:p>
    <w:p w:rsidR="00651C1B" w:rsidRPr="002724D3" w:rsidRDefault="00651C1B" w:rsidP="00651C1B">
      <w:pPr>
        <w:pStyle w:val="1"/>
        <w:rPr>
          <w:sz w:val="24"/>
          <w:szCs w:val="24"/>
        </w:rPr>
      </w:pPr>
      <w:r w:rsidRPr="002724D3">
        <w:rPr>
          <w:sz w:val="24"/>
          <w:szCs w:val="24"/>
        </w:rPr>
        <w:lastRenderedPageBreak/>
        <w:t>1  Цели и задачи выполнения курсовой работы</w:t>
      </w:r>
      <w:bookmarkEnd w:id="17"/>
      <w:bookmarkEnd w:id="18"/>
    </w:p>
    <w:p w:rsidR="00651C1B" w:rsidRPr="002724D3" w:rsidRDefault="00651C1B" w:rsidP="00651C1B">
      <w:pPr>
        <w:pStyle w:val="a5"/>
        <w:spacing w:after="0" w:line="360" w:lineRule="auto"/>
        <w:ind w:firstLine="851"/>
        <w:jc w:val="both"/>
        <w:rPr>
          <w:sz w:val="24"/>
          <w:szCs w:val="24"/>
        </w:rPr>
      </w:pPr>
      <w:r w:rsidRPr="002724D3">
        <w:rPr>
          <w:b/>
          <w:sz w:val="24"/>
          <w:szCs w:val="24"/>
        </w:rPr>
        <w:t>Целью работы</w:t>
      </w:r>
      <w:r w:rsidRPr="002724D3">
        <w:rPr>
          <w:sz w:val="24"/>
          <w:szCs w:val="24"/>
        </w:rPr>
        <w:t xml:space="preserve"> является закрепление знаний, полученных на лекционных занятиях и приобретение практических навыков, необходимых для дальнейшей профессиональной деятельности работника индустрии гостеприимства.</w:t>
      </w:r>
    </w:p>
    <w:p w:rsidR="00651C1B" w:rsidRPr="004453EF" w:rsidRDefault="00651C1B" w:rsidP="00651C1B">
      <w:pPr>
        <w:pStyle w:val="a5"/>
        <w:spacing w:after="0"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2724D3">
        <w:rPr>
          <w:sz w:val="24"/>
          <w:szCs w:val="24"/>
        </w:rPr>
        <w:t>урсовая работа является одной из форм самостоятельной работы студента. Положительная оценка работы является основанием для допуска к зачету по дисциплине.</w:t>
      </w:r>
    </w:p>
    <w:p w:rsidR="00651C1B" w:rsidRPr="008D6B6D" w:rsidRDefault="00651C1B" w:rsidP="00651C1B">
      <w:pPr>
        <w:pStyle w:val="a5"/>
        <w:spacing w:after="0"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8D6B6D">
        <w:rPr>
          <w:sz w:val="24"/>
          <w:szCs w:val="24"/>
        </w:rPr>
        <w:t xml:space="preserve">урсовая работа выполняется в виде реферата и </w:t>
      </w:r>
      <w:r>
        <w:rPr>
          <w:sz w:val="24"/>
          <w:szCs w:val="24"/>
        </w:rPr>
        <w:t>электронной части</w:t>
      </w:r>
      <w:r w:rsidRPr="008D6B6D">
        <w:rPr>
          <w:sz w:val="24"/>
          <w:szCs w:val="24"/>
        </w:rPr>
        <w:t xml:space="preserve"> и ставит </w:t>
      </w:r>
      <w:r w:rsidRPr="008D6B6D">
        <w:rPr>
          <w:b/>
          <w:bCs/>
          <w:sz w:val="24"/>
          <w:szCs w:val="24"/>
        </w:rPr>
        <w:t>целью</w:t>
      </w:r>
      <w:r w:rsidRPr="008D6B6D">
        <w:rPr>
          <w:sz w:val="24"/>
          <w:szCs w:val="24"/>
        </w:rPr>
        <w:t xml:space="preserve"> проработку студентами вопросов, не вынесенных преподавателем на лекционные и практические занятия.</w:t>
      </w:r>
    </w:p>
    <w:p w:rsidR="00651C1B" w:rsidRPr="008D6B6D" w:rsidRDefault="00651C1B" w:rsidP="00651C1B">
      <w:pPr>
        <w:pStyle w:val="30"/>
        <w:ind w:left="0" w:firstLine="684"/>
        <w:rPr>
          <w:i w:val="0"/>
          <w:iCs/>
          <w:szCs w:val="24"/>
        </w:rPr>
      </w:pPr>
      <w:r>
        <w:rPr>
          <w:i w:val="0"/>
          <w:iCs/>
          <w:szCs w:val="24"/>
        </w:rPr>
        <w:t>Курс</w:t>
      </w:r>
      <w:r w:rsidRPr="008D6B6D">
        <w:rPr>
          <w:i w:val="0"/>
          <w:iCs/>
          <w:szCs w:val="24"/>
        </w:rPr>
        <w:t xml:space="preserve">овая работа выполняется в соответствии с тематикой и требованиями, представленными в соответствующих разделах методических указаний. Работа должна содержать </w:t>
      </w:r>
      <w:r w:rsidRPr="008D6B6D">
        <w:rPr>
          <w:b/>
          <w:i w:val="0"/>
          <w:iCs/>
          <w:szCs w:val="24"/>
        </w:rPr>
        <w:t>теоретическую часть</w:t>
      </w:r>
      <w:r w:rsidRPr="008D6B6D">
        <w:rPr>
          <w:i w:val="0"/>
          <w:iCs/>
          <w:szCs w:val="24"/>
        </w:rPr>
        <w:t xml:space="preserve">, раскрывающие тему, а также </w:t>
      </w:r>
      <w:r w:rsidRPr="008D6B6D">
        <w:rPr>
          <w:b/>
          <w:i w:val="0"/>
          <w:iCs/>
          <w:szCs w:val="24"/>
        </w:rPr>
        <w:t>самостоятельные выводы</w:t>
      </w:r>
      <w:r w:rsidRPr="008D6B6D">
        <w:rPr>
          <w:i w:val="0"/>
          <w:iCs/>
          <w:szCs w:val="24"/>
        </w:rPr>
        <w:t xml:space="preserve"> студента относительно предмета исследования.</w:t>
      </w:r>
    </w:p>
    <w:p w:rsidR="00651C1B" w:rsidRPr="000D5815" w:rsidRDefault="00651C1B" w:rsidP="00651C1B">
      <w:pPr>
        <w:pStyle w:val="a5"/>
        <w:spacing w:after="0" w:line="360" w:lineRule="auto"/>
        <w:ind w:firstLine="851"/>
        <w:jc w:val="both"/>
        <w:rPr>
          <w:sz w:val="24"/>
          <w:szCs w:val="24"/>
        </w:rPr>
      </w:pPr>
    </w:p>
    <w:p w:rsidR="00651C1B" w:rsidRPr="002724D3" w:rsidRDefault="00651C1B" w:rsidP="00651C1B">
      <w:pPr>
        <w:pStyle w:val="1"/>
        <w:rPr>
          <w:bCs/>
          <w:sz w:val="24"/>
          <w:szCs w:val="24"/>
        </w:rPr>
      </w:pPr>
      <w:bookmarkStart w:id="19" w:name="_Toc190068734"/>
      <w:bookmarkStart w:id="20" w:name="_Toc190068906"/>
      <w:r w:rsidRPr="002724D3">
        <w:rPr>
          <w:bCs/>
          <w:sz w:val="24"/>
          <w:szCs w:val="24"/>
        </w:rPr>
        <w:t xml:space="preserve">2 Основные положения по теме </w:t>
      </w:r>
      <w:r>
        <w:rPr>
          <w:bCs/>
          <w:sz w:val="24"/>
          <w:szCs w:val="24"/>
        </w:rPr>
        <w:t>курс</w:t>
      </w:r>
      <w:r w:rsidRPr="002724D3">
        <w:rPr>
          <w:bCs/>
          <w:sz w:val="24"/>
          <w:szCs w:val="24"/>
        </w:rPr>
        <w:t>овой работы</w:t>
      </w:r>
      <w:bookmarkEnd w:id="19"/>
      <w:bookmarkEnd w:id="20"/>
    </w:p>
    <w:p w:rsidR="00651C1B" w:rsidRPr="002724D3" w:rsidRDefault="00651C1B" w:rsidP="00651C1B">
      <w:pPr>
        <w:spacing w:line="360" w:lineRule="auto"/>
        <w:ind w:firstLine="708"/>
        <w:jc w:val="center"/>
        <w:rPr>
          <w:b/>
          <w:sz w:val="24"/>
          <w:szCs w:val="24"/>
        </w:rPr>
      </w:pPr>
      <w:r w:rsidRPr="002724D3">
        <w:rPr>
          <w:b/>
          <w:sz w:val="24"/>
          <w:szCs w:val="24"/>
        </w:rPr>
        <w:t>2.1 Раз</w:t>
      </w:r>
      <w:r>
        <w:rPr>
          <w:b/>
          <w:sz w:val="24"/>
          <w:szCs w:val="24"/>
        </w:rPr>
        <w:t>делы курсовой работы</w:t>
      </w:r>
    </w:p>
    <w:p w:rsidR="00651C1B" w:rsidRPr="008E5E9D" w:rsidRDefault="00651C1B" w:rsidP="00651C1B">
      <w:pPr>
        <w:spacing w:line="360" w:lineRule="auto"/>
        <w:ind w:firstLine="708"/>
        <w:jc w:val="both"/>
        <w:rPr>
          <w:b/>
          <w:sz w:val="24"/>
          <w:szCs w:val="24"/>
        </w:rPr>
      </w:pPr>
      <w:bookmarkStart w:id="21" w:name="_Toc190068735"/>
      <w:bookmarkStart w:id="22" w:name="_Toc190068907"/>
      <w:r w:rsidRPr="008E5E9D">
        <w:rPr>
          <w:b/>
          <w:sz w:val="24"/>
          <w:szCs w:val="24"/>
        </w:rPr>
        <w:t>Часть</w:t>
      </w:r>
      <w:proofErr w:type="gramStart"/>
      <w:r w:rsidRPr="008E5E9D">
        <w:rPr>
          <w:b/>
          <w:sz w:val="24"/>
          <w:szCs w:val="24"/>
        </w:rPr>
        <w:t>1</w:t>
      </w:r>
      <w:proofErr w:type="gramEnd"/>
      <w:r w:rsidRPr="008E5E9D">
        <w:rPr>
          <w:b/>
          <w:sz w:val="24"/>
          <w:szCs w:val="24"/>
        </w:rPr>
        <w:t xml:space="preserve">. Тематика: создание базы данных. </w:t>
      </w:r>
    </w:p>
    <w:p w:rsidR="00651C1B" w:rsidRDefault="00651C1B" w:rsidP="00651C1B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Примеры тем </w:t>
      </w:r>
      <w:r w:rsidR="00104A29">
        <w:rPr>
          <w:sz w:val="24"/>
          <w:szCs w:val="24"/>
        </w:rPr>
        <w:t>раздела</w:t>
      </w:r>
      <w:r>
        <w:rPr>
          <w:sz w:val="24"/>
          <w:szCs w:val="24"/>
        </w:rPr>
        <w:t>:</w:t>
      </w:r>
    </w:p>
    <w:p w:rsidR="00651C1B" w:rsidRDefault="00651C1B" w:rsidP="00651C1B">
      <w:pPr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БД гостиницы</w:t>
      </w:r>
    </w:p>
    <w:p w:rsidR="00651C1B" w:rsidRDefault="00651C1B" w:rsidP="00651C1B">
      <w:pPr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БД санатория и т.</w:t>
      </w:r>
      <w:r w:rsidR="00104A29">
        <w:rPr>
          <w:sz w:val="24"/>
          <w:szCs w:val="24"/>
        </w:rPr>
        <w:t>п</w:t>
      </w:r>
      <w:r>
        <w:rPr>
          <w:sz w:val="24"/>
          <w:szCs w:val="24"/>
        </w:rPr>
        <w:t>.</w:t>
      </w:r>
    </w:p>
    <w:p w:rsidR="00651C1B" w:rsidRDefault="00651C1B" w:rsidP="00651C1B">
      <w:pPr>
        <w:spacing w:line="360" w:lineRule="auto"/>
        <w:ind w:firstLine="709"/>
        <w:jc w:val="both"/>
        <w:rPr>
          <w:sz w:val="24"/>
        </w:rPr>
      </w:pPr>
      <w:r>
        <w:rPr>
          <w:sz w:val="24"/>
          <w:szCs w:val="24"/>
        </w:rPr>
        <w:t xml:space="preserve">Объем работы – </w:t>
      </w:r>
      <w:r w:rsidR="00104A29">
        <w:rPr>
          <w:sz w:val="24"/>
          <w:szCs w:val="24"/>
        </w:rPr>
        <w:t>10</w:t>
      </w:r>
      <w:r>
        <w:rPr>
          <w:sz w:val="24"/>
          <w:szCs w:val="24"/>
        </w:rPr>
        <w:t>-</w:t>
      </w:r>
      <w:r w:rsidR="00104A29">
        <w:rPr>
          <w:sz w:val="24"/>
          <w:szCs w:val="24"/>
        </w:rPr>
        <w:t>15</w:t>
      </w:r>
      <w:r>
        <w:rPr>
          <w:sz w:val="24"/>
          <w:szCs w:val="24"/>
        </w:rPr>
        <w:t xml:space="preserve"> листов. Курс</w:t>
      </w:r>
      <w:r>
        <w:rPr>
          <w:sz w:val="24"/>
        </w:rPr>
        <w:t xml:space="preserve">овая работа выполняется в виде </w:t>
      </w:r>
      <w:r w:rsidR="00104A29">
        <w:rPr>
          <w:sz w:val="24"/>
        </w:rPr>
        <w:t>пояснительной</w:t>
      </w:r>
      <w:r>
        <w:rPr>
          <w:sz w:val="24"/>
        </w:rPr>
        <w:t xml:space="preserve"> и электронной части, и ставит целью проработку студентами вопросов, не вынесенных преподавателем на лекционные и практические занятия.</w:t>
      </w:r>
    </w:p>
    <w:p w:rsidR="00651C1B" w:rsidRDefault="00651C1B" w:rsidP="00651C1B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>Реферат должен содержать теоретическую часть, раскрывающие тему, самостоятельные выводы студента относительно предмета исследования, включая: схему данных, спецификацию объектов базы данных.</w:t>
      </w:r>
    </w:p>
    <w:p w:rsidR="00651C1B" w:rsidRDefault="00651C1B" w:rsidP="00651C1B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sz w:val="24"/>
        </w:rPr>
        <w:t xml:space="preserve">Электронная часть должна содержать файл разработанной базы данных (пакета </w:t>
      </w:r>
      <w:r>
        <w:rPr>
          <w:sz w:val="24"/>
          <w:lang w:val="en-US"/>
        </w:rPr>
        <w:t>MS</w:t>
      </w:r>
      <w:r w:rsidRPr="00A2418A">
        <w:rPr>
          <w:sz w:val="24"/>
        </w:rPr>
        <w:t xml:space="preserve"> </w:t>
      </w:r>
      <w:r>
        <w:rPr>
          <w:sz w:val="24"/>
          <w:lang w:val="en-US"/>
        </w:rPr>
        <w:t>Access</w:t>
      </w:r>
      <w:r w:rsidRPr="00A2418A">
        <w:rPr>
          <w:sz w:val="24"/>
        </w:rPr>
        <w:t xml:space="preserve"> </w:t>
      </w:r>
      <w:r>
        <w:rPr>
          <w:sz w:val="24"/>
        </w:rPr>
        <w:t>или аналогичного).</w:t>
      </w:r>
    </w:p>
    <w:p w:rsidR="00651C1B" w:rsidRDefault="00651C1B" w:rsidP="00651C1B">
      <w:pPr>
        <w:spacing w:line="360" w:lineRule="auto"/>
        <w:ind w:firstLine="708"/>
        <w:jc w:val="both"/>
        <w:rPr>
          <w:sz w:val="24"/>
          <w:szCs w:val="24"/>
        </w:rPr>
      </w:pPr>
      <w:r w:rsidRPr="00104A29">
        <w:rPr>
          <w:b/>
          <w:sz w:val="24"/>
          <w:szCs w:val="24"/>
        </w:rPr>
        <w:t>Часть</w:t>
      </w:r>
      <w:proofErr w:type="gramStart"/>
      <w:r w:rsidRPr="00104A29">
        <w:rPr>
          <w:b/>
          <w:sz w:val="24"/>
          <w:szCs w:val="24"/>
        </w:rPr>
        <w:t>2</w:t>
      </w:r>
      <w:proofErr w:type="gramEnd"/>
      <w:r w:rsidRPr="00104A29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Тематика: описание</w:t>
      </w:r>
      <w:r w:rsidR="00104A29">
        <w:rPr>
          <w:sz w:val="24"/>
          <w:szCs w:val="24"/>
        </w:rPr>
        <w:t xml:space="preserve"> системы бронирования и</w:t>
      </w:r>
      <w:r>
        <w:rPr>
          <w:sz w:val="24"/>
          <w:szCs w:val="24"/>
        </w:rPr>
        <w:t xml:space="preserve"> работы с системой бронирования.</w:t>
      </w:r>
    </w:p>
    <w:p w:rsidR="00651C1B" w:rsidRPr="00104A29" w:rsidRDefault="00104A29" w:rsidP="00651C1B">
      <w:pPr>
        <w:spacing w:line="360" w:lineRule="auto"/>
        <w:ind w:firstLine="708"/>
        <w:rPr>
          <w:b/>
          <w:sz w:val="24"/>
          <w:szCs w:val="24"/>
        </w:rPr>
      </w:pPr>
      <w:r w:rsidRPr="00104A29">
        <w:rPr>
          <w:b/>
          <w:sz w:val="24"/>
          <w:szCs w:val="24"/>
        </w:rPr>
        <w:t>Примеры тем раздела</w:t>
      </w:r>
      <w:r w:rsidR="00651C1B" w:rsidRPr="00104A29">
        <w:rPr>
          <w:b/>
          <w:sz w:val="24"/>
          <w:szCs w:val="24"/>
        </w:rPr>
        <w:t xml:space="preserve">: </w:t>
      </w:r>
    </w:p>
    <w:p w:rsidR="00651C1B" w:rsidRPr="002724D3" w:rsidRDefault="00651C1B" w:rsidP="00651C1B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 w:rsidRPr="002724D3">
        <w:rPr>
          <w:sz w:val="24"/>
          <w:szCs w:val="24"/>
        </w:rPr>
        <w:t xml:space="preserve">система бронирования </w:t>
      </w:r>
      <w:proofErr w:type="spellStart"/>
      <w:r w:rsidRPr="002724D3">
        <w:rPr>
          <w:sz w:val="24"/>
          <w:szCs w:val="24"/>
          <w:lang w:val="en-US"/>
        </w:rPr>
        <w:t>Allspo</w:t>
      </w:r>
      <w:proofErr w:type="spellEnd"/>
      <w:r w:rsidRPr="002724D3">
        <w:rPr>
          <w:sz w:val="24"/>
          <w:szCs w:val="24"/>
        </w:rPr>
        <w:t>,</w:t>
      </w:r>
    </w:p>
    <w:p w:rsidR="00651C1B" w:rsidRPr="002724D3" w:rsidRDefault="00651C1B" w:rsidP="00651C1B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 w:rsidRPr="002724D3">
        <w:rPr>
          <w:sz w:val="24"/>
          <w:szCs w:val="24"/>
        </w:rPr>
        <w:t xml:space="preserve">система бронирования </w:t>
      </w:r>
      <w:proofErr w:type="spellStart"/>
      <w:r w:rsidRPr="002724D3">
        <w:rPr>
          <w:sz w:val="24"/>
          <w:szCs w:val="24"/>
        </w:rPr>
        <w:t>Амадеус</w:t>
      </w:r>
      <w:proofErr w:type="spellEnd"/>
      <w:r w:rsidRPr="002724D3">
        <w:rPr>
          <w:sz w:val="24"/>
          <w:szCs w:val="24"/>
        </w:rPr>
        <w:t>,</w:t>
      </w:r>
    </w:p>
    <w:p w:rsidR="00651C1B" w:rsidRPr="002724D3" w:rsidRDefault="00651C1B" w:rsidP="00651C1B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 w:rsidRPr="002724D3">
        <w:rPr>
          <w:sz w:val="24"/>
          <w:szCs w:val="24"/>
        </w:rPr>
        <w:t>система бронирования Галилео,</w:t>
      </w:r>
    </w:p>
    <w:p w:rsidR="00651C1B" w:rsidRPr="002724D3" w:rsidRDefault="00651C1B" w:rsidP="00651C1B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 w:rsidRPr="002724D3">
        <w:rPr>
          <w:sz w:val="24"/>
          <w:szCs w:val="24"/>
        </w:rPr>
        <w:t>система бронирования железнодорожных билетов ЗАО РЖД,</w:t>
      </w:r>
    </w:p>
    <w:p w:rsidR="00651C1B" w:rsidRPr="002724D3" w:rsidRDefault="00651C1B" w:rsidP="00651C1B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 w:rsidRPr="002724D3">
        <w:rPr>
          <w:sz w:val="24"/>
          <w:szCs w:val="24"/>
        </w:rPr>
        <w:lastRenderedPageBreak/>
        <w:t xml:space="preserve">система бронирования </w:t>
      </w:r>
      <w:proofErr w:type="spellStart"/>
      <w:r w:rsidRPr="002724D3">
        <w:rPr>
          <w:sz w:val="24"/>
          <w:szCs w:val="24"/>
        </w:rPr>
        <w:t>Герместур</w:t>
      </w:r>
      <w:proofErr w:type="spellEnd"/>
      <w:r w:rsidRPr="002724D3">
        <w:rPr>
          <w:sz w:val="24"/>
          <w:szCs w:val="24"/>
        </w:rPr>
        <w:t>,</w:t>
      </w:r>
    </w:p>
    <w:p w:rsidR="00651C1B" w:rsidRPr="002724D3" w:rsidRDefault="00651C1B" w:rsidP="00651C1B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 w:rsidRPr="002724D3">
        <w:rPr>
          <w:sz w:val="24"/>
          <w:szCs w:val="24"/>
        </w:rPr>
        <w:t xml:space="preserve">система бронирования </w:t>
      </w:r>
      <w:proofErr w:type="spellStart"/>
      <w:r w:rsidRPr="002724D3">
        <w:rPr>
          <w:sz w:val="24"/>
          <w:szCs w:val="24"/>
        </w:rPr>
        <w:t>Ехать</w:t>
      </w:r>
      <w:proofErr w:type="gramStart"/>
      <w:r w:rsidRPr="002724D3">
        <w:rPr>
          <w:sz w:val="24"/>
          <w:szCs w:val="24"/>
        </w:rPr>
        <w:t>.р</w:t>
      </w:r>
      <w:proofErr w:type="gramEnd"/>
      <w:r w:rsidRPr="002724D3">
        <w:rPr>
          <w:sz w:val="24"/>
          <w:szCs w:val="24"/>
        </w:rPr>
        <w:t>у</w:t>
      </w:r>
      <w:proofErr w:type="spellEnd"/>
      <w:r w:rsidRPr="002724D3">
        <w:rPr>
          <w:sz w:val="24"/>
          <w:szCs w:val="24"/>
        </w:rPr>
        <w:t>,</w:t>
      </w:r>
    </w:p>
    <w:p w:rsidR="00651C1B" w:rsidRPr="002724D3" w:rsidRDefault="00651C1B" w:rsidP="00651C1B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 w:rsidRPr="002724D3">
        <w:rPr>
          <w:sz w:val="24"/>
          <w:szCs w:val="24"/>
        </w:rPr>
        <w:t xml:space="preserve">система бронирования </w:t>
      </w:r>
      <w:r w:rsidRPr="002724D3">
        <w:rPr>
          <w:sz w:val="24"/>
          <w:szCs w:val="24"/>
          <w:lang w:val="en-US"/>
        </w:rPr>
        <w:t>Saber</w:t>
      </w:r>
      <w:r w:rsidRPr="002724D3">
        <w:rPr>
          <w:sz w:val="24"/>
          <w:szCs w:val="24"/>
        </w:rPr>
        <w:t>,</w:t>
      </w:r>
    </w:p>
    <w:p w:rsidR="00651C1B" w:rsidRPr="002724D3" w:rsidRDefault="00651C1B" w:rsidP="00651C1B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 w:rsidRPr="002724D3">
        <w:rPr>
          <w:sz w:val="24"/>
          <w:szCs w:val="24"/>
        </w:rPr>
        <w:t xml:space="preserve">система бронирования </w:t>
      </w:r>
      <w:proofErr w:type="spellStart"/>
      <w:r w:rsidRPr="002724D3">
        <w:rPr>
          <w:sz w:val="24"/>
          <w:szCs w:val="24"/>
        </w:rPr>
        <w:t>Туриндекс</w:t>
      </w:r>
      <w:proofErr w:type="spellEnd"/>
      <w:r w:rsidRPr="002724D3">
        <w:rPr>
          <w:sz w:val="24"/>
          <w:szCs w:val="24"/>
        </w:rPr>
        <w:t>,</w:t>
      </w:r>
    </w:p>
    <w:p w:rsidR="00651C1B" w:rsidRPr="002724D3" w:rsidRDefault="00651C1B" w:rsidP="00651C1B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 w:rsidRPr="002724D3">
        <w:rPr>
          <w:sz w:val="24"/>
          <w:szCs w:val="24"/>
        </w:rPr>
        <w:t xml:space="preserve">система бронирования </w:t>
      </w:r>
      <w:proofErr w:type="spellStart"/>
      <w:r w:rsidRPr="002724D3">
        <w:rPr>
          <w:sz w:val="24"/>
          <w:szCs w:val="24"/>
        </w:rPr>
        <w:t>Туры</w:t>
      </w:r>
      <w:proofErr w:type="gramStart"/>
      <w:r w:rsidRPr="002724D3">
        <w:rPr>
          <w:sz w:val="24"/>
          <w:szCs w:val="24"/>
        </w:rPr>
        <w:t>.р</w:t>
      </w:r>
      <w:proofErr w:type="gramEnd"/>
      <w:r w:rsidRPr="002724D3">
        <w:rPr>
          <w:sz w:val="24"/>
          <w:szCs w:val="24"/>
        </w:rPr>
        <w:t>у</w:t>
      </w:r>
      <w:proofErr w:type="spellEnd"/>
      <w:r w:rsidRPr="002724D3">
        <w:rPr>
          <w:sz w:val="24"/>
          <w:szCs w:val="24"/>
        </w:rPr>
        <w:t>,</w:t>
      </w:r>
    </w:p>
    <w:p w:rsidR="00651C1B" w:rsidRPr="002724D3" w:rsidRDefault="00651C1B" w:rsidP="00651C1B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 w:rsidRPr="002724D3">
        <w:rPr>
          <w:sz w:val="24"/>
          <w:szCs w:val="24"/>
        </w:rPr>
        <w:t xml:space="preserve">система бронирования </w:t>
      </w:r>
      <w:proofErr w:type="spellStart"/>
      <w:r w:rsidRPr="002724D3">
        <w:rPr>
          <w:sz w:val="24"/>
          <w:szCs w:val="24"/>
        </w:rPr>
        <w:t>Worldspan</w:t>
      </w:r>
      <w:proofErr w:type="spellEnd"/>
      <w:r w:rsidRPr="002724D3">
        <w:rPr>
          <w:sz w:val="24"/>
          <w:szCs w:val="24"/>
        </w:rPr>
        <w:t>,</w:t>
      </w:r>
    </w:p>
    <w:p w:rsidR="00651C1B" w:rsidRPr="002724D3" w:rsidRDefault="00651C1B" w:rsidP="00651C1B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 w:rsidRPr="002724D3">
        <w:rPr>
          <w:sz w:val="24"/>
          <w:szCs w:val="24"/>
        </w:rPr>
        <w:t xml:space="preserve">система бронирования </w:t>
      </w:r>
      <w:r w:rsidRPr="002724D3">
        <w:rPr>
          <w:sz w:val="24"/>
          <w:szCs w:val="24"/>
          <w:lang w:val="en-US"/>
        </w:rPr>
        <w:t>Fidelio</w:t>
      </w:r>
      <w:r w:rsidRPr="002724D3">
        <w:rPr>
          <w:sz w:val="24"/>
          <w:szCs w:val="24"/>
        </w:rPr>
        <w:t>,</w:t>
      </w:r>
    </w:p>
    <w:p w:rsidR="00651C1B" w:rsidRPr="002724D3" w:rsidRDefault="00651C1B" w:rsidP="00651C1B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 w:rsidRPr="002724D3">
        <w:rPr>
          <w:sz w:val="24"/>
          <w:szCs w:val="24"/>
        </w:rPr>
        <w:t>система бронирования Форос,</w:t>
      </w:r>
    </w:p>
    <w:p w:rsidR="00651C1B" w:rsidRPr="002724D3" w:rsidRDefault="00651C1B" w:rsidP="00651C1B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 w:rsidRPr="002724D3">
        <w:rPr>
          <w:sz w:val="24"/>
          <w:szCs w:val="24"/>
        </w:rPr>
        <w:t xml:space="preserve">система бронирования </w:t>
      </w:r>
      <w:proofErr w:type="spellStart"/>
      <w:r w:rsidRPr="002724D3">
        <w:rPr>
          <w:sz w:val="24"/>
          <w:szCs w:val="24"/>
        </w:rPr>
        <w:t>Шеринг-экспресс</w:t>
      </w:r>
      <w:proofErr w:type="spellEnd"/>
      <w:r w:rsidRPr="002724D3">
        <w:rPr>
          <w:sz w:val="24"/>
          <w:szCs w:val="24"/>
        </w:rPr>
        <w:t>,</w:t>
      </w:r>
    </w:p>
    <w:p w:rsidR="00651C1B" w:rsidRPr="002724D3" w:rsidRDefault="00651C1B" w:rsidP="00651C1B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 w:rsidRPr="002724D3">
        <w:rPr>
          <w:sz w:val="24"/>
          <w:szCs w:val="24"/>
        </w:rPr>
        <w:t xml:space="preserve">система бронирования Сирена, </w:t>
      </w:r>
      <w:proofErr w:type="spellStart"/>
      <w:r w:rsidRPr="002724D3">
        <w:rPr>
          <w:sz w:val="24"/>
          <w:szCs w:val="24"/>
          <w:lang w:val="en-US"/>
        </w:rPr>
        <w:t>Avantix</w:t>
      </w:r>
      <w:proofErr w:type="spellEnd"/>
      <w:r w:rsidRPr="002724D3">
        <w:rPr>
          <w:sz w:val="24"/>
          <w:szCs w:val="24"/>
        </w:rPr>
        <w:t>,</w:t>
      </w:r>
    </w:p>
    <w:p w:rsidR="00651C1B" w:rsidRPr="002724D3" w:rsidRDefault="00651C1B" w:rsidP="00651C1B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 w:rsidRPr="002724D3">
        <w:rPr>
          <w:sz w:val="24"/>
          <w:szCs w:val="24"/>
        </w:rPr>
        <w:t>система бронирования АЛЕАН,</w:t>
      </w:r>
    </w:p>
    <w:p w:rsidR="00651C1B" w:rsidRPr="002724D3" w:rsidRDefault="00651C1B" w:rsidP="00651C1B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 w:rsidRPr="002724D3">
        <w:rPr>
          <w:sz w:val="24"/>
          <w:szCs w:val="24"/>
        </w:rPr>
        <w:t xml:space="preserve">система бронирования </w:t>
      </w:r>
      <w:r w:rsidRPr="002724D3">
        <w:rPr>
          <w:sz w:val="24"/>
          <w:szCs w:val="24"/>
          <w:lang w:val="en-US"/>
        </w:rPr>
        <w:t>Horse</w:t>
      </w:r>
      <w:r w:rsidRPr="002724D3">
        <w:rPr>
          <w:sz w:val="24"/>
          <w:szCs w:val="24"/>
        </w:rPr>
        <w:t>21,</w:t>
      </w:r>
    </w:p>
    <w:p w:rsidR="00651C1B" w:rsidRDefault="00651C1B" w:rsidP="00651C1B">
      <w:pPr>
        <w:numPr>
          <w:ilvl w:val="0"/>
          <w:numId w:val="21"/>
        </w:numPr>
        <w:spacing w:line="360" w:lineRule="auto"/>
        <w:jc w:val="both"/>
        <w:rPr>
          <w:sz w:val="24"/>
          <w:szCs w:val="24"/>
        </w:rPr>
      </w:pPr>
      <w:r w:rsidRPr="002724D3">
        <w:rPr>
          <w:sz w:val="24"/>
          <w:szCs w:val="24"/>
        </w:rPr>
        <w:t xml:space="preserve">система бронирования </w:t>
      </w:r>
      <w:proofErr w:type="spellStart"/>
      <w:r w:rsidRPr="002724D3">
        <w:rPr>
          <w:sz w:val="24"/>
          <w:szCs w:val="24"/>
        </w:rPr>
        <w:t>Матисс</w:t>
      </w:r>
      <w:proofErr w:type="spellEnd"/>
      <w:r>
        <w:rPr>
          <w:sz w:val="24"/>
          <w:szCs w:val="24"/>
        </w:rPr>
        <w:t xml:space="preserve"> </w:t>
      </w:r>
      <w:r w:rsidRPr="002724D3">
        <w:rPr>
          <w:sz w:val="24"/>
          <w:szCs w:val="24"/>
        </w:rPr>
        <w:t>и т.д.</w:t>
      </w:r>
    </w:p>
    <w:p w:rsidR="009B5DA2" w:rsidRPr="009B5DA2" w:rsidRDefault="009B5DA2" w:rsidP="009B5DA2">
      <w:pPr>
        <w:spacing w:line="360" w:lineRule="auto"/>
        <w:ind w:firstLine="993"/>
        <w:jc w:val="both"/>
        <w:rPr>
          <w:sz w:val="24"/>
          <w:szCs w:val="24"/>
        </w:rPr>
      </w:pPr>
      <w:r w:rsidRPr="009B5DA2">
        <w:rPr>
          <w:sz w:val="24"/>
          <w:szCs w:val="24"/>
        </w:rPr>
        <w:t>Письменная часть должна содержать теоретическую часть, раскрывающая тему, самостоятельные выводы студента относительно</w:t>
      </w:r>
      <w:r>
        <w:rPr>
          <w:sz w:val="24"/>
          <w:szCs w:val="24"/>
        </w:rPr>
        <w:t xml:space="preserve"> предмета исследования, включая</w:t>
      </w:r>
      <w:r w:rsidRPr="009B5DA2">
        <w:rPr>
          <w:sz w:val="24"/>
          <w:szCs w:val="24"/>
        </w:rPr>
        <w:t xml:space="preserve"> описание</w:t>
      </w:r>
      <w:r>
        <w:rPr>
          <w:sz w:val="24"/>
          <w:szCs w:val="24"/>
        </w:rPr>
        <w:t xml:space="preserve"> работы с системой бронирования</w:t>
      </w:r>
      <w:r w:rsidRPr="009B5DA2">
        <w:rPr>
          <w:sz w:val="24"/>
          <w:szCs w:val="24"/>
        </w:rPr>
        <w:t>.</w:t>
      </w:r>
    </w:p>
    <w:p w:rsidR="00104A29" w:rsidRPr="002724D3" w:rsidRDefault="00104A29" w:rsidP="009B5DA2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Часть 3</w:t>
      </w:r>
      <w:r w:rsidRPr="00104A29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Разработка проекта</w:t>
      </w:r>
    </w:p>
    <w:p w:rsidR="00651C1B" w:rsidRPr="00104A29" w:rsidRDefault="00104A29" w:rsidP="009B5DA2">
      <w:pPr>
        <w:spacing w:line="360" w:lineRule="auto"/>
        <w:ind w:firstLine="709"/>
        <w:rPr>
          <w:b/>
          <w:sz w:val="24"/>
          <w:szCs w:val="24"/>
        </w:rPr>
      </w:pPr>
      <w:r w:rsidRPr="00104A29">
        <w:rPr>
          <w:b/>
          <w:sz w:val="24"/>
          <w:szCs w:val="24"/>
        </w:rPr>
        <w:t>Примеры тем раздела</w:t>
      </w:r>
      <w:r w:rsidR="00651C1B" w:rsidRPr="00104A29">
        <w:rPr>
          <w:b/>
          <w:sz w:val="24"/>
          <w:szCs w:val="24"/>
        </w:rPr>
        <w:t>:</w:t>
      </w:r>
    </w:p>
    <w:p w:rsidR="00651C1B" w:rsidRDefault="00651C1B" w:rsidP="00651C1B">
      <w:pPr>
        <w:spacing w:line="36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1. Разработка проекта работ открытия </w:t>
      </w:r>
      <w:proofErr w:type="spellStart"/>
      <w:proofErr w:type="gramStart"/>
      <w:r>
        <w:rPr>
          <w:sz w:val="24"/>
          <w:szCs w:val="24"/>
        </w:rPr>
        <w:t>горно-лыжного</w:t>
      </w:r>
      <w:proofErr w:type="spellEnd"/>
      <w:proofErr w:type="gramEnd"/>
      <w:r>
        <w:rPr>
          <w:sz w:val="24"/>
          <w:szCs w:val="24"/>
        </w:rPr>
        <w:t xml:space="preserve"> курорта.</w:t>
      </w:r>
    </w:p>
    <w:p w:rsidR="00651C1B" w:rsidRDefault="00651C1B" w:rsidP="00651C1B">
      <w:pPr>
        <w:spacing w:line="36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2. Разработка проекта работ создания </w:t>
      </w:r>
      <w:r w:rsidR="009B5DA2">
        <w:rPr>
          <w:sz w:val="24"/>
          <w:szCs w:val="24"/>
        </w:rPr>
        <w:t>гостиницы</w:t>
      </w:r>
      <w:r>
        <w:rPr>
          <w:sz w:val="24"/>
          <w:szCs w:val="24"/>
        </w:rPr>
        <w:t>.</w:t>
      </w:r>
    </w:p>
    <w:p w:rsidR="00651C1B" w:rsidRDefault="00651C1B" w:rsidP="00651C1B">
      <w:pPr>
        <w:spacing w:line="36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3. Разработка проекта работ создания экскурсионной программы.</w:t>
      </w:r>
    </w:p>
    <w:p w:rsidR="00651C1B" w:rsidRDefault="00651C1B" w:rsidP="00651C1B">
      <w:pPr>
        <w:spacing w:line="360" w:lineRule="auto"/>
        <w:ind w:firstLine="709"/>
        <w:jc w:val="both"/>
        <w:rPr>
          <w:sz w:val="24"/>
        </w:rPr>
      </w:pPr>
      <w:r>
        <w:rPr>
          <w:sz w:val="24"/>
          <w:szCs w:val="24"/>
        </w:rPr>
        <w:t>Объем работы –</w:t>
      </w:r>
      <w:r w:rsidR="009B5DA2">
        <w:rPr>
          <w:sz w:val="24"/>
          <w:szCs w:val="24"/>
        </w:rPr>
        <w:t>5</w:t>
      </w:r>
      <w:r>
        <w:rPr>
          <w:sz w:val="24"/>
          <w:szCs w:val="24"/>
        </w:rPr>
        <w:t>-</w:t>
      </w:r>
      <w:r w:rsidR="00104A29">
        <w:rPr>
          <w:sz w:val="24"/>
          <w:szCs w:val="24"/>
        </w:rPr>
        <w:t>1</w:t>
      </w:r>
      <w:r w:rsidR="009B5DA2">
        <w:rPr>
          <w:sz w:val="24"/>
          <w:szCs w:val="24"/>
        </w:rPr>
        <w:t>0</w:t>
      </w:r>
      <w:r>
        <w:rPr>
          <w:sz w:val="24"/>
          <w:szCs w:val="24"/>
        </w:rPr>
        <w:t xml:space="preserve"> листов. </w:t>
      </w:r>
      <w:r w:rsidR="009B5DA2">
        <w:rPr>
          <w:sz w:val="24"/>
        </w:rPr>
        <w:t>Письменная часть</w:t>
      </w:r>
      <w:r>
        <w:rPr>
          <w:sz w:val="24"/>
        </w:rPr>
        <w:t xml:space="preserve"> должн</w:t>
      </w:r>
      <w:r w:rsidR="009B5DA2">
        <w:rPr>
          <w:sz w:val="24"/>
        </w:rPr>
        <w:t>а</w:t>
      </w:r>
      <w:r>
        <w:rPr>
          <w:sz w:val="24"/>
        </w:rPr>
        <w:t xml:space="preserve"> содержать теоретическую часть, раскрывающ</w:t>
      </w:r>
      <w:r w:rsidR="009B5DA2">
        <w:rPr>
          <w:sz w:val="24"/>
        </w:rPr>
        <w:t>ая</w:t>
      </w:r>
      <w:r>
        <w:rPr>
          <w:sz w:val="24"/>
        </w:rPr>
        <w:t xml:space="preserve"> тему, самостоятельные выводы студента относительно предмета исследования, включая: описание работы с системой бронирования, описание разработанного проекта (календарный график, ресурсное планирование, отчет о затратах).</w:t>
      </w:r>
    </w:p>
    <w:p w:rsidR="00651C1B" w:rsidRDefault="00651C1B" w:rsidP="00651C1B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Электронная часть должна содержать файл разработанного проекта (пакета </w:t>
      </w:r>
      <w:r>
        <w:rPr>
          <w:sz w:val="24"/>
          <w:lang w:val="en-US"/>
        </w:rPr>
        <w:t>MS</w:t>
      </w:r>
      <w:r w:rsidRPr="00A2418A">
        <w:rPr>
          <w:sz w:val="24"/>
        </w:rPr>
        <w:t xml:space="preserve"> </w:t>
      </w:r>
      <w:r>
        <w:rPr>
          <w:sz w:val="24"/>
          <w:lang w:val="en-US"/>
        </w:rPr>
        <w:t>Project</w:t>
      </w:r>
      <w:r w:rsidRPr="00A2418A">
        <w:rPr>
          <w:sz w:val="24"/>
        </w:rPr>
        <w:t xml:space="preserve"> </w:t>
      </w:r>
      <w:r>
        <w:rPr>
          <w:sz w:val="24"/>
        </w:rPr>
        <w:t>или аналогичного).</w:t>
      </w:r>
    </w:p>
    <w:p w:rsidR="009B5DA2" w:rsidRDefault="009B5DA2" w:rsidP="009B5DA2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Часть 4</w:t>
      </w:r>
      <w:r w:rsidRPr="00104A29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Разработка плана этажа, территории</w:t>
      </w:r>
    </w:p>
    <w:p w:rsidR="009B5DA2" w:rsidRDefault="009B5DA2" w:rsidP="009B5DA2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104A29">
        <w:rPr>
          <w:b/>
          <w:sz w:val="24"/>
          <w:szCs w:val="24"/>
        </w:rPr>
        <w:t>Примеры тем раздела:</w:t>
      </w:r>
    </w:p>
    <w:p w:rsidR="004112CC" w:rsidRPr="004112CC" w:rsidRDefault="004112CC" w:rsidP="009B5DA2">
      <w:pPr>
        <w:spacing w:line="360" w:lineRule="auto"/>
        <w:ind w:firstLine="708"/>
        <w:rPr>
          <w:b/>
          <w:sz w:val="24"/>
          <w:szCs w:val="24"/>
        </w:rPr>
      </w:pPr>
      <w:r w:rsidRPr="004112CC">
        <w:rPr>
          <w:b/>
          <w:sz w:val="24"/>
          <w:szCs w:val="24"/>
        </w:rPr>
        <w:t>4.1:</w:t>
      </w:r>
    </w:p>
    <w:p w:rsidR="009B5DA2" w:rsidRDefault="009B5DA2" w:rsidP="009B5DA2">
      <w:pPr>
        <w:spacing w:line="36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1. Разработка плана этажа гостиницы.</w:t>
      </w:r>
    </w:p>
    <w:p w:rsidR="009B5DA2" w:rsidRDefault="009B5DA2" w:rsidP="009B5DA2">
      <w:pPr>
        <w:spacing w:line="36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2. Разработка плана помещения.</w:t>
      </w:r>
    </w:p>
    <w:p w:rsidR="004112CC" w:rsidRPr="004112CC" w:rsidRDefault="004112CC" w:rsidP="009B5DA2">
      <w:pPr>
        <w:spacing w:line="360" w:lineRule="auto"/>
        <w:ind w:firstLine="708"/>
        <w:rPr>
          <w:b/>
          <w:sz w:val="24"/>
          <w:szCs w:val="24"/>
        </w:rPr>
      </w:pPr>
      <w:r w:rsidRPr="004112CC">
        <w:rPr>
          <w:b/>
          <w:sz w:val="24"/>
          <w:szCs w:val="24"/>
        </w:rPr>
        <w:t>4.2</w:t>
      </w:r>
      <w:r>
        <w:rPr>
          <w:b/>
          <w:sz w:val="24"/>
          <w:szCs w:val="24"/>
        </w:rPr>
        <w:t>:</w:t>
      </w:r>
    </w:p>
    <w:p w:rsidR="009B5DA2" w:rsidRDefault="009B5DA2" w:rsidP="009B5DA2">
      <w:pPr>
        <w:spacing w:line="36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3. Разработка </w:t>
      </w:r>
      <w:r w:rsidR="004112CC">
        <w:rPr>
          <w:sz w:val="24"/>
          <w:szCs w:val="24"/>
        </w:rPr>
        <w:t>плана территории прилегающей к гостинице</w:t>
      </w:r>
      <w:r>
        <w:rPr>
          <w:sz w:val="24"/>
          <w:szCs w:val="24"/>
        </w:rPr>
        <w:t>.</w:t>
      </w:r>
    </w:p>
    <w:p w:rsidR="004112CC" w:rsidRDefault="004112CC" w:rsidP="004112CC">
      <w:pPr>
        <w:spacing w:line="36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>4. Разработка плана кемпинга.</w:t>
      </w:r>
    </w:p>
    <w:p w:rsidR="009B5DA2" w:rsidRDefault="009B5DA2" w:rsidP="009B5DA2">
      <w:pPr>
        <w:spacing w:line="360" w:lineRule="auto"/>
        <w:ind w:firstLine="709"/>
        <w:jc w:val="both"/>
        <w:rPr>
          <w:sz w:val="24"/>
        </w:rPr>
      </w:pPr>
      <w:r>
        <w:rPr>
          <w:sz w:val="24"/>
          <w:szCs w:val="24"/>
        </w:rPr>
        <w:t xml:space="preserve">Объем работы –5-10 листов. </w:t>
      </w:r>
      <w:r>
        <w:rPr>
          <w:sz w:val="24"/>
        </w:rPr>
        <w:t>Письменная часть должна содержать теоретическую часть, раскрывающая тему, самостоятельные выводы студента относительно предмета исследования, описание разработанн</w:t>
      </w:r>
      <w:r w:rsidR="004112CC">
        <w:rPr>
          <w:sz w:val="24"/>
        </w:rPr>
        <w:t>ых планов</w:t>
      </w:r>
      <w:r>
        <w:rPr>
          <w:sz w:val="24"/>
        </w:rPr>
        <w:t>.</w:t>
      </w:r>
    </w:p>
    <w:p w:rsidR="009B5DA2" w:rsidRDefault="009B5DA2" w:rsidP="009B5DA2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Электронная часть должна содержать файл разработанного проекта (пакета </w:t>
      </w:r>
      <w:r>
        <w:rPr>
          <w:sz w:val="24"/>
          <w:lang w:val="en-US"/>
        </w:rPr>
        <w:t>MS</w:t>
      </w:r>
      <w:r w:rsidRPr="00A2418A">
        <w:rPr>
          <w:sz w:val="24"/>
        </w:rPr>
        <w:t xml:space="preserve"> </w:t>
      </w:r>
      <w:r w:rsidR="004112CC">
        <w:rPr>
          <w:sz w:val="24"/>
          <w:lang w:val="en-US"/>
        </w:rPr>
        <w:t>Visio</w:t>
      </w:r>
      <w:r w:rsidRPr="00A2418A">
        <w:rPr>
          <w:sz w:val="24"/>
        </w:rPr>
        <w:t xml:space="preserve"> </w:t>
      </w:r>
      <w:r>
        <w:rPr>
          <w:sz w:val="24"/>
        </w:rPr>
        <w:t>или аналогичного).</w:t>
      </w:r>
    </w:p>
    <w:p w:rsidR="00651C1B" w:rsidRPr="002724D3" w:rsidRDefault="00651C1B" w:rsidP="009B5DA2">
      <w:pPr>
        <w:rPr>
          <w:bCs/>
        </w:rPr>
      </w:pPr>
    </w:p>
    <w:p w:rsidR="00651C1B" w:rsidRPr="002724D3" w:rsidRDefault="00651C1B" w:rsidP="00651C1B">
      <w:pPr>
        <w:pStyle w:val="1"/>
        <w:rPr>
          <w:bCs/>
          <w:sz w:val="24"/>
          <w:szCs w:val="24"/>
        </w:rPr>
      </w:pPr>
      <w:r w:rsidRPr="002724D3">
        <w:rPr>
          <w:bCs/>
          <w:sz w:val="24"/>
          <w:szCs w:val="24"/>
        </w:rPr>
        <w:t xml:space="preserve">3 Требования к оформлению </w:t>
      </w:r>
      <w:r>
        <w:rPr>
          <w:bCs/>
          <w:sz w:val="24"/>
          <w:szCs w:val="24"/>
        </w:rPr>
        <w:t>курс</w:t>
      </w:r>
      <w:r w:rsidRPr="002724D3">
        <w:rPr>
          <w:bCs/>
          <w:sz w:val="24"/>
          <w:szCs w:val="24"/>
        </w:rPr>
        <w:t>овой работы</w:t>
      </w:r>
    </w:p>
    <w:p w:rsidR="00651C1B" w:rsidRPr="002724D3" w:rsidRDefault="00651C1B" w:rsidP="00651C1B">
      <w:pPr>
        <w:pStyle w:val="30"/>
        <w:ind w:left="6" w:firstLine="690"/>
        <w:rPr>
          <w:i w:val="0"/>
          <w:szCs w:val="24"/>
        </w:rPr>
      </w:pPr>
      <w:r w:rsidRPr="002724D3">
        <w:rPr>
          <w:i w:val="0"/>
          <w:szCs w:val="24"/>
        </w:rPr>
        <w:t>1. Курсовая работа выполняется в соответствии с тематикой и требованиями, представленными в разделах 1, 2 настоящих методических указаний.</w:t>
      </w:r>
    </w:p>
    <w:p w:rsidR="00651C1B" w:rsidRPr="002724D3" w:rsidRDefault="00651C1B" w:rsidP="00651C1B">
      <w:pPr>
        <w:spacing w:line="360" w:lineRule="auto"/>
        <w:ind w:left="6" w:firstLine="690"/>
        <w:jc w:val="both"/>
        <w:rPr>
          <w:sz w:val="24"/>
          <w:szCs w:val="24"/>
        </w:rPr>
      </w:pPr>
      <w:r w:rsidRPr="002724D3">
        <w:rPr>
          <w:sz w:val="24"/>
          <w:szCs w:val="24"/>
        </w:rPr>
        <w:t xml:space="preserve">2. База данных сдается в электронном виде – файл </w:t>
      </w:r>
      <w:r w:rsidRPr="002724D3">
        <w:rPr>
          <w:sz w:val="24"/>
          <w:szCs w:val="24"/>
          <w:lang w:val="en-US"/>
        </w:rPr>
        <w:t>MS</w:t>
      </w:r>
      <w:r w:rsidRPr="002724D3">
        <w:rPr>
          <w:sz w:val="24"/>
          <w:szCs w:val="24"/>
        </w:rPr>
        <w:t xml:space="preserve"> </w:t>
      </w:r>
      <w:r w:rsidRPr="002724D3">
        <w:rPr>
          <w:sz w:val="24"/>
          <w:szCs w:val="24"/>
          <w:lang w:val="en-US"/>
        </w:rPr>
        <w:t>Access</w:t>
      </w:r>
      <w:r w:rsidRPr="002724D3">
        <w:rPr>
          <w:sz w:val="24"/>
          <w:szCs w:val="24"/>
        </w:rPr>
        <w:t xml:space="preserve"> в формате .</w:t>
      </w:r>
      <w:proofErr w:type="spellStart"/>
      <w:r w:rsidRPr="002724D3">
        <w:rPr>
          <w:sz w:val="24"/>
          <w:szCs w:val="24"/>
          <w:lang w:val="en-US"/>
        </w:rPr>
        <w:t>mdb</w:t>
      </w:r>
      <w:proofErr w:type="spellEnd"/>
    </w:p>
    <w:p w:rsidR="00651C1B" w:rsidRDefault="00651C1B" w:rsidP="00651C1B">
      <w:pPr>
        <w:spacing w:line="360" w:lineRule="auto"/>
        <w:ind w:firstLine="696"/>
        <w:jc w:val="both"/>
        <w:rPr>
          <w:sz w:val="24"/>
          <w:szCs w:val="24"/>
        </w:rPr>
      </w:pPr>
      <w:r w:rsidRPr="002724D3">
        <w:rPr>
          <w:sz w:val="24"/>
          <w:szCs w:val="24"/>
        </w:rPr>
        <w:t xml:space="preserve">3. Проект сдается в электронном виде – файл </w:t>
      </w:r>
      <w:r w:rsidRPr="002724D3">
        <w:rPr>
          <w:sz w:val="24"/>
          <w:szCs w:val="24"/>
          <w:lang w:val="en-US"/>
        </w:rPr>
        <w:t>MS</w:t>
      </w:r>
      <w:r w:rsidRPr="002724D3">
        <w:rPr>
          <w:sz w:val="24"/>
          <w:szCs w:val="24"/>
        </w:rPr>
        <w:t xml:space="preserve"> </w:t>
      </w:r>
      <w:r w:rsidRPr="002724D3">
        <w:rPr>
          <w:sz w:val="24"/>
          <w:szCs w:val="24"/>
          <w:lang w:val="en-US"/>
        </w:rPr>
        <w:t>Project</w:t>
      </w:r>
      <w:r w:rsidRPr="002724D3">
        <w:rPr>
          <w:sz w:val="24"/>
          <w:szCs w:val="24"/>
        </w:rPr>
        <w:t xml:space="preserve"> в формате .</w:t>
      </w:r>
      <w:proofErr w:type="spellStart"/>
      <w:r w:rsidRPr="002724D3">
        <w:rPr>
          <w:sz w:val="24"/>
          <w:szCs w:val="24"/>
          <w:lang w:val="en-US"/>
        </w:rPr>
        <w:t>mpp</w:t>
      </w:r>
      <w:proofErr w:type="spellEnd"/>
      <w:r w:rsidRPr="002724D3">
        <w:rPr>
          <w:sz w:val="24"/>
          <w:szCs w:val="24"/>
        </w:rPr>
        <w:t xml:space="preserve"> и </w:t>
      </w:r>
      <w:r w:rsidRPr="002724D3">
        <w:rPr>
          <w:sz w:val="24"/>
          <w:szCs w:val="24"/>
          <w:lang w:val="en-US"/>
        </w:rPr>
        <w:t>MS</w:t>
      </w:r>
      <w:r w:rsidRPr="002724D3">
        <w:rPr>
          <w:sz w:val="24"/>
          <w:szCs w:val="24"/>
        </w:rPr>
        <w:t xml:space="preserve"> </w:t>
      </w:r>
      <w:proofErr w:type="spellStart"/>
      <w:r w:rsidRPr="002724D3">
        <w:rPr>
          <w:sz w:val="24"/>
          <w:szCs w:val="24"/>
          <w:lang w:val="en-US"/>
        </w:rPr>
        <w:t>Exel</w:t>
      </w:r>
      <w:proofErr w:type="spellEnd"/>
      <w:r w:rsidRPr="002724D3">
        <w:rPr>
          <w:sz w:val="24"/>
          <w:szCs w:val="24"/>
        </w:rPr>
        <w:t xml:space="preserve"> (.</w:t>
      </w:r>
      <w:proofErr w:type="spellStart"/>
      <w:r w:rsidRPr="002724D3">
        <w:rPr>
          <w:sz w:val="24"/>
          <w:szCs w:val="24"/>
          <w:lang w:val="en-US"/>
        </w:rPr>
        <w:t>exl</w:t>
      </w:r>
      <w:proofErr w:type="spellEnd"/>
      <w:r w:rsidRPr="002724D3">
        <w:rPr>
          <w:sz w:val="24"/>
          <w:szCs w:val="24"/>
        </w:rPr>
        <w:t xml:space="preserve">). Проект должен содержать не менее 15 работ. Необходимо по данным полученным в </w:t>
      </w:r>
      <w:r w:rsidRPr="002724D3">
        <w:rPr>
          <w:sz w:val="24"/>
          <w:szCs w:val="24"/>
          <w:lang w:val="en-US"/>
        </w:rPr>
        <w:t>MS</w:t>
      </w:r>
      <w:r w:rsidRPr="002724D3">
        <w:rPr>
          <w:sz w:val="24"/>
          <w:szCs w:val="24"/>
        </w:rPr>
        <w:t xml:space="preserve"> </w:t>
      </w:r>
      <w:r w:rsidRPr="002724D3">
        <w:rPr>
          <w:sz w:val="24"/>
          <w:szCs w:val="24"/>
          <w:lang w:val="en-US"/>
        </w:rPr>
        <w:t>Project</w:t>
      </w:r>
      <w:r w:rsidRPr="002724D3">
        <w:rPr>
          <w:sz w:val="24"/>
          <w:szCs w:val="24"/>
        </w:rPr>
        <w:t xml:space="preserve"> оценить затраты по проекту при помощи </w:t>
      </w:r>
      <w:r w:rsidR="004112CC">
        <w:rPr>
          <w:sz w:val="24"/>
          <w:szCs w:val="24"/>
          <w:lang w:val="en-US"/>
        </w:rPr>
        <w:t>LO</w:t>
      </w:r>
      <w:r w:rsidR="004112CC" w:rsidRPr="004112CC">
        <w:rPr>
          <w:sz w:val="24"/>
          <w:szCs w:val="24"/>
        </w:rPr>
        <w:t xml:space="preserve"> </w:t>
      </w:r>
      <w:r w:rsidR="004112CC">
        <w:rPr>
          <w:sz w:val="24"/>
          <w:szCs w:val="24"/>
          <w:lang w:val="en-US"/>
        </w:rPr>
        <w:t>Calc</w:t>
      </w:r>
      <w:r w:rsidR="004112CC">
        <w:rPr>
          <w:sz w:val="24"/>
          <w:szCs w:val="24"/>
        </w:rPr>
        <w:t xml:space="preserve"> или</w:t>
      </w:r>
      <w:r w:rsidR="004112CC" w:rsidRPr="004112CC">
        <w:rPr>
          <w:sz w:val="24"/>
          <w:szCs w:val="24"/>
        </w:rPr>
        <w:t xml:space="preserve"> </w:t>
      </w:r>
      <w:r w:rsidRPr="002724D3">
        <w:rPr>
          <w:sz w:val="24"/>
          <w:szCs w:val="24"/>
          <w:lang w:val="en-US"/>
        </w:rPr>
        <w:t>MS</w:t>
      </w:r>
      <w:r w:rsidRPr="002724D3">
        <w:rPr>
          <w:sz w:val="24"/>
          <w:szCs w:val="24"/>
        </w:rPr>
        <w:t xml:space="preserve"> </w:t>
      </w:r>
      <w:r w:rsidRPr="002724D3">
        <w:rPr>
          <w:sz w:val="24"/>
          <w:szCs w:val="24"/>
          <w:lang w:val="en-US"/>
        </w:rPr>
        <w:t>Ex</w:t>
      </w:r>
      <w:proofErr w:type="gramStart"/>
      <w:r w:rsidR="004112CC">
        <w:rPr>
          <w:sz w:val="24"/>
          <w:szCs w:val="24"/>
        </w:rPr>
        <w:t>с</w:t>
      </w:r>
      <w:proofErr w:type="gramEnd"/>
      <w:r w:rsidRPr="002724D3">
        <w:rPr>
          <w:sz w:val="24"/>
          <w:szCs w:val="24"/>
          <w:lang w:val="en-US"/>
        </w:rPr>
        <w:t>el</w:t>
      </w:r>
      <w:r w:rsidRPr="002724D3">
        <w:rPr>
          <w:sz w:val="24"/>
          <w:szCs w:val="24"/>
        </w:rPr>
        <w:t>.</w:t>
      </w:r>
    </w:p>
    <w:p w:rsidR="004112CC" w:rsidRPr="004112CC" w:rsidRDefault="004112CC" w:rsidP="00651C1B">
      <w:pPr>
        <w:spacing w:line="360" w:lineRule="auto"/>
        <w:ind w:firstLine="6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Планы помещения и территории сдаются в виде файлов </w:t>
      </w:r>
      <w:r>
        <w:rPr>
          <w:sz w:val="24"/>
          <w:szCs w:val="24"/>
          <w:lang w:val="en-US"/>
        </w:rPr>
        <w:t>MS</w:t>
      </w:r>
      <w:r w:rsidRPr="004112CC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Visio</w:t>
      </w:r>
      <w:r>
        <w:rPr>
          <w:sz w:val="24"/>
          <w:szCs w:val="24"/>
        </w:rPr>
        <w:t xml:space="preserve"> или</w:t>
      </w:r>
      <w:r w:rsidRPr="004112CC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LO</w:t>
      </w:r>
      <w:r w:rsidRPr="004112CC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Draw</w:t>
      </w:r>
      <w:r>
        <w:rPr>
          <w:sz w:val="24"/>
          <w:szCs w:val="24"/>
        </w:rPr>
        <w:t>.</w:t>
      </w:r>
    </w:p>
    <w:p w:rsidR="00651C1B" w:rsidRPr="002724D3" w:rsidRDefault="004112CC" w:rsidP="00651C1B">
      <w:pPr>
        <w:pStyle w:val="30"/>
        <w:ind w:left="6" w:firstLine="690"/>
        <w:rPr>
          <w:i w:val="0"/>
          <w:szCs w:val="24"/>
        </w:rPr>
      </w:pPr>
      <w:r>
        <w:rPr>
          <w:i w:val="0"/>
          <w:szCs w:val="24"/>
        </w:rPr>
        <w:t>5</w:t>
      </w:r>
      <w:r w:rsidR="00651C1B" w:rsidRPr="002724D3">
        <w:rPr>
          <w:i w:val="0"/>
          <w:szCs w:val="24"/>
        </w:rPr>
        <w:t xml:space="preserve">. </w:t>
      </w:r>
      <w:r>
        <w:rPr>
          <w:i w:val="0"/>
          <w:szCs w:val="24"/>
        </w:rPr>
        <w:t>Пояснительная записка</w:t>
      </w:r>
      <w:r w:rsidR="00651C1B" w:rsidRPr="002724D3">
        <w:rPr>
          <w:i w:val="0"/>
          <w:szCs w:val="24"/>
        </w:rPr>
        <w:t xml:space="preserve"> должен содержать:</w:t>
      </w:r>
    </w:p>
    <w:bookmarkEnd w:id="21"/>
    <w:bookmarkEnd w:id="22"/>
    <w:p w:rsidR="00651C1B" w:rsidRPr="00411A2A" w:rsidRDefault="00651C1B" w:rsidP="00651C1B">
      <w:pPr>
        <w:numPr>
          <w:ilvl w:val="0"/>
          <w:numId w:val="18"/>
        </w:numPr>
        <w:tabs>
          <w:tab w:val="clear" w:pos="1211"/>
          <w:tab w:val="num" w:pos="993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Титульный лист</w:t>
      </w:r>
      <w:r w:rsidRPr="00411A2A">
        <w:rPr>
          <w:sz w:val="24"/>
          <w:szCs w:val="24"/>
        </w:rPr>
        <w:t xml:space="preserve">. </w:t>
      </w:r>
    </w:p>
    <w:p w:rsidR="00651C1B" w:rsidRPr="00411A2A" w:rsidRDefault="00651C1B" w:rsidP="00651C1B">
      <w:pPr>
        <w:numPr>
          <w:ilvl w:val="0"/>
          <w:numId w:val="18"/>
        </w:numPr>
        <w:tabs>
          <w:tab w:val="clear" w:pos="1211"/>
          <w:tab w:val="num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11A2A">
        <w:rPr>
          <w:sz w:val="24"/>
          <w:szCs w:val="24"/>
        </w:rPr>
        <w:t xml:space="preserve">Оглавление с указанием наименования разделов и соответствующих страниц в тексте работы. </w:t>
      </w:r>
    </w:p>
    <w:p w:rsidR="00651C1B" w:rsidRPr="00411A2A" w:rsidRDefault="00651C1B" w:rsidP="00651C1B">
      <w:pPr>
        <w:numPr>
          <w:ilvl w:val="0"/>
          <w:numId w:val="18"/>
        </w:numPr>
        <w:tabs>
          <w:tab w:val="clear" w:pos="1211"/>
          <w:tab w:val="num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11A2A">
        <w:rPr>
          <w:sz w:val="24"/>
          <w:szCs w:val="24"/>
        </w:rPr>
        <w:t xml:space="preserve">Введение, где говорится о проблеме, которой посвящена работа, излагается ее цель и задача. </w:t>
      </w:r>
    </w:p>
    <w:p w:rsidR="00651C1B" w:rsidRDefault="00651C1B" w:rsidP="00651C1B">
      <w:pPr>
        <w:numPr>
          <w:ilvl w:val="0"/>
          <w:numId w:val="18"/>
        </w:numPr>
        <w:tabs>
          <w:tab w:val="clear" w:pos="1211"/>
          <w:tab w:val="num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11A2A">
        <w:rPr>
          <w:sz w:val="24"/>
          <w:szCs w:val="24"/>
        </w:rPr>
        <w:t>Основную часть, раскрывающую тему и состоящую из нескольких разделов, каждый из которых может иметь не менее двух подразделов</w:t>
      </w:r>
      <w:r w:rsidR="009912D1">
        <w:rPr>
          <w:sz w:val="24"/>
          <w:szCs w:val="24"/>
        </w:rPr>
        <w:t xml:space="preserve"> (примерное содержание приведено в Приложение В)</w:t>
      </w:r>
      <w:r w:rsidRPr="00411A2A">
        <w:rPr>
          <w:sz w:val="24"/>
          <w:szCs w:val="24"/>
        </w:rPr>
        <w:t>.</w:t>
      </w:r>
    </w:p>
    <w:p w:rsidR="00651C1B" w:rsidRPr="00411A2A" w:rsidRDefault="00651C1B" w:rsidP="00651C1B">
      <w:pPr>
        <w:numPr>
          <w:ilvl w:val="0"/>
          <w:numId w:val="18"/>
        </w:numPr>
        <w:tabs>
          <w:tab w:val="clear" w:pos="1211"/>
          <w:tab w:val="num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11A2A">
        <w:rPr>
          <w:sz w:val="24"/>
          <w:szCs w:val="24"/>
        </w:rPr>
        <w:t>Заключение, содержащее самостоятельные выводы студента относительно предмета исследования.</w:t>
      </w:r>
    </w:p>
    <w:p w:rsidR="00651C1B" w:rsidRPr="00411A2A" w:rsidRDefault="00651C1B" w:rsidP="00651C1B">
      <w:pPr>
        <w:numPr>
          <w:ilvl w:val="0"/>
          <w:numId w:val="18"/>
        </w:numPr>
        <w:tabs>
          <w:tab w:val="clear" w:pos="1211"/>
          <w:tab w:val="num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11A2A">
        <w:rPr>
          <w:sz w:val="24"/>
          <w:szCs w:val="24"/>
        </w:rPr>
        <w:t>Список использованных источников.</w:t>
      </w:r>
    </w:p>
    <w:p w:rsidR="00651C1B" w:rsidRPr="00411A2A" w:rsidRDefault="00651C1B" w:rsidP="00651C1B">
      <w:pPr>
        <w:pStyle w:val="2"/>
        <w:tabs>
          <w:tab w:val="left" w:pos="709"/>
        </w:tabs>
        <w:ind w:firstLine="709"/>
        <w:jc w:val="both"/>
        <w:rPr>
          <w:bCs/>
          <w:iCs/>
          <w:sz w:val="24"/>
          <w:szCs w:val="24"/>
        </w:rPr>
      </w:pPr>
      <w:r w:rsidRPr="00411A2A">
        <w:rPr>
          <w:sz w:val="24"/>
          <w:szCs w:val="24"/>
        </w:rPr>
        <w:t>При оформлении работы должны быть выполнены следующие требования:</w:t>
      </w:r>
      <w:r w:rsidRPr="00411A2A">
        <w:rPr>
          <w:bCs/>
          <w:iCs/>
          <w:sz w:val="24"/>
          <w:szCs w:val="24"/>
        </w:rPr>
        <w:t xml:space="preserve"> </w:t>
      </w:r>
    </w:p>
    <w:p w:rsidR="00651C1B" w:rsidRPr="00411A2A" w:rsidRDefault="00651C1B" w:rsidP="00651C1B">
      <w:pPr>
        <w:numPr>
          <w:ilvl w:val="0"/>
          <w:numId w:val="20"/>
        </w:numPr>
        <w:tabs>
          <w:tab w:val="clear" w:pos="360"/>
          <w:tab w:val="num" w:pos="906"/>
        </w:tabs>
        <w:spacing w:line="360" w:lineRule="auto"/>
        <w:ind w:left="-6" w:firstLine="762"/>
        <w:jc w:val="both"/>
        <w:rPr>
          <w:sz w:val="24"/>
          <w:szCs w:val="24"/>
        </w:rPr>
      </w:pPr>
      <w:r w:rsidRPr="00411A2A">
        <w:rPr>
          <w:sz w:val="24"/>
          <w:szCs w:val="24"/>
        </w:rPr>
        <w:t>Работа оформляется на листах формата А</w:t>
      </w:r>
      <w:proofErr w:type="gramStart"/>
      <w:r w:rsidRPr="00411A2A">
        <w:rPr>
          <w:sz w:val="24"/>
          <w:szCs w:val="24"/>
        </w:rPr>
        <w:t>4</w:t>
      </w:r>
      <w:proofErr w:type="gramEnd"/>
      <w:r w:rsidRPr="00411A2A">
        <w:rPr>
          <w:sz w:val="24"/>
          <w:szCs w:val="24"/>
        </w:rPr>
        <w:t xml:space="preserve"> (размер</w:t>
      </w:r>
      <w:r w:rsidRPr="00411A2A">
        <w:rPr>
          <w:noProof/>
          <w:sz w:val="24"/>
          <w:szCs w:val="24"/>
        </w:rPr>
        <w:t xml:space="preserve"> 210х297 мм) </w:t>
      </w:r>
      <w:proofErr w:type="spellStart"/>
      <w:r w:rsidRPr="00411A2A">
        <w:rPr>
          <w:sz w:val="24"/>
          <w:szCs w:val="24"/>
        </w:rPr>
        <w:t>односортной</w:t>
      </w:r>
      <w:proofErr w:type="spellEnd"/>
      <w:r w:rsidRPr="00411A2A">
        <w:rPr>
          <w:sz w:val="24"/>
          <w:szCs w:val="24"/>
        </w:rPr>
        <w:t xml:space="preserve"> белой бумаги.</w:t>
      </w:r>
    </w:p>
    <w:p w:rsidR="00651C1B" w:rsidRPr="00411A2A" w:rsidRDefault="00651C1B" w:rsidP="00651C1B">
      <w:pPr>
        <w:numPr>
          <w:ilvl w:val="0"/>
          <w:numId w:val="20"/>
        </w:numPr>
        <w:tabs>
          <w:tab w:val="clear" w:pos="360"/>
          <w:tab w:val="num" w:pos="906"/>
        </w:tabs>
        <w:spacing w:line="360" w:lineRule="auto"/>
        <w:ind w:left="-6" w:firstLine="762"/>
        <w:jc w:val="both"/>
        <w:rPr>
          <w:sz w:val="24"/>
          <w:szCs w:val="24"/>
        </w:rPr>
      </w:pPr>
      <w:r w:rsidRPr="00411A2A">
        <w:rPr>
          <w:sz w:val="24"/>
          <w:szCs w:val="24"/>
        </w:rPr>
        <w:t xml:space="preserve">Текст рекомендуется оформлять с помощью ЭВМ и набирать в редакторе </w:t>
      </w:r>
      <w:r w:rsidRPr="00411A2A">
        <w:rPr>
          <w:sz w:val="24"/>
          <w:szCs w:val="24"/>
          <w:lang w:val="en-US"/>
        </w:rPr>
        <w:t>Word</w:t>
      </w:r>
      <w:r w:rsidRPr="00411A2A">
        <w:rPr>
          <w:sz w:val="24"/>
          <w:szCs w:val="24"/>
        </w:rPr>
        <w:t xml:space="preserve">, шрифт – </w:t>
      </w:r>
      <w:r w:rsidRPr="00411A2A">
        <w:rPr>
          <w:sz w:val="24"/>
          <w:szCs w:val="24"/>
          <w:lang w:val="en-US"/>
        </w:rPr>
        <w:t>Times</w:t>
      </w:r>
      <w:r w:rsidRPr="00411A2A">
        <w:rPr>
          <w:sz w:val="24"/>
          <w:szCs w:val="24"/>
        </w:rPr>
        <w:t xml:space="preserve"> </w:t>
      </w:r>
      <w:r w:rsidRPr="00411A2A">
        <w:rPr>
          <w:sz w:val="24"/>
          <w:szCs w:val="24"/>
          <w:lang w:val="en-US"/>
        </w:rPr>
        <w:t>New</w:t>
      </w:r>
      <w:r w:rsidRPr="00411A2A">
        <w:rPr>
          <w:sz w:val="24"/>
          <w:szCs w:val="24"/>
        </w:rPr>
        <w:t xml:space="preserve"> </w:t>
      </w:r>
      <w:r w:rsidRPr="00411A2A">
        <w:rPr>
          <w:sz w:val="24"/>
          <w:szCs w:val="24"/>
          <w:lang w:val="en-US"/>
        </w:rPr>
        <w:t>Roman</w:t>
      </w:r>
      <w:r w:rsidRPr="00411A2A">
        <w:rPr>
          <w:sz w:val="24"/>
          <w:szCs w:val="24"/>
        </w:rPr>
        <w:t>, кегль</w:t>
      </w:r>
      <w:r w:rsidRPr="00411A2A">
        <w:rPr>
          <w:noProof/>
          <w:sz w:val="24"/>
          <w:szCs w:val="24"/>
        </w:rPr>
        <w:t xml:space="preserve"> – 14,</w:t>
      </w:r>
      <w:r w:rsidRPr="00411A2A">
        <w:rPr>
          <w:sz w:val="24"/>
          <w:szCs w:val="24"/>
        </w:rPr>
        <w:t xml:space="preserve"> интервал – полуторный,  поля страниц: правое</w:t>
      </w:r>
      <w:r w:rsidRPr="00411A2A">
        <w:rPr>
          <w:noProof/>
          <w:sz w:val="24"/>
          <w:szCs w:val="24"/>
        </w:rPr>
        <w:t xml:space="preserve"> – 10 (15)</w:t>
      </w:r>
      <w:r w:rsidRPr="00411A2A">
        <w:rPr>
          <w:sz w:val="24"/>
          <w:szCs w:val="24"/>
        </w:rPr>
        <w:t xml:space="preserve"> мм, левое, верхнее и нижнее</w:t>
      </w:r>
      <w:r w:rsidRPr="00411A2A">
        <w:rPr>
          <w:noProof/>
          <w:sz w:val="24"/>
          <w:szCs w:val="24"/>
        </w:rPr>
        <w:t xml:space="preserve"> –</w:t>
      </w:r>
      <w:r w:rsidRPr="00411A2A">
        <w:rPr>
          <w:sz w:val="24"/>
          <w:szCs w:val="24"/>
        </w:rPr>
        <w:t xml:space="preserve"> по</w:t>
      </w:r>
      <w:r w:rsidRPr="00411A2A">
        <w:rPr>
          <w:noProof/>
          <w:sz w:val="24"/>
          <w:szCs w:val="24"/>
        </w:rPr>
        <w:t xml:space="preserve"> 20</w:t>
      </w:r>
      <w:r w:rsidRPr="00411A2A">
        <w:rPr>
          <w:sz w:val="24"/>
          <w:szCs w:val="24"/>
        </w:rPr>
        <w:t xml:space="preserve"> мм. Текст выравнивается по ширине. Каждый абзац начинается с красной строки, при этом отступ устанавливается величиной </w:t>
      </w:r>
      <w:r w:rsidRPr="00411A2A">
        <w:rPr>
          <w:noProof/>
          <w:sz w:val="24"/>
          <w:szCs w:val="24"/>
        </w:rPr>
        <w:t>1,25</w:t>
      </w:r>
      <w:r w:rsidRPr="00411A2A">
        <w:rPr>
          <w:sz w:val="24"/>
          <w:szCs w:val="24"/>
        </w:rPr>
        <w:t xml:space="preserve"> (</w:t>
      </w:r>
      <w:r w:rsidRPr="00411A2A">
        <w:rPr>
          <w:noProof/>
          <w:sz w:val="24"/>
          <w:szCs w:val="24"/>
        </w:rPr>
        <w:t xml:space="preserve">1,27) </w:t>
      </w:r>
      <w:r w:rsidRPr="00411A2A">
        <w:rPr>
          <w:sz w:val="24"/>
          <w:szCs w:val="24"/>
        </w:rPr>
        <w:t xml:space="preserve">мм. </w:t>
      </w:r>
    </w:p>
    <w:p w:rsidR="00651C1B" w:rsidRPr="00411A2A" w:rsidRDefault="00651C1B" w:rsidP="00651C1B">
      <w:pPr>
        <w:numPr>
          <w:ilvl w:val="0"/>
          <w:numId w:val="20"/>
        </w:numPr>
        <w:tabs>
          <w:tab w:val="clear" w:pos="360"/>
          <w:tab w:val="num" w:pos="906"/>
        </w:tabs>
        <w:spacing w:line="360" w:lineRule="auto"/>
        <w:ind w:left="-6" w:firstLine="762"/>
        <w:jc w:val="both"/>
        <w:rPr>
          <w:sz w:val="24"/>
          <w:szCs w:val="24"/>
        </w:rPr>
      </w:pPr>
      <w:r w:rsidRPr="00411A2A">
        <w:rPr>
          <w:sz w:val="24"/>
          <w:szCs w:val="24"/>
        </w:rPr>
        <w:lastRenderedPageBreak/>
        <w:t>Все страницы, включая иллюстрации и приложения, нумеруются сквозным порядком, кроме титульного листа, поэтому на странице с оглавлением ставят цифру «2». Номер ставится в середине нижнего поля страницы без точки.</w:t>
      </w:r>
    </w:p>
    <w:p w:rsidR="00651C1B" w:rsidRPr="00411A2A" w:rsidRDefault="00651C1B" w:rsidP="00651C1B">
      <w:pPr>
        <w:numPr>
          <w:ilvl w:val="0"/>
          <w:numId w:val="20"/>
        </w:numPr>
        <w:tabs>
          <w:tab w:val="clear" w:pos="360"/>
          <w:tab w:val="num" w:pos="906"/>
        </w:tabs>
        <w:spacing w:line="360" w:lineRule="auto"/>
        <w:ind w:left="-6" w:firstLine="762"/>
        <w:jc w:val="both"/>
        <w:rPr>
          <w:sz w:val="24"/>
          <w:szCs w:val="24"/>
        </w:rPr>
      </w:pPr>
      <w:r w:rsidRPr="00411A2A">
        <w:rPr>
          <w:sz w:val="24"/>
          <w:szCs w:val="24"/>
        </w:rPr>
        <w:t xml:space="preserve">Текст разделяется на </w:t>
      </w:r>
      <w:r w:rsidRPr="00411A2A">
        <w:rPr>
          <w:bCs/>
          <w:iCs w:val="0"/>
          <w:sz w:val="24"/>
          <w:szCs w:val="24"/>
        </w:rPr>
        <w:t>разделы</w:t>
      </w:r>
      <w:r w:rsidRPr="00411A2A">
        <w:rPr>
          <w:sz w:val="24"/>
          <w:szCs w:val="24"/>
        </w:rPr>
        <w:t xml:space="preserve"> (главы), </w:t>
      </w:r>
      <w:r w:rsidRPr="00411A2A">
        <w:rPr>
          <w:bCs/>
          <w:iCs w:val="0"/>
          <w:sz w:val="24"/>
          <w:szCs w:val="24"/>
        </w:rPr>
        <w:t>подразделы</w:t>
      </w:r>
      <w:r w:rsidRPr="00411A2A">
        <w:rPr>
          <w:sz w:val="24"/>
          <w:szCs w:val="24"/>
        </w:rPr>
        <w:t xml:space="preserve"> (параграфы), а в необходимых случаях – на </w:t>
      </w:r>
      <w:r w:rsidRPr="00411A2A">
        <w:rPr>
          <w:bCs/>
          <w:iCs w:val="0"/>
          <w:sz w:val="24"/>
          <w:szCs w:val="24"/>
        </w:rPr>
        <w:t>пункты и подпункты</w:t>
      </w:r>
      <w:r w:rsidRPr="00411A2A">
        <w:rPr>
          <w:sz w:val="24"/>
          <w:szCs w:val="24"/>
        </w:rPr>
        <w:t xml:space="preserve">. </w:t>
      </w:r>
    </w:p>
    <w:p w:rsidR="00651C1B" w:rsidRPr="00411A2A" w:rsidRDefault="00651C1B" w:rsidP="00651C1B">
      <w:pPr>
        <w:tabs>
          <w:tab w:val="num" w:pos="1134"/>
        </w:tabs>
        <w:spacing w:line="360" w:lineRule="auto"/>
        <w:ind w:firstLine="709"/>
        <w:jc w:val="both"/>
        <w:rPr>
          <w:sz w:val="24"/>
          <w:szCs w:val="24"/>
        </w:rPr>
      </w:pPr>
      <w:r w:rsidRPr="00411A2A">
        <w:rPr>
          <w:sz w:val="24"/>
          <w:szCs w:val="24"/>
        </w:rPr>
        <w:t>Разделы нумеруются арабскими цифрами без точки в пределах всего текста работы, исключая «</w:t>
      </w:r>
      <w:r w:rsidRPr="00411A2A">
        <w:rPr>
          <w:color w:val="000000"/>
          <w:sz w:val="24"/>
          <w:szCs w:val="24"/>
        </w:rPr>
        <w:t>Введение</w:t>
      </w:r>
      <w:r w:rsidRPr="00411A2A">
        <w:rPr>
          <w:caps/>
          <w:sz w:val="24"/>
          <w:szCs w:val="24"/>
        </w:rPr>
        <w:t>»</w:t>
      </w:r>
      <w:r w:rsidRPr="00411A2A">
        <w:rPr>
          <w:sz w:val="24"/>
          <w:szCs w:val="24"/>
        </w:rPr>
        <w:t>, «</w:t>
      </w:r>
      <w:r w:rsidRPr="00411A2A">
        <w:rPr>
          <w:color w:val="000000"/>
          <w:sz w:val="24"/>
          <w:szCs w:val="24"/>
        </w:rPr>
        <w:t>Заключение</w:t>
      </w:r>
      <w:r w:rsidRPr="00411A2A">
        <w:rPr>
          <w:caps/>
          <w:sz w:val="24"/>
          <w:szCs w:val="24"/>
        </w:rPr>
        <w:t>»,</w:t>
      </w:r>
      <w:r w:rsidRPr="00411A2A">
        <w:rPr>
          <w:sz w:val="24"/>
          <w:szCs w:val="24"/>
        </w:rPr>
        <w:t xml:space="preserve"> «Список использованных источников» и приложения. Слово «Раздел» («Глава») не пишется. Каждый раздел следует начинать с новой страницы. </w:t>
      </w:r>
    </w:p>
    <w:p w:rsidR="00651C1B" w:rsidRPr="00411A2A" w:rsidRDefault="00651C1B" w:rsidP="00651C1B">
      <w:pPr>
        <w:tabs>
          <w:tab w:val="num" w:pos="1134"/>
        </w:tabs>
        <w:spacing w:line="360" w:lineRule="auto"/>
        <w:ind w:firstLine="709"/>
        <w:jc w:val="both"/>
        <w:rPr>
          <w:sz w:val="24"/>
          <w:szCs w:val="24"/>
        </w:rPr>
      </w:pPr>
      <w:r w:rsidRPr="00411A2A">
        <w:rPr>
          <w:sz w:val="24"/>
          <w:szCs w:val="24"/>
        </w:rPr>
        <w:t xml:space="preserve">Подразделы нумеруются арабскими цифрами в пределах каждого раздела. Номер подраздела должен состоять из двух чисел, разделенных точкой, например: 2.1 – первый подраздел второго раздела. Нумеруемые разделы и подразделы должны иметь содержательные заголовки. </w:t>
      </w:r>
    </w:p>
    <w:p w:rsidR="00651C1B" w:rsidRPr="00411A2A" w:rsidRDefault="00651C1B" w:rsidP="00651C1B">
      <w:pPr>
        <w:tabs>
          <w:tab w:val="num" w:pos="1211"/>
        </w:tabs>
        <w:spacing w:line="360" w:lineRule="auto"/>
        <w:ind w:firstLine="709"/>
        <w:jc w:val="both"/>
        <w:rPr>
          <w:sz w:val="24"/>
          <w:szCs w:val="24"/>
        </w:rPr>
      </w:pPr>
      <w:r w:rsidRPr="00411A2A">
        <w:rPr>
          <w:sz w:val="24"/>
          <w:szCs w:val="24"/>
        </w:rPr>
        <w:t>Пункты нумеруются арабскими цифрами внутри подразделов, например: 2.1.3 – третий пункт первого подраздела второго раздела. Пункты могут иметь заголовок, а могут его и не иметь. В любом случае пункт (заголовок, текст) начинают с красной строки. При необходимости обособления частей текста в рамках пункта могут быть введены подпункты, начинающиеся с красной строки и четырёхпозиционного номера без заголовка.</w:t>
      </w:r>
    </w:p>
    <w:p w:rsidR="00651C1B" w:rsidRPr="00411A2A" w:rsidRDefault="00651C1B" w:rsidP="00651C1B">
      <w:pPr>
        <w:tabs>
          <w:tab w:val="num" w:pos="1211"/>
        </w:tabs>
        <w:spacing w:line="360" w:lineRule="auto"/>
        <w:ind w:firstLine="709"/>
        <w:jc w:val="both"/>
        <w:rPr>
          <w:bCs/>
          <w:iCs w:val="0"/>
          <w:sz w:val="24"/>
          <w:szCs w:val="24"/>
        </w:rPr>
      </w:pPr>
      <w:r w:rsidRPr="00411A2A">
        <w:rPr>
          <w:sz w:val="24"/>
          <w:szCs w:val="24"/>
        </w:rPr>
        <w:t xml:space="preserve"> </w:t>
      </w:r>
      <w:r w:rsidRPr="00411A2A">
        <w:rPr>
          <w:bCs/>
          <w:iCs w:val="0"/>
          <w:sz w:val="24"/>
          <w:szCs w:val="24"/>
        </w:rPr>
        <w:t>После номера раздела, подраздела, пункта, подпункта, а также в конце заголовка</w:t>
      </w:r>
      <w:r w:rsidRPr="00411A2A">
        <w:rPr>
          <w:bCs/>
          <w:i/>
          <w:iCs w:val="0"/>
          <w:sz w:val="24"/>
          <w:szCs w:val="24"/>
        </w:rPr>
        <w:t xml:space="preserve">  </w:t>
      </w:r>
      <w:r w:rsidRPr="00411A2A">
        <w:rPr>
          <w:bCs/>
          <w:iCs w:val="0"/>
          <w:sz w:val="24"/>
          <w:szCs w:val="24"/>
        </w:rPr>
        <w:t xml:space="preserve">точка не ставится. </w:t>
      </w:r>
    </w:p>
    <w:p w:rsidR="00651C1B" w:rsidRPr="00411A2A" w:rsidRDefault="00651C1B" w:rsidP="00651C1B">
      <w:pPr>
        <w:tabs>
          <w:tab w:val="num" w:pos="993"/>
        </w:tabs>
        <w:spacing w:line="360" w:lineRule="auto"/>
        <w:ind w:firstLine="709"/>
        <w:jc w:val="both"/>
        <w:rPr>
          <w:sz w:val="24"/>
          <w:szCs w:val="24"/>
        </w:rPr>
      </w:pPr>
      <w:r w:rsidRPr="00411A2A">
        <w:rPr>
          <w:sz w:val="24"/>
          <w:szCs w:val="24"/>
        </w:rPr>
        <w:t xml:space="preserve">Заголовки разделов, подразделов и пунктов следует </w:t>
      </w:r>
      <w:proofErr w:type="gramStart"/>
      <w:r w:rsidRPr="00411A2A">
        <w:rPr>
          <w:sz w:val="24"/>
          <w:szCs w:val="24"/>
        </w:rPr>
        <w:t>печатать с прописной буквы без точки в конце, не подчеркивая</w:t>
      </w:r>
      <w:proofErr w:type="gramEnd"/>
      <w:r w:rsidRPr="00411A2A">
        <w:rPr>
          <w:sz w:val="24"/>
          <w:szCs w:val="24"/>
        </w:rPr>
        <w:t>.</w:t>
      </w:r>
    </w:p>
    <w:p w:rsidR="00651C1B" w:rsidRPr="00411A2A" w:rsidRDefault="00651C1B" w:rsidP="00651C1B">
      <w:pPr>
        <w:tabs>
          <w:tab w:val="num" w:pos="993"/>
        </w:tabs>
        <w:spacing w:line="360" w:lineRule="auto"/>
        <w:ind w:firstLine="744"/>
        <w:jc w:val="both"/>
        <w:rPr>
          <w:sz w:val="24"/>
          <w:szCs w:val="24"/>
        </w:rPr>
      </w:pPr>
      <w:proofErr w:type="gramStart"/>
      <w:r w:rsidRPr="00411A2A">
        <w:rPr>
          <w:sz w:val="24"/>
          <w:szCs w:val="24"/>
        </w:rPr>
        <w:t xml:space="preserve">Все иллюстрации (эскизы, схемы, чертежи, фотографии), помещённые в тексте, именуются </w:t>
      </w:r>
      <w:r w:rsidRPr="00411A2A">
        <w:rPr>
          <w:bCs/>
          <w:iCs w:val="0"/>
          <w:sz w:val="24"/>
          <w:szCs w:val="24"/>
        </w:rPr>
        <w:t>рисунками</w:t>
      </w:r>
      <w:r w:rsidRPr="00411A2A">
        <w:rPr>
          <w:sz w:val="24"/>
          <w:szCs w:val="24"/>
        </w:rPr>
        <w:t xml:space="preserve">. </w:t>
      </w:r>
      <w:proofErr w:type="gramEnd"/>
    </w:p>
    <w:p w:rsidR="00651C1B" w:rsidRPr="00411A2A" w:rsidRDefault="00651C1B" w:rsidP="00651C1B">
      <w:pPr>
        <w:shd w:val="clear" w:color="auto" w:fill="FFFFFF"/>
        <w:tabs>
          <w:tab w:val="left" w:pos="-1260"/>
          <w:tab w:val="num" w:pos="993"/>
          <w:tab w:val="num" w:pos="3207"/>
        </w:tabs>
        <w:spacing w:line="360" w:lineRule="auto"/>
        <w:ind w:firstLine="709"/>
        <w:jc w:val="both"/>
        <w:rPr>
          <w:color w:val="000000"/>
          <w:spacing w:val="-2"/>
          <w:sz w:val="24"/>
          <w:szCs w:val="24"/>
        </w:rPr>
      </w:pPr>
      <w:r w:rsidRPr="00411A2A">
        <w:rPr>
          <w:color w:val="000000"/>
          <w:sz w:val="24"/>
          <w:szCs w:val="24"/>
        </w:rPr>
        <w:t xml:space="preserve">Иллюстрации </w:t>
      </w:r>
      <w:r w:rsidRPr="00411A2A">
        <w:rPr>
          <w:color w:val="000000"/>
          <w:spacing w:val="-1"/>
          <w:sz w:val="24"/>
          <w:szCs w:val="24"/>
        </w:rPr>
        <w:t xml:space="preserve"> следует располагать непосредственно после текста, в котором они упоминаются </w:t>
      </w:r>
      <w:r w:rsidRPr="00411A2A">
        <w:rPr>
          <w:color w:val="000000"/>
          <w:sz w:val="24"/>
          <w:szCs w:val="24"/>
        </w:rPr>
        <w:t>впервые, или на следующей странице. Н</w:t>
      </w:r>
      <w:r w:rsidRPr="00411A2A">
        <w:rPr>
          <w:color w:val="000000"/>
          <w:spacing w:val="-1"/>
          <w:sz w:val="24"/>
          <w:szCs w:val="24"/>
        </w:rPr>
        <w:t>а все иллюстрации должны быть даны ссылки в тексте. Их следует нумеровать арабски</w:t>
      </w:r>
      <w:r w:rsidRPr="00411A2A">
        <w:rPr>
          <w:color w:val="000000"/>
          <w:spacing w:val="-1"/>
          <w:sz w:val="24"/>
          <w:szCs w:val="24"/>
        </w:rPr>
        <w:softHyphen/>
      </w:r>
      <w:r w:rsidRPr="00411A2A">
        <w:rPr>
          <w:color w:val="000000"/>
          <w:spacing w:val="-1"/>
          <w:sz w:val="24"/>
          <w:szCs w:val="24"/>
        </w:rPr>
        <w:softHyphen/>
      </w:r>
      <w:r w:rsidRPr="00411A2A">
        <w:rPr>
          <w:color w:val="000000"/>
          <w:sz w:val="24"/>
          <w:szCs w:val="24"/>
        </w:rPr>
        <w:t xml:space="preserve">ми цифрами сквозной нумерацией. </w:t>
      </w:r>
      <w:r w:rsidRPr="00411A2A">
        <w:rPr>
          <w:color w:val="000000"/>
          <w:spacing w:val="-3"/>
          <w:sz w:val="24"/>
          <w:szCs w:val="24"/>
        </w:rPr>
        <w:t xml:space="preserve">Если рисунок один, то он обозначается «Рисунок 1». Слово «рисунок» и его наименование </w:t>
      </w:r>
      <w:r w:rsidRPr="00411A2A">
        <w:rPr>
          <w:color w:val="000000"/>
          <w:spacing w:val="-2"/>
          <w:sz w:val="24"/>
          <w:szCs w:val="24"/>
        </w:rPr>
        <w:t>располагают посередине строки.</w:t>
      </w:r>
    </w:p>
    <w:p w:rsidR="00651C1B" w:rsidRPr="00411A2A" w:rsidRDefault="00651C1B" w:rsidP="00651C1B">
      <w:pPr>
        <w:shd w:val="clear" w:color="auto" w:fill="FFFFFF"/>
        <w:tabs>
          <w:tab w:val="num" w:pos="993"/>
          <w:tab w:val="num" w:pos="3207"/>
        </w:tabs>
        <w:spacing w:line="360" w:lineRule="auto"/>
        <w:ind w:firstLine="709"/>
        <w:jc w:val="both"/>
        <w:rPr>
          <w:color w:val="000000"/>
          <w:spacing w:val="1"/>
          <w:sz w:val="24"/>
          <w:szCs w:val="24"/>
        </w:rPr>
      </w:pPr>
      <w:r w:rsidRPr="00411A2A">
        <w:rPr>
          <w:color w:val="000000"/>
          <w:spacing w:val="-4"/>
          <w:sz w:val="24"/>
          <w:szCs w:val="24"/>
        </w:rPr>
        <w:t>Допускается нумеровать иллюстрации в пределах раздела. В этом случае номер иллюстра</w:t>
      </w:r>
      <w:r w:rsidRPr="00411A2A">
        <w:rPr>
          <w:color w:val="000000"/>
          <w:spacing w:val="-4"/>
          <w:sz w:val="24"/>
          <w:szCs w:val="24"/>
        </w:rPr>
        <w:softHyphen/>
      </w:r>
      <w:r w:rsidRPr="00411A2A">
        <w:rPr>
          <w:color w:val="000000"/>
          <w:spacing w:val="1"/>
          <w:sz w:val="24"/>
          <w:szCs w:val="24"/>
        </w:rPr>
        <w:t xml:space="preserve">ции состоит из номера раздела и порядкового номера иллюстрации, </w:t>
      </w:r>
      <w:proofErr w:type="gramStart"/>
      <w:r w:rsidRPr="00411A2A">
        <w:rPr>
          <w:color w:val="000000"/>
          <w:spacing w:val="1"/>
          <w:sz w:val="24"/>
          <w:szCs w:val="24"/>
        </w:rPr>
        <w:t>разделенных</w:t>
      </w:r>
      <w:proofErr w:type="gramEnd"/>
      <w:r w:rsidRPr="00411A2A">
        <w:rPr>
          <w:color w:val="000000"/>
          <w:spacing w:val="1"/>
          <w:sz w:val="24"/>
          <w:szCs w:val="24"/>
        </w:rPr>
        <w:t xml:space="preserve"> точкой. Например, Рисунок 1.1.</w:t>
      </w:r>
    </w:p>
    <w:p w:rsidR="00651C1B" w:rsidRPr="00411A2A" w:rsidRDefault="00651C1B" w:rsidP="00651C1B">
      <w:pPr>
        <w:shd w:val="clear" w:color="auto" w:fill="FFFFFF"/>
        <w:tabs>
          <w:tab w:val="num" w:pos="993"/>
          <w:tab w:val="num" w:pos="3207"/>
        </w:tabs>
        <w:spacing w:line="360" w:lineRule="auto"/>
        <w:ind w:firstLine="709"/>
        <w:jc w:val="both"/>
        <w:rPr>
          <w:color w:val="000000"/>
          <w:spacing w:val="-8"/>
          <w:sz w:val="24"/>
          <w:szCs w:val="24"/>
        </w:rPr>
      </w:pPr>
      <w:r w:rsidRPr="00411A2A">
        <w:rPr>
          <w:color w:val="000000"/>
          <w:spacing w:val="-1"/>
          <w:sz w:val="24"/>
          <w:szCs w:val="24"/>
        </w:rPr>
        <w:t xml:space="preserve">Иллюстрации, при необходимости, могут иметь наименование и пояснительные данные </w:t>
      </w:r>
      <w:r w:rsidRPr="00411A2A">
        <w:rPr>
          <w:color w:val="000000"/>
          <w:spacing w:val="-2"/>
          <w:sz w:val="24"/>
          <w:szCs w:val="24"/>
        </w:rPr>
        <w:t xml:space="preserve">(подрисуночный текст). Слово «Рисунок» и наименование помещают после пояснительных данных и располагают следующим образом:   </w:t>
      </w:r>
    </w:p>
    <w:p w:rsidR="00651C1B" w:rsidRPr="00411A2A" w:rsidRDefault="00651C1B" w:rsidP="00651C1B">
      <w:pPr>
        <w:pStyle w:val="1"/>
        <w:jc w:val="both"/>
        <w:rPr>
          <w:b w:val="0"/>
          <w:bCs/>
          <w:spacing w:val="-8"/>
          <w:sz w:val="24"/>
          <w:szCs w:val="24"/>
        </w:rPr>
      </w:pPr>
      <w:r w:rsidRPr="00411A2A">
        <w:rPr>
          <w:b w:val="0"/>
          <w:bCs/>
          <w:sz w:val="24"/>
          <w:szCs w:val="24"/>
        </w:rPr>
        <w:lastRenderedPageBreak/>
        <w:t>Рисунок 1 –  Структура туристической отрасли</w:t>
      </w:r>
    </w:p>
    <w:p w:rsidR="00651C1B" w:rsidRPr="00411A2A" w:rsidRDefault="00651C1B" w:rsidP="00651C1B">
      <w:pPr>
        <w:shd w:val="clear" w:color="auto" w:fill="FFFFFF"/>
        <w:tabs>
          <w:tab w:val="num" w:pos="3207"/>
        </w:tabs>
        <w:spacing w:line="360" w:lineRule="auto"/>
        <w:ind w:firstLine="709"/>
        <w:jc w:val="both"/>
        <w:rPr>
          <w:sz w:val="24"/>
          <w:szCs w:val="24"/>
        </w:rPr>
      </w:pPr>
      <w:r w:rsidRPr="00411A2A">
        <w:rPr>
          <w:color w:val="000000"/>
          <w:spacing w:val="-3"/>
          <w:sz w:val="24"/>
          <w:szCs w:val="24"/>
        </w:rPr>
        <w:t>При ссылках на иллюстрации следует писать «... в соответствии с рисунком 2» при сквоз</w:t>
      </w:r>
      <w:r w:rsidRPr="00411A2A">
        <w:rPr>
          <w:color w:val="000000"/>
          <w:spacing w:val="-3"/>
          <w:sz w:val="24"/>
          <w:szCs w:val="24"/>
        </w:rPr>
        <w:softHyphen/>
      </w:r>
      <w:r w:rsidRPr="00411A2A">
        <w:rPr>
          <w:color w:val="000000"/>
          <w:spacing w:val="-1"/>
          <w:sz w:val="24"/>
          <w:szCs w:val="24"/>
        </w:rPr>
        <w:t>ной нумерации и «... в соответствии с рисунком 1.2» при нумерации в пределах раздела.</w:t>
      </w:r>
    </w:p>
    <w:p w:rsidR="00651C1B" w:rsidRPr="00411A2A" w:rsidRDefault="00651C1B" w:rsidP="00651C1B">
      <w:pPr>
        <w:spacing w:line="360" w:lineRule="auto"/>
        <w:ind w:firstLine="708"/>
        <w:jc w:val="both"/>
        <w:rPr>
          <w:sz w:val="24"/>
          <w:szCs w:val="24"/>
        </w:rPr>
      </w:pPr>
      <w:r w:rsidRPr="00411A2A">
        <w:rPr>
          <w:sz w:val="24"/>
          <w:szCs w:val="24"/>
        </w:rPr>
        <w:t xml:space="preserve">Цифровой материал рекомендуется оформлять в виде </w:t>
      </w:r>
      <w:r w:rsidRPr="00411A2A">
        <w:rPr>
          <w:bCs/>
          <w:iCs w:val="0"/>
          <w:sz w:val="24"/>
          <w:szCs w:val="24"/>
        </w:rPr>
        <w:t>таблиц.</w:t>
      </w:r>
      <w:r w:rsidRPr="00411A2A">
        <w:rPr>
          <w:sz w:val="24"/>
          <w:szCs w:val="24"/>
        </w:rPr>
        <w:t xml:space="preserve"> </w:t>
      </w:r>
    </w:p>
    <w:p w:rsidR="00651C1B" w:rsidRPr="00411A2A" w:rsidRDefault="00651C1B" w:rsidP="00651C1B">
      <w:pPr>
        <w:shd w:val="clear" w:color="auto" w:fill="FFFFFF"/>
        <w:tabs>
          <w:tab w:val="left" w:pos="1066"/>
        </w:tabs>
        <w:spacing w:line="360" w:lineRule="auto"/>
        <w:ind w:firstLine="709"/>
        <w:jc w:val="both"/>
        <w:rPr>
          <w:color w:val="000000"/>
          <w:spacing w:val="-3"/>
          <w:sz w:val="24"/>
          <w:szCs w:val="24"/>
        </w:rPr>
      </w:pPr>
      <w:r w:rsidRPr="00411A2A">
        <w:rPr>
          <w:color w:val="000000"/>
          <w:sz w:val="24"/>
          <w:szCs w:val="24"/>
        </w:rPr>
        <w:t xml:space="preserve">Название таблицы следует помещать над таблицей слева, без абзацного отступа, в одну строку с ее номером </w:t>
      </w:r>
      <w:r w:rsidRPr="00411A2A">
        <w:rPr>
          <w:color w:val="000000"/>
          <w:spacing w:val="-3"/>
          <w:sz w:val="24"/>
          <w:szCs w:val="24"/>
        </w:rPr>
        <w:t xml:space="preserve">через тире. </w:t>
      </w:r>
    </w:p>
    <w:p w:rsidR="00651C1B" w:rsidRPr="00411A2A" w:rsidRDefault="00651C1B" w:rsidP="00651C1B">
      <w:pPr>
        <w:shd w:val="clear" w:color="auto" w:fill="FFFFFF"/>
        <w:tabs>
          <w:tab w:val="left" w:pos="1066"/>
        </w:tabs>
        <w:spacing w:line="360" w:lineRule="auto"/>
        <w:ind w:firstLine="709"/>
        <w:jc w:val="both"/>
        <w:rPr>
          <w:color w:val="000000"/>
          <w:spacing w:val="-1"/>
          <w:sz w:val="24"/>
          <w:szCs w:val="24"/>
        </w:rPr>
      </w:pPr>
      <w:r w:rsidRPr="00411A2A">
        <w:rPr>
          <w:color w:val="000000"/>
          <w:sz w:val="24"/>
          <w:szCs w:val="24"/>
        </w:rPr>
        <w:t>При переносе части таблицы название помещают только над первой частью таблицы, ниж</w:t>
      </w:r>
      <w:r w:rsidRPr="00411A2A">
        <w:rPr>
          <w:color w:val="000000"/>
          <w:sz w:val="24"/>
          <w:szCs w:val="24"/>
        </w:rPr>
        <w:softHyphen/>
      </w:r>
      <w:r w:rsidRPr="00411A2A">
        <w:rPr>
          <w:color w:val="000000"/>
          <w:spacing w:val="-1"/>
          <w:sz w:val="24"/>
          <w:szCs w:val="24"/>
        </w:rPr>
        <w:t>нюю горизонтальную черту, ограничивающую таблицу, не проводят.</w:t>
      </w:r>
    </w:p>
    <w:p w:rsidR="00651C1B" w:rsidRPr="00411A2A" w:rsidRDefault="00651C1B" w:rsidP="00651C1B">
      <w:pPr>
        <w:shd w:val="clear" w:color="auto" w:fill="FFFFFF"/>
        <w:tabs>
          <w:tab w:val="left" w:pos="1066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411A2A">
        <w:rPr>
          <w:color w:val="000000"/>
          <w:spacing w:val="-2"/>
          <w:sz w:val="24"/>
          <w:szCs w:val="24"/>
        </w:rPr>
        <w:t>Таблицу следует располагать в пояснительной записке непосредственно после текста, в котором она упо</w:t>
      </w:r>
      <w:r w:rsidRPr="00411A2A">
        <w:rPr>
          <w:color w:val="000000"/>
          <w:spacing w:val="-2"/>
          <w:sz w:val="24"/>
          <w:szCs w:val="24"/>
        </w:rPr>
        <w:softHyphen/>
      </w:r>
      <w:r w:rsidRPr="00411A2A">
        <w:rPr>
          <w:color w:val="000000"/>
          <w:sz w:val="24"/>
          <w:szCs w:val="24"/>
        </w:rPr>
        <w:t>минается впервые, или на следующей странице.</w:t>
      </w:r>
    </w:p>
    <w:p w:rsidR="00651C1B" w:rsidRPr="00411A2A" w:rsidRDefault="00651C1B" w:rsidP="00651C1B">
      <w:pPr>
        <w:shd w:val="clear" w:color="auto" w:fill="FFFFFF"/>
        <w:tabs>
          <w:tab w:val="left" w:pos="1066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411A2A">
        <w:rPr>
          <w:color w:val="000000"/>
          <w:spacing w:val="-4"/>
          <w:sz w:val="24"/>
          <w:szCs w:val="24"/>
        </w:rPr>
        <w:t xml:space="preserve">На все таблицы должны быть ссылки. При ссылке следует писать слово «таблица» </w:t>
      </w:r>
      <w:r w:rsidRPr="00411A2A">
        <w:rPr>
          <w:color w:val="000000"/>
          <w:sz w:val="24"/>
          <w:szCs w:val="24"/>
        </w:rPr>
        <w:t>с указанием ее номера.</w:t>
      </w:r>
    </w:p>
    <w:p w:rsidR="00651C1B" w:rsidRPr="00411A2A" w:rsidRDefault="00651C1B" w:rsidP="00651C1B">
      <w:pPr>
        <w:shd w:val="clear" w:color="auto" w:fill="FFFFFF"/>
        <w:tabs>
          <w:tab w:val="left" w:pos="1066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411A2A">
        <w:rPr>
          <w:color w:val="000000"/>
          <w:spacing w:val="-4"/>
          <w:sz w:val="24"/>
          <w:szCs w:val="24"/>
        </w:rPr>
        <w:t xml:space="preserve">Таблицу с большим количеством строк допускается переносить на другой лист (страницу). </w:t>
      </w:r>
      <w:r w:rsidRPr="00411A2A">
        <w:rPr>
          <w:color w:val="000000"/>
          <w:spacing w:val="2"/>
          <w:sz w:val="24"/>
          <w:szCs w:val="24"/>
        </w:rPr>
        <w:t xml:space="preserve">При переносе части таблицы на другой лист (страницу) слово «Таблица» и номер ее указывают </w:t>
      </w:r>
      <w:r w:rsidRPr="00411A2A">
        <w:rPr>
          <w:color w:val="000000"/>
          <w:spacing w:val="-1"/>
          <w:sz w:val="24"/>
          <w:szCs w:val="24"/>
        </w:rPr>
        <w:t xml:space="preserve">один раз справа над первой частью таблицы, над другими частями пишут слово «Продолжение» и </w:t>
      </w:r>
      <w:r w:rsidRPr="00411A2A">
        <w:rPr>
          <w:color w:val="000000"/>
          <w:spacing w:val="-2"/>
          <w:sz w:val="24"/>
          <w:szCs w:val="24"/>
        </w:rPr>
        <w:t>указывают номер таблицы, например: «Продолжение таблицы 1». При переносе таблицы на другой л</w:t>
      </w:r>
      <w:r w:rsidRPr="00411A2A">
        <w:rPr>
          <w:color w:val="000000"/>
          <w:sz w:val="24"/>
          <w:szCs w:val="24"/>
        </w:rPr>
        <w:t>ист (страницу) заголовок помещают только над ее первой частью.</w:t>
      </w:r>
    </w:p>
    <w:p w:rsidR="00651C1B" w:rsidRPr="00411A2A" w:rsidRDefault="00651C1B" w:rsidP="00651C1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 w:rsidRPr="00411A2A">
        <w:rPr>
          <w:color w:val="000000"/>
          <w:sz w:val="24"/>
          <w:szCs w:val="24"/>
        </w:rPr>
        <w:t>Т</w:t>
      </w:r>
      <w:r w:rsidRPr="00411A2A">
        <w:rPr>
          <w:color w:val="000000"/>
          <w:spacing w:val="-4"/>
          <w:sz w:val="24"/>
          <w:szCs w:val="24"/>
        </w:rPr>
        <w:t xml:space="preserve">аблицу с большим количеством граф допускается делить на части и помещать одну часть под </w:t>
      </w:r>
      <w:r w:rsidRPr="00411A2A">
        <w:rPr>
          <w:color w:val="000000"/>
          <w:spacing w:val="-1"/>
          <w:sz w:val="24"/>
          <w:szCs w:val="24"/>
        </w:rPr>
        <w:t xml:space="preserve">другой в пределах одной страницы. Если строки и графы таблицы выходят за формат страницы, то </w:t>
      </w:r>
      <w:r w:rsidRPr="00411A2A">
        <w:rPr>
          <w:color w:val="000000"/>
          <w:sz w:val="24"/>
          <w:szCs w:val="24"/>
        </w:rPr>
        <w:t>в первом случае в каждой части таблицы повторяется головка, во втором случае –  боковик.</w:t>
      </w:r>
    </w:p>
    <w:p w:rsidR="00651C1B" w:rsidRPr="00411A2A" w:rsidRDefault="00651C1B" w:rsidP="00651C1B">
      <w:pPr>
        <w:shd w:val="clear" w:color="auto" w:fill="FFFFFF"/>
        <w:tabs>
          <w:tab w:val="left" w:pos="993"/>
        </w:tabs>
        <w:spacing w:line="360" w:lineRule="auto"/>
        <w:ind w:right="178" w:firstLine="709"/>
        <w:jc w:val="both"/>
        <w:rPr>
          <w:sz w:val="24"/>
          <w:szCs w:val="24"/>
        </w:rPr>
      </w:pPr>
      <w:r w:rsidRPr="00411A2A">
        <w:rPr>
          <w:color w:val="000000"/>
          <w:spacing w:val="-3"/>
          <w:sz w:val="24"/>
          <w:szCs w:val="24"/>
        </w:rPr>
        <w:t xml:space="preserve">Если </w:t>
      </w:r>
      <w:r w:rsidRPr="00411A2A">
        <w:rPr>
          <w:color w:val="000000"/>
          <w:spacing w:val="1"/>
          <w:sz w:val="24"/>
          <w:szCs w:val="24"/>
        </w:rPr>
        <w:t>цифровые или иные данные в какой-либо строке таблицы не приводят, то в ней ставят прочерк.</w:t>
      </w:r>
    </w:p>
    <w:p w:rsidR="00651C1B" w:rsidRPr="00411A2A" w:rsidRDefault="00651C1B" w:rsidP="00651C1B">
      <w:pPr>
        <w:shd w:val="clear" w:color="auto" w:fill="FFFFFF"/>
        <w:tabs>
          <w:tab w:val="left" w:pos="993"/>
          <w:tab w:val="left" w:pos="1022"/>
        </w:tabs>
        <w:spacing w:line="360" w:lineRule="auto"/>
        <w:ind w:firstLine="709"/>
        <w:jc w:val="both"/>
        <w:rPr>
          <w:color w:val="000000"/>
          <w:spacing w:val="-1"/>
          <w:sz w:val="24"/>
          <w:szCs w:val="24"/>
        </w:rPr>
      </w:pPr>
      <w:r w:rsidRPr="00411A2A">
        <w:rPr>
          <w:color w:val="000000"/>
          <w:spacing w:val="-1"/>
          <w:sz w:val="24"/>
          <w:szCs w:val="24"/>
        </w:rPr>
        <w:t>Таблицы, за исключением таблиц приложений, следует нумеровать арабскими цифрами сквозной нумерацией.</w:t>
      </w:r>
    </w:p>
    <w:p w:rsidR="00651C1B" w:rsidRPr="00411A2A" w:rsidRDefault="00651C1B" w:rsidP="00651C1B">
      <w:pPr>
        <w:shd w:val="clear" w:color="auto" w:fill="FFFFFF"/>
        <w:tabs>
          <w:tab w:val="left" w:pos="993"/>
          <w:tab w:val="left" w:pos="1022"/>
        </w:tabs>
        <w:spacing w:line="360" w:lineRule="auto"/>
        <w:ind w:firstLine="709"/>
        <w:jc w:val="both"/>
        <w:rPr>
          <w:sz w:val="24"/>
          <w:szCs w:val="24"/>
        </w:rPr>
      </w:pPr>
      <w:r w:rsidRPr="00411A2A">
        <w:rPr>
          <w:color w:val="000000"/>
          <w:spacing w:val="-4"/>
          <w:sz w:val="24"/>
          <w:szCs w:val="24"/>
        </w:rPr>
        <w:t xml:space="preserve">Допускается нумеровать таблицы в пределах раздела. В этом случае номер таблицы состоит из </w:t>
      </w:r>
      <w:r w:rsidRPr="00411A2A">
        <w:rPr>
          <w:color w:val="000000"/>
          <w:sz w:val="24"/>
          <w:szCs w:val="24"/>
        </w:rPr>
        <w:t xml:space="preserve">номера раздела и порядкового номера таблицы, </w:t>
      </w:r>
      <w:proofErr w:type="gramStart"/>
      <w:r w:rsidRPr="00411A2A">
        <w:rPr>
          <w:color w:val="000000"/>
          <w:sz w:val="24"/>
          <w:szCs w:val="24"/>
        </w:rPr>
        <w:t>разделенных</w:t>
      </w:r>
      <w:proofErr w:type="gramEnd"/>
      <w:r w:rsidRPr="00411A2A">
        <w:rPr>
          <w:color w:val="000000"/>
          <w:sz w:val="24"/>
          <w:szCs w:val="24"/>
        </w:rPr>
        <w:t xml:space="preserve"> точкой.</w:t>
      </w:r>
    </w:p>
    <w:p w:rsidR="00651C1B" w:rsidRPr="00411A2A" w:rsidRDefault="00651C1B" w:rsidP="00651C1B">
      <w:pPr>
        <w:shd w:val="clear" w:color="auto" w:fill="FFFFFF"/>
        <w:tabs>
          <w:tab w:val="left" w:pos="993"/>
        </w:tabs>
        <w:spacing w:line="360" w:lineRule="auto"/>
        <w:ind w:right="19" w:firstLine="709"/>
        <w:jc w:val="both"/>
        <w:rPr>
          <w:sz w:val="24"/>
          <w:szCs w:val="24"/>
        </w:rPr>
      </w:pPr>
      <w:r w:rsidRPr="00411A2A">
        <w:rPr>
          <w:color w:val="000000"/>
          <w:spacing w:val="-2"/>
          <w:sz w:val="24"/>
          <w:szCs w:val="24"/>
        </w:rPr>
        <w:t>Таблицы каждого приложения обозначают отдельной нумерацией арабскими цифрами с до</w:t>
      </w:r>
      <w:r w:rsidRPr="00411A2A">
        <w:rPr>
          <w:color w:val="000000"/>
          <w:spacing w:val="-2"/>
          <w:sz w:val="24"/>
          <w:szCs w:val="24"/>
        </w:rPr>
        <w:softHyphen/>
      </w:r>
      <w:r w:rsidRPr="00411A2A">
        <w:rPr>
          <w:color w:val="000000"/>
          <w:sz w:val="24"/>
          <w:szCs w:val="24"/>
        </w:rPr>
        <w:t>бавлением перед цифрой обозначения приложения.</w:t>
      </w:r>
    </w:p>
    <w:p w:rsidR="00651C1B" w:rsidRPr="00411A2A" w:rsidRDefault="00651C1B" w:rsidP="00651C1B">
      <w:pPr>
        <w:shd w:val="clear" w:color="auto" w:fill="FFFFFF"/>
        <w:tabs>
          <w:tab w:val="left" w:pos="993"/>
        </w:tabs>
        <w:spacing w:line="360" w:lineRule="auto"/>
        <w:ind w:right="10" w:firstLine="709"/>
        <w:jc w:val="both"/>
        <w:rPr>
          <w:sz w:val="24"/>
          <w:szCs w:val="24"/>
        </w:rPr>
      </w:pPr>
      <w:r w:rsidRPr="00411A2A">
        <w:rPr>
          <w:color w:val="000000"/>
          <w:spacing w:val="-1"/>
          <w:sz w:val="24"/>
          <w:szCs w:val="24"/>
        </w:rPr>
        <w:t xml:space="preserve">Если в документе одна таблица, то она должна быть обозначена «Таблица 1» или «Таблица </w:t>
      </w:r>
      <w:r w:rsidRPr="00411A2A">
        <w:rPr>
          <w:color w:val="000000"/>
          <w:sz w:val="24"/>
          <w:szCs w:val="24"/>
        </w:rPr>
        <w:t>В.1», если она приведена в приложении В.</w:t>
      </w:r>
    </w:p>
    <w:p w:rsidR="00651C1B" w:rsidRPr="00411A2A" w:rsidRDefault="00651C1B" w:rsidP="00651C1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color w:val="000000"/>
          <w:spacing w:val="-9"/>
          <w:sz w:val="24"/>
          <w:szCs w:val="24"/>
        </w:rPr>
      </w:pPr>
      <w:r w:rsidRPr="00411A2A">
        <w:rPr>
          <w:color w:val="000000"/>
          <w:spacing w:val="3"/>
          <w:sz w:val="24"/>
          <w:szCs w:val="24"/>
        </w:rPr>
        <w:t xml:space="preserve">Заголовки граф и строк таблицы следует писать с прописной буквы в единственном </w:t>
      </w:r>
      <w:r w:rsidRPr="00411A2A">
        <w:rPr>
          <w:color w:val="000000"/>
          <w:sz w:val="24"/>
          <w:szCs w:val="24"/>
        </w:rPr>
        <w:t xml:space="preserve">числе, а подзаголовки граф – со строчной буквы, если они составляют одно предложение с </w:t>
      </w:r>
      <w:r w:rsidRPr="00411A2A">
        <w:rPr>
          <w:color w:val="000000"/>
          <w:sz w:val="24"/>
          <w:szCs w:val="24"/>
        </w:rPr>
        <w:lastRenderedPageBreak/>
        <w:t>заго</w:t>
      </w:r>
      <w:r w:rsidRPr="00411A2A">
        <w:rPr>
          <w:color w:val="000000"/>
          <w:sz w:val="24"/>
          <w:szCs w:val="24"/>
        </w:rPr>
        <w:softHyphen/>
      </w:r>
      <w:r w:rsidRPr="00411A2A">
        <w:rPr>
          <w:color w:val="000000"/>
          <w:spacing w:val="-1"/>
          <w:sz w:val="24"/>
          <w:szCs w:val="24"/>
        </w:rPr>
        <w:t>ловком, или с прописной буквы, если они имеют самостоятельное значение. В конце заголовков  и подзаголовков таблиц точки не ставят.</w:t>
      </w:r>
    </w:p>
    <w:p w:rsidR="00651C1B" w:rsidRPr="00411A2A" w:rsidRDefault="00651C1B" w:rsidP="00651C1B">
      <w:pPr>
        <w:tabs>
          <w:tab w:val="left" w:pos="993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П</w:t>
      </w:r>
      <w:r w:rsidRPr="00411A2A">
        <w:rPr>
          <w:sz w:val="24"/>
          <w:szCs w:val="24"/>
        </w:rPr>
        <w:t xml:space="preserve">ри использовании </w:t>
      </w:r>
      <w:proofErr w:type="gramStart"/>
      <w:r w:rsidRPr="00411A2A">
        <w:rPr>
          <w:sz w:val="24"/>
          <w:szCs w:val="24"/>
        </w:rPr>
        <w:t>литературных</w:t>
      </w:r>
      <w:proofErr w:type="gramEnd"/>
      <w:r w:rsidRPr="00411A2A">
        <w:rPr>
          <w:sz w:val="24"/>
          <w:szCs w:val="24"/>
        </w:rPr>
        <w:t xml:space="preserve"> или </w:t>
      </w:r>
      <w:proofErr w:type="spellStart"/>
      <w:r w:rsidRPr="00411A2A">
        <w:rPr>
          <w:sz w:val="24"/>
          <w:szCs w:val="24"/>
        </w:rPr>
        <w:t>Интернет-источников</w:t>
      </w:r>
      <w:proofErr w:type="spellEnd"/>
      <w:r w:rsidRPr="00411A2A">
        <w:rPr>
          <w:sz w:val="24"/>
          <w:szCs w:val="24"/>
        </w:rPr>
        <w:t>, в тексте необходимо делать соответствующие ссылки.</w:t>
      </w:r>
    </w:p>
    <w:p w:rsidR="00651C1B" w:rsidRPr="00411A2A" w:rsidRDefault="00651C1B" w:rsidP="00651C1B">
      <w:pPr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 w:rsidRPr="00411A2A">
        <w:rPr>
          <w:sz w:val="24"/>
          <w:szCs w:val="24"/>
        </w:rPr>
        <w:t xml:space="preserve"> При ссылке в тексте на источник приводят порядковый номер его по списку </w:t>
      </w:r>
      <w:r w:rsidRPr="00411A2A">
        <w:rPr>
          <w:rFonts w:eastAsia="MS Mincho"/>
          <w:sz w:val="24"/>
          <w:szCs w:val="24"/>
        </w:rPr>
        <w:t>использованн</w:t>
      </w:r>
      <w:r w:rsidRPr="00411A2A">
        <w:rPr>
          <w:sz w:val="24"/>
          <w:szCs w:val="24"/>
        </w:rPr>
        <w:t>ых источников, заключённый в квадратные скобки, например:  [4]. Если приводимые сведения содержатся в нескольких источниках, их номера перечисляются в квадратных скобках через запятую.</w:t>
      </w:r>
    </w:p>
    <w:p w:rsidR="00651C1B" w:rsidRPr="00411A2A" w:rsidRDefault="00651C1B" w:rsidP="00651C1B">
      <w:pPr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 w:rsidRPr="00411A2A">
        <w:rPr>
          <w:sz w:val="24"/>
          <w:szCs w:val="24"/>
        </w:rPr>
        <w:t xml:space="preserve">При необходимости ссылки на конкретные страницы источника после порядкового номера его указывают номера страниц, например: [4, с. 135-136]. Если в числе </w:t>
      </w:r>
      <w:r w:rsidRPr="00411A2A">
        <w:rPr>
          <w:rFonts w:eastAsia="MS Mincho"/>
          <w:sz w:val="24"/>
          <w:szCs w:val="24"/>
        </w:rPr>
        <w:t>использованн</w:t>
      </w:r>
      <w:r w:rsidRPr="00411A2A">
        <w:rPr>
          <w:sz w:val="24"/>
          <w:szCs w:val="24"/>
        </w:rPr>
        <w:t>ых источников имеются все тома многотомного издания, а в списке использованных источников оно записано в одной позиции, то ссылки на отдельные тома выполняются по типу: [11, т. 1, с. 213].</w:t>
      </w:r>
    </w:p>
    <w:p w:rsidR="00DA4976" w:rsidRDefault="00651C1B" w:rsidP="00651C1B">
      <w:pPr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  <w:r w:rsidRPr="00411A2A">
        <w:rPr>
          <w:sz w:val="24"/>
          <w:szCs w:val="24"/>
        </w:rPr>
        <w:t>В случае если в текст работы включается дословная цитата, она заключается в кавычки или оформляется по правилам косвенной речи. При этом в квадратных скобках кроме номера источника указываются номера страниц, содержащих заим</w:t>
      </w:r>
      <w:r>
        <w:rPr>
          <w:sz w:val="24"/>
          <w:szCs w:val="24"/>
        </w:rPr>
        <w:t>ствованные строки.</w:t>
      </w:r>
    </w:p>
    <w:p w:rsidR="00491713" w:rsidRDefault="00491713" w:rsidP="00491713">
      <w:pPr>
        <w:pStyle w:val="1"/>
        <w:ind w:firstLine="709"/>
        <w:rPr>
          <w:sz w:val="24"/>
          <w:szCs w:val="24"/>
        </w:rPr>
      </w:pPr>
      <w:r>
        <w:rPr>
          <w:bCs/>
          <w:sz w:val="24"/>
        </w:rPr>
        <w:br w:type="page"/>
      </w:r>
      <w:r w:rsidR="00DA4976" w:rsidRPr="00DA4976">
        <w:rPr>
          <w:bCs/>
          <w:sz w:val="24"/>
        </w:rPr>
        <w:lastRenderedPageBreak/>
        <w:t xml:space="preserve">4  </w:t>
      </w:r>
      <w:r>
        <w:rPr>
          <w:sz w:val="24"/>
          <w:szCs w:val="24"/>
        </w:rPr>
        <w:t>Учебно-методическое обеспечение дисциплины</w:t>
      </w:r>
    </w:p>
    <w:p w:rsidR="0094573F" w:rsidRPr="0094573F" w:rsidRDefault="0094573F" w:rsidP="0094573F">
      <w:pPr>
        <w:jc w:val="center"/>
        <w:rPr>
          <w:b/>
          <w:sz w:val="24"/>
          <w:szCs w:val="24"/>
        </w:rPr>
      </w:pPr>
      <w:bookmarkStart w:id="23" w:name="_Toc323820922"/>
      <w:r w:rsidRPr="0094573F">
        <w:rPr>
          <w:b/>
          <w:sz w:val="24"/>
          <w:szCs w:val="24"/>
        </w:rPr>
        <w:t>Основная литература</w:t>
      </w:r>
      <w:bookmarkEnd w:id="23"/>
    </w:p>
    <w:p w:rsidR="0094573F" w:rsidRPr="0094573F" w:rsidRDefault="0094573F" w:rsidP="0094573F">
      <w:pPr>
        <w:jc w:val="center"/>
        <w:rPr>
          <w:sz w:val="24"/>
          <w:szCs w:val="24"/>
        </w:rPr>
      </w:pPr>
    </w:p>
    <w:p w:rsidR="0094573F" w:rsidRPr="0094573F" w:rsidRDefault="0094573F" w:rsidP="0094573F">
      <w:pPr>
        <w:numPr>
          <w:ilvl w:val="0"/>
          <w:numId w:val="3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bookmarkStart w:id="24" w:name="_Toc323820923"/>
      <w:proofErr w:type="spellStart"/>
      <w:r w:rsidRPr="0094573F">
        <w:rPr>
          <w:sz w:val="24"/>
          <w:szCs w:val="24"/>
        </w:rPr>
        <w:t>Букунов</w:t>
      </w:r>
      <w:proofErr w:type="spellEnd"/>
      <w:r w:rsidRPr="0094573F">
        <w:rPr>
          <w:sz w:val="24"/>
          <w:szCs w:val="24"/>
        </w:rPr>
        <w:t xml:space="preserve">, С. В. Автоматизация процессов </w:t>
      </w:r>
      <w:proofErr w:type="spellStart"/>
      <w:r w:rsidRPr="0094573F">
        <w:rPr>
          <w:sz w:val="24"/>
          <w:szCs w:val="24"/>
        </w:rPr>
        <w:t>бизнес-планирования</w:t>
      </w:r>
      <w:proofErr w:type="spellEnd"/>
      <w:r w:rsidRPr="0094573F">
        <w:rPr>
          <w:sz w:val="24"/>
          <w:szCs w:val="24"/>
        </w:rPr>
        <w:t xml:space="preserve"> с помощью системы управления проектами MS </w:t>
      </w:r>
      <w:proofErr w:type="spellStart"/>
      <w:r w:rsidRPr="0094573F">
        <w:rPr>
          <w:sz w:val="24"/>
          <w:szCs w:val="24"/>
        </w:rPr>
        <w:t>Project</w:t>
      </w:r>
      <w:proofErr w:type="spellEnd"/>
      <w:proofErr w:type="gramStart"/>
      <w:r w:rsidRPr="0094573F">
        <w:rPr>
          <w:sz w:val="24"/>
          <w:szCs w:val="24"/>
        </w:rPr>
        <w:t xml:space="preserve"> :</w:t>
      </w:r>
      <w:proofErr w:type="gramEnd"/>
      <w:r w:rsidRPr="0094573F">
        <w:rPr>
          <w:sz w:val="24"/>
          <w:szCs w:val="24"/>
        </w:rPr>
        <w:t xml:space="preserve"> учебное пособие / С. В. </w:t>
      </w:r>
      <w:proofErr w:type="spellStart"/>
      <w:r w:rsidRPr="0094573F">
        <w:rPr>
          <w:sz w:val="24"/>
          <w:szCs w:val="24"/>
        </w:rPr>
        <w:t>Букунов</w:t>
      </w:r>
      <w:proofErr w:type="spellEnd"/>
      <w:r w:rsidRPr="0094573F">
        <w:rPr>
          <w:sz w:val="24"/>
          <w:szCs w:val="24"/>
        </w:rPr>
        <w:t xml:space="preserve">, О. В. </w:t>
      </w:r>
      <w:proofErr w:type="spellStart"/>
      <w:r w:rsidRPr="0094573F">
        <w:rPr>
          <w:sz w:val="24"/>
          <w:szCs w:val="24"/>
        </w:rPr>
        <w:t>Букунова</w:t>
      </w:r>
      <w:proofErr w:type="spellEnd"/>
      <w:r w:rsidRPr="0094573F">
        <w:rPr>
          <w:sz w:val="24"/>
          <w:szCs w:val="24"/>
        </w:rPr>
        <w:t>. — Санкт-Петербург</w:t>
      </w:r>
      <w:proofErr w:type="gramStart"/>
      <w:r w:rsidRPr="0094573F">
        <w:rPr>
          <w:sz w:val="24"/>
          <w:szCs w:val="24"/>
        </w:rPr>
        <w:t xml:space="preserve"> :</w:t>
      </w:r>
      <w:proofErr w:type="gramEnd"/>
      <w:r w:rsidRPr="0094573F">
        <w:rPr>
          <w:sz w:val="24"/>
          <w:szCs w:val="24"/>
        </w:rPr>
        <w:t xml:space="preserve"> Санкт-Петербургский государственный архитектурно-строительный университет, ЭБС АСВ, 2017. — 72 </w:t>
      </w:r>
      <w:proofErr w:type="spellStart"/>
      <w:r w:rsidRPr="0094573F">
        <w:rPr>
          <w:sz w:val="24"/>
          <w:szCs w:val="24"/>
        </w:rPr>
        <w:t>c</w:t>
      </w:r>
      <w:proofErr w:type="spellEnd"/>
      <w:r w:rsidRPr="0094573F">
        <w:rPr>
          <w:sz w:val="24"/>
          <w:szCs w:val="24"/>
        </w:rPr>
        <w:t>. — ISBN 978-5-9227-0746-6. — Текст</w:t>
      </w:r>
      <w:proofErr w:type="gramStart"/>
      <w:r w:rsidRPr="0094573F">
        <w:rPr>
          <w:sz w:val="24"/>
          <w:szCs w:val="24"/>
        </w:rPr>
        <w:t xml:space="preserve"> :</w:t>
      </w:r>
      <w:proofErr w:type="gramEnd"/>
      <w:r w:rsidRPr="0094573F">
        <w:rPr>
          <w:sz w:val="24"/>
          <w:szCs w:val="24"/>
        </w:rPr>
        <w:t xml:space="preserve"> электронный // Электронно-библиотечная система IPR BOOKS : [сайт]. — URL: https://www.iprbookshop.ru/74321.html . — Режим доступа: для </w:t>
      </w:r>
      <w:proofErr w:type="spellStart"/>
      <w:r w:rsidRPr="0094573F">
        <w:rPr>
          <w:sz w:val="24"/>
          <w:szCs w:val="24"/>
        </w:rPr>
        <w:t>авторизир</w:t>
      </w:r>
      <w:proofErr w:type="spellEnd"/>
      <w:r w:rsidRPr="0094573F">
        <w:rPr>
          <w:sz w:val="24"/>
          <w:szCs w:val="24"/>
        </w:rPr>
        <w:t>. пользователей</w:t>
      </w:r>
    </w:p>
    <w:p w:rsidR="0094573F" w:rsidRPr="0094573F" w:rsidRDefault="0094573F" w:rsidP="0094573F">
      <w:pPr>
        <w:numPr>
          <w:ilvl w:val="0"/>
          <w:numId w:val="3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94573F">
        <w:rPr>
          <w:sz w:val="24"/>
          <w:szCs w:val="24"/>
        </w:rPr>
        <w:t>Лягинова</w:t>
      </w:r>
      <w:proofErr w:type="spellEnd"/>
      <w:r w:rsidRPr="0094573F">
        <w:rPr>
          <w:sz w:val="24"/>
          <w:szCs w:val="24"/>
        </w:rPr>
        <w:t xml:space="preserve">, О. Ю. Разработка схем и диаграмм в </w:t>
      </w:r>
      <w:proofErr w:type="spellStart"/>
      <w:r w:rsidRPr="0094573F">
        <w:rPr>
          <w:sz w:val="24"/>
          <w:szCs w:val="24"/>
        </w:rPr>
        <w:t>Microsoft</w:t>
      </w:r>
      <w:proofErr w:type="spellEnd"/>
      <w:r w:rsidRPr="0094573F">
        <w:rPr>
          <w:sz w:val="24"/>
          <w:szCs w:val="24"/>
        </w:rPr>
        <w:t xml:space="preserve"> </w:t>
      </w:r>
      <w:proofErr w:type="spellStart"/>
      <w:r w:rsidRPr="0094573F">
        <w:rPr>
          <w:sz w:val="24"/>
          <w:szCs w:val="24"/>
        </w:rPr>
        <w:t>Visio</w:t>
      </w:r>
      <w:proofErr w:type="spellEnd"/>
      <w:r w:rsidRPr="0094573F">
        <w:rPr>
          <w:sz w:val="24"/>
          <w:szCs w:val="24"/>
        </w:rPr>
        <w:t xml:space="preserve"> 2010 / О. Ю. </w:t>
      </w:r>
      <w:proofErr w:type="spellStart"/>
      <w:r w:rsidRPr="0094573F">
        <w:rPr>
          <w:sz w:val="24"/>
          <w:szCs w:val="24"/>
        </w:rPr>
        <w:t>Лягинова</w:t>
      </w:r>
      <w:proofErr w:type="spellEnd"/>
      <w:r w:rsidRPr="0094573F">
        <w:rPr>
          <w:sz w:val="24"/>
          <w:szCs w:val="24"/>
        </w:rPr>
        <w:t>. — 3-е изд. — Москва</w:t>
      </w:r>
      <w:proofErr w:type="gramStart"/>
      <w:r w:rsidRPr="0094573F">
        <w:rPr>
          <w:sz w:val="24"/>
          <w:szCs w:val="24"/>
        </w:rPr>
        <w:t xml:space="preserve"> :</w:t>
      </w:r>
      <w:proofErr w:type="gramEnd"/>
      <w:r w:rsidRPr="0094573F">
        <w:rPr>
          <w:sz w:val="24"/>
          <w:szCs w:val="24"/>
        </w:rPr>
        <w:t xml:space="preserve"> Интернет-Университет Информационных Технологий (ИНТУИТ), Ай Пи Эр </w:t>
      </w:r>
      <w:proofErr w:type="spellStart"/>
      <w:r w:rsidRPr="0094573F">
        <w:rPr>
          <w:sz w:val="24"/>
          <w:szCs w:val="24"/>
        </w:rPr>
        <w:t>Медиа</w:t>
      </w:r>
      <w:proofErr w:type="spellEnd"/>
      <w:r w:rsidRPr="0094573F">
        <w:rPr>
          <w:sz w:val="24"/>
          <w:szCs w:val="24"/>
        </w:rPr>
        <w:t xml:space="preserve">, 2019. — 127 </w:t>
      </w:r>
      <w:proofErr w:type="spellStart"/>
      <w:r w:rsidRPr="0094573F">
        <w:rPr>
          <w:sz w:val="24"/>
          <w:szCs w:val="24"/>
        </w:rPr>
        <w:t>c</w:t>
      </w:r>
      <w:proofErr w:type="spellEnd"/>
      <w:r w:rsidRPr="0094573F">
        <w:rPr>
          <w:sz w:val="24"/>
          <w:szCs w:val="24"/>
        </w:rPr>
        <w:t>. — ISBN 978-5-4486-0522-2. — Текст</w:t>
      </w:r>
      <w:proofErr w:type="gramStart"/>
      <w:r w:rsidRPr="0094573F">
        <w:rPr>
          <w:sz w:val="24"/>
          <w:szCs w:val="24"/>
        </w:rPr>
        <w:t xml:space="preserve"> :</w:t>
      </w:r>
      <w:proofErr w:type="gramEnd"/>
      <w:r w:rsidRPr="0094573F">
        <w:rPr>
          <w:sz w:val="24"/>
          <w:szCs w:val="24"/>
        </w:rPr>
        <w:t xml:space="preserve"> электронный // Электронно-библиотечная система IPR BOOKS : [сайт]. — URL: https://www.iprbookshop.ru/79720.html . — Режим доступа: для </w:t>
      </w:r>
      <w:proofErr w:type="spellStart"/>
      <w:r w:rsidRPr="0094573F">
        <w:rPr>
          <w:sz w:val="24"/>
          <w:szCs w:val="24"/>
        </w:rPr>
        <w:t>авторизир</w:t>
      </w:r>
      <w:proofErr w:type="spellEnd"/>
      <w:r w:rsidRPr="0094573F">
        <w:rPr>
          <w:sz w:val="24"/>
          <w:szCs w:val="24"/>
        </w:rPr>
        <w:t>. пользователей</w:t>
      </w:r>
    </w:p>
    <w:p w:rsidR="0094573F" w:rsidRPr="0094573F" w:rsidRDefault="0094573F" w:rsidP="0094573F">
      <w:pPr>
        <w:numPr>
          <w:ilvl w:val="0"/>
          <w:numId w:val="3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573F">
        <w:rPr>
          <w:sz w:val="24"/>
          <w:szCs w:val="24"/>
        </w:rPr>
        <w:t xml:space="preserve">Селина, Е. Г. Создание реляционных баз данных средствами СУБД </w:t>
      </w:r>
      <w:proofErr w:type="spellStart"/>
      <w:r w:rsidRPr="0094573F">
        <w:rPr>
          <w:sz w:val="24"/>
          <w:szCs w:val="24"/>
        </w:rPr>
        <w:t>Microsoft</w:t>
      </w:r>
      <w:proofErr w:type="spellEnd"/>
      <w:r w:rsidRPr="0094573F">
        <w:rPr>
          <w:sz w:val="24"/>
          <w:szCs w:val="24"/>
        </w:rPr>
        <w:t xml:space="preserve"> </w:t>
      </w:r>
      <w:proofErr w:type="spellStart"/>
      <w:r w:rsidRPr="0094573F">
        <w:rPr>
          <w:sz w:val="24"/>
          <w:szCs w:val="24"/>
        </w:rPr>
        <w:t>Access</w:t>
      </w:r>
      <w:proofErr w:type="spellEnd"/>
      <w:proofErr w:type="gramStart"/>
      <w:r w:rsidRPr="0094573F">
        <w:rPr>
          <w:sz w:val="24"/>
          <w:szCs w:val="24"/>
        </w:rPr>
        <w:t xml:space="preserve"> :</w:t>
      </w:r>
      <w:proofErr w:type="gramEnd"/>
      <w:r w:rsidRPr="0094573F">
        <w:rPr>
          <w:sz w:val="24"/>
          <w:szCs w:val="24"/>
        </w:rPr>
        <w:t xml:space="preserve"> учебно-методическое пособие / Е. Г. Селина. — Санкт-Петербург</w:t>
      </w:r>
      <w:proofErr w:type="gramStart"/>
      <w:r w:rsidRPr="0094573F">
        <w:rPr>
          <w:sz w:val="24"/>
          <w:szCs w:val="24"/>
        </w:rPr>
        <w:t xml:space="preserve"> :</w:t>
      </w:r>
      <w:proofErr w:type="gramEnd"/>
      <w:r w:rsidRPr="0094573F">
        <w:rPr>
          <w:sz w:val="24"/>
          <w:szCs w:val="24"/>
        </w:rPr>
        <w:t xml:space="preserve"> Университет ИТМО, 2016. — 46 </w:t>
      </w:r>
      <w:proofErr w:type="spellStart"/>
      <w:r w:rsidRPr="0094573F">
        <w:rPr>
          <w:sz w:val="24"/>
          <w:szCs w:val="24"/>
        </w:rPr>
        <w:t>c</w:t>
      </w:r>
      <w:proofErr w:type="spellEnd"/>
      <w:r w:rsidRPr="0094573F">
        <w:rPr>
          <w:sz w:val="24"/>
          <w:szCs w:val="24"/>
        </w:rPr>
        <w:t>. — ISBN 2227-8397. — Текст</w:t>
      </w:r>
      <w:proofErr w:type="gramStart"/>
      <w:r w:rsidRPr="0094573F">
        <w:rPr>
          <w:sz w:val="24"/>
          <w:szCs w:val="24"/>
        </w:rPr>
        <w:t xml:space="preserve"> :</w:t>
      </w:r>
      <w:proofErr w:type="gramEnd"/>
      <w:r w:rsidRPr="0094573F">
        <w:rPr>
          <w:sz w:val="24"/>
          <w:szCs w:val="24"/>
        </w:rPr>
        <w:t xml:space="preserve"> электронный // Электронно-библиотечная система IPR BOOKS : [сайт]. — URL: https://www.iprbookshop.ru/68137.html . — Режим доступа: для </w:t>
      </w:r>
      <w:proofErr w:type="spellStart"/>
      <w:r w:rsidRPr="0094573F">
        <w:rPr>
          <w:sz w:val="24"/>
          <w:szCs w:val="24"/>
        </w:rPr>
        <w:t>авторизир</w:t>
      </w:r>
      <w:proofErr w:type="spellEnd"/>
      <w:r w:rsidRPr="0094573F">
        <w:rPr>
          <w:sz w:val="24"/>
          <w:szCs w:val="24"/>
        </w:rPr>
        <w:t>. Пользователей</w:t>
      </w:r>
    </w:p>
    <w:p w:rsidR="0094573F" w:rsidRPr="0094573F" w:rsidRDefault="0094573F" w:rsidP="0094573F">
      <w:pPr>
        <w:ind w:left="360"/>
        <w:jc w:val="center"/>
        <w:rPr>
          <w:b/>
          <w:sz w:val="24"/>
          <w:szCs w:val="24"/>
        </w:rPr>
      </w:pPr>
      <w:r w:rsidRPr="0094573F">
        <w:rPr>
          <w:b/>
          <w:sz w:val="24"/>
          <w:szCs w:val="24"/>
        </w:rPr>
        <w:t>Дополнительная литература</w:t>
      </w:r>
    </w:p>
    <w:p w:rsidR="0094573F" w:rsidRPr="0094573F" w:rsidRDefault="0094573F" w:rsidP="0094573F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573F">
        <w:rPr>
          <w:sz w:val="24"/>
          <w:szCs w:val="24"/>
        </w:rPr>
        <w:t xml:space="preserve">Сергеева, А. С. Базовые навыки работы с программным обеспечением в техническом вузе. Пакет MS </w:t>
      </w:r>
      <w:proofErr w:type="spellStart"/>
      <w:r w:rsidRPr="0094573F">
        <w:rPr>
          <w:sz w:val="24"/>
          <w:szCs w:val="24"/>
        </w:rPr>
        <w:t>Office</w:t>
      </w:r>
      <w:proofErr w:type="spellEnd"/>
      <w:r w:rsidRPr="0094573F">
        <w:rPr>
          <w:sz w:val="24"/>
          <w:szCs w:val="24"/>
        </w:rPr>
        <w:t xml:space="preserve"> (</w:t>
      </w:r>
      <w:proofErr w:type="spellStart"/>
      <w:r w:rsidRPr="0094573F">
        <w:rPr>
          <w:sz w:val="24"/>
          <w:szCs w:val="24"/>
        </w:rPr>
        <w:t>Word</w:t>
      </w:r>
      <w:proofErr w:type="spellEnd"/>
      <w:r w:rsidRPr="0094573F">
        <w:rPr>
          <w:sz w:val="24"/>
          <w:szCs w:val="24"/>
        </w:rPr>
        <w:t xml:space="preserve">, </w:t>
      </w:r>
      <w:proofErr w:type="spellStart"/>
      <w:r w:rsidRPr="0094573F">
        <w:rPr>
          <w:sz w:val="24"/>
          <w:szCs w:val="24"/>
        </w:rPr>
        <w:t>Excel</w:t>
      </w:r>
      <w:proofErr w:type="spellEnd"/>
      <w:r w:rsidRPr="0094573F">
        <w:rPr>
          <w:sz w:val="24"/>
          <w:szCs w:val="24"/>
        </w:rPr>
        <w:t xml:space="preserve">, </w:t>
      </w:r>
      <w:proofErr w:type="spellStart"/>
      <w:r w:rsidRPr="0094573F">
        <w:rPr>
          <w:sz w:val="24"/>
          <w:szCs w:val="24"/>
        </w:rPr>
        <w:t>PowerPoint</w:t>
      </w:r>
      <w:proofErr w:type="spellEnd"/>
      <w:r w:rsidRPr="0094573F">
        <w:rPr>
          <w:sz w:val="24"/>
          <w:szCs w:val="24"/>
        </w:rPr>
        <w:t xml:space="preserve">, </w:t>
      </w:r>
      <w:proofErr w:type="spellStart"/>
      <w:r w:rsidRPr="0094573F">
        <w:rPr>
          <w:sz w:val="24"/>
          <w:szCs w:val="24"/>
        </w:rPr>
        <w:t>Visio</w:t>
      </w:r>
      <w:proofErr w:type="spellEnd"/>
      <w:r w:rsidRPr="0094573F">
        <w:rPr>
          <w:sz w:val="24"/>
          <w:szCs w:val="24"/>
        </w:rPr>
        <w:t xml:space="preserve">), </w:t>
      </w:r>
      <w:proofErr w:type="spellStart"/>
      <w:r w:rsidRPr="0094573F">
        <w:rPr>
          <w:sz w:val="24"/>
          <w:szCs w:val="24"/>
        </w:rPr>
        <w:t>Electronic</w:t>
      </w:r>
      <w:proofErr w:type="spellEnd"/>
      <w:r w:rsidRPr="0094573F">
        <w:rPr>
          <w:sz w:val="24"/>
          <w:szCs w:val="24"/>
        </w:rPr>
        <w:t xml:space="preserve"> </w:t>
      </w:r>
      <w:proofErr w:type="spellStart"/>
      <w:r w:rsidRPr="0094573F">
        <w:rPr>
          <w:sz w:val="24"/>
          <w:szCs w:val="24"/>
        </w:rPr>
        <w:t>Workbench</w:t>
      </w:r>
      <w:proofErr w:type="spellEnd"/>
      <w:r w:rsidRPr="0094573F">
        <w:rPr>
          <w:sz w:val="24"/>
          <w:szCs w:val="24"/>
        </w:rPr>
        <w:t>, MATLAB</w:t>
      </w:r>
      <w:proofErr w:type="gramStart"/>
      <w:r w:rsidRPr="0094573F">
        <w:rPr>
          <w:sz w:val="24"/>
          <w:szCs w:val="24"/>
        </w:rPr>
        <w:t xml:space="preserve"> :</w:t>
      </w:r>
      <w:proofErr w:type="gramEnd"/>
      <w:r w:rsidRPr="0094573F">
        <w:rPr>
          <w:sz w:val="24"/>
          <w:szCs w:val="24"/>
        </w:rPr>
        <w:t xml:space="preserve"> учебное пособие / А. С. Сергеева, А. С. Синявская. — Новосибирск</w:t>
      </w:r>
      <w:proofErr w:type="gramStart"/>
      <w:r w:rsidRPr="0094573F">
        <w:rPr>
          <w:sz w:val="24"/>
          <w:szCs w:val="24"/>
        </w:rPr>
        <w:t xml:space="preserve"> :</w:t>
      </w:r>
      <w:proofErr w:type="gramEnd"/>
      <w:r w:rsidRPr="0094573F">
        <w:rPr>
          <w:sz w:val="24"/>
          <w:szCs w:val="24"/>
        </w:rPr>
        <w:t xml:space="preserve"> Сибирский государственный университет телекоммуникаций и информатики, 2016. — 263 </w:t>
      </w:r>
      <w:proofErr w:type="spellStart"/>
      <w:r w:rsidRPr="0094573F">
        <w:rPr>
          <w:sz w:val="24"/>
          <w:szCs w:val="24"/>
        </w:rPr>
        <w:t>c</w:t>
      </w:r>
      <w:proofErr w:type="spellEnd"/>
      <w:r w:rsidRPr="0094573F">
        <w:rPr>
          <w:sz w:val="24"/>
          <w:szCs w:val="24"/>
        </w:rPr>
        <w:t>. — ISBN 2227-8397. — Текст</w:t>
      </w:r>
      <w:proofErr w:type="gramStart"/>
      <w:r w:rsidRPr="0094573F">
        <w:rPr>
          <w:sz w:val="24"/>
          <w:szCs w:val="24"/>
        </w:rPr>
        <w:t xml:space="preserve"> :</w:t>
      </w:r>
      <w:proofErr w:type="gramEnd"/>
      <w:r w:rsidRPr="0094573F">
        <w:rPr>
          <w:sz w:val="24"/>
          <w:szCs w:val="24"/>
        </w:rPr>
        <w:t xml:space="preserve"> электронный // Электронно-библиотечная система IPR BOOKS : [сайт]. — URL: https://www.iprbookshop.ru/69537.html . — Режим доступа: для </w:t>
      </w:r>
      <w:proofErr w:type="spellStart"/>
      <w:r w:rsidRPr="0094573F">
        <w:rPr>
          <w:sz w:val="24"/>
          <w:szCs w:val="24"/>
        </w:rPr>
        <w:t>авторизир</w:t>
      </w:r>
      <w:proofErr w:type="spellEnd"/>
      <w:r w:rsidRPr="0094573F">
        <w:rPr>
          <w:sz w:val="24"/>
          <w:szCs w:val="24"/>
        </w:rPr>
        <w:t>. пользователей</w:t>
      </w:r>
    </w:p>
    <w:p w:rsidR="0094573F" w:rsidRPr="0094573F" w:rsidRDefault="0094573F" w:rsidP="0094573F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573F">
        <w:rPr>
          <w:sz w:val="24"/>
          <w:szCs w:val="24"/>
        </w:rPr>
        <w:t xml:space="preserve">Левина, Н. С. MS </w:t>
      </w:r>
      <w:proofErr w:type="spellStart"/>
      <w:r w:rsidRPr="0094573F">
        <w:rPr>
          <w:sz w:val="24"/>
          <w:szCs w:val="24"/>
        </w:rPr>
        <w:t>Excel</w:t>
      </w:r>
      <w:proofErr w:type="spellEnd"/>
      <w:r w:rsidRPr="0094573F">
        <w:rPr>
          <w:sz w:val="24"/>
          <w:szCs w:val="24"/>
        </w:rPr>
        <w:t xml:space="preserve"> и MS </w:t>
      </w:r>
      <w:proofErr w:type="spellStart"/>
      <w:r w:rsidRPr="0094573F">
        <w:rPr>
          <w:sz w:val="24"/>
          <w:szCs w:val="24"/>
        </w:rPr>
        <w:t>Project</w:t>
      </w:r>
      <w:proofErr w:type="spellEnd"/>
      <w:r w:rsidRPr="0094573F">
        <w:rPr>
          <w:sz w:val="24"/>
          <w:szCs w:val="24"/>
        </w:rPr>
        <w:t xml:space="preserve"> в решении экономических задач / Н. С. Левина, С. Б. </w:t>
      </w:r>
      <w:proofErr w:type="spellStart"/>
      <w:r w:rsidRPr="0094573F">
        <w:rPr>
          <w:sz w:val="24"/>
          <w:szCs w:val="24"/>
        </w:rPr>
        <w:t>Харджиева</w:t>
      </w:r>
      <w:proofErr w:type="spellEnd"/>
      <w:r w:rsidRPr="0094573F">
        <w:rPr>
          <w:sz w:val="24"/>
          <w:szCs w:val="24"/>
        </w:rPr>
        <w:t>, А. Л. Цветкова. — Москва</w:t>
      </w:r>
      <w:proofErr w:type="gramStart"/>
      <w:r w:rsidRPr="0094573F">
        <w:rPr>
          <w:sz w:val="24"/>
          <w:szCs w:val="24"/>
        </w:rPr>
        <w:t xml:space="preserve"> :</w:t>
      </w:r>
      <w:proofErr w:type="gramEnd"/>
      <w:r w:rsidRPr="0094573F">
        <w:rPr>
          <w:sz w:val="24"/>
          <w:szCs w:val="24"/>
        </w:rPr>
        <w:t xml:space="preserve"> СОЛОН-ПРЕСС, 2017. — 113 </w:t>
      </w:r>
      <w:proofErr w:type="spellStart"/>
      <w:r w:rsidRPr="0094573F">
        <w:rPr>
          <w:sz w:val="24"/>
          <w:szCs w:val="24"/>
        </w:rPr>
        <w:t>c</w:t>
      </w:r>
      <w:proofErr w:type="spellEnd"/>
      <w:r w:rsidRPr="0094573F">
        <w:rPr>
          <w:sz w:val="24"/>
          <w:szCs w:val="24"/>
        </w:rPr>
        <w:t>. — ISBN 5-98003-240-1. — Текст</w:t>
      </w:r>
      <w:proofErr w:type="gramStart"/>
      <w:r w:rsidRPr="0094573F">
        <w:rPr>
          <w:sz w:val="24"/>
          <w:szCs w:val="24"/>
        </w:rPr>
        <w:t xml:space="preserve"> :</w:t>
      </w:r>
      <w:proofErr w:type="gramEnd"/>
      <w:r w:rsidRPr="0094573F">
        <w:rPr>
          <w:sz w:val="24"/>
          <w:szCs w:val="24"/>
        </w:rPr>
        <w:t xml:space="preserve"> электронный // Электронно-библиотечная система IPR BOOKS : [сайт]. — URL: https://www.iprbookshop.ru/90410.html . — Режим доступа: для </w:t>
      </w:r>
      <w:proofErr w:type="spellStart"/>
      <w:r w:rsidRPr="0094573F">
        <w:rPr>
          <w:sz w:val="24"/>
          <w:szCs w:val="24"/>
        </w:rPr>
        <w:t>авторизир</w:t>
      </w:r>
      <w:proofErr w:type="spellEnd"/>
      <w:r w:rsidRPr="0094573F">
        <w:rPr>
          <w:sz w:val="24"/>
          <w:szCs w:val="24"/>
        </w:rPr>
        <w:t>. пользователей</w:t>
      </w:r>
    </w:p>
    <w:p w:rsidR="0094573F" w:rsidRPr="0094573F" w:rsidRDefault="0094573F" w:rsidP="0094573F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94573F">
        <w:rPr>
          <w:sz w:val="24"/>
          <w:szCs w:val="24"/>
        </w:rPr>
        <w:t>Букунов</w:t>
      </w:r>
      <w:proofErr w:type="spellEnd"/>
      <w:r w:rsidRPr="0094573F">
        <w:rPr>
          <w:sz w:val="24"/>
          <w:szCs w:val="24"/>
        </w:rPr>
        <w:t xml:space="preserve">, С. В. Применение СУБД MS </w:t>
      </w:r>
      <w:proofErr w:type="spellStart"/>
      <w:r w:rsidRPr="0094573F">
        <w:rPr>
          <w:sz w:val="24"/>
          <w:szCs w:val="24"/>
        </w:rPr>
        <w:t>Access</w:t>
      </w:r>
      <w:proofErr w:type="spellEnd"/>
      <w:r w:rsidRPr="0094573F">
        <w:rPr>
          <w:sz w:val="24"/>
          <w:szCs w:val="24"/>
        </w:rPr>
        <w:t xml:space="preserve"> для создания бизнес-приложений</w:t>
      </w:r>
      <w:proofErr w:type="gramStart"/>
      <w:r w:rsidRPr="0094573F">
        <w:rPr>
          <w:sz w:val="24"/>
          <w:szCs w:val="24"/>
        </w:rPr>
        <w:t xml:space="preserve"> :</w:t>
      </w:r>
      <w:proofErr w:type="gramEnd"/>
      <w:r w:rsidRPr="0094573F">
        <w:rPr>
          <w:sz w:val="24"/>
          <w:szCs w:val="24"/>
        </w:rPr>
        <w:t xml:space="preserve"> учебное пособие / С. В. </w:t>
      </w:r>
      <w:proofErr w:type="spellStart"/>
      <w:r w:rsidRPr="0094573F">
        <w:rPr>
          <w:sz w:val="24"/>
          <w:szCs w:val="24"/>
        </w:rPr>
        <w:t>Букунов</w:t>
      </w:r>
      <w:proofErr w:type="spellEnd"/>
      <w:r w:rsidRPr="0094573F">
        <w:rPr>
          <w:sz w:val="24"/>
          <w:szCs w:val="24"/>
        </w:rPr>
        <w:t xml:space="preserve">, О. В. </w:t>
      </w:r>
      <w:proofErr w:type="spellStart"/>
      <w:r w:rsidRPr="0094573F">
        <w:rPr>
          <w:sz w:val="24"/>
          <w:szCs w:val="24"/>
        </w:rPr>
        <w:t>Букунова</w:t>
      </w:r>
      <w:proofErr w:type="spellEnd"/>
      <w:r w:rsidRPr="0094573F">
        <w:rPr>
          <w:sz w:val="24"/>
          <w:szCs w:val="24"/>
        </w:rPr>
        <w:t>. — Санкт-Петербург</w:t>
      </w:r>
      <w:proofErr w:type="gramStart"/>
      <w:r w:rsidRPr="0094573F">
        <w:rPr>
          <w:sz w:val="24"/>
          <w:szCs w:val="24"/>
        </w:rPr>
        <w:t xml:space="preserve"> :</w:t>
      </w:r>
      <w:proofErr w:type="gramEnd"/>
      <w:r w:rsidRPr="0094573F">
        <w:rPr>
          <w:sz w:val="24"/>
          <w:szCs w:val="24"/>
        </w:rPr>
        <w:t xml:space="preserve"> Санкт-Петербургский государственный архитектурно-строительный университет, ЭБС АСВ, 2017. — 104 </w:t>
      </w:r>
      <w:proofErr w:type="spellStart"/>
      <w:r w:rsidRPr="0094573F">
        <w:rPr>
          <w:sz w:val="24"/>
          <w:szCs w:val="24"/>
        </w:rPr>
        <w:t>c</w:t>
      </w:r>
      <w:proofErr w:type="spellEnd"/>
      <w:r w:rsidRPr="0094573F">
        <w:rPr>
          <w:sz w:val="24"/>
          <w:szCs w:val="24"/>
        </w:rPr>
        <w:t>. — ISBN 978-5-9227-0747-3. — Текст</w:t>
      </w:r>
      <w:proofErr w:type="gramStart"/>
      <w:r w:rsidRPr="0094573F">
        <w:rPr>
          <w:sz w:val="24"/>
          <w:szCs w:val="24"/>
        </w:rPr>
        <w:t xml:space="preserve"> :</w:t>
      </w:r>
      <w:proofErr w:type="gramEnd"/>
      <w:r w:rsidRPr="0094573F">
        <w:rPr>
          <w:sz w:val="24"/>
          <w:szCs w:val="24"/>
        </w:rPr>
        <w:t xml:space="preserve"> электронный // Электронно-библиотечная система IPR BOOKS : [сайт]. — URL: https://www.iprbookshop.ru/74344.html . — Режим доступа: для </w:t>
      </w:r>
      <w:proofErr w:type="spellStart"/>
      <w:r w:rsidRPr="0094573F">
        <w:rPr>
          <w:sz w:val="24"/>
          <w:szCs w:val="24"/>
        </w:rPr>
        <w:t>авторизир</w:t>
      </w:r>
      <w:proofErr w:type="spellEnd"/>
      <w:r w:rsidRPr="0094573F">
        <w:rPr>
          <w:sz w:val="24"/>
          <w:szCs w:val="24"/>
        </w:rPr>
        <w:t>. пользователей</w:t>
      </w:r>
    </w:p>
    <w:p w:rsidR="0094573F" w:rsidRPr="0094573F" w:rsidRDefault="0094573F" w:rsidP="0094573F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94573F">
        <w:rPr>
          <w:sz w:val="24"/>
          <w:szCs w:val="24"/>
        </w:rPr>
        <w:t>Карабутов</w:t>
      </w:r>
      <w:proofErr w:type="spellEnd"/>
      <w:r w:rsidRPr="0094573F">
        <w:rPr>
          <w:sz w:val="24"/>
          <w:szCs w:val="24"/>
        </w:rPr>
        <w:t xml:space="preserve">, Н. Н. Создание интегрированных документов в </w:t>
      </w:r>
      <w:proofErr w:type="spellStart"/>
      <w:r w:rsidRPr="0094573F">
        <w:rPr>
          <w:sz w:val="24"/>
          <w:szCs w:val="24"/>
        </w:rPr>
        <w:t>Microsoft</w:t>
      </w:r>
      <w:proofErr w:type="spellEnd"/>
      <w:r w:rsidRPr="0094573F">
        <w:rPr>
          <w:sz w:val="24"/>
          <w:szCs w:val="24"/>
        </w:rPr>
        <w:t xml:space="preserve"> </w:t>
      </w:r>
      <w:proofErr w:type="spellStart"/>
      <w:r w:rsidRPr="0094573F">
        <w:rPr>
          <w:sz w:val="24"/>
          <w:szCs w:val="24"/>
        </w:rPr>
        <w:t>office</w:t>
      </w:r>
      <w:proofErr w:type="spellEnd"/>
      <w:r w:rsidRPr="0094573F">
        <w:rPr>
          <w:sz w:val="24"/>
          <w:szCs w:val="24"/>
        </w:rPr>
        <w:t xml:space="preserve">. Введение в анализ данных и подготовку документов / Н. Н. </w:t>
      </w:r>
      <w:proofErr w:type="spellStart"/>
      <w:r w:rsidRPr="0094573F">
        <w:rPr>
          <w:sz w:val="24"/>
          <w:szCs w:val="24"/>
        </w:rPr>
        <w:t>Карабутов</w:t>
      </w:r>
      <w:proofErr w:type="spellEnd"/>
      <w:r w:rsidRPr="0094573F">
        <w:rPr>
          <w:sz w:val="24"/>
          <w:szCs w:val="24"/>
        </w:rPr>
        <w:t>. — Москва</w:t>
      </w:r>
      <w:proofErr w:type="gramStart"/>
      <w:r w:rsidRPr="0094573F">
        <w:rPr>
          <w:sz w:val="24"/>
          <w:szCs w:val="24"/>
        </w:rPr>
        <w:t xml:space="preserve"> :</w:t>
      </w:r>
      <w:proofErr w:type="gramEnd"/>
      <w:r w:rsidRPr="0094573F">
        <w:rPr>
          <w:sz w:val="24"/>
          <w:szCs w:val="24"/>
        </w:rPr>
        <w:t xml:space="preserve"> СОЛОН-Пресс, 2016. — 293 </w:t>
      </w:r>
      <w:proofErr w:type="spellStart"/>
      <w:r w:rsidRPr="0094573F">
        <w:rPr>
          <w:sz w:val="24"/>
          <w:szCs w:val="24"/>
        </w:rPr>
        <w:t>c</w:t>
      </w:r>
      <w:proofErr w:type="spellEnd"/>
      <w:r w:rsidRPr="0094573F">
        <w:rPr>
          <w:sz w:val="24"/>
          <w:szCs w:val="24"/>
        </w:rPr>
        <w:t>. — ISBN 5-98003-200-2. — Текст</w:t>
      </w:r>
      <w:proofErr w:type="gramStart"/>
      <w:r w:rsidRPr="0094573F">
        <w:rPr>
          <w:sz w:val="24"/>
          <w:szCs w:val="24"/>
        </w:rPr>
        <w:t xml:space="preserve"> :</w:t>
      </w:r>
      <w:proofErr w:type="gramEnd"/>
      <w:r w:rsidRPr="0094573F">
        <w:rPr>
          <w:sz w:val="24"/>
          <w:szCs w:val="24"/>
        </w:rPr>
        <w:t xml:space="preserve"> электронный // Электронно-библиотечная система IPR BOOKS : [сайт]. — URL: https://www.iprbookshop.ru/90396.html . — Режим доступа: для </w:t>
      </w:r>
      <w:proofErr w:type="spellStart"/>
      <w:r w:rsidRPr="0094573F">
        <w:rPr>
          <w:sz w:val="24"/>
          <w:szCs w:val="24"/>
        </w:rPr>
        <w:t>авторизир</w:t>
      </w:r>
      <w:proofErr w:type="spellEnd"/>
      <w:r w:rsidRPr="0094573F">
        <w:rPr>
          <w:sz w:val="24"/>
          <w:szCs w:val="24"/>
        </w:rPr>
        <w:t>. пользователей</w:t>
      </w:r>
      <w:bookmarkEnd w:id="24"/>
    </w:p>
    <w:p w:rsidR="00DA4976" w:rsidRPr="0094573F" w:rsidRDefault="00DA4976" w:rsidP="00DA4976">
      <w:pPr>
        <w:jc w:val="both"/>
        <w:rPr>
          <w:sz w:val="24"/>
          <w:szCs w:val="24"/>
        </w:rPr>
      </w:pPr>
    </w:p>
    <w:p w:rsidR="00167FA5" w:rsidRDefault="00167FA5" w:rsidP="00167FA5">
      <w:pPr>
        <w:tabs>
          <w:tab w:val="left" w:pos="993"/>
        </w:tabs>
        <w:spacing w:line="360" w:lineRule="auto"/>
        <w:ind w:firstLine="709"/>
        <w:jc w:val="center"/>
        <w:rPr>
          <w:i/>
          <w:szCs w:val="28"/>
        </w:rPr>
      </w:pPr>
      <w:r>
        <w:rPr>
          <w:sz w:val="24"/>
          <w:szCs w:val="24"/>
        </w:rPr>
        <w:br w:type="page"/>
      </w:r>
      <w:r>
        <w:rPr>
          <w:i/>
          <w:szCs w:val="28"/>
        </w:rPr>
        <w:lastRenderedPageBreak/>
        <w:t>Приложение</w:t>
      </w:r>
      <w:proofErr w:type="gramStart"/>
      <w:r>
        <w:rPr>
          <w:i/>
          <w:szCs w:val="28"/>
        </w:rPr>
        <w:t xml:space="preserve"> А</w:t>
      </w:r>
      <w:proofErr w:type="gramEnd"/>
    </w:p>
    <w:p w:rsidR="00167FA5" w:rsidRPr="00405412" w:rsidRDefault="00167FA5" w:rsidP="00167FA5">
      <w:pPr>
        <w:jc w:val="center"/>
        <w:rPr>
          <w:i/>
          <w:szCs w:val="28"/>
        </w:rPr>
      </w:pPr>
      <w:r w:rsidRPr="00405412">
        <w:rPr>
          <w:i/>
          <w:szCs w:val="28"/>
        </w:rPr>
        <w:t xml:space="preserve">Титульный лист </w:t>
      </w:r>
      <w:r w:rsidR="00800A33">
        <w:rPr>
          <w:i/>
          <w:szCs w:val="28"/>
        </w:rPr>
        <w:t>курс</w:t>
      </w:r>
      <w:r w:rsidRPr="00405412">
        <w:rPr>
          <w:i/>
          <w:szCs w:val="28"/>
        </w:rPr>
        <w:t>овой работы</w:t>
      </w:r>
    </w:p>
    <w:p w:rsidR="00167FA5" w:rsidRPr="00405412" w:rsidRDefault="00167FA5" w:rsidP="00167FA5">
      <w:pPr>
        <w:jc w:val="center"/>
        <w:rPr>
          <w:szCs w:val="28"/>
        </w:rPr>
      </w:pPr>
    </w:p>
    <w:p w:rsidR="00F21223" w:rsidRPr="00430A0D" w:rsidRDefault="00F21223" w:rsidP="00F21223">
      <w:pPr>
        <w:widowControl w:val="0"/>
        <w:jc w:val="center"/>
        <w:rPr>
          <w:b/>
          <w:sz w:val="24"/>
        </w:rPr>
      </w:pPr>
      <w:r w:rsidRPr="008347E0">
        <w:rPr>
          <w:szCs w:val="28"/>
        </w:rPr>
        <w:t>МИНОБРНАУКИ РОССИИ</w:t>
      </w:r>
    </w:p>
    <w:p w:rsidR="00F21223" w:rsidRPr="00430A0D" w:rsidRDefault="00F21223" w:rsidP="00F21223">
      <w:pPr>
        <w:widowControl w:val="0"/>
        <w:spacing w:after="60"/>
        <w:jc w:val="center"/>
        <w:outlineLvl w:val="1"/>
        <w:rPr>
          <w:rFonts w:ascii="Cambria" w:hAnsi="Cambria"/>
          <w:b/>
          <w:w w:val="135"/>
          <w:sz w:val="24"/>
        </w:rPr>
      </w:pPr>
    </w:p>
    <w:p w:rsidR="00F21223" w:rsidRPr="00430A0D" w:rsidRDefault="00F21223" w:rsidP="00F21223">
      <w:pPr>
        <w:widowControl w:val="0"/>
        <w:jc w:val="center"/>
        <w:rPr>
          <w:b/>
          <w:sz w:val="24"/>
        </w:rPr>
      </w:pPr>
      <w:r w:rsidRPr="00430A0D">
        <w:rPr>
          <w:b/>
          <w:sz w:val="24"/>
        </w:rPr>
        <w:t>ФЕДЕРАЛЬНОЕ ГОСУДАРСТВЕННОЕ БЮДЖЕТНОЕ ОБРАЗОВАТЕЛЬНОЕ</w:t>
      </w:r>
    </w:p>
    <w:p w:rsidR="00F21223" w:rsidRPr="00430A0D" w:rsidRDefault="00F21223" w:rsidP="00F21223">
      <w:pPr>
        <w:widowControl w:val="0"/>
        <w:jc w:val="center"/>
        <w:rPr>
          <w:b/>
          <w:sz w:val="24"/>
        </w:rPr>
      </w:pPr>
      <w:r w:rsidRPr="00430A0D">
        <w:rPr>
          <w:b/>
          <w:sz w:val="24"/>
        </w:rPr>
        <w:t>УЧРЕЖДЕНИЕ ВЫСШЕГО ОБРАЗОВАНИЯ</w:t>
      </w:r>
    </w:p>
    <w:p w:rsidR="00F21223" w:rsidRPr="00430A0D" w:rsidRDefault="00F21223" w:rsidP="00F21223">
      <w:pPr>
        <w:widowControl w:val="0"/>
        <w:jc w:val="center"/>
        <w:rPr>
          <w:b/>
          <w:i/>
          <w:sz w:val="24"/>
          <w:vertAlign w:val="superscript"/>
        </w:rPr>
      </w:pPr>
      <w:r w:rsidRPr="00430A0D">
        <w:rPr>
          <w:b/>
          <w:sz w:val="24"/>
        </w:rPr>
        <w:t>«ТУЛЬСКИЙ ГОСУДАРСТВЕННЫЙ УНИВЕРСИТЕТ»</w:t>
      </w:r>
    </w:p>
    <w:p w:rsidR="00F21223" w:rsidRPr="00430A0D" w:rsidRDefault="00F21223" w:rsidP="00F21223">
      <w:pPr>
        <w:widowControl w:val="0"/>
        <w:ind w:firstLine="709"/>
        <w:rPr>
          <w:sz w:val="24"/>
        </w:rPr>
      </w:pPr>
    </w:p>
    <w:p w:rsidR="00F21223" w:rsidRPr="007B47C5" w:rsidRDefault="00F21223" w:rsidP="00F21223">
      <w:pPr>
        <w:spacing w:after="120"/>
        <w:jc w:val="center"/>
        <w:rPr>
          <w:szCs w:val="28"/>
        </w:rPr>
      </w:pPr>
      <w:r>
        <w:rPr>
          <w:szCs w:val="28"/>
        </w:rPr>
        <w:t>Институт педагогики</w:t>
      </w:r>
      <w:r w:rsidR="009F425B">
        <w:rPr>
          <w:szCs w:val="28"/>
        </w:rPr>
        <w:t>,</w:t>
      </w:r>
      <w:r w:rsidRPr="007B47C5">
        <w:rPr>
          <w:szCs w:val="28"/>
        </w:rPr>
        <w:t xml:space="preserve"> физической культуры, спорта и туризма</w:t>
      </w:r>
    </w:p>
    <w:p w:rsidR="00F21223" w:rsidRPr="007B47C5" w:rsidRDefault="00F21223" w:rsidP="00F21223">
      <w:pPr>
        <w:widowControl w:val="0"/>
        <w:jc w:val="center"/>
        <w:rPr>
          <w:bCs/>
          <w:szCs w:val="28"/>
        </w:rPr>
      </w:pPr>
      <w:r w:rsidRPr="007B47C5">
        <w:rPr>
          <w:bCs/>
          <w:szCs w:val="28"/>
        </w:rPr>
        <w:t>Кафедра «Туризм и индустрия гостеприимства»</w:t>
      </w:r>
    </w:p>
    <w:p w:rsidR="00167FA5" w:rsidRDefault="00167FA5" w:rsidP="00167FA5">
      <w:pPr>
        <w:jc w:val="center"/>
        <w:rPr>
          <w:b/>
          <w:szCs w:val="28"/>
        </w:rPr>
      </w:pPr>
    </w:p>
    <w:p w:rsidR="00167FA5" w:rsidRPr="00405412" w:rsidRDefault="00167FA5" w:rsidP="00167FA5">
      <w:pPr>
        <w:jc w:val="center"/>
        <w:rPr>
          <w:b/>
          <w:szCs w:val="28"/>
        </w:rPr>
      </w:pPr>
    </w:p>
    <w:p w:rsidR="00167FA5" w:rsidRPr="00405412" w:rsidRDefault="00800A33" w:rsidP="00167FA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КУРС</w:t>
      </w:r>
      <w:r w:rsidR="00167FA5" w:rsidRPr="00405412">
        <w:rPr>
          <w:b/>
          <w:sz w:val="36"/>
          <w:szCs w:val="36"/>
        </w:rPr>
        <w:t>ОВАЯ   РАБОТА</w:t>
      </w:r>
    </w:p>
    <w:p w:rsidR="00167FA5" w:rsidRDefault="00167FA5" w:rsidP="00167FA5">
      <w:pPr>
        <w:jc w:val="center"/>
        <w:rPr>
          <w:szCs w:val="28"/>
        </w:rPr>
      </w:pPr>
      <w:r w:rsidRPr="00405412">
        <w:rPr>
          <w:szCs w:val="28"/>
        </w:rPr>
        <w:t>по дисциплине</w:t>
      </w:r>
      <w:r>
        <w:rPr>
          <w:szCs w:val="28"/>
        </w:rPr>
        <w:t xml:space="preserve"> </w:t>
      </w:r>
    </w:p>
    <w:p w:rsidR="00F21223" w:rsidRPr="00F21223" w:rsidRDefault="00F21223" w:rsidP="00167FA5">
      <w:pPr>
        <w:jc w:val="center"/>
        <w:rPr>
          <w:i/>
          <w:szCs w:val="28"/>
        </w:rPr>
      </w:pPr>
      <w:r w:rsidRPr="00F21223">
        <w:rPr>
          <w:i/>
          <w:szCs w:val="28"/>
        </w:rPr>
        <w:t>название</w:t>
      </w:r>
    </w:p>
    <w:p w:rsidR="00167FA5" w:rsidRPr="00405412" w:rsidRDefault="00167FA5" w:rsidP="00167FA5">
      <w:pPr>
        <w:jc w:val="center"/>
        <w:rPr>
          <w:szCs w:val="28"/>
        </w:rPr>
      </w:pPr>
      <w:r w:rsidRPr="00405412">
        <w:rPr>
          <w:szCs w:val="28"/>
        </w:rPr>
        <w:t>на тему</w:t>
      </w:r>
      <w:r>
        <w:rPr>
          <w:szCs w:val="28"/>
        </w:rPr>
        <w:t>:</w:t>
      </w:r>
      <w:r w:rsidRPr="00405412">
        <w:rPr>
          <w:szCs w:val="28"/>
        </w:rPr>
        <w:t xml:space="preserve"> </w:t>
      </w:r>
    </w:p>
    <w:p w:rsidR="00167FA5" w:rsidRPr="00F21223" w:rsidRDefault="00F21223" w:rsidP="00167FA5">
      <w:pPr>
        <w:jc w:val="center"/>
        <w:rPr>
          <w:b/>
          <w:i/>
          <w:szCs w:val="28"/>
        </w:rPr>
      </w:pPr>
      <w:r w:rsidRPr="00F21223">
        <w:rPr>
          <w:b/>
          <w:i/>
          <w:szCs w:val="28"/>
        </w:rPr>
        <w:t>название</w:t>
      </w:r>
    </w:p>
    <w:p w:rsidR="00167FA5" w:rsidRPr="00405412" w:rsidRDefault="00167FA5" w:rsidP="00167FA5">
      <w:pPr>
        <w:jc w:val="center"/>
        <w:rPr>
          <w:b/>
          <w:szCs w:val="28"/>
        </w:rPr>
      </w:pPr>
    </w:p>
    <w:p w:rsidR="00167FA5" w:rsidRPr="00405412" w:rsidRDefault="00167FA5" w:rsidP="00167FA5">
      <w:pPr>
        <w:jc w:val="center"/>
        <w:rPr>
          <w:b/>
          <w:szCs w:val="28"/>
        </w:rPr>
      </w:pPr>
    </w:p>
    <w:p w:rsidR="00167FA5" w:rsidRPr="00405412" w:rsidRDefault="00167FA5" w:rsidP="00167FA5">
      <w:pPr>
        <w:jc w:val="center"/>
        <w:rPr>
          <w:b/>
          <w:szCs w:val="28"/>
        </w:rPr>
      </w:pPr>
    </w:p>
    <w:p w:rsidR="00167FA5" w:rsidRPr="00405412" w:rsidRDefault="00167FA5" w:rsidP="00167FA5">
      <w:pPr>
        <w:jc w:val="center"/>
        <w:rPr>
          <w:b/>
          <w:szCs w:val="28"/>
        </w:rPr>
      </w:pPr>
    </w:p>
    <w:p w:rsidR="00F21223" w:rsidRPr="00EE6739" w:rsidRDefault="00F21223" w:rsidP="00F21223">
      <w:pPr>
        <w:jc w:val="center"/>
      </w:pPr>
      <w:r w:rsidRPr="00EE6739">
        <w:t>наименование</w:t>
      </w:r>
    </w:p>
    <w:p w:rsidR="00F21223" w:rsidRPr="00EE6739" w:rsidRDefault="00F21223" w:rsidP="00F21223"/>
    <w:p w:rsidR="00F21223" w:rsidRPr="00EE6739" w:rsidRDefault="00F21223" w:rsidP="00F21223"/>
    <w:p w:rsidR="00F21223" w:rsidRPr="00EE6739" w:rsidRDefault="00F21223" w:rsidP="00F21223"/>
    <w:p w:rsidR="00F21223" w:rsidRPr="00290DA1" w:rsidRDefault="00F21223" w:rsidP="00F21223">
      <w:pPr>
        <w:rPr>
          <w:sz w:val="24"/>
          <w:szCs w:val="24"/>
        </w:rPr>
      </w:pPr>
      <w:r w:rsidRPr="00290DA1">
        <w:rPr>
          <w:sz w:val="24"/>
          <w:szCs w:val="24"/>
        </w:rPr>
        <w:t>Выполнил     ________________ "___"______ 20</w:t>
      </w:r>
      <w:r w:rsidR="00B616DC">
        <w:rPr>
          <w:sz w:val="24"/>
          <w:szCs w:val="24"/>
        </w:rPr>
        <w:t>2</w:t>
      </w:r>
      <w:r w:rsidRPr="00290DA1">
        <w:rPr>
          <w:sz w:val="24"/>
          <w:szCs w:val="24"/>
        </w:rPr>
        <w:t>__ г ______________________</w:t>
      </w:r>
    </w:p>
    <w:p w:rsidR="00F21223" w:rsidRPr="00290DA1" w:rsidRDefault="00F21223" w:rsidP="00F21223">
      <w:pPr>
        <w:rPr>
          <w:sz w:val="24"/>
          <w:szCs w:val="24"/>
        </w:rPr>
      </w:pPr>
      <w:r w:rsidRPr="00290DA1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Подпись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90DA1">
        <w:rPr>
          <w:sz w:val="24"/>
          <w:szCs w:val="24"/>
        </w:rPr>
        <w:t>Фамилия и инициалы</w:t>
      </w:r>
    </w:p>
    <w:p w:rsidR="00F21223" w:rsidRPr="00290DA1" w:rsidRDefault="00F21223" w:rsidP="00F21223">
      <w:pPr>
        <w:rPr>
          <w:sz w:val="24"/>
          <w:szCs w:val="24"/>
        </w:rPr>
      </w:pPr>
      <w:r w:rsidRPr="00290DA1">
        <w:rPr>
          <w:sz w:val="24"/>
          <w:szCs w:val="24"/>
        </w:rPr>
        <w:t>Группа ________________</w:t>
      </w:r>
    </w:p>
    <w:p w:rsidR="00F21223" w:rsidRPr="00290DA1" w:rsidRDefault="00F21223" w:rsidP="00F21223">
      <w:pPr>
        <w:rPr>
          <w:sz w:val="24"/>
          <w:szCs w:val="24"/>
        </w:rPr>
      </w:pPr>
      <w:r w:rsidRPr="00290DA1">
        <w:rPr>
          <w:sz w:val="24"/>
          <w:szCs w:val="24"/>
        </w:rPr>
        <w:t>Специальность ______________________________________________________________</w:t>
      </w:r>
    </w:p>
    <w:p w:rsidR="00F21223" w:rsidRPr="00290DA1" w:rsidRDefault="00F21223" w:rsidP="00F21223">
      <w:pPr>
        <w:rPr>
          <w:sz w:val="24"/>
          <w:szCs w:val="24"/>
        </w:rPr>
      </w:pPr>
    </w:p>
    <w:p w:rsidR="00F21223" w:rsidRPr="00290DA1" w:rsidRDefault="00F21223" w:rsidP="00F21223">
      <w:pPr>
        <w:rPr>
          <w:sz w:val="24"/>
          <w:szCs w:val="24"/>
        </w:rPr>
      </w:pPr>
      <w:r w:rsidRPr="00290DA1">
        <w:rPr>
          <w:sz w:val="24"/>
          <w:szCs w:val="24"/>
        </w:rPr>
        <w:t>Руководитель ________________ "___"______ 20</w:t>
      </w:r>
      <w:r w:rsidR="00B616DC">
        <w:rPr>
          <w:sz w:val="24"/>
          <w:szCs w:val="24"/>
        </w:rPr>
        <w:t>2</w:t>
      </w:r>
      <w:r w:rsidRPr="00290DA1">
        <w:rPr>
          <w:sz w:val="24"/>
          <w:szCs w:val="24"/>
        </w:rPr>
        <w:t>__ г ______________________</w:t>
      </w:r>
    </w:p>
    <w:p w:rsidR="00F21223" w:rsidRPr="00290DA1" w:rsidRDefault="00F21223" w:rsidP="00F21223">
      <w:pPr>
        <w:ind w:left="1440"/>
        <w:rPr>
          <w:sz w:val="24"/>
          <w:szCs w:val="24"/>
        </w:rPr>
      </w:pPr>
      <w:r w:rsidRPr="00290DA1">
        <w:rPr>
          <w:sz w:val="24"/>
          <w:szCs w:val="24"/>
        </w:rPr>
        <w:t>Подпись</w:t>
      </w:r>
      <w:r w:rsidRPr="00290DA1">
        <w:rPr>
          <w:sz w:val="24"/>
          <w:szCs w:val="24"/>
        </w:rPr>
        <w:tab/>
      </w:r>
      <w:r w:rsidRPr="00290DA1">
        <w:rPr>
          <w:sz w:val="24"/>
          <w:szCs w:val="24"/>
        </w:rPr>
        <w:tab/>
      </w:r>
      <w:r w:rsidRPr="00290DA1">
        <w:rPr>
          <w:sz w:val="24"/>
          <w:szCs w:val="24"/>
        </w:rPr>
        <w:tab/>
      </w:r>
      <w:r w:rsidRPr="00290DA1">
        <w:rPr>
          <w:sz w:val="24"/>
          <w:szCs w:val="24"/>
        </w:rPr>
        <w:tab/>
        <w:t>Фамилия и инициалы</w:t>
      </w:r>
    </w:p>
    <w:p w:rsidR="00F21223" w:rsidRPr="00290DA1" w:rsidRDefault="00F21223" w:rsidP="00F21223">
      <w:pPr>
        <w:rPr>
          <w:sz w:val="24"/>
          <w:szCs w:val="24"/>
        </w:rPr>
      </w:pPr>
    </w:p>
    <w:p w:rsidR="00F21223" w:rsidRPr="00290DA1" w:rsidRDefault="00F21223" w:rsidP="00F21223">
      <w:pPr>
        <w:rPr>
          <w:sz w:val="24"/>
          <w:szCs w:val="24"/>
        </w:rPr>
      </w:pPr>
      <w:r w:rsidRPr="00290DA1">
        <w:rPr>
          <w:sz w:val="24"/>
          <w:szCs w:val="24"/>
        </w:rPr>
        <w:t>Оценка          ______________________</w:t>
      </w:r>
    </w:p>
    <w:p w:rsidR="00F21223" w:rsidRPr="00290DA1" w:rsidRDefault="00F21223" w:rsidP="00F21223">
      <w:pPr>
        <w:rPr>
          <w:sz w:val="24"/>
          <w:szCs w:val="24"/>
        </w:rPr>
      </w:pPr>
    </w:p>
    <w:p w:rsidR="00F21223" w:rsidRPr="00C7265A" w:rsidRDefault="00F21223" w:rsidP="00F21223">
      <w:pPr>
        <w:rPr>
          <w:szCs w:val="28"/>
        </w:rPr>
      </w:pPr>
      <w:r w:rsidRPr="00C7265A">
        <w:rPr>
          <w:szCs w:val="28"/>
        </w:rPr>
        <w:t>Члены комиссии:</w:t>
      </w:r>
    </w:p>
    <w:p w:rsidR="00F21223" w:rsidRPr="00C90D49" w:rsidRDefault="00F21223" w:rsidP="00F21223">
      <w:pPr>
        <w:rPr>
          <w:b/>
          <w:sz w:val="24"/>
          <w:szCs w:val="24"/>
        </w:rPr>
      </w:pPr>
    </w:p>
    <w:p w:rsidR="00F21223" w:rsidRPr="00C90D49" w:rsidRDefault="00F21223" w:rsidP="00F21223">
      <w:pPr>
        <w:rPr>
          <w:b/>
          <w:sz w:val="24"/>
          <w:szCs w:val="24"/>
        </w:rPr>
      </w:pPr>
      <w:r w:rsidRPr="00C90D49">
        <w:rPr>
          <w:b/>
          <w:sz w:val="24"/>
          <w:szCs w:val="24"/>
        </w:rPr>
        <w:t xml:space="preserve">__________________________   /                                       </w:t>
      </w:r>
      <w:r>
        <w:rPr>
          <w:b/>
          <w:sz w:val="24"/>
          <w:szCs w:val="24"/>
        </w:rPr>
        <w:t xml:space="preserve">           </w:t>
      </w:r>
      <w:r w:rsidRPr="00C90D49">
        <w:rPr>
          <w:b/>
          <w:sz w:val="24"/>
          <w:szCs w:val="24"/>
        </w:rPr>
        <w:t xml:space="preserve"> /</w:t>
      </w:r>
    </w:p>
    <w:p w:rsidR="00F21223" w:rsidRPr="00C90D49" w:rsidRDefault="00F21223" w:rsidP="00F21223">
      <w:pPr>
        <w:rPr>
          <w:sz w:val="24"/>
          <w:szCs w:val="24"/>
          <w:vertAlign w:val="superscript"/>
        </w:rPr>
      </w:pPr>
      <w:r w:rsidRPr="00C90D49">
        <w:rPr>
          <w:sz w:val="24"/>
          <w:szCs w:val="24"/>
          <w:vertAlign w:val="superscript"/>
        </w:rPr>
        <w:t xml:space="preserve">                                  подпись                                                 расшифровка подписи</w:t>
      </w:r>
    </w:p>
    <w:p w:rsidR="00F21223" w:rsidRPr="00C90D49" w:rsidRDefault="00F21223" w:rsidP="00F21223">
      <w:pPr>
        <w:rPr>
          <w:b/>
          <w:sz w:val="24"/>
          <w:szCs w:val="24"/>
        </w:rPr>
      </w:pPr>
      <w:r w:rsidRPr="00C90D49">
        <w:rPr>
          <w:b/>
          <w:sz w:val="24"/>
          <w:szCs w:val="24"/>
        </w:rPr>
        <w:t xml:space="preserve">__________________________   /                                       </w:t>
      </w:r>
      <w:r>
        <w:rPr>
          <w:b/>
          <w:sz w:val="24"/>
          <w:szCs w:val="24"/>
        </w:rPr>
        <w:t xml:space="preserve">          </w:t>
      </w:r>
      <w:r w:rsidRPr="00C90D49">
        <w:rPr>
          <w:b/>
          <w:sz w:val="24"/>
          <w:szCs w:val="24"/>
        </w:rPr>
        <w:t xml:space="preserve"> /</w:t>
      </w:r>
    </w:p>
    <w:p w:rsidR="00F21223" w:rsidRPr="00C90D49" w:rsidRDefault="00F21223" w:rsidP="00F21223">
      <w:pPr>
        <w:rPr>
          <w:sz w:val="24"/>
          <w:szCs w:val="24"/>
          <w:vertAlign w:val="superscript"/>
        </w:rPr>
      </w:pPr>
      <w:r w:rsidRPr="00C90D49">
        <w:rPr>
          <w:sz w:val="24"/>
          <w:szCs w:val="24"/>
          <w:vertAlign w:val="superscript"/>
        </w:rPr>
        <w:t xml:space="preserve">                                  подпись                                                 расшифровка подписи</w:t>
      </w:r>
    </w:p>
    <w:p w:rsidR="00F21223" w:rsidRPr="00EE6739" w:rsidRDefault="00F21223" w:rsidP="00F21223">
      <w:pPr>
        <w:widowControl w:val="0"/>
        <w:jc w:val="center"/>
      </w:pPr>
    </w:p>
    <w:p w:rsidR="00F21223" w:rsidRPr="00EE6739" w:rsidRDefault="00F21223" w:rsidP="00F21223">
      <w:pPr>
        <w:widowControl w:val="0"/>
        <w:jc w:val="center"/>
      </w:pPr>
    </w:p>
    <w:p w:rsidR="00F21223" w:rsidRDefault="00F21223" w:rsidP="00F21223">
      <w:pPr>
        <w:widowControl w:val="0"/>
        <w:jc w:val="center"/>
      </w:pPr>
      <w:r w:rsidRPr="00EE6739">
        <w:t>Тула, 20</w:t>
      </w:r>
      <w:r w:rsidR="00B616DC">
        <w:t>2</w:t>
      </w:r>
      <w:r w:rsidRPr="00EE6739">
        <w:t>_</w:t>
      </w:r>
    </w:p>
    <w:p w:rsidR="00167FA5" w:rsidRDefault="00167FA5" w:rsidP="00167FA5">
      <w:pPr>
        <w:jc w:val="center"/>
        <w:rPr>
          <w:i/>
          <w:szCs w:val="28"/>
        </w:rPr>
      </w:pPr>
      <w:r>
        <w:rPr>
          <w:b/>
          <w:szCs w:val="28"/>
        </w:rPr>
        <w:br w:type="page"/>
      </w:r>
      <w:r>
        <w:rPr>
          <w:i/>
          <w:szCs w:val="28"/>
        </w:rPr>
        <w:lastRenderedPageBreak/>
        <w:t>Приложение</w:t>
      </w:r>
      <w:proofErr w:type="gramStart"/>
      <w:r>
        <w:rPr>
          <w:i/>
          <w:szCs w:val="28"/>
        </w:rPr>
        <w:t xml:space="preserve"> Б</w:t>
      </w:r>
      <w:proofErr w:type="gramEnd"/>
      <w:r w:rsidRPr="00190D47">
        <w:rPr>
          <w:i/>
          <w:szCs w:val="28"/>
        </w:rPr>
        <w:t xml:space="preserve"> </w:t>
      </w:r>
    </w:p>
    <w:p w:rsidR="00167FA5" w:rsidRPr="00190D47" w:rsidRDefault="00167FA5" w:rsidP="00167FA5">
      <w:pPr>
        <w:jc w:val="center"/>
        <w:rPr>
          <w:rFonts w:eastAsia="MS Mincho"/>
          <w:i/>
          <w:szCs w:val="28"/>
        </w:rPr>
      </w:pPr>
      <w:r w:rsidRPr="00190D47">
        <w:rPr>
          <w:rFonts w:eastAsia="MS Mincho"/>
          <w:i/>
          <w:szCs w:val="28"/>
        </w:rPr>
        <w:t xml:space="preserve">Примеры библиографических описаний документов </w:t>
      </w:r>
    </w:p>
    <w:p w:rsidR="00167FA5" w:rsidRPr="00190D47" w:rsidRDefault="00167FA5" w:rsidP="00167FA5">
      <w:pPr>
        <w:jc w:val="center"/>
        <w:rPr>
          <w:bCs/>
          <w:i/>
          <w:iCs w:val="0"/>
          <w:caps/>
          <w:szCs w:val="28"/>
        </w:rPr>
      </w:pPr>
      <w:r w:rsidRPr="00190D47">
        <w:rPr>
          <w:rFonts w:eastAsia="MS Mincho"/>
          <w:i/>
          <w:szCs w:val="28"/>
        </w:rPr>
        <w:t xml:space="preserve">в соответствии с  </w:t>
      </w:r>
      <w:r w:rsidRPr="00190D47">
        <w:rPr>
          <w:rFonts w:eastAsia="MS Mincho"/>
          <w:bCs/>
          <w:i/>
          <w:iCs w:val="0"/>
          <w:szCs w:val="28"/>
        </w:rPr>
        <w:t>ГОСТ 7.0.5-2008</w:t>
      </w:r>
    </w:p>
    <w:p w:rsidR="00167FA5" w:rsidRPr="0097044D" w:rsidRDefault="00167FA5" w:rsidP="00167FA5">
      <w:pPr>
        <w:pStyle w:val="8"/>
        <w:ind w:firstLine="0"/>
        <w:jc w:val="center"/>
        <w:rPr>
          <w:rFonts w:eastAsia="MS Mincho"/>
          <w:sz w:val="22"/>
          <w:szCs w:val="22"/>
        </w:rPr>
      </w:pPr>
      <w:r w:rsidRPr="0097044D">
        <w:rPr>
          <w:sz w:val="22"/>
          <w:szCs w:val="22"/>
        </w:rPr>
        <w:t>Книга одного автора</w:t>
      </w:r>
    </w:p>
    <w:p w:rsidR="00167FA5" w:rsidRPr="0097044D" w:rsidRDefault="00167FA5" w:rsidP="00167FA5">
      <w:pPr>
        <w:pStyle w:val="a5"/>
        <w:tabs>
          <w:tab w:val="left" w:pos="0"/>
        </w:tabs>
        <w:ind w:firstLine="720"/>
        <w:rPr>
          <w:sz w:val="22"/>
          <w:szCs w:val="22"/>
        </w:rPr>
      </w:pPr>
      <w:r w:rsidRPr="0097044D">
        <w:rPr>
          <w:sz w:val="22"/>
          <w:szCs w:val="22"/>
        </w:rPr>
        <w:t xml:space="preserve">1. </w:t>
      </w:r>
      <w:proofErr w:type="spellStart"/>
      <w:r w:rsidRPr="0097044D">
        <w:rPr>
          <w:sz w:val="22"/>
          <w:szCs w:val="22"/>
        </w:rPr>
        <w:t>Аверин</w:t>
      </w:r>
      <w:proofErr w:type="spellEnd"/>
      <w:r w:rsidRPr="0097044D">
        <w:rPr>
          <w:sz w:val="22"/>
          <w:szCs w:val="22"/>
        </w:rPr>
        <w:t xml:space="preserve"> А.К. Приспособления для металлорежущих станков: </w:t>
      </w:r>
      <w:proofErr w:type="gramStart"/>
      <w:r w:rsidRPr="0097044D">
        <w:rPr>
          <w:sz w:val="22"/>
          <w:szCs w:val="22"/>
          <w:lang w:val="en-US"/>
        </w:rPr>
        <w:t>c</w:t>
      </w:r>
      <w:proofErr w:type="spellStart"/>
      <w:proofErr w:type="gramEnd"/>
      <w:r w:rsidRPr="0097044D">
        <w:rPr>
          <w:sz w:val="22"/>
          <w:szCs w:val="22"/>
        </w:rPr>
        <w:t>правочник</w:t>
      </w:r>
      <w:proofErr w:type="spellEnd"/>
      <w:r w:rsidRPr="0097044D">
        <w:rPr>
          <w:sz w:val="22"/>
          <w:szCs w:val="22"/>
        </w:rPr>
        <w:t xml:space="preserve"> 7-е изд., </w:t>
      </w:r>
      <w:proofErr w:type="spellStart"/>
      <w:r w:rsidRPr="0097044D">
        <w:rPr>
          <w:sz w:val="22"/>
          <w:szCs w:val="22"/>
        </w:rPr>
        <w:t>перераб</w:t>
      </w:r>
      <w:proofErr w:type="spellEnd"/>
      <w:r w:rsidRPr="0097044D">
        <w:rPr>
          <w:sz w:val="22"/>
          <w:szCs w:val="22"/>
        </w:rPr>
        <w:t>.  М.: Машиностроение, 1991. 303 с.</w:t>
      </w:r>
    </w:p>
    <w:p w:rsidR="00167FA5" w:rsidRPr="0097044D" w:rsidRDefault="00167FA5" w:rsidP="00167FA5">
      <w:pPr>
        <w:pStyle w:val="8"/>
        <w:tabs>
          <w:tab w:val="left" w:pos="0"/>
          <w:tab w:val="left" w:pos="1104"/>
        </w:tabs>
        <w:ind w:firstLine="0"/>
        <w:jc w:val="center"/>
        <w:rPr>
          <w:sz w:val="22"/>
          <w:szCs w:val="22"/>
        </w:rPr>
      </w:pPr>
      <w:r w:rsidRPr="0097044D">
        <w:rPr>
          <w:sz w:val="22"/>
          <w:szCs w:val="22"/>
        </w:rPr>
        <w:t>Книга двух авторов</w:t>
      </w:r>
    </w:p>
    <w:p w:rsidR="00167FA5" w:rsidRPr="0097044D" w:rsidRDefault="00167FA5" w:rsidP="00167FA5">
      <w:pPr>
        <w:pStyle w:val="a5"/>
        <w:tabs>
          <w:tab w:val="left" w:pos="0"/>
          <w:tab w:val="left" w:pos="1104"/>
        </w:tabs>
        <w:ind w:firstLine="720"/>
        <w:rPr>
          <w:sz w:val="22"/>
          <w:szCs w:val="22"/>
        </w:rPr>
      </w:pPr>
      <w:r w:rsidRPr="0097044D">
        <w:rPr>
          <w:sz w:val="22"/>
          <w:szCs w:val="22"/>
        </w:rPr>
        <w:t>2. Болотин Х.Л., Костромитин С.П. Станочные приспособления: учеб</w:t>
      </w:r>
      <w:proofErr w:type="gramStart"/>
      <w:r w:rsidRPr="0097044D">
        <w:rPr>
          <w:sz w:val="22"/>
          <w:szCs w:val="22"/>
        </w:rPr>
        <w:t>.</w:t>
      </w:r>
      <w:proofErr w:type="gramEnd"/>
      <w:r w:rsidRPr="0097044D">
        <w:rPr>
          <w:sz w:val="22"/>
          <w:szCs w:val="22"/>
        </w:rPr>
        <w:t xml:space="preserve"> </w:t>
      </w:r>
      <w:proofErr w:type="gramStart"/>
      <w:r w:rsidRPr="0097044D">
        <w:rPr>
          <w:sz w:val="22"/>
          <w:szCs w:val="22"/>
        </w:rPr>
        <w:t>п</w:t>
      </w:r>
      <w:proofErr w:type="gramEnd"/>
      <w:r w:rsidRPr="0097044D">
        <w:rPr>
          <w:sz w:val="22"/>
          <w:szCs w:val="22"/>
        </w:rPr>
        <w:t xml:space="preserve">особие.  5-е изд., </w:t>
      </w:r>
      <w:proofErr w:type="spellStart"/>
      <w:r w:rsidRPr="0097044D">
        <w:rPr>
          <w:sz w:val="22"/>
          <w:szCs w:val="22"/>
        </w:rPr>
        <w:t>перераб</w:t>
      </w:r>
      <w:proofErr w:type="spellEnd"/>
      <w:r w:rsidRPr="0097044D">
        <w:rPr>
          <w:sz w:val="22"/>
          <w:szCs w:val="22"/>
        </w:rPr>
        <w:t xml:space="preserve">. и доп. М.: </w:t>
      </w:r>
      <w:proofErr w:type="spellStart"/>
      <w:r w:rsidRPr="0097044D">
        <w:rPr>
          <w:sz w:val="22"/>
          <w:szCs w:val="22"/>
        </w:rPr>
        <w:t>Высш</w:t>
      </w:r>
      <w:proofErr w:type="spellEnd"/>
      <w:r w:rsidRPr="0097044D">
        <w:rPr>
          <w:sz w:val="22"/>
          <w:szCs w:val="22"/>
        </w:rPr>
        <w:t xml:space="preserve">. </w:t>
      </w:r>
      <w:proofErr w:type="spellStart"/>
      <w:r w:rsidRPr="0097044D">
        <w:rPr>
          <w:sz w:val="22"/>
          <w:szCs w:val="22"/>
        </w:rPr>
        <w:t>шк</w:t>
      </w:r>
      <w:proofErr w:type="spellEnd"/>
      <w:r w:rsidRPr="0097044D">
        <w:rPr>
          <w:sz w:val="22"/>
          <w:szCs w:val="22"/>
        </w:rPr>
        <w:t>., 1992. 344 с.</w:t>
      </w:r>
    </w:p>
    <w:p w:rsidR="00167FA5" w:rsidRPr="0097044D" w:rsidRDefault="00167FA5" w:rsidP="00167FA5">
      <w:pPr>
        <w:pStyle w:val="9"/>
        <w:tabs>
          <w:tab w:val="left" w:pos="0"/>
          <w:tab w:val="left" w:pos="1104"/>
        </w:tabs>
        <w:ind w:firstLine="0"/>
        <w:jc w:val="center"/>
        <w:rPr>
          <w:rFonts w:ascii="Times New Roman" w:eastAsia="MS Mincho" w:hAnsi="Times New Roman" w:cs="Times New Roman"/>
          <w:i/>
        </w:rPr>
      </w:pPr>
      <w:r w:rsidRPr="0097044D">
        <w:rPr>
          <w:rFonts w:ascii="Times New Roman" w:hAnsi="Times New Roman" w:cs="Times New Roman"/>
          <w:i/>
        </w:rPr>
        <w:t>Книга трёх авторов</w:t>
      </w:r>
    </w:p>
    <w:p w:rsidR="00167FA5" w:rsidRDefault="00167FA5" w:rsidP="00167FA5">
      <w:pPr>
        <w:tabs>
          <w:tab w:val="left" w:pos="0"/>
          <w:tab w:val="left" w:pos="1128"/>
        </w:tabs>
        <w:jc w:val="both"/>
        <w:rPr>
          <w:sz w:val="22"/>
          <w:szCs w:val="22"/>
        </w:rPr>
      </w:pPr>
      <w:r w:rsidRPr="0097044D">
        <w:rPr>
          <w:sz w:val="22"/>
          <w:szCs w:val="22"/>
        </w:rPr>
        <w:t xml:space="preserve">3. Зверев М.П., Рыжов Э.В.,  </w:t>
      </w:r>
      <w:proofErr w:type="spellStart"/>
      <w:r w:rsidRPr="0097044D">
        <w:rPr>
          <w:sz w:val="22"/>
          <w:szCs w:val="22"/>
        </w:rPr>
        <w:t>Аверченков</w:t>
      </w:r>
      <w:proofErr w:type="spellEnd"/>
      <w:r w:rsidRPr="0097044D">
        <w:rPr>
          <w:sz w:val="22"/>
          <w:szCs w:val="22"/>
        </w:rPr>
        <w:t xml:space="preserve"> А.В. Технологическая оснащенность в машиностроении. Минск: Наука и техника, 1992. 443 с.</w:t>
      </w:r>
    </w:p>
    <w:p w:rsidR="00167FA5" w:rsidRPr="0097044D" w:rsidRDefault="00167FA5" w:rsidP="00167FA5">
      <w:pPr>
        <w:tabs>
          <w:tab w:val="left" w:pos="0"/>
          <w:tab w:val="left" w:pos="1128"/>
        </w:tabs>
        <w:jc w:val="both"/>
        <w:rPr>
          <w:sz w:val="22"/>
          <w:szCs w:val="22"/>
        </w:rPr>
      </w:pPr>
    </w:p>
    <w:p w:rsidR="00167FA5" w:rsidRPr="0097044D" w:rsidRDefault="00167FA5" w:rsidP="00167FA5">
      <w:pPr>
        <w:tabs>
          <w:tab w:val="left" w:pos="0"/>
        </w:tabs>
        <w:spacing w:after="120"/>
        <w:jc w:val="center"/>
        <w:rPr>
          <w:i/>
          <w:iCs w:val="0"/>
          <w:sz w:val="22"/>
          <w:szCs w:val="22"/>
        </w:rPr>
      </w:pPr>
      <w:r w:rsidRPr="0097044D">
        <w:rPr>
          <w:i/>
          <w:iCs w:val="0"/>
          <w:sz w:val="22"/>
          <w:szCs w:val="22"/>
        </w:rPr>
        <w:t>Книга четырёх и более авторов</w:t>
      </w:r>
    </w:p>
    <w:p w:rsidR="00167FA5" w:rsidRPr="0097044D" w:rsidRDefault="00167FA5" w:rsidP="00167FA5">
      <w:pPr>
        <w:pStyle w:val="a5"/>
        <w:tabs>
          <w:tab w:val="left" w:pos="0"/>
        </w:tabs>
        <w:ind w:firstLine="720"/>
        <w:rPr>
          <w:sz w:val="22"/>
          <w:szCs w:val="22"/>
        </w:rPr>
      </w:pPr>
      <w:r w:rsidRPr="0097044D">
        <w:rPr>
          <w:sz w:val="22"/>
          <w:szCs w:val="22"/>
        </w:rPr>
        <w:t>4. Дипломное проектирование по технологии машиностроения: учеб</w:t>
      </w:r>
      <w:proofErr w:type="gramStart"/>
      <w:r w:rsidRPr="0097044D">
        <w:rPr>
          <w:sz w:val="22"/>
          <w:szCs w:val="22"/>
        </w:rPr>
        <w:t>.</w:t>
      </w:r>
      <w:proofErr w:type="gramEnd"/>
      <w:r w:rsidRPr="0097044D">
        <w:rPr>
          <w:sz w:val="22"/>
          <w:szCs w:val="22"/>
        </w:rPr>
        <w:t xml:space="preserve"> </w:t>
      </w:r>
      <w:proofErr w:type="gramStart"/>
      <w:r w:rsidRPr="0097044D">
        <w:rPr>
          <w:sz w:val="22"/>
          <w:szCs w:val="22"/>
        </w:rPr>
        <w:t>п</w:t>
      </w:r>
      <w:proofErr w:type="gramEnd"/>
      <w:r w:rsidRPr="0097044D">
        <w:rPr>
          <w:sz w:val="22"/>
          <w:szCs w:val="22"/>
        </w:rPr>
        <w:t xml:space="preserve">особие/ В.В. </w:t>
      </w:r>
      <w:proofErr w:type="spellStart"/>
      <w:r w:rsidRPr="0097044D">
        <w:rPr>
          <w:sz w:val="22"/>
          <w:szCs w:val="22"/>
        </w:rPr>
        <w:t>Бабук</w:t>
      </w:r>
      <w:proofErr w:type="spellEnd"/>
      <w:r w:rsidRPr="0097044D">
        <w:rPr>
          <w:sz w:val="22"/>
          <w:szCs w:val="22"/>
        </w:rPr>
        <w:t xml:space="preserve"> [и др.]. Минск: </w:t>
      </w:r>
      <w:proofErr w:type="spellStart"/>
      <w:r w:rsidRPr="0097044D">
        <w:rPr>
          <w:sz w:val="22"/>
          <w:szCs w:val="22"/>
        </w:rPr>
        <w:t>Высш</w:t>
      </w:r>
      <w:proofErr w:type="spellEnd"/>
      <w:r w:rsidRPr="0097044D">
        <w:rPr>
          <w:sz w:val="22"/>
          <w:szCs w:val="22"/>
        </w:rPr>
        <w:t xml:space="preserve">. </w:t>
      </w:r>
      <w:proofErr w:type="spellStart"/>
      <w:r w:rsidRPr="0097044D">
        <w:rPr>
          <w:sz w:val="22"/>
          <w:szCs w:val="22"/>
        </w:rPr>
        <w:t>шк</w:t>
      </w:r>
      <w:proofErr w:type="spellEnd"/>
      <w:r w:rsidRPr="0097044D">
        <w:rPr>
          <w:sz w:val="22"/>
          <w:szCs w:val="22"/>
        </w:rPr>
        <w:t>., 1992. 464 с.</w:t>
      </w:r>
    </w:p>
    <w:p w:rsidR="00167FA5" w:rsidRPr="0097044D" w:rsidRDefault="00167FA5" w:rsidP="00167FA5">
      <w:pPr>
        <w:pStyle w:val="a5"/>
        <w:tabs>
          <w:tab w:val="left" w:pos="0"/>
        </w:tabs>
        <w:ind w:firstLine="720"/>
        <w:rPr>
          <w:i/>
          <w:iCs w:val="0"/>
          <w:sz w:val="22"/>
          <w:szCs w:val="22"/>
        </w:rPr>
      </w:pPr>
    </w:p>
    <w:p w:rsidR="00167FA5" w:rsidRPr="0097044D" w:rsidRDefault="00167FA5" w:rsidP="00167FA5">
      <w:pPr>
        <w:tabs>
          <w:tab w:val="left" w:pos="0"/>
        </w:tabs>
        <w:spacing w:after="120"/>
        <w:jc w:val="center"/>
        <w:rPr>
          <w:sz w:val="22"/>
          <w:szCs w:val="22"/>
        </w:rPr>
      </w:pPr>
      <w:r w:rsidRPr="0097044D">
        <w:rPr>
          <w:bCs/>
          <w:i/>
          <w:sz w:val="22"/>
          <w:szCs w:val="22"/>
        </w:rPr>
        <w:t>Том  многотомного издания</w:t>
      </w:r>
    </w:p>
    <w:p w:rsidR="00167FA5" w:rsidRPr="0097044D" w:rsidRDefault="00167FA5" w:rsidP="00167FA5">
      <w:pPr>
        <w:pStyle w:val="a6"/>
        <w:tabs>
          <w:tab w:val="left" w:pos="0"/>
        </w:tabs>
        <w:rPr>
          <w:sz w:val="22"/>
          <w:szCs w:val="22"/>
        </w:rPr>
      </w:pPr>
      <w:r w:rsidRPr="0097044D">
        <w:rPr>
          <w:sz w:val="22"/>
          <w:szCs w:val="22"/>
        </w:rPr>
        <w:t xml:space="preserve">5. Савельев И.В. </w:t>
      </w:r>
      <w:r w:rsidR="00800A33">
        <w:rPr>
          <w:sz w:val="22"/>
          <w:szCs w:val="22"/>
        </w:rPr>
        <w:t>Курс</w:t>
      </w:r>
      <w:r w:rsidRPr="0097044D">
        <w:rPr>
          <w:sz w:val="22"/>
          <w:szCs w:val="22"/>
        </w:rPr>
        <w:t xml:space="preserve"> общей физики: в 3 т. Т.1. Механика. Молекулярная физика: учеб</w:t>
      </w:r>
      <w:proofErr w:type="gramStart"/>
      <w:r w:rsidRPr="0097044D">
        <w:rPr>
          <w:sz w:val="22"/>
          <w:szCs w:val="22"/>
        </w:rPr>
        <w:t>.</w:t>
      </w:r>
      <w:proofErr w:type="gramEnd"/>
      <w:r w:rsidRPr="0097044D">
        <w:rPr>
          <w:sz w:val="22"/>
          <w:szCs w:val="22"/>
        </w:rPr>
        <w:t xml:space="preserve"> </w:t>
      </w:r>
      <w:proofErr w:type="gramStart"/>
      <w:r w:rsidRPr="0097044D">
        <w:rPr>
          <w:sz w:val="22"/>
          <w:szCs w:val="22"/>
        </w:rPr>
        <w:t>п</w:t>
      </w:r>
      <w:proofErr w:type="gramEnd"/>
      <w:r w:rsidRPr="0097044D">
        <w:rPr>
          <w:sz w:val="22"/>
          <w:szCs w:val="22"/>
        </w:rPr>
        <w:t xml:space="preserve">особие. 21-е изд., </w:t>
      </w:r>
      <w:proofErr w:type="spellStart"/>
      <w:r w:rsidRPr="0097044D">
        <w:rPr>
          <w:sz w:val="22"/>
          <w:szCs w:val="22"/>
        </w:rPr>
        <w:t>перераб</w:t>
      </w:r>
      <w:proofErr w:type="spellEnd"/>
      <w:r w:rsidRPr="0097044D">
        <w:rPr>
          <w:sz w:val="22"/>
          <w:szCs w:val="22"/>
        </w:rPr>
        <w:t xml:space="preserve">. М.: Наука, 1992. 432 с. </w:t>
      </w:r>
    </w:p>
    <w:p w:rsidR="00167FA5" w:rsidRPr="0097044D" w:rsidRDefault="00167FA5" w:rsidP="00167FA5">
      <w:pPr>
        <w:tabs>
          <w:tab w:val="left" w:pos="0"/>
        </w:tabs>
        <w:jc w:val="center"/>
        <w:rPr>
          <w:i/>
          <w:sz w:val="22"/>
          <w:szCs w:val="22"/>
        </w:rPr>
      </w:pPr>
    </w:p>
    <w:p w:rsidR="00167FA5" w:rsidRPr="0097044D" w:rsidRDefault="00167FA5" w:rsidP="00167FA5">
      <w:pPr>
        <w:tabs>
          <w:tab w:val="left" w:pos="0"/>
        </w:tabs>
        <w:spacing w:after="120"/>
        <w:jc w:val="center"/>
        <w:rPr>
          <w:i/>
          <w:sz w:val="22"/>
          <w:szCs w:val="22"/>
        </w:rPr>
      </w:pPr>
      <w:r w:rsidRPr="0097044D">
        <w:rPr>
          <w:i/>
          <w:sz w:val="22"/>
          <w:szCs w:val="22"/>
        </w:rPr>
        <w:t>Журнал</w:t>
      </w:r>
    </w:p>
    <w:p w:rsidR="00167FA5" w:rsidRPr="0097044D" w:rsidRDefault="00167FA5" w:rsidP="00167FA5">
      <w:pPr>
        <w:pStyle w:val="a5"/>
        <w:tabs>
          <w:tab w:val="left" w:pos="0"/>
        </w:tabs>
        <w:ind w:firstLine="720"/>
        <w:rPr>
          <w:sz w:val="22"/>
          <w:szCs w:val="22"/>
        </w:rPr>
      </w:pPr>
      <w:r w:rsidRPr="0097044D">
        <w:rPr>
          <w:sz w:val="22"/>
          <w:szCs w:val="22"/>
        </w:rPr>
        <w:t xml:space="preserve">6. Вестник Тульского государственного университета. Серия «Современные проблемы законодательства России, юридических наук и правоохранительной деятельности». </w:t>
      </w:r>
      <w:proofErr w:type="spellStart"/>
      <w:r w:rsidRPr="0097044D">
        <w:rPr>
          <w:sz w:val="22"/>
          <w:szCs w:val="22"/>
        </w:rPr>
        <w:t>Вып</w:t>
      </w:r>
      <w:proofErr w:type="spellEnd"/>
      <w:r w:rsidRPr="0097044D">
        <w:rPr>
          <w:sz w:val="22"/>
          <w:szCs w:val="22"/>
        </w:rPr>
        <w:t xml:space="preserve">. 3 / </w:t>
      </w:r>
      <w:proofErr w:type="spellStart"/>
      <w:r w:rsidRPr="0097044D">
        <w:rPr>
          <w:sz w:val="22"/>
          <w:szCs w:val="22"/>
        </w:rPr>
        <w:t>ТулГУ</w:t>
      </w:r>
      <w:proofErr w:type="spellEnd"/>
      <w:r w:rsidRPr="0097044D">
        <w:rPr>
          <w:sz w:val="22"/>
          <w:szCs w:val="22"/>
        </w:rPr>
        <w:t xml:space="preserve">; </w:t>
      </w:r>
      <w:proofErr w:type="spellStart"/>
      <w:r w:rsidRPr="0097044D">
        <w:rPr>
          <w:sz w:val="22"/>
          <w:szCs w:val="22"/>
        </w:rPr>
        <w:t>редкол</w:t>
      </w:r>
      <w:proofErr w:type="spellEnd"/>
      <w:r w:rsidRPr="0097044D">
        <w:rPr>
          <w:sz w:val="22"/>
          <w:szCs w:val="22"/>
        </w:rPr>
        <w:t xml:space="preserve">.: Т.В. </w:t>
      </w:r>
      <w:proofErr w:type="spellStart"/>
      <w:r w:rsidRPr="0097044D">
        <w:rPr>
          <w:sz w:val="22"/>
          <w:szCs w:val="22"/>
        </w:rPr>
        <w:t>Толстухина</w:t>
      </w:r>
      <w:proofErr w:type="spellEnd"/>
      <w:r w:rsidRPr="0097044D">
        <w:rPr>
          <w:sz w:val="22"/>
          <w:szCs w:val="22"/>
        </w:rPr>
        <w:t xml:space="preserve"> и др. Тула, 2000. 220 с.</w:t>
      </w:r>
    </w:p>
    <w:p w:rsidR="00167FA5" w:rsidRPr="0097044D" w:rsidRDefault="00167FA5" w:rsidP="00167FA5">
      <w:pPr>
        <w:tabs>
          <w:tab w:val="left" w:pos="0"/>
        </w:tabs>
        <w:jc w:val="center"/>
        <w:rPr>
          <w:i/>
          <w:sz w:val="22"/>
          <w:szCs w:val="22"/>
        </w:rPr>
      </w:pPr>
    </w:p>
    <w:p w:rsidR="00167FA5" w:rsidRPr="0097044D" w:rsidRDefault="00167FA5" w:rsidP="00167FA5">
      <w:pPr>
        <w:tabs>
          <w:tab w:val="left" w:pos="0"/>
        </w:tabs>
        <w:spacing w:after="120"/>
        <w:jc w:val="center"/>
        <w:rPr>
          <w:i/>
          <w:sz w:val="22"/>
          <w:szCs w:val="22"/>
        </w:rPr>
      </w:pPr>
      <w:r w:rsidRPr="0097044D">
        <w:rPr>
          <w:i/>
          <w:sz w:val="22"/>
          <w:szCs w:val="22"/>
        </w:rPr>
        <w:t>Статья из журнала</w:t>
      </w:r>
    </w:p>
    <w:p w:rsidR="00167FA5" w:rsidRPr="0097044D" w:rsidRDefault="00167FA5" w:rsidP="00167FA5">
      <w:pPr>
        <w:pStyle w:val="a5"/>
        <w:tabs>
          <w:tab w:val="left" w:pos="0"/>
        </w:tabs>
        <w:ind w:firstLine="720"/>
        <w:rPr>
          <w:sz w:val="22"/>
          <w:szCs w:val="22"/>
        </w:rPr>
      </w:pPr>
      <w:r w:rsidRPr="0097044D">
        <w:rPr>
          <w:sz w:val="22"/>
          <w:szCs w:val="22"/>
        </w:rPr>
        <w:t xml:space="preserve">7. Дементьев А.А. Эффективность научных исследований // </w:t>
      </w:r>
      <w:proofErr w:type="spellStart"/>
      <w:r w:rsidRPr="0097044D">
        <w:rPr>
          <w:sz w:val="22"/>
          <w:szCs w:val="22"/>
        </w:rPr>
        <w:t>Изв</w:t>
      </w:r>
      <w:proofErr w:type="spellEnd"/>
      <w:r w:rsidRPr="0097044D">
        <w:rPr>
          <w:sz w:val="22"/>
          <w:szCs w:val="22"/>
        </w:rPr>
        <w:t>. вузов. Машиностроение. 1991. №6. С.4-9.</w:t>
      </w:r>
    </w:p>
    <w:p w:rsidR="00167FA5" w:rsidRPr="0097044D" w:rsidRDefault="00167FA5" w:rsidP="00167FA5">
      <w:pPr>
        <w:tabs>
          <w:tab w:val="left" w:pos="0"/>
        </w:tabs>
        <w:jc w:val="both"/>
        <w:rPr>
          <w:i/>
          <w:sz w:val="22"/>
          <w:szCs w:val="22"/>
        </w:rPr>
      </w:pPr>
    </w:p>
    <w:p w:rsidR="00167FA5" w:rsidRPr="0097044D" w:rsidRDefault="00167FA5" w:rsidP="00167FA5">
      <w:pPr>
        <w:tabs>
          <w:tab w:val="left" w:pos="0"/>
        </w:tabs>
        <w:spacing w:after="120"/>
        <w:jc w:val="center"/>
        <w:rPr>
          <w:b/>
          <w:bCs/>
          <w:sz w:val="22"/>
          <w:szCs w:val="22"/>
        </w:rPr>
      </w:pPr>
      <w:r w:rsidRPr="0097044D">
        <w:rPr>
          <w:i/>
          <w:iCs w:val="0"/>
          <w:sz w:val="22"/>
          <w:szCs w:val="22"/>
        </w:rPr>
        <w:t>ГОСТ</w:t>
      </w:r>
    </w:p>
    <w:p w:rsidR="00167FA5" w:rsidRPr="0097044D" w:rsidRDefault="00167FA5" w:rsidP="00167FA5">
      <w:pPr>
        <w:tabs>
          <w:tab w:val="left" w:pos="0"/>
        </w:tabs>
        <w:ind w:firstLine="696"/>
        <w:jc w:val="both"/>
        <w:rPr>
          <w:sz w:val="22"/>
          <w:szCs w:val="22"/>
        </w:rPr>
      </w:pPr>
      <w:r w:rsidRPr="0097044D">
        <w:rPr>
          <w:sz w:val="22"/>
          <w:szCs w:val="22"/>
        </w:rPr>
        <w:t xml:space="preserve">8. ГОСТ 7.53-2001. Издания. Международная стандартная нумерация книг. Взамен ГОСТ 7.53-86; </w:t>
      </w:r>
      <w:proofErr w:type="spellStart"/>
      <w:r w:rsidRPr="0097044D">
        <w:rPr>
          <w:sz w:val="22"/>
          <w:szCs w:val="22"/>
        </w:rPr>
        <w:t>введ</w:t>
      </w:r>
      <w:proofErr w:type="spellEnd"/>
      <w:r w:rsidRPr="0097044D">
        <w:rPr>
          <w:sz w:val="22"/>
          <w:szCs w:val="22"/>
        </w:rPr>
        <w:t>. 200-07-01. М.: Изд-во стандартов, 2001. 75 с.</w:t>
      </w:r>
    </w:p>
    <w:p w:rsidR="00167FA5" w:rsidRPr="0097044D" w:rsidRDefault="00167FA5" w:rsidP="00167FA5">
      <w:pPr>
        <w:tabs>
          <w:tab w:val="left" w:pos="0"/>
        </w:tabs>
        <w:jc w:val="both"/>
        <w:rPr>
          <w:i/>
          <w:sz w:val="22"/>
          <w:szCs w:val="22"/>
        </w:rPr>
      </w:pPr>
    </w:p>
    <w:p w:rsidR="00167FA5" w:rsidRPr="0097044D" w:rsidRDefault="00167FA5" w:rsidP="00167FA5">
      <w:pPr>
        <w:tabs>
          <w:tab w:val="left" w:pos="0"/>
        </w:tabs>
        <w:spacing w:after="120"/>
        <w:jc w:val="center"/>
        <w:rPr>
          <w:i/>
          <w:iCs w:val="0"/>
          <w:sz w:val="22"/>
          <w:szCs w:val="22"/>
        </w:rPr>
      </w:pPr>
      <w:r w:rsidRPr="0097044D">
        <w:rPr>
          <w:i/>
          <w:iCs w:val="0"/>
          <w:sz w:val="22"/>
          <w:szCs w:val="22"/>
        </w:rPr>
        <w:t>Книга на иностранном языке</w:t>
      </w:r>
    </w:p>
    <w:p w:rsidR="00167FA5" w:rsidRPr="0097044D" w:rsidRDefault="00167FA5" w:rsidP="00167FA5">
      <w:pPr>
        <w:tabs>
          <w:tab w:val="left" w:pos="0"/>
        </w:tabs>
        <w:ind w:firstLine="696"/>
        <w:jc w:val="both"/>
        <w:rPr>
          <w:sz w:val="22"/>
          <w:szCs w:val="22"/>
        </w:rPr>
      </w:pPr>
      <w:r w:rsidRPr="008357A7">
        <w:rPr>
          <w:sz w:val="22"/>
          <w:szCs w:val="22"/>
          <w:lang w:val="en-US"/>
        </w:rPr>
        <w:t xml:space="preserve">9. </w:t>
      </w:r>
      <w:proofErr w:type="spellStart"/>
      <w:r w:rsidRPr="0097044D">
        <w:rPr>
          <w:sz w:val="22"/>
          <w:szCs w:val="22"/>
          <w:lang w:val="en-US"/>
        </w:rPr>
        <w:t>Sosodia</w:t>
      </w:r>
      <w:proofErr w:type="spellEnd"/>
      <w:r w:rsidRPr="008357A7">
        <w:rPr>
          <w:sz w:val="22"/>
          <w:szCs w:val="22"/>
          <w:lang w:val="en-US"/>
        </w:rPr>
        <w:t xml:space="preserve"> </w:t>
      </w:r>
      <w:r w:rsidRPr="0097044D">
        <w:rPr>
          <w:sz w:val="22"/>
          <w:szCs w:val="22"/>
          <w:lang w:val="en-US"/>
        </w:rPr>
        <w:t>M</w:t>
      </w:r>
      <w:r w:rsidRPr="008357A7">
        <w:rPr>
          <w:sz w:val="22"/>
          <w:szCs w:val="22"/>
          <w:lang w:val="en-US"/>
        </w:rPr>
        <w:t>.</w:t>
      </w:r>
      <w:r w:rsidRPr="0097044D">
        <w:rPr>
          <w:sz w:val="22"/>
          <w:szCs w:val="22"/>
          <w:lang w:val="en-US"/>
        </w:rPr>
        <w:t>N</w:t>
      </w:r>
      <w:r w:rsidRPr="008357A7">
        <w:rPr>
          <w:sz w:val="22"/>
          <w:szCs w:val="22"/>
          <w:lang w:val="en-US"/>
        </w:rPr>
        <w:t xml:space="preserve">.  </w:t>
      </w:r>
      <w:proofErr w:type="gramStart"/>
      <w:r w:rsidRPr="0097044D">
        <w:rPr>
          <w:sz w:val="22"/>
          <w:szCs w:val="22"/>
          <w:lang w:val="en-US"/>
        </w:rPr>
        <w:t>Microwave circuits and passive devices.</w:t>
      </w:r>
      <w:proofErr w:type="gramEnd"/>
      <w:r w:rsidRPr="0097044D">
        <w:rPr>
          <w:sz w:val="22"/>
          <w:szCs w:val="22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State">
          <w:r w:rsidRPr="0097044D">
            <w:rPr>
              <w:sz w:val="22"/>
              <w:szCs w:val="22"/>
              <w:lang w:val="en-US"/>
            </w:rPr>
            <w:t>New</w:t>
          </w:r>
          <w:r w:rsidRPr="0097044D">
            <w:rPr>
              <w:sz w:val="22"/>
              <w:szCs w:val="22"/>
            </w:rPr>
            <w:t xml:space="preserve"> </w:t>
          </w:r>
          <w:r w:rsidRPr="0097044D">
            <w:rPr>
              <w:sz w:val="22"/>
              <w:szCs w:val="22"/>
              <w:lang w:val="en-US"/>
            </w:rPr>
            <w:t>York</w:t>
          </w:r>
        </w:smartTag>
      </w:smartTag>
      <w:r w:rsidRPr="0097044D">
        <w:rPr>
          <w:sz w:val="22"/>
          <w:szCs w:val="22"/>
        </w:rPr>
        <w:t xml:space="preserve">: </w:t>
      </w:r>
      <w:r w:rsidRPr="0097044D">
        <w:rPr>
          <w:sz w:val="22"/>
          <w:szCs w:val="22"/>
          <w:lang w:val="en-US"/>
        </w:rPr>
        <w:t>Wiley</w:t>
      </w:r>
      <w:r w:rsidRPr="0097044D">
        <w:rPr>
          <w:sz w:val="22"/>
          <w:szCs w:val="22"/>
        </w:rPr>
        <w:t xml:space="preserve">, 1991. 240 </w:t>
      </w:r>
      <w:r w:rsidRPr="0097044D">
        <w:rPr>
          <w:sz w:val="22"/>
          <w:szCs w:val="22"/>
          <w:lang w:val="en-US"/>
        </w:rPr>
        <w:t>p</w:t>
      </w:r>
      <w:r w:rsidRPr="0097044D">
        <w:rPr>
          <w:sz w:val="22"/>
          <w:szCs w:val="22"/>
        </w:rPr>
        <w:t>.</w:t>
      </w:r>
    </w:p>
    <w:p w:rsidR="00167FA5" w:rsidRPr="0097044D" w:rsidRDefault="00167FA5" w:rsidP="00167FA5">
      <w:pPr>
        <w:tabs>
          <w:tab w:val="left" w:pos="0"/>
        </w:tabs>
        <w:jc w:val="center"/>
        <w:rPr>
          <w:i/>
          <w:iCs w:val="0"/>
          <w:sz w:val="22"/>
          <w:szCs w:val="22"/>
        </w:rPr>
      </w:pPr>
    </w:p>
    <w:p w:rsidR="00167FA5" w:rsidRPr="0097044D" w:rsidRDefault="00167FA5" w:rsidP="00167FA5">
      <w:pPr>
        <w:tabs>
          <w:tab w:val="left" w:pos="0"/>
        </w:tabs>
        <w:spacing w:after="120"/>
        <w:ind w:firstLine="142"/>
        <w:jc w:val="center"/>
        <w:rPr>
          <w:i/>
          <w:iCs w:val="0"/>
          <w:sz w:val="22"/>
          <w:szCs w:val="22"/>
        </w:rPr>
      </w:pPr>
      <w:r w:rsidRPr="0097044D">
        <w:rPr>
          <w:i/>
          <w:iCs w:val="0"/>
          <w:sz w:val="22"/>
          <w:szCs w:val="22"/>
        </w:rPr>
        <w:t>Статья из иностранного журнала</w:t>
      </w:r>
    </w:p>
    <w:p w:rsidR="00167FA5" w:rsidRPr="0097044D" w:rsidRDefault="00167FA5" w:rsidP="00167FA5">
      <w:pPr>
        <w:ind w:firstLine="696"/>
        <w:jc w:val="both"/>
        <w:rPr>
          <w:sz w:val="22"/>
          <w:szCs w:val="22"/>
        </w:rPr>
      </w:pPr>
      <w:r w:rsidRPr="0097044D">
        <w:rPr>
          <w:sz w:val="22"/>
          <w:szCs w:val="22"/>
          <w:lang w:val="en-US"/>
        </w:rPr>
        <w:t xml:space="preserve">10. Parker Susan T. What’s new in </w:t>
      </w:r>
      <w:proofErr w:type="spellStart"/>
      <w:r w:rsidRPr="0097044D">
        <w:rPr>
          <w:sz w:val="22"/>
          <w:szCs w:val="22"/>
          <w:lang w:val="en-US"/>
        </w:rPr>
        <w:t>metallcuttin</w:t>
      </w:r>
      <w:proofErr w:type="spellEnd"/>
      <w:r w:rsidRPr="0097044D">
        <w:rPr>
          <w:sz w:val="22"/>
          <w:szCs w:val="22"/>
          <w:lang w:val="en-US"/>
        </w:rPr>
        <w:t xml:space="preserve"> research // Amer. Mach</w:t>
      </w:r>
      <w:r w:rsidRPr="0097044D">
        <w:rPr>
          <w:sz w:val="22"/>
          <w:szCs w:val="22"/>
        </w:rPr>
        <w:t xml:space="preserve">, 1992. </w:t>
      </w:r>
      <w:proofErr w:type="spellStart"/>
      <w:proofErr w:type="gramStart"/>
      <w:r w:rsidRPr="0097044D">
        <w:rPr>
          <w:sz w:val="22"/>
          <w:szCs w:val="22"/>
          <w:lang w:val="en-US"/>
        </w:rPr>
        <w:t>Vol</w:t>
      </w:r>
      <w:proofErr w:type="spellEnd"/>
      <w:r w:rsidRPr="0097044D">
        <w:rPr>
          <w:sz w:val="22"/>
          <w:szCs w:val="22"/>
        </w:rPr>
        <w:t>. 129.</w:t>
      </w:r>
      <w:proofErr w:type="gramEnd"/>
      <w:r w:rsidRPr="0097044D">
        <w:rPr>
          <w:sz w:val="22"/>
          <w:szCs w:val="22"/>
        </w:rPr>
        <w:t xml:space="preserve"> </w:t>
      </w:r>
      <w:proofErr w:type="gramStart"/>
      <w:r w:rsidRPr="0097044D">
        <w:rPr>
          <w:sz w:val="22"/>
          <w:szCs w:val="22"/>
          <w:lang w:val="en-US"/>
        </w:rPr>
        <w:t>N</w:t>
      </w:r>
      <w:r w:rsidRPr="0097044D">
        <w:rPr>
          <w:sz w:val="22"/>
          <w:szCs w:val="22"/>
        </w:rPr>
        <w:t xml:space="preserve"> 7.</w:t>
      </w:r>
      <w:proofErr w:type="gramEnd"/>
      <w:r w:rsidRPr="0097044D">
        <w:rPr>
          <w:sz w:val="22"/>
          <w:szCs w:val="22"/>
        </w:rPr>
        <w:t xml:space="preserve"> </w:t>
      </w:r>
      <w:r w:rsidRPr="0097044D">
        <w:rPr>
          <w:sz w:val="22"/>
          <w:szCs w:val="22"/>
          <w:lang w:val="en-US"/>
        </w:rPr>
        <w:t>P</w:t>
      </w:r>
      <w:r w:rsidRPr="0097044D">
        <w:rPr>
          <w:sz w:val="22"/>
          <w:szCs w:val="22"/>
        </w:rPr>
        <w:t>. 75-77.</w:t>
      </w:r>
    </w:p>
    <w:p w:rsidR="00167FA5" w:rsidRPr="0097044D" w:rsidRDefault="00167FA5" w:rsidP="00167FA5">
      <w:pPr>
        <w:tabs>
          <w:tab w:val="left" w:pos="0"/>
        </w:tabs>
        <w:spacing w:after="120"/>
        <w:jc w:val="center"/>
        <w:rPr>
          <w:i/>
          <w:sz w:val="22"/>
          <w:szCs w:val="22"/>
        </w:rPr>
      </w:pPr>
      <w:r w:rsidRPr="0097044D">
        <w:rPr>
          <w:i/>
          <w:sz w:val="22"/>
          <w:szCs w:val="22"/>
        </w:rPr>
        <w:t>Статья из сборника трудов</w:t>
      </w:r>
    </w:p>
    <w:p w:rsidR="00167FA5" w:rsidRPr="0097044D" w:rsidRDefault="00167FA5" w:rsidP="00167FA5">
      <w:pPr>
        <w:pStyle w:val="a5"/>
        <w:tabs>
          <w:tab w:val="left" w:pos="0"/>
        </w:tabs>
        <w:ind w:firstLine="720"/>
        <w:rPr>
          <w:sz w:val="22"/>
          <w:szCs w:val="22"/>
        </w:rPr>
      </w:pPr>
      <w:r w:rsidRPr="0097044D">
        <w:rPr>
          <w:sz w:val="22"/>
          <w:szCs w:val="22"/>
        </w:rPr>
        <w:t xml:space="preserve">11. Михайлов А.И. Методика расчета оптимального режима резания // Труды / </w:t>
      </w:r>
      <w:proofErr w:type="spellStart"/>
      <w:r w:rsidRPr="0097044D">
        <w:rPr>
          <w:sz w:val="22"/>
          <w:szCs w:val="22"/>
        </w:rPr>
        <w:t>Горьков</w:t>
      </w:r>
      <w:proofErr w:type="spellEnd"/>
      <w:r w:rsidRPr="0097044D">
        <w:rPr>
          <w:sz w:val="22"/>
          <w:szCs w:val="22"/>
        </w:rPr>
        <w:t xml:space="preserve">. </w:t>
      </w:r>
      <w:proofErr w:type="spellStart"/>
      <w:r w:rsidRPr="0097044D">
        <w:rPr>
          <w:sz w:val="22"/>
          <w:szCs w:val="22"/>
        </w:rPr>
        <w:t>политехн</w:t>
      </w:r>
      <w:proofErr w:type="spellEnd"/>
      <w:r w:rsidRPr="0097044D">
        <w:rPr>
          <w:sz w:val="22"/>
          <w:szCs w:val="22"/>
        </w:rPr>
        <w:t xml:space="preserve">. </w:t>
      </w:r>
      <w:proofErr w:type="spellStart"/>
      <w:r w:rsidRPr="0097044D">
        <w:rPr>
          <w:sz w:val="22"/>
          <w:szCs w:val="22"/>
        </w:rPr>
        <w:t>ин-т</w:t>
      </w:r>
      <w:proofErr w:type="spellEnd"/>
      <w:r w:rsidRPr="0097044D">
        <w:rPr>
          <w:sz w:val="22"/>
          <w:szCs w:val="22"/>
        </w:rPr>
        <w:t>. Горький, 1992. Т.128. С. 75-77.</w:t>
      </w:r>
    </w:p>
    <w:p w:rsidR="00167FA5" w:rsidRPr="0097044D" w:rsidRDefault="00167FA5" w:rsidP="00167FA5">
      <w:pPr>
        <w:tabs>
          <w:tab w:val="left" w:pos="0"/>
        </w:tabs>
        <w:jc w:val="center"/>
        <w:rPr>
          <w:i/>
          <w:sz w:val="22"/>
          <w:szCs w:val="22"/>
        </w:rPr>
      </w:pPr>
    </w:p>
    <w:p w:rsidR="00167FA5" w:rsidRDefault="00167FA5" w:rsidP="00167FA5">
      <w:pPr>
        <w:tabs>
          <w:tab w:val="left" w:pos="0"/>
        </w:tabs>
        <w:jc w:val="center"/>
        <w:rPr>
          <w:i/>
          <w:iCs w:val="0"/>
          <w:sz w:val="22"/>
          <w:szCs w:val="22"/>
        </w:rPr>
      </w:pPr>
    </w:p>
    <w:p w:rsidR="00167FA5" w:rsidRDefault="00167FA5" w:rsidP="00167FA5">
      <w:pPr>
        <w:tabs>
          <w:tab w:val="left" w:pos="0"/>
        </w:tabs>
        <w:jc w:val="center"/>
        <w:rPr>
          <w:i/>
          <w:iCs w:val="0"/>
          <w:sz w:val="22"/>
          <w:szCs w:val="22"/>
        </w:rPr>
      </w:pPr>
      <w:r w:rsidRPr="0097044D">
        <w:rPr>
          <w:i/>
          <w:iCs w:val="0"/>
          <w:sz w:val="22"/>
          <w:szCs w:val="22"/>
        </w:rPr>
        <w:lastRenderedPageBreak/>
        <w:t>Патент</w:t>
      </w:r>
    </w:p>
    <w:p w:rsidR="00167FA5" w:rsidRPr="0097044D" w:rsidRDefault="00167FA5" w:rsidP="00167FA5">
      <w:pPr>
        <w:tabs>
          <w:tab w:val="left" w:pos="0"/>
        </w:tabs>
        <w:jc w:val="center"/>
        <w:rPr>
          <w:i/>
          <w:iCs w:val="0"/>
          <w:sz w:val="22"/>
          <w:szCs w:val="22"/>
        </w:rPr>
      </w:pPr>
    </w:p>
    <w:p w:rsidR="00167FA5" w:rsidRPr="0097044D" w:rsidRDefault="00167FA5" w:rsidP="00167FA5">
      <w:pPr>
        <w:tabs>
          <w:tab w:val="left" w:pos="-2736"/>
          <w:tab w:val="left" w:pos="0"/>
        </w:tabs>
        <w:ind w:firstLine="654"/>
        <w:jc w:val="both"/>
        <w:rPr>
          <w:sz w:val="22"/>
          <w:szCs w:val="22"/>
        </w:rPr>
      </w:pPr>
      <w:r w:rsidRPr="0097044D">
        <w:rPr>
          <w:sz w:val="22"/>
          <w:szCs w:val="22"/>
        </w:rPr>
        <w:t>12. Приемопередающее устройство: пат. 2187888</w:t>
      </w:r>
      <w:proofErr w:type="gramStart"/>
      <w:r w:rsidRPr="0097044D">
        <w:rPr>
          <w:sz w:val="22"/>
          <w:szCs w:val="22"/>
        </w:rPr>
        <w:t xml:space="preserve"> Р</w:t>
      </w:r>
      <w:proofErr w:type="gramEnd"/>
      <w:r w:rsidRPr="0097044D">
        <w:rPr>
          <w:sz w:val="22"/>
          <w:szCs w:val="22"/>
        </w:rPr>
        <w:t xml:space="preserve">ос. Федерация.               № 2000131736/09; </w:t>
      </w:r>
      <w:proofErr w:type="spellStart"/>
      <w:r w:rsidRPr="0097044D">
        <w:rPr>
          <w:sz w:val="22"/>
          <w:szCs w:val="22"/>
        </w:rPr>
        <w:t>заявл</w:t>
      </w:r>
      <w:proofErr w:type="spellEnd"/>
      <w:r w:rsidRPr="0097044D">
        <w:rPr>
          <w:sz w:val="22"/>
          <w:szCs w:val="22"/>
        </w:rPr>
        <w:t xml:space="preserve">. 18.12.00; </w:t>
      </w:r>
      <w:proofErr w:type="spellStart"/>
      <w:r w:rsidRPr="0097044D">
        <w:rPr>
          <w:sz w:val="22"/>
          <w:szCs w:val="22"/>
        </w:rPr>
        <w:t>опубл</w:t>
      </w:r>
      <w:proofErr w:type="spellEnd"/>
      <w:r w:rsidRPr="0097044D">
        <w:rPr>
          <w:sz w:val="22"/>
          <w:szCs w:val="22"/>
        </w:rPr>
        <w:t xml:space="preserve">. 20.08.02. </w:t>
      </w:r>
      <w:proofErr w:type="spellStart"/>
      <w:r w:rsidRPr="0097044D">
        <w:rPr>
          <w:sz w:val="22"/>
          <w:szCs w:val="22"/>
        </w:rPr>
        <w:t>Бюл</w:t>
      </w:r>
      <w:proofErr w:type="spellEnd"/>
      <w:r w:rsidRPr="0097044D">
        <w:rPr>
          <w:sz w:val="22"/>
          <w:szCs w:val="22"/>
        </w:rPr>
        <w:t xml:space="preserve">. № 23 (II ч.). 3 с. </w:t>
      </w:r>
    </w:p>
    <w:p w:rsidR="00167FA5" w:rsidRPr="0097044D" w:rsidRDefault="00167FA5" w:rsidP="00167FA5">
      <w:pPr>
        <w:tabs>
          <w:tab w:val="left" w:pos="0"/>
        </w:tabs>
        <w:jc w:val="center"/>
        <w:rPr>
          <w:i/>
          <w:sz w:val="22"/>
          <w:szCs w:val="22"/>
        </w:rPr>
      </w:pPr>
    </w:p>
    <w:p w:rsidR="00167FA5" w:rsidRDefault="00167FA5" w:rsidP="00167FA5">
      <w:pPr>
        <w:tabs>
          <w:tab w:val="left" w:pos="0"/>
        </w:tabs>
        <w:jc w:val="center"/>
        <w:rPr>
          <w:i/>
          <w:sz w:val="22"/>
          <w:szCs w:val="22"/>
        </w:rPr>
      </w:pPr>
      <w:r w:rsidRPr="0097044D">
        <w:rPr>
          <w:i/>
          <w:sz w:val="22"/>
          <w:szCs w:val="22"/>
        </w:rPr>
        <w:t>Закон</w:t>
      </w:r>
    </w:p>
    <w:p w:rsidR="00167FA5" w:rsidRPr="0097044D" w:rsidRDefault="00167FA5" w:rsidP="00167FA5">
      <w:pPr>
        <w:tabs>
          <w:tab w:val="left" w:pos="0"/>
        </w:tabs>
        <w:jc w:val="center"/>
        <w:rPr>
          <w:i/>
          <w:sz w:val="22"/>
          <w:szCs w:val="22"/>
        </w:rPr>
      </w:pPr>
    </w:p>
    <w:p w:rsidR="00167FA5" w:rsidRPr="0097044D" w:rsidRDefault="00167FA5" w:rsidP="00167FA5">
      <w:pPr>
        <w:tabs>
          <w:tab w:val="left" w:pos="0"/>
        </w:tabs>
        <w:ind w:firstLine="666"/>
        <w:jc w:val="both"/>
        <w:rPr>
          <w:sz w:val="22"/>
          <w:szCs w:val="22"/>
        </w:rPr>
      </w:pPr>
      <w:r w:rsidRPr="0097044D">
        <w:rPr>
          <w:sz w:val="22"/>
          <w:szCs w:val="22"/>
        </w:rPr>
        <w:t xml:space="preserve">13. О противодействии терроризму: </w:t>
      </w:r>
      <w:proofErr w:type="spellStart"/>
      <w:r w:rsidRPr="0097044D">
        <w:rPr>
          <w:sz w:val="22"/>
          <w:szCs w:val="22"/>
        </w:rPr>
        <w:t>федер</w:t>
      </w:r>
      <w:proofErr w:type="spellEnd"/>
      <w:r w:rsidRPr="0097044D">
        <w:rPr>
          <w:sz w:val="22"/>
          <w:szCs w:val="22"/>
        </w:rPr>
        <w:t>. закон</w:t>
      </w:r>
      <w:proofErr w:type="gramStart"/>
      <w:r w:rsidRPr="0097044D">
        <w:rPr>
          <w:sz w:val="22"/>
          <w:szCs w:val="22"/>
        </w:rPr>
        <w:t xml:space="preserve">  Р</w:t>
      </w:r>
      <w:proofErr w:type="gramEnd"/>
      <w:r w:rsidRPr="0097044D">
        <w:rPr>
          <w:sz w:val="22"/>
          <w:szCs w:val="22"/>
        </w:rPr>
        <w:t>ос. Федерации от 6 марта 2006 г. № 35-ФЗ // Рос</w:t>
      </w:r>
      <w:proofErr w:type="gramStart"/>
      <w:r w:rsidRPr="0097044D">
        <w:rPr>
          <w:sz w:val="22"/>
          <w:szCs w:val="22"/>
        </w:rPr>
        <w:t>.</w:t>
      </w:r>
      <w:proofErr w:type="gramEnd"/>
      <w:r w:rsidRPr="0097044D">
        <w:rPr>
          <w:sz w:val="22"/>
          <w:szCs w:val="22"/>
        </w:rPr>
        <w:t xml:space="preserve"> </w:t>
      </w:r>
      <w:proofErr w:type="gramStart"/>
      <w:r w:rsidRPr="0097044D">
        <w:rPr>
          <w:sz w:val="22"/>
          <w:szCs w:val="22"/>
        </w:rPr>
        <w:t>г</w:t>
      </w:r>
      <w:proofErr w:type="gramEnd"/>
      <w:r w:rsidRPr="0097044D">
        <w:rPr>
          <w:sz w:val="22"/>
          <w:szCs w:val="22"/>
        </w:rPr>
        <w:t>аз. 2006. 10 марта.</w:t>
      </w:r>
    </w:p>
    <w:p w:rsidR="00167FA5" w:rsidRPr="0097044D" w:rsidRDefault="00167FA5" w:rsidP="00167FA5">
      <w:pPr>
        <w:tabs>
          <w:tab w:val="left" w:pos="0"/>
        </w:tabs>
        <w:rPr>
          <w:sz w:val="22"/>
          <w:szCs w:val="22"/>
        </w:rPr>
      </w:pPr>
    </w:p>
    <w:p w:rsidR="00167FA5" w:rsidRDefault="00167FA5" w:rsidP="00167FA5">
      <w:pPr>
        <w:tabs>
          <w:tab w:val="left" w:pos="0"/>
        </w:tabs>
        <w:jc w:val="center"/>
        <w:rPr>
          <w:i/>
          <w:sz w:val="22"/>
          <w:szCs w:val="22"/>
        </w:rPr>
      </w:pPr>
      <w:r w:rsidRPr="0097044D">
        <w:rPr>
          <w:i/>
          <w:sz w:val="22"/>
          <w:szCs w:val="22"/>
        </w:rPr>
        <w:t>Электронный ресурс</w:t>
      </w:r>
    </w:p>
    <w:p w:rsidR="00167FA5" w:rsidRPr="0097044D" w:rsidRDefault="00167FA5" w:rsidP="00167FA5">
      <w:pPr>
        <w:tabs>
          <w:tab w:val="left" w:pos="0"/>
        </w:tabs>
        <w:jc w:val="center"/>
        <w:rPr>
          <w:i/>
          <w:sz w:val="22"/>
          <w:szCs w:val="22"/>
        </w:rPr>
      </w:pPr>
    </w:p>
    <w:p w:rsidR="00167FA5" w:rsidRPr="0097044D" w:rsidRDefault="00167FA5" w:rsidP="00167FA5">
      <w:pPr>
        <w:tabs>
          <w:tab w:val="left" w:pos="0"/>
        </w:tabs>
        <w:ind w:firstLine="714"/>
        <w:jc w:val="both"/>
        <w:rPr>
          <w:noProof/>
          <w:sz w:val="22"/>
          <w:szCs w:val="22"/>
        </w:rPr>
      </w:pPr>
      <w:r w:rsidRPr="0097044D">
        <w:rPr>
          <w:noProof/>
          <w:sz w:val="22"/>
          <w:szCs w:val="22"/>
        </w:rPr>
        <w:t xml:space="preserve">14.1. Дирина А.И. Право военнослужащих Российской Федерации на свободу ассоциаций // Военное право: сетевой журн. 2007. </w:t>
      </w:r>
      <w:r w:rsidRPr="0097044D">
        <w:rPr>
          <w:noProof/>
          <w:sz w:val="22"/>
          <w:szCs w:val="22"/>
          <w:lang w:val="en-US"/>
        </w:rPr>
        <w:t>URL</w:t>
      </w:r>
      <w:r w:rsidRPr="0097044D">
        <w:rPr>
          <w:noProof/>
          <w:sz w:val="22"/>
          <w:szCs w:val="22"/>
        </w:rPr>
        <w:t xml:space="preserve">: </w:t>
      </w:r>
      <w:r w:rsidRPr="0097044D">
        <w:rPr>
          <w:noProof/>
          <w:sz w:val="22"/>
          <w:szCs w:val="22"/>
          <w:lang w:val="en-US"/>
        </w:rPr>
        <w:t>http</w:t>
      </w:r>
      <w:r w:rsidRPr="0097044D">
        <w:rPr>
          <w:noProof/>
          <w:sz w:val="22"/>
          <w:szCs w:val="22"/>
        </w:rPr>
        <w:t>://</w:t>
      </w:r>
      <w:r w:rsidRPr="0097044D">
        <w:rPr>
          <w:noProof/>
          <w:sz w:val="22"/>
          <w:szCs w:val="22"/>
          <w:lang w:val="en-US"/>
        </w:rPr>
        <w:t>www</w:t>
      </w:r>
      <w:r w:rsidRPr="0097044D">
        <w:rPr>
          <w:noProof/>
          <w:sz w:val="22"/>
          <w:szCs w:val="22"/>
        </w:rPr>
        <w:t>.</w:t>
      </w:r>
      <w:r w:rsidRPr="0097044D">
        <w:rPr>
          <w:noProof/>
          <w:sz w:val="22"/>
          <w:szCs w:val="22"/>
          <w:lang w:val="en-US"/>
        </w:rPr>
        <w:t>voennoepravo</w:t>
      </w:r>
      <w:r w:rsidRPr="0097044D">
        <w:rPr>
          <w:noProof/>
          <w:sz w:val="22"/>
          <w:szCs w:val="22"/>
        </w:rPr>
        <w:t>.</w:t>
      </w:r>
      <w:r w:rsidRPr="0097044D">
        <w:rPr>
          <w:noProof/>
          <w:sz w:val="22"/>
          <w:szCs w:val="22"/>
          <w:lang w:val="en-US"/>
        </w:rPr>
        <w:t>ru</w:t>
      </w:r>
      <w:r w:rsidRPr="0097044D">
        <w:rPr>
          <w:noProof/>
          <w:sz w:val="22"/>
          <w:szCs w:val="22"/>
        </w:rPr>
        <w:t>/</w:t>
      </w:r>
      <w:r w:rsidRPr="0097044D">
        <w:rPr>
          <w:noProof/>
          <w:sz w:val="22"/>
          <w:szCs w:val="22"/>
          <w:lang w:val="en-US"/>
        </w:rPr>
        <w:t>node</w:t>
      </w:r>
      <w:r w:rsidRPr="0097044D">
        <w:rPr>
          <w:noProof/>
          <w:sz w:val="22"/>
          <w:szCs w:val="22"/>
        </w:rPr>
        <w:t>/2149 (дата обращения 19.09.2007).</w:t>
      </w:r>
    </w:p>
    <w:p w:rsidR="00167FA5" w:rsidRPr="0097044D" w:rsidRDefault="00167FA5" w:rsidP="00167FA5">
      <w:pPr>
        <w:tabs>
          <w:tab w:val="left" w:pos="0"/>
        </w:tabs>
        <w:spacing w:before="120"/>
        <w:ind w:firstLine="714"/>
        <w:jc w:val="both"/>
        <w:rPr>
          <w:noProof/>
          <w:sz w:val="22"/>
          <w:szCs w:val="22"/>
        </w:rPr>
      </w:pPr>
      <w:r w:rsidRPr="0097044D">
        <w:rPr>
          <w:noProof/>
          <w:sz w:val="22"/>
          <w:szCs w:val="22"/>
        </w:rPr>
        <w:t>14.2. О жилищных правах научных работников [Электронный ресурс]: постановление ВЦИК, СНК РСФСР от 20 авг. 1933 г. (с изм. и доп., внесенными постановлениями ВЦИК, СНК РСФСР от 1 нояб. 1934 г., от 24 июня 1938 г.). Доступ из справ.-правовой системы «КонсультантПлюс».</w:t>
      </w:r>
    </w:p>
    <w:p w:rsidR="00167FA5" w:rsidRPr="0097044D" w:rsidRDefault="00167FA5" w:rsidP="00167FA5">
      <w:pPr>
        <w:tabs>
          <w:tab w:val="left" w:pos="0"/>
        </w:tabs>
        <w:spacing w:before="120"/>
        <w:ind w:firstLine="714"/>
        <w:jc w:val="both"/>
        <w:rPr>
          <w:noProof/>
          <w:sz w:val="22"/>
          <w:szCs w:val="22"/>
        </w:rPr>
      </w:pPr>
      <w:r w:rsidRPr="0097044D">
        <w:rPr>
          <w:noProof/>
          <w:sz w:val="22"/>
          <w:szCs w:val="22"/>
        </w:rPr>
        <w:t>14.3. Энциклопедия животных Кирила и Мефодия. М</w:t>
      </w:r>
      <w:r w:rsidRPr="0097044D">
        <w:rPr>
          <w:noProof/>
          <w:sz w:val="22"/>
          <w:szCs w:val="22"/>
          <w:lang w:val="en-US"/>
        </w:rPr>
        <w:t xml:space="preserve">.: </w:t>
      </w:r>
      <w:r w:rsidRPr="0097044D">
        <w:rPr>
          <w:noProof/>
          <w:sz w:val="22"/>
          <w:szCs w:val="22"/>
        </w:rPr>
        <w:t>Кирил</w:t>
      </w:r>
      <w:r w:rsidRPr="0097044D">
        <w:rPr>
          <w:noProof/>
          <w:sz w:val="22"/>
          <w:szCs w:val="22"/>
          <w:lang w:val="en-US"/>
        </w:rPr>
        <w:t xml:space="preserve"> </w:t>
      </w:r>
      <w:r w:rsidRPr="0097044D">
        <w:rPr>
          <w:noProof/>
          <w:sz w:val="22"/>
          <w:szCs w:val="22"/>
        </w:rPr>
        <w:t>и</w:t>
      </w:r>
      <w:r w:rsidRPr="0097044D">
        <w:rPr>
          <w:noProof/>
          <w:sz w:val="22"/>
          <w:szCs w:val="22"/>
          <w:lang w:val="en-US"/>
        </w:rPr>
        <w:t xml:space="preserve"> </w:t>
      </w:r>
      <w:r w:rsidRPr="0097044D">
        <w:rPr>
          <w:noProof/>
          <w:sz w:val="22"/>
          <w:szCs w:val="22"/>
        </w:rPr>
        <w:t>Мефодий</w:t>
      </w:r>
      <w:r w:rsidRPr="0097044D">
        <w:rPr>
          <w:noProof/>
          <w:sz w:val="22"/>
          <w:szCs w:val="22"/>
          <w:lang w:val="en-US"/>
        </w:rPr>
        <w:t xml:space="preserve">: New media generation, 2006. </w:t>
      </w:r>
      <w:r w:rsidRPr="0097044D">
        <w:rPr>
          <w:noProof/>
          <w:sz w:val="22"/>
          <w:szCs w:val="22"/>
        </w:rPr>
        <w:t>1 электрон. опт. диск (</w:t>
      </w:r>
      <w:r w:rsidRPr="0097044D">
        <w:rPr>
          <w:noProof/>
          <w:sz w:val="22"/>
          <w:szCs w:val="22"/>
          <w:lang w:val="en-US"/>
        </w:rPr>
        <w:t>DVD</w:t>
      </w:r>
      <w:r w:rsidRPr="0097044D">
        <w:rPr>
          <w:noProof/>
          <w:sz w:val="22"/>
          <w:szCs w:val="22"/>
        </w:rPr>
        <w:t>-</w:t>
      </w:r>
      <w:r w:rsidRPr="0097044D">
        <w:rPr>
          <w:noProof/>
          <w:sz w:val="22"/>
          <w:szCs w:val="22"/>
          <w:lang w:val="en-US"/>
        </w:rPr>
        <w:t>ROM</w:t>
      </w:r>
      <w:r w:rsidRPr="0097044D">
        <w:rPr>
          <w:noProof/>
          <w:sz w:val="22"/>
          <w:szCs w:val="22"/>
        </w:rPr>
        <w:t>).</w:t>
      </w:r>
    </w:p>
    <w:p w:rsidR="00167FA5" w:rsidRPr="0097044D" w:rsidRDefault="00167FA5" w:rsidP="00167FA5">
      <w:pPr>
        <w:tabs>
          <w:tab w:val="left" w:pos="0"/>
        </w:tabs>
        <w:spacing w:before="120"/>
        <w:ind w:firstLine="714"/>
        <w:jc w:val="both"/>
        <w:rPr>
          <w:noProof/>
          <w:sz w:val="22"/>
          <w:szCs w:val="22"/>
        </w:rPr>
      </w:pPr>
      <w:r w:rsidRPr="0097044D">
        <w:rPr>
          <w:noProof/>
          <w:sz w:val="22"/>
          <w:szCs w:val="22"/>
        </w:rPr>
        <w:t xml:space="preserve">14.4. Летчфорд Е.У. С Белой армией в Сибири [Электронный ресурс] // Восточный фронт армии адмирала А.В. Колчака: [сайт]. [2004]. </w:t>
      </w:r>
      <w:r w:rsidRPr="0097044D">
        <w:rPr>
          <w:noProof/>
          <w:sz w:val="22"/>
          <w:szCs w:val="22"/>
          <w:lang w:val="en-US"/>
        </w:rPr>
        <w:t>URL</w:t>
      </w:r>
      <w:r w:rsidRPr="0097044D">
        <w:rPr>
          <w:noProof/>
          <w:sz w:val="22"/>
          <w:szCs w:val="22"/>
        </w:rPr>
        <w:t>:</w:t>
      </w:r>
      <w:r w:rsidRPr="0097044D">
        <w:rPr>
          <w:noProof/>
          <w:sz w:val="22"/>
          <w:szCs w:val="22"/>
          <w:lang w:val="en-US"/>
        </w:rPr>
        <w:t>http</w:t>
      </w:r>
      <w:r w:rsidRPr="0097044D">
        <w:rPr>
          <w:noProof/>
          <w:sz w:val="22"/>
          <w:szCs w:val="22"/>
        </w:rPr>
        <w:t>://</w:t>
      </w:r>
      <w:r w:rsidRPr="0097044D">
        <w:rPr>
          <w:noProof/>
          <w:sz w:val="22"/>
          <w:szCs w:val="22"/>
          <w:lang w:val="en-US"/>
        </w:rPr>
        <w:t>east</w:t>
      </w:r>
      <w:r w:rsidRPr="0097044D">
        <w:rPr>
          <w:noProof/>
          <w:sz w:val="22"/>
          <w:szCs w:val="22"/>
        </w:rPr>
        <w:t>-</w:t>
      </w:r>
      <w:r w:rsidRPr="0097044D">
        <w:rPr>
          <w:noProof/>
          <w:sz w:val="22"/>
          <w:szCs w:val="22"/>
          <w:lang w:val="en-US"/>
        </w:rPr>
        <w:t>front</w:t>
      </w:r>
      <w:r w:rsidRPr="0097044D">
        <w:rPr>
          <w:noProof/>
          <w:sz w:val="22"/>
          <w:szCs w:val="22"/>
        </w:rPr>
        <w:t>.</w:t>
      </w:r>
      <w:r w:rsidRPr="0097044D">
        <w:rPr>
          <w:noProof/>
          <w:sz w:val="22"/>
          <w:szCs w:val="22"/>
          <w:lang w:val="en-US"/>
        </w:rPr>
        <w:t>narod</w:t>
      </w:r>
      <w:r w:rsidRPr="0097044D">
        <w:rPr>
          <w:noProof/>
          <w:sz w:val="22"/>
          <w:szCs w:val="22"/>
        </w:rPr>
        <w:t>.</w:t>
      </w:r>
      <w:r w:rsidRPr="0097044D">
        <w:rPr>
          <w:noProof/>
          <w:sz w:val="22"/>
          <w:szCs w:val="22"/>
          <w:lang w:val="en-US"/>
        </w:rPr>
        <w:t>ru</w:t>
      </w:r>
      <w:r w:rsidRPr="0097044D">
        <w:rPr>
          <w:noProof/>
          <w:sz w:val="22"/>
          <w:szCs w:val="22"/>
        </w:rPr>
        <w:t>/</w:t>
      </w:r>
      <w:r w:rsidRPr="0097044D">
        <w:rPr>
          <w:noProof/>
          <w:sz w:val="22"/>
          <w:szCs w:val="22"/>
          <w:lang w:val="en-US"/>
        </w:rPr>
        <w:t>memo</w:t>
      </w:r>
      <w:r w:rsidRPr="0097044D">
        <w:rPr>
          <w:noProof/>
          <w:sz w:val="22"/>
          <w:szCs w:val="22"/>
        </w:rPr>
        <w:t>/</w:t>
      </w:r>
      <w:r w:rsidRPr="0097044D">
        <w:rPr>
          <w:noProof/>
          <w:sz w:val="22"/>
          <w:szCs w:val="22"/>
          <w:lang w:val="en-US"/>
        </w:rPr>
        <w:t>latchford</w:t>
      </w:r>
      <w:r w:rsidRPr="0097044D">
        <w:rPr>
          <w:noProof/>
          <w:sz w:val="22"/>
          <w:szCs w:val="22"/>
        </w:rPr>
        <w:t>.</w:t>
      </w:r>
      <w:r w:rsidRPr="0097044D">
        <w:rPr>
          <w:noProof/>
          <w:sz w:val="22"/>
          <w:szCs w:val="22"/>
          <w:lang w:val="en-US"/>
        </w:rPr>
        <w:t>htm</w:t>
      </w:r>
      <w:r w:rsidRPr="0097044D">
        <w:rPr>
          <w:noProof/>
          <w:sz w:val="22"/>
          <w:szCs w:val="22"/>
        </w:rPr>
        <w:t xml:space="preserve"> (дата обращения: 23.08.2007).</w:t>
      </w:r>
    </w:p>
    <w:p w:rsidR="00167FA5" w:rsidRPr="0097044D" w:rsidRDefault="00167FA5" w:rsidP="00167FA5">
      <w:pPr>
        <w:tabs>
          <w:tab w:val="left" w:pos="0"/>
        </w:tabs>
        <w:ind w:firstLine="714"/>
        <w:jc w:val="both"/>
        <w:rPr>
          <w:noProof/>
          <w:sz w:val="22"/>
          <w:szCs w:val="22"/>
        </w:rPr>
      </w:pPr>
    </w:p>
    <w:p w:rsidR="00167FA5" w:rsidRDefault="00167FA5" w:rsidP="00167FA5">
      <w:pPr>
        <w:tabs>
          <w:tab w:val="left" w:pos="0"/>
        </w:tabs>
        <w:jc w:val="center"/>
        <w:rPr>
          <w:i/>
          <w:sz w:val="22"/>
          <w:szCs w:val="22"/>
        </w:rPr>
      </w:pPr>
      <w:r w:rsidRPr="0097044D">
        <w:rPr>
          <w:i/>
          <w:sz w:val="22"/>
          <w:szCs w:val="22"/>
        </w:rPr>
        <w:t>Архивы</w:t>
      </w:r>
    </w:p>
    <w:p w:rsidR="00167FA5" w:rsidRPr="0097044D" w:rsidRDefault="00167FA5" w:rsidP="00167FA5">
      <w:pPr>
        <w:tabs>
          <w:tab w:val="left" w:pos="0"/>
        </w:tabs>
        <w:spacing w:before="120"/>
        <w:ind w:firstLine="666"/>
        <w:jc w:val="both"/>
        <w:rPr>
          <w:sz w:val="22"/>
          <w:szCs w:val="22"/>
        </w:rPr>
      </w:pPr>
      <w:r w:rsidRPr="0097044D">
        <w:rPr>
          <w:sz w:val="22"/>
          <w:szCs w:val="22"/>
        </w:rPr>
        <w:t>15.1.  Полторацкий С.Д. Материалы к Словарю русских псевдонимов // ОР РГБ. Ф. 223 (С.Д. Полторацкий). Картон 79. Ед. хр. 122; Картон 81. Ед. хр. 1-7.</w:t>
      </w:r>
    </w:p>
    <w:p w:rsidR="00167FA5" w:rsidRPr="0097044D" w:rsidRDefault="00167FA5" w:rsidP="00167FA5">
      <w:pPr>
        <w:tabs>
          <w:tab w:val="left" w:pos="0"/>
        </w:tabs>
        <w:spacing w:before="120"/>
        <w:ind w:firstLine="666"/>
        <w:jc w:val="both"/>
        <w:rPr>
          <w:sz w:val="22"/>
          <w:szCs w:val="22"/>
        </w:rPr>
      </w:pPr>
      <w:r w:rsidRPr="0097044D">
        <w:rPr>
          <w:sz w:val="22"/>
          <w:szCs w:val="22"/>
        </w:rPr>
        <w:t>15.2. Полторацкий С.Д. материалы для Словаря русских писателей, исторических и общественных деятелей и других лиц // ОР РГБ. Ф. 223 (С.Д. Полторацкий). Картон 14-29.</w:t>
      </w:r>
    </w:p>
    <w:p w:rsidR="00167FA5" w:rsidRPr="0097044D" w:rsidRDefault="00167FA5" w:rsidP="00167FA5">
      <w:pPr>
        <w:tabs>
          <w:tab w:val="left" w:pos="0"/>
        </w:tabs>
        <w:spacing w:before="120"/>
        <w:ind w:firstLine="666"/>
        <w:jc w:val="both"/>
        <w:rPr>
          <w:sz w:val="22"/>
          <w:szCs w:val="22"/>
        </w:rPr>
      </w:pPr>
      <w:r w:rsidRPr="0097044D">
        <w:rPr>
          <w:sz w:val="22"/>
          <w:szCs w:val="22"/>
        </w:rPr>
        <w:t>15.3. Гущин Б.П. Журнальный ключ: статья // ПФА РАН. Ф. 900. Оп. 1. Ед. хр. 23. 5 л.</w:t>
      </w:r>
    </w:p>
    <w:p w:rsidR="00167FA5" w:rsidRPr="0097044D" w:rsidRDefault="00167FA5" w:rsidP="00167FA5">
      <w:pPr>
        <w:ind w:firstLine="666"/>
        <w:rPr>
          <w:sz w:val="22"/>
          <w:szCs w:val="22"/>
        </w:rPr>
      </w:pPr>
    </w:p>
    <w:p w:rsidR="00167FA5" w:rsidRPr="0097044D" w:rsidRDefault="00167FA5" w:rsidP="00167FA5">
      <w:pPr>
        <w:jc w:val="center"/>
        <w:rPr>
          <w:b/>
          <w:sz w:val="22"/>
          <w:szCs w:val="22"/>
        </w:rPr>
      </w:pPr>
    </w:p>
    <w:p w:rsidR="009912D1" w:rsidRDefault="009912D1">
      <w:pPr>
        <w:rPr>
          <w:i/>
          <w:szCs w:val="28"/>
        </w:rPr>
      </w:pPr>
      <w:r>
        <w:rPr>
          <w:i/>
          <w:szCs w:val="28"/>
        </w:rPr>
        <w:br w:type="page"/>
      </w:r>
    </w:p>
    <w:p w:rsidR="00167FA5" w:rsidRPr="009912D1" w:rsidRDefault="009912D1" w:rsidP="009912D1">
      <w:pPr>
        <w:jc w:val="center"/>
        <w:rPr>
          <w:b/>
        </w:rPr>
      </w:pPr>
      <w:r w:rsidRPr="009912D1">
        <w:rPr>
          <w:b/>
          <w:i/>
          <w:szCs w:val="28"/>
        </w:rPr>
        <w:lastRenderedPageBreak/>
        <w:t>Приложение</w:t>
      </w:r>
      <w:proofErr w:type="gramStart"/>
      <w:r w:rsidRPr="009912D1">
        <w:rPr>
          <w:b/>
          <w:i/>
          <w:szCs w:val="28"/>
        </w:rPr>
        <w:t xml:space="preserve"> В</w:t>
      </w:r>
      <w:proofErr w:type="gramEnd"/>
    </w:p>
    <w:p w:rsidR="00B90CED" w:rsidRDefault="00B90CED" w:rsidP="00B90CED">
      <w:pPr>
        <w:pStyle w:val="af"/>
        <w:numPr>
          <w:ilvl w:val="0"/>
          <w:numId w:val="30"/>
        </w:numPr>
        <w:spacing w:line="360" w:lineRule="auto"/>
        <w:jc w:val="both"/>
      </w:pPr>
      <w:r>
        <w:t xml:space="preserve">Создание база данных </w:t>
      </w:r>
      <w:r w:rsidR="00E810FF">
        <w:t>для гостиниц</w:t>
      </w:r>
      <w:proofErr w:type="gramStart"/>
      <w:r w:rsidR="00E810FF">
        <w:t>ы ООО</w:t>
      </w:r>
      <w:proofErr w:type="gramEnd"/>
      <w:r w:rsidR="00E810FF">
        <w:t xml:space="preserve"> «Эос»</w:t>
      </w:r>
    </w:p>
    <w:p w:rsidR="00B90CED" w:rsidRPr="00B90CED" w:rsidRDefault="00E06283" w:rsidP="00B90CED">
      <w:pPr>
        <w:pStyle w:val="af"/>
        <w:numPr>
          <w:ilvl w:val="1"/>
          <w:numId w:val="30"/>
        </w:numPr>
        <w:spacing w:line="360" w:lineRule="auto"/>
        <w:ind w:left="0" w:firstLine="709"/>
        <w:jc w:val="both"/>
      </w:pPr>
      <w:r>
        <w:t>Краткая характеристика гостиниц</w:t>
      </w:r>
      <w:proofErr w:type="gramStart"/>
      <w:r>
        <w:t>ы ООО</w:t>
      </w:r>
      <w:proofErr w:type="gramEnd"/>
      <w:r>
        <w:t xml:space="preserve"> «Эос»</w:t>
      </w:r>
    </w:p>
    <w:p w:rsidR="00B90CED" w:rsidRDefault="00B90CED" w:rsidP="00B90CED">
      <w:pPr>
        <w:pStyle w:val="af"/>
        <w:numPr>
          <w:ilvl w:val="1"/>
          <w:numId w:val="30"/>
        </w:numPr>
        <w:spacing w:line="360" w:lineRule="auto"/>
        <w:ind w:left="0" w:firstLine="709"/>
        <w:jc w:val="both"/>
      </w:pPr>
      <w:r>
        <w:t xml:space="preserve">Описание услуги бронирования номеров </w:t>
      </w:r>
    </w:p>
    <w:p w:rsidR="00B90CED" w:rsidRPr="00B90CED" w:rsidRDefault="00B90CED" w:rsidP="00B90CED">
      <w:pPr>
        <w:spacing w:line="360" w:lineRule="auto"/>
        <w:ind w:left="709"/>
        <w:jc w:val="both"/>
        <w:rPr>
          <w:i/>
          <w:sz w:val="20"/>
        </w:rPr>
      </w:pPr>
      <w:r w:rsidRPr="00B90CED">
        <w:rPr>
          <w:i/>
          <w:sz w:val="20"/>
        </w:rPr>
        <w:t xml:space="preserve">(или </w:t>
      </w:r>
      <w:proofErr w:type="gramStart"/>
      <w:r w:rsidRPr="00B90CED">
        <w:rPr>
          <w:i/>
          <w:sz w:val="20"/>
        </w:rPr>
        <w:t>процесса</w:t>
      </w:r>
      <w:proofErr w:type="gramEnd"/>
      <w:r w:rsidRPr="00B90CED">
        <w:rPr>
          <w:i/>
          <w:sz w:val="20"/>
        </w:rPr>
        <w:t xml:space="preserve">? для которого будет создаваться база данных (должна содержать схему, созданную в </w:t>
      </w:r>
      <w:r w:rsidRPr="00B90CED">
        <w:rPr>
          <w:i/>
          <w:sz w:val="20"/>
          <w:lang w:val="en-US"/>
        </w:rPr>
        <w:t>MS</w:t>
      </w:r>
      <w:r w:rsidRPr="00B90CED">
        <w:rPr>
          <w:i/>
          <w:sz w:val="20"/>
        </w:rPr>
        <w:t xml:space="preserve"> </w:t>
      </w:r>
      <w:r w:rsidRPr="00B90CED">
        <w:rPr>
          <w:i/>
          <w:sz w:val="20"/>
          <w:lang w:val="en-US"/>
        </w:rPr>
        <w:t>Visio</w:t>
      </w:r>
      <w:r w:rsidRPr="00B90CED">
        <w:rPr>
          <w:i/>
          <w:sz w:val="20"/>
        </w:rPr>
        <w:t xml:space="preserve"> или </w:t>
      </w:r>
      <w:r w:rsidRPr="00B90CED">
        <w:rPr>
          <w:i/>
          <w:sz w:val="20"/>
          <w:lang w:val="en-US"/>
        </w:rPr>
        <w:t>LO</w:t>
      </w:r>
      <w:r w:rsidRPr="00B90CED">
        <w:rPr>
          <w:i/>
          <w:sz w:val="20"/>
        </w:rPr>
        <w:t xml:space="preserve"> </w:t>
      </w:r>
      <w:r w:rsidRPr="00B90CED">
        <w:rPr>
          <w:i/>
          <w:sz w:val="20"/>
          <w:lang w:val="en-US"/>
        </w:rPr>
        <w:t>Draw</w:t>
      </w:r>
      <w:r w:rsidRPr="00B90CED">
        <w:rPr>
          <w:i/>
          <w:sz w:val="20"/>
        </w:rPr>
        <w:t>).</w:t>
      </w:r>
    </w:p>
    <w:p w:rsidR="00B90CED" w:rsidRDefault="00B90CED" w:rsidP="00B90CED">
      <w:pPr>
        <w:pStyle w:val="af"/>
        <w:numPr>
          <w:ilvl w:val="1"/>
          <w:numId w:val="30"/>
        </w:numPr>
        <w:spacing w:line="360" w:lineRule="auto"/>
        <w:ind w:left="0" w:firstLine="709"/>
        <w:jc w:val="both"/>
      </w:pPr>
      <w:r>
        <w:t>Описание базы данных</w:t>
      </w:r>
    </w:p>
    <w:p w:rsidR="00B90CED" w:rsidRDefault="00B90CED" w:rsidP="00B90CED">
      <w:pPr>
        <w:pStyle w:val="af"/>
        <w:numPr>
          <w:ilvl w:val="1"/>
          <w:numId w:val="30"/>
        </w:numPr>
        <w:spacing w:line="360" w:lineRule="auto"/>
        <w:ind w:left="0" w:firstLine="709"/>
        <w:jc w:val="both"/>
      </w:pPr>
      <w:r>
        <w:t>Тестовый пример</w:t>
      </w:r>
    </w:p>
    <w:p w:rsidR="00B90CED" w:rsidRDefault="00B90CED" w:rsidP="00B90CED">
      <w:pPr>
        <w:pStyle w:val="af"/>
        <w:numPr>
          <w:ilvl w:val="0"/>
          <w:numId w:val="30"/>
        </w:numPr>
        <w:spacing w:line="360" w:lineRule="auto"/>
        <w:jc w:val="both"/>
      </w:pPr>
      <w:r>
        <w:t>Система бронирования</w:t>
      </w:r>
      <w:r w:rsidR="00E06283">
        <w:t xml:space="preserve"> </w:t>
      </w:r>
      <w:r w:rsidR="00E06283" w:rsidRPr="002724D3">
        <w:rPr>
          <w:lang w:val="en-US"/>
        </w:rPr>
        <w:t>Fidelio</w:t>
      </w:r>
    </w:p>
    <w:p w:rsidR="00B90CED" w:rsidRDefault="00B90CED" w:rsidP="009912D1">
      <w:pPr>
        <w:pStyle w:val="af"/>
        <w:numPr>
          <w:ilvl w:val="1"/>
          <w:numId w:val="30"/>
        </w:numPr>
        <w:spacing w:line="360" w:lineRule="auto"/>
        <w:ind w:left="0" w:firstLine="709"/>
        <w:jc w:val="both"/>
      </w:pPr>
      <w:r>
        <w:t>Описание системы бронирования</w:t>
      </w:r>
    </w:p>
    <w:p w:rsidR="00B90CED" w:rsidRDefault="00B90CED" w:rsidP="009912D1">
      <w:pPr>
        <w:pStyle w:val="af"/>
        <w:numPr>
          <w:ilvl w:val="1"/>
          <w:numId w:val="30"/>
        </w:numPr>
        <w:spacing w:line="360" w:lineRule="auto"/>
        <w:ind w:left="0" w:firstLine="709"/>
        <w:jc w:val="both"/>
      </w:pPr>
      <w:r>
        <w:t>Описание работы с системой бронирования</w:t>
      </w:r>
    </w:p>
    <w:p w:rsidR="00B90CED" w:rsidRDefault="00B90CED" w:rsidP="00B90CED">
      <w:pPr>
        <w:pStyle w:val="af"/>
        <w:numPr>
          <w:ilvl w:val="0"/>
          <w:numId w:val="30"/>
        </w:numPr>
        <w:spacing w:line="360" w:lineRule="auto"/>
        <w:jc w:val="both"/>
      </w:pPr>
      <w:r>
        <w:t>Проект внедрения</w:t>
      </w:r>
      <w:r w:rsidR="00E06283">
        <w:t xml:space="preserve"> анимационной программы</w:t>
      </w:r>
    </w:p>
    <w:p w:rsidR="00B90CED" w:rsidRDefault="00B90CED" w:rsidP="009912D1">
      <w:pPr>
        <w:pStyle w:val="af"/>
        <w:numPr>
          <w:ilvl w:val="1"/>
          <w:numId w:val="30"/>
        </w:numPr>
        <w:spacing w:line="360" w:lineRule="auto"/>
        <w:ind w:left="0" w:firstLine="709"/>
        <w:jc w:val="both"/>
      </w:pPr>
      <w:r>
        <w:t xml:space="preserve">Описание </w:t>
      </w:r>
      <w:r w:rsidR="00E06283">
        <w:t>этапов внедрения анимационной компании в деятельность гостиниц</w:t>
      </w:r>
      <w:proofErr w:type="gramStart"/>
      <w:r w:rsidR="00E06283">
        <w:t>ы ООО</w:t>
      </w:r>
      <w:proofErr w:type="gramEnd"/>
      <w:r w:rsidR="00E06283">
        <w:t xml:space="preserve"> «Эос»</w:t>
      </w:r>
    </w:p>
    <w:p w:rsidR="00B90CED" w:rsidRDefault="00E11013" w:rsidP="009912D1">
      <w:pPr>
        <w:pStyle w:val="af"/>
        <w:numPr>
          <w:ilvl w:val="1"/>
          <w:numId w:val="30"/>
        </w:numPr>
        <w:spacing w:line="360" w:lineRule="auto"/>
        <w:ind w:left="0" w:firstLine="709"/>
        <w:jc w:val="both"/>
      </w:pPr>
      <w:r>
        <w:t xml:space="preserve">Описание </w:t>
      </w:r>
      <w:r w:rsidR="00E06283">
        <w:t>проекта работ</w:t>
      </w:r>
    </w:p>
    <w:p w:rsidR="00E06283" w:rsidRDefault="00E06283" w:rsidP="00E06283">
      <w:pPr>
        <w:pStyle w:val="af"/>
        <w:numPr>
          <w:ilvl w:val="0"/>
          <w:numId w:val="30"/>
        </w:numPr>
        <w:spacing w:line="360" w:lineRule="auto"/>
        <w:jc w:val="both"/>
      </w:pPr>
      <w:r>
        <w:t>Разработка плана номера и плана благоустройства территории гостиниц</w:t>
      </w:r>
      <w:proofErr w:type="gramStart"/>
      <w:r>
        <w:t>ы ООО</w:t>
      </w:r>
      <w:proofErr w:type="gramEnd"/>
      <w:r>
        <w:t xml:space="preserve"> «Эос»</w:t>
      </w:r>
    </w:p>
    <w:p w:rsidR="00647039" w:rsidRDefault="00647039" w:rsidP="009912D1">
      <w:pPr>
        <w:pStyle w:val="af"/>
        <w:numPr>
          <w:ilvl w:val="1"/>
          <w:numId w:val="30"/>
        </w:numPr>
        <w:spacing w:line="360" w:lineRule="auto"/>
        <w:ind w:left="0" w:firstLine="709"/>
        <w:jc w:val="both"/>
      </w:pPr>
      <w:r>
        <w:t xml:space="preserve">Требования к номерному фонду </w:t>
      </w:r>
      <w:r w:rsidR="00A85BAD">
        <w:t>и прилегающей территории</w:t>
      </w:r>
    </w:p>
    <w:p w:rsidR="00647039" w:rsidRPr="00647039" w:rsidRDefault="00647039" w:rsidP="009912D1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647039">
        <w:rPr>
          <w:i/>
          <w:sz w:val="24"/>
          <w:szCs w:val="24"/>
        </w:rPr>
        <w:t xml:space="preserve">Рассмотреть требования по </w:t>
      </w:r>
      <w:proofErr w:type="spellStart"/>
      <w:r w:rsidRPr="00647039">
        <w:rPr>
          <w:i/>
          <w:sz w:val="24"/>
          <w:szCs w:val="24"/>
        </w:rPr>
        <w:t>ГОСТам</w:t>
      </w:r>
      <w:proofErr w:type="spellEnd"/>
      <w:r w:rsidR="00A85BAD">
        <w:rPr>
          <w:i/>
          <w:sz w:val="24"/>
          <w:szCs w:val="24"/>
        </w:rPr>
        <w:t xml:space="preserve"> или другие стандарты</w:t>
      </w:r>
      <w:r w:rsidRPr="00647039">
        <w:rPr>
          <w:i/>
          <w:sz w:val="24"/>
          <w:szCs w:val="24"/>
        </w:rPr>
        <w:t xml:space="preserve"> к номеру</w:t>
      </w:r>
      <w:r w:rsidR="0088019D">
        <w:rPr>
          <w:i/>
          <w:sz w:val="24"/>
          <w:szCs w:val="24"/>
        </w:rPr>
        <w:t xml:space="preserve"> и содержанию номера</w:t>
      </w:r>
      <w:r>
        <w:rPr>
          <w:i/>
          <w:sz w:val="24"/>
          <w:szCs w:val="24"/>
        </w:rPr>
        <w:t xml:space="preserve"> гостиниц </w:t>
      </w:r>
      <w:r w:rsidR="0088019D">
        <w:rPr>
          <w:i/>
          <w:sz w:val="24"/>
          <w:szCs w:val="24"/>
        </w:rPr>
        <w:t>определенной характеристики (звездности</w:t>
      </w:r>
      <w:r w:rsidR="00A85BAD">
        <w:rPr>
          <w:i/>
          <w:sz w:val="24"/>
          <w:szCs w:val="24"/>
        </w:rPr>
        <w:t xml:space="preserve"> или типа</w:t>
      </w:r>
      <w:r w:rsidR="0088019D">
        <w:rPr>
          <w:i/>
          <w:sz w:val="24"/>
          <w:szCs w:val="24"/>
        </w:rPr>
        <w:t>)</w:t>
      </w:r>
      <w:r w:rsidR="00A85BAD">
        <w:rPr>
          <w:i/>
          <w:sz w:val="24"/>
          <w:szCs w:val="24"/>
        </w:rPr>
        <w:t>.</w:t>
      </w:r>
    </w:p>
    <w:p w:rsidR="00E06283" w:rsidRDefault="00647039" w:rsidP="009912D1">
      <w:pPr>
        <w:pStyle w:val="af"/>
        <w:numPr>
          <w:ilvl w:val="1"/>
          <w:numId w:val="30"/>
        </w:numPr>
        <w:spacing w:line="360" w:lineRule="auto"/>
        <w:ind w:left="0" w:firstLine="709"/>
        <w:jc w:val="both"/>
      </w:pPr>
      <w:r>
        <w:t>Компоновка номера стандарт</w:t>
      </w:r>
    </w:p>
    <w:p w:rsidR="0088019D" w:rsidRDefault="00A85BAD" w:rsidP="009912D1">
      <w:pPr>
        <w:pStyle w:val="af"/>
        <w:numPr>
          <w:ilvl w:val="1"/>
          <w:numId w:val="30"/>
        </w:numPr>
        <w:spacing w:line="360" w:lineRule="auto"/>
        <w:ind w:left="0" w:firstLine="709"/>
        <w:jc w:val="both"/>
      </w:pPr>
      <w:r>
        <w:t>План благоустройства территории гостиниц</w:t>
      </w:r>
      <w:proofErr w:type="gramStart"/>
      <w:r>
        <w:t>ы ООО</w:t>
      </w:r>
      <w:proofErr w:type="gramEnd"/>
      <w:r>
        <w:t xml:space="preserve"> «Эос»</w:t>
      </w:r>
    </w:p>
    <w:sectPr w:rsidR="0088019D" w:rsidSect="005238D0">
      <w:headerReference w:type="even" r:id="rId7"/>
      <w:footerReference w:type="even" r:id="rId8"/>
      <w:footerReference w:type="default" r:id="rId9"/>
      <w:pgSz w:w="11906" w:h="16838"/>
      <w:pgMar w:top="1134" w:right="851" w:bottom="1134" w:left="1134" w:header="709" w:footer="709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326" w:rsidRDefault="005F6326">
      <w:r>
        <w:separator/>
      </w:r>
    </w:p>
  </w:endnote>
  <w:endnote w:type="continuationSeparator" w:id="0">
    <w:p w:rsidR="005F6326" w:rsidRDefault="005F63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E10" w:rsidRDefault="0072354E" w:rsidP="0051324C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F5E1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5E10" w:rsidRDefault="00BF5E1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E10" w:rsidRDefault="0072354E" w:rsidP="0051324C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F5E1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4E3B">
      <w:rPr>
        <w:rStyle w:val="a4"/>
        <w:noProof/>
      </w:rPr>
      <w:t>2</w:t>
    </w:r>
    <w:r>
      <w:rPr>
        <w:rStyle w:val="a4"/>
      </w:rPr>
      <w:fldChar w:fldCharType="end"/>
    </w:r>
  </w:p>
  <w:p w:rsidR="00BF5E10" w:rsidRDefault="00BF5E1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326" w:rsidRDefault="005F6326">
      <w:r>
        <w:separator/>
      </w:r>
    </w:p>
  </w:footnote>
  <w:footnote w:type="continuationSeparator" w:id="0">
    <w:p w:rsidR="005F6326" w:rsidRDefault="005F63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E10" w:rsidRDefault="0072354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F5E1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5E10" w:rsidRDefault="00BF5E1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834210"/>
    <w:multiLevelType w:val="hybridMultilevel"/>
    <w:tmpl w:val="49CA16C2"/>
    <w:lvl w:ilvl="0" w:tplc="0419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">
    <w:nsid w:val="05A67044"/>
    <w:multiLevelType w:val="hybridMultilevel"/>
    <w:tmpl w:val="41E0807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6801F0C"/>
    <w:multiLevelType w:val="hybridMultilevel"/>
    <w:tmpl w:val="DC4CD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80156"/>
    <w:multiLevelType w:val="hybridMultilevel"/>
    <w:tmpl w:val="EB98A55A"/>
    <w:lvl w:ilvl="0" w:tplc="572E15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313178"/>
    <w:multiLevelType w:val="hybridMultilevel"/>
    <w:tmpl w:val="BC2ED4C4"/>
    <w:lvl w:ilvl="0" w:tplc="1FCE78D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1CEC1A">
      <w:numFmt w:val="none"/>
      <w:lvlText w:val=""/>
      <w:lvlJc w:val="left"/>
      <w:pPr>
        <w:tabs>
          <w:tab w:val="num" w:pos="360"/>
        </w:tabs>
      </w:pPr>
    </w:lvl>
    <w:lvl w:ilvl="2" w:tplc="2CF058A4">
      <w:numFmt w:val="none"/>
      <w:lvlText w:val=""/>
      <w:lvlJc w:val="left"/>
      <w:pPr>
        <w:tabs>
          <w:tab w:val="num" w:pos="360"/>
        </w:tabs>
      </w:pPr>
    </w:lvl>
    <w:lvl w:ilvl="3" w:tplc="08308A8A">
      <w:numFmt w:val="none"/>
      <w:lvlText w:val=""/>
      <w:lvlJc w:val="left"/>
      <w:pPr>
        <w:tabs>
          <w:tab w:val="num" w:pos="360"/>
        </w:tabs>
      </w:pPr>
    </w:lvl>
    <w:lvl w:ilvl="4" w:tplc="43D2661C">
      <w:numFmt w:val="none"/>
      <w:lvlText w:val=""/>
      <w:lvlJc w:val="left"/>
      <w:pPr>
        <w:tabs>
          <w:tab w:val="num" w:pos="360"/>
        </w:tabs>
      </w:pPr>
    </w:lvl>
    <w:lvl w:ilvl="5" w:tplc="B2F4B7C2">
      <w:numFmt w:val="none"/>
      <w:lvlText w:val=""/>
      <w:lvlJc w:val="left"/>
      <w:pPr>
        <w:tabs>
          <w:tab w:val="num" w:pos="360"/>
        </w:tabs>
      </w:pPr>
    </w:lvl>
    <w:lvl w:ilvl="6" w:tplc="29F8594C">
      <w:numFmt w:val="none"/>
      <w:lvlText w:val=""/>
      <w:lvlJc w:val="left"/>
      <w:pPr>
        <w:tabs>
          <w:tab w:val="num" w:pos="360"/>
        </w:tabs>
      </w:pPr>
    </w:lvl>
    <w:lvl w:ilvl="7" w:tplc="463E2116">
      <w:numFmt w:val="none"/>
      <w:lvlText w:val=""/>
      <w:lvlJc w:val="left"/>
      <w:pPr>
        <w:tabs>
          <w:tab w:val="num" w:pos="360"/>
        </w:tabs>
      </w:pPr>
    </w:lvl>
    <w:lvl w:ilvl="8" w:tplc="CFBAAFDC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2602C65"/>
    <w:multiLevelType w:val="singleLevel"/>
    <w:tmpl w:val="977E4E1A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7">
    <w:nsid w:val="19923102"/>
    <w:multiLevelType w:val="hybridMultilevel"/>
    <w:tmpl w:val="11820B3E"/>
    <w:lvl w:ilvl="0" w:tplc="D9E0EF6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20396B5E"/>
    <w:multiLevelType w:val="hybridMultilevel"/>
    <w:tmpl w:val="701A1D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1BE4004"/>
    <w:multiLevelType w:val="hybridMultilevel"/>
    <w:tmpl w:val="1BC47284"/>
    <w:lvl w:ilvl="0" w:tplc="28523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9A6152"/>
    <w:multiLevelType w:val="hybridMultilevel"/>
    <w:tmpl w:val="D772AD54"/>
    <w:lvl w:ilvl="0" w:tplc="84D454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2AB2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4022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B483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AC49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08F7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D07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9CF2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007D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3031F9"/>
    <w:multiLevelType w:val="singleLevel"/>
    <w:tmpl w:val="084477A8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2">
    <w:nsid w:val="29986747"/>
    <w:multiLevelType w:val="hybridMultilevel"/>
    <w:tmpl w:val="9880CD40"/>
    <w:lvl w:ilvl="0" w:tplc="0419000F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664"/>
        </w:tabs>
        <w:ind w:left="266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384"/>
        </w:tabs>
        <w:ind w:left="338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4104"/>
        </w:tabs>
        <w:ind w:left="410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824"/>
        </w:tabs>
        <w:ind w:left="482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544"/>
        </w:tabs>
        <w:ind w:left="554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264"/>
        </w:tabs>
        <w:ind w:left="626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984"/>
        </w:tabs>
        <w:ind w:left="698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704"/>
        </w:tabs>
        <w:ind w:left="7704" w:hanging="360"/>
      </w:pPr>
      <w:rPr>
        <w:rFonts w:ascii="Wingdings" w:hAnsi="Wingdings" w:hint="default"/>
      </w:rPr>
    </w:lvl>
  </w:abstractNum>
  <w:abstractNum w:abstractNumId="13">
    <w:nsid w:val="2A245241"/>
    <w:multiLevelType w:val="singleLevel"/>
    <w:tmpl w:val="977E4E1A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4">
    <w:nsid w:val="2C015BE5"/>
    <w:multiLevelType w:val="hybridMultilevel"/>
    <w:tmpl w:val="5F9A1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90783C"/>
    <w:multiLevelType w:val="multilevel"/>
    <w:tmpl w:val="C60A24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5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5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8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0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9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248" w:hanging="1800"/>
      </w:pPr>
      <w:rPr>
        <w:rFonts w:hint="default"/>
      </w:rPr>
    </w:lvl>
  </w:abstractNum>
  <w:abstractNum w:abstractNumId="16">
    <w:nsid w:val="3A8D02F5"/>
    <w:multiLevelType w:val="hybridMultilevel"/>
    <w:tmpl w:val="5550731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43525D6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4ADF1CD1"/>
    <w:multiLevelType w:val="hybridMultilevel"/>
    <w:tmpl w:val="E0BE7DC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541570E9"/>
    <w:multiLevelType w:val="hybridMultilevel"/>
    <w:tmpl w:val="E724DD2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58057E27"/>
    <w:multiLevelType w:val="hybridMultilevel"/>
    <w:tmpl w:val="DC4CD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5861B4"/>
    <w:multiLevelType w:val="hybridMultilevel"/>
    <w:tmpl w:val="0F0ED44E"/>
    <w:lvl w:ilvl="0" w:tplc="28523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1B7FC7"/>
    <w:multiLevelType w:val="hybridMultilevel"/>
    <w:tmpl w:val="767A9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ADB569B"/>
    <w:multiLevelType w:val="hybridMultilevel"/>
    <w:tmpl w:val="73EA3CC8"/>
    <w:lvl w:ilvl="0" w:tplc="F716BA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2ED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2F0AB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88E1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2AB3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A1696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24E2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80EE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F9289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F922651"/>
    <w:multiLevelType w:val="hybridMultilevel"/>
    <w:tmpl w:val="410E022C"/>
    <w:lvl w:ilvl="0" w:tplc="D93A48BE">
      <w:start w:val="5"/>
      <w:numFmt w:val="decimal"/>
      <w:pStyle w:val="6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CED696">
      <w:numFmt w:val="none"/>
      <w:lvlText w:val=""/>
      <w:lvlJc w:val="left"/>
      <w:pPr>
        <w:tabs>
          <w:tab w:val="num" w:pos="360"/>
        </w:tabs>
      </w:pPr>
    </w:lvl>
    <w:lvl w:ilvl="2" w:tplc="F0A698B2">
      <w:numFmt w:val="none"/>
      <w:lvlText w:val=""/>
      <w:lvlJc w:val="left"/>
      <w:pPr>
        <w:tabs>
          <w:tab w:val="num" w:pos="360"/>
        </w:tabs>
      </w:pPr>
    </w:lvl>
    <w:lvl w:ilvl="3" w:tplc="70865C9C">
      <w:numFmt w:val="none"/>
      <w:lvlText w:val=""/>
      <w:lvlJc w:val="left"/>
      <w:pPr>
        <w:tabs>
          <w:tab w:val="num" w:pos="360"/>
        </w:tabs>
      </w:pPr>
    </w:lvl>
    <w:lvl w:ilvl="4" w:tplc="5BE03BBE">
      <w:numFmt w:val="none"/>
      <w:lvlText w:val=""/>
      <w:lvlJc w:val="left"/>
      <w:pPr>
        <w:tabs>
          <w:tab w:val="num" w:pos="360"/>
        </w:tabs>
      </w:pPr>
    </w:lvl>
    <w:lvl w:ilvl="5" w:tplc="732499B8">
      <w:numFmt w:val="none"/>
      <w:lvlText w:val=""/>
      <w:lvlJc w:val="left"/>
      <w:pPr>
        <w:tabs>
          <w:tab w:val="num" w:pos="360"/>
        </w:tabs>
      </w:pPr>
    </w:lvl>
    <w:lvl w:ilvl="6" w:tplc="D75679E0">
      <w:numFmt w:val="none"/>
      <w:lvlText w:val=""/>
      <w:lvlJc w:val="left"/>
      <w:pPr>
        <w:tabs>
          <w:tab w:val="num" w:pos="360"/>
        </w:tabs>
      </w:pPr>
    </w:lvl>
    <w:lvl w:ilvl="7" w:tplc="F892B782">
      <w:numFmt w:val="none"/>
      <w:lvlText w:val=""/>
      <w:lvlJc w:val="left"/>
      <w:pPr>
        <w:tabs>
          <w:tab w:val="num" w:pos="360"/>
        </w:tabs>
      </w:pPr>
    </w:lvl>
    <w:lvl w:ilvl="8" w:tplc="878ED0A4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60E801D5"/>
    <w:multiLevelType w:val="hybridMultilevel"/>
    <w:tmpl w:val="D8886F18"/>
    <w:lvl w:ilvl="0" w:tplc="28523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BEC188D"/>
    <w:multiLevelType w:val="hybridMultilevel"/>
    <w:tmpl w:val="27821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8EB16DC"/>
    <w:multiLevelType w:val="hybridMultilevel"/>
    <w:tmpl w:val="45600B4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7B7A5569"/>
    <w:multiLevelType w:val="hybridMultilevel"/>
    <w:tmpl w:val="DF50C42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C2025FD"/>
    <w:multiLevelType w:val="hybridMultilevel"/>
    <w:tmpl w:val="3C307746"/>
    <w:lvl w:ilvl="0" w:tplc="80104DAC">
      <w:start w:val="1"/>
      <w:numFmt w:val="bullet"/>
      <w:lvlText w:val="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03" w:hanging="283"/>
        </w:pPr>
        <w:rPr>
          <w:rFonts w:ascii="Wingdings" w:hAnsi="Wingdings" w:hint="default"/>
          <w:b w:val="0"/>
          <w:i w:val="0"/>
          <w:sz w:val="28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3">
    <w:abstractNumId w:val="11"/>
  </w:num>
  <w:num w:numId="4">
    <w:abstractNumId w:val="24"/>
  </w:num>
  <w:num w:numId="5">
    <w:abstractNumId w:val="29"/>
  </w:num>
  <w:num w:numId="6">
    <w:abstractNumId w:val="17"/>
  </w:num>
  <w:num w:numId="7">
    <w:abstractNumId w:val="6"/>
  </w:num>
  <w:num w:numId="8">
    <w:abstractNumId w:val="13"/>
  </w:num>
  <w:num w:numId="9">
    <w:abstractNumId w:val="10"/>
  </w:num>
  <w:num w:numId="10">
    <w:abstractNumId w:val="12"/>
  </w:num>
  <w:num w:numId="11">
    <w:abstractNumId w:val="23"/>
  </w:num>
  <w:num w:numId="12">
    <w:abstractNumId w:val="28"/>
  </w:num>
  <w:num w:numId="13">
    <w:abstractNumId w:val="4"/>
  </w:num>
  <w:num w:numId="14">
    <w:abstractNumId w:val="19"/>
  </w:num>
  <w:num w:numId="15">
    <w:abstractNumId w:val="1"/>
  </w:num>
  <w:num w:numId="16">
    <w:abstractNumId w:val="16"/>
  </w:num>
  <w:num w:numId="17">
    <w:abstractNumId w:val="18"/>
  </w:num>
  <w:num w:numId="18">
    <w:abstractNumId w:val="7"/>
  </w:num>
  <w:num w:numId="19">
    <w:abstractNumId w:val="5"/>
  </w:num>
  <w:num w:numId="20">
    <w:abstractNumId w:val="8"/>
  </w:num>
  <w:num w:numId="21">
    <w:abstractNumId w:val="2"/>
  </w:num>
  <w:num w:numId="22">
    <w:abstractNumId w:val="27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9"/>
  </w:num>
  <w:num w:numId="28">
    <w:abstractNumId w:val="21"/>
  </w:num>
  <w:num w:numId="29">
    <w:abstractNumId w:val="14"/>
  </w:num>
  <w:num w:numId="30">
    <w:abstractNumId w:val="15"/>
  </w:num>
  <w:num w:numId="31">
    <w:abstractNumId w:val="20"/>
  </w:num>
  <w:num w:numId="32">
    <w:abstractNumId w:val="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6"/>
  <w:drawingGridVerticalSpacing w:val="6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1A44"/>
    <w:rsid w:val="000007F3"/>
    <w:rsid w:val="00092FF7"/>
    <w:rsid w:val="000A31EA"/>
    <w:rsid w:val="000D5815"/>
    <w:rsid w:val="00104A29"/>
    <w:rsid w:val="00107311"/>
    <w:rsid w:val="00126D0E"/>
    <w:rsid w:val="001560E0"/>
    <w:rsid w:val="0015649F"/>
    <w:rsid w:val="00167FA5"/>
    <w:rsid w:val="001A1E37"/>
    <w:rsid w:val="00211203"/>
    <w:rsid w:val="002240B0"/>
    <w:rsid w:val="00257CFC"/>
    <w:rsid w:val="002724D3"/>
    <w:rsid w:val="002742AD"/>
    <w:rsid w:val="00274E3B"/>
    <w:rsid w:val="002D4804"/>
    <w:rsid w:val="002F4FC2"/>
    <w:rsid w:val="00376989"/>
    <w:rsid w:val="00395B39"/>
    <w:rsid w:val="003D3D68"/>
    <w:rsid w:val="004007D4"/>
    <w:rsid w:val="004112CC"/>
    <w:rsid w:val="00411A2A"/>
    <w:rsid w:val="0043304B"/>
    <w:rsid w:val="0044695D"/>
    <w:rsid w:val="00472889"/>
    <w:rsid w:val="00491713"/>
    <w:rsid w:val="0051324C"/>
    <w:rsid w:val="005238D0"/>
    <w:rsid w:val="005277B5"/>
    <w:rsid w:val="00576986"/>
    <w:rsid w:val="00594544"/>
    <w:rsid w:val="005946A2"/>
    <w:rsid w:val="005C2055"/>
    <w:rsid w:val="005D51DC"/>
    <w:rsid w:val="005F6326"/>
    <w:rsid w:val="00617032"/>
    <w:rsid w:val="00622D80"/>
    <w:rsid w:val="00647039"/>
    <w:rsid w:val="00651C1B"/>
    <w:rsid w:val="00696F8F"/>
    <w:rsid w:val="006B28FE"/>
    <w:rsid w:val="006E33E8"/>
    <w:rsid w:val="00701DC6"/>
    <w:rsid w:val="00702C02"/>
    <w:rsid w:val="0072354E"/>
    <w:rsid w:val="00736FDB"/>
    <w:rsid w:val="00741E4B"/>
    <w:rsid w:val="0077007B"/>
    <w:rsid w:val="0078130F"/>
    <w:rsid w:val="00800A33"/>
    <w:rsid w:val="008357A7"/>
    <w:rsid w:val="008374C3"/>
    <w:rsid w:val="0088019D"/>
    <w:rsid w:val="008E1085"/>
    <w:rsid w:val="009453B0"/>
    <w:rsid w:val="0094573F"/>
    <w:rsid w:val="009912D1"/>
    <w:rsid w:val="0099224F"/>
    <w:rsid w:val="009B5DA2"/>
    <w:rsid w:val="009F3034"/>
    <w:rsid w:val="009F425B"/>
    <w:rsid w:val="009F780C"/>
    <w:rsid w:val="00A0058C"/>
    <w:rsid w:val="00A04F33"/>
    <w:rsid w:val="00A27DD4"/>
    <w:rsid w:val="00A67267"/>
    <w:rsid w:val="00A85BAD"/>
    <w:rsid w:val="00AC40C3"/>
    <w:rsid w:val="00B616DC"/>
    <w:rsid w:val="00B642AD"/>
    <w:rsid w:val="00B705AD"/>
    <w:rsid w:val="00B90CED"/>
    <w:rsid w:val="00BE28D3"/>
    <w:rsid w:val="00BF5E10"/>
    <w:rsid w:val="00BF760E"/>
    <w:rsid w:val="00C11495"/>
    <w:rsid w:val="00C21A44"/>
    <w:rsid w:val="00C47A6D"/>
    <w:rsid w:val="00C52651"/>
    <w:rsid w:val="00CC3557"/>
    <w:rsid w:val="00CE46AA"/>
    <w:rsid w:val="00CF29B9"/>
    <w:rsid w:val="00D05B9B"/>
    <w:rsid w:val="00D20F40"/>
    <w:rsid w:val="00D504ED"/>
    <w:rsid w:val="00D616CB"/>
    <w:rsid w:val="00DA4976"/>
    <w:rsid w:val="00DA4A65"/>
    <w:rsid w:val="00DB7D25"/>
    <w:rsid w:val="00DC59B8"/>
    <w:rsid w:val="00DD105B"/>
    <w:rsid w:val="00E06283"/>
    <w:rsid w:val="00E11013"/>
    <w:rsid w:val="00E33ECF"/>
    <w:rsid w:val="00E44BB7"/>
    <w:rsid w:val="00E810FF"/>
    <w:rsid w:val="00EA3A4A"/>
    <w:rsid w:val="00EC6506"/>
    <w:rsid w:val="00F21223"/>
    <w:rsid w:val="00F574F4"/>
    <w:rsid w:val="00F64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38D0"/>
    <w:rPr>
      <w:iCs/>
      <w:sz w:val="28"/>
    </w:rPr>
  </w:style>
  <w:style w:type="paragraph" w:styleId="1">
    <w:name w:val="heading 1"/>
    <w:basedOn w:val="a"/>
    <w:next w:val="a"/>
    <w:qFormat/>
    <w:rsid w:val="005238D0"/>
    <w:pPr>
      <w:keepNext/>
      <w:spacing w:line="360" w:lineRule="auto"/>
      <w:jc w:val="center"/>
      <w:outlineLvl w:val="0"/>
    </w:pPr>
    <w:rPr>
      <w:b/>
      <w:iCs w:val="0"/>
      <w:sz w:val="44"/>
    </w:rPr>
  </w:style>
  <w:style w:type="paragraph" w:styleId="2">
    <w:name w:val="heading 2"/>
    <w:basedOn w:val="a"/>
    <w:next w:val="a"/>
    <w:qFormat/>
    <w:rsid w:val="005238D0"/>
    <w:pPr>
      <w:keepNext/>
      <w:spacing w:line="360" w:lineRule="auto"/>
      <w:jc w:val="center"/>
      <w:outlineLvl w:val="1"/>
    </w:pPr>
    <w:rPr>
      <w:iCs w:val="0"/>
    </w:rPr>
  </w:style>
  <w:style w:type="paragraph" w:styleId="3">
    <w:name w:val="heading 3"/>
    <w:basedOn w:val="a"/>
    <w:next w:val="a"/>
    <w:qFormat/>
    <w:rsid w:val="005238D0"/>
    <w:pPr>
      <w:keepNext/>
      <w:spacing w:line="360" w:lineRule="auto"/>
      <w:outlineLvl w:val="2"/>
    </w:pPr>
    <w:rPr>
      <w:iCs w:val="0"/>
    </w:rPr>
  </w:style>
  <w:style w:type="paragraph" w:styleId="4">
    <w:name w:val="heading 4"/>
    <w:basedOn w:val="a"/>
    <w:next w:val="a"/>
    <w:qFormat/>
    <w:rsid w:val="005238D0"/>
    <w:pPr>
      <w:keepNext/>
      <w:widowControl w:val="0"/>
      <w:spacing w:line="360" w:lineRule="auto"/>
      <w:ind w:firstLine="709"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3D3D68"/>
    <w:pPr>
      <w:keepNext/>
      <w:tabs>
        <w:tab w:val="num" w:pos="1008"/>
      </w:tabs>
      <w:spacing w:line="360" w:lineRule="auto"/>
      <w:ind w:left="1008" w:hanging="1008"/>
      <w:jc w:val="center"/>
      <w:outlineLvl w:val="4"/>
    </w:pPr>
    <w:rPr>
      <w:i/>
    </w:rPr>
  </w:style>
  <w:style w:type="paragraph" w:styleId="6">
    <w:name w:val="heading 6"/>
    <w:basedOn w:val="a"/>
    <w:next w:val="a"/>
    <w:qFormat/>
    <w:rsid w:val="005238D0"/>
    <w:pPr>
      <w:keepNext/>
      <w:numPr>
        <w:numId w:val="4"/>
      </w:numPr>
      <w:spacing w:line="360" w:lineRule="auto"/>
      <w:jc w:val="center"/>
      <w:outlineLvl w:val="5"/>
    </w:pPr>
    <w:rPr>
      <w:b/>
      <w:iCs w:val="0"/>
      <w:sz w:val="24"/>
    </w:rPr>
  </w:style>
  <w:style w:type="paragraph" w:styleId="7">
    <w:name w:val="heading 7"/>
    <w:basedOn w:val="a"/>
    <w:next w:val="a"/>
    <w:qFormat/>
    <w:rsid w:val="003D3D68"/>
    <w:pPr>
      <w:tabs>
        <w:tab w:val="num" w:pos="1296"/>
      </w:tabs>
      <w:spacing w:before="240" w:after="60" w:line="360" w:lineRule="auto"/>
      <w:ind w:left="1296" w:hanging="1296"/>
      <w:outlineLvl w:val="6"/>
    </w:pPr>
    <w:rPr>
      <w:iCs w:val="0"/>
      <w:sz w:val="24"/>
      <w:szCs w:val="24"/>
    </w:rPr>
  </w:style>
  <w:style w:type="paragraph" w:styleId="8">
    <w:name w:val="heading 8"/>
    <w:basedOn w:val="a"/>
    <w:next w:val="a"/>
    <w:qFormat/>
    <w:rsid w:val="003D3D68"/>
    <w:pPr>
      <w:tabs>
        <w:tab w:val="num" w:pos="1440"/>
      </w:tabs>
      <w:spacing w:before="240" w:after="60" w:line="360" w:lineRule="auto"/>
      <w:ind w:left="1440" w:hanging="1440"/>
      <w:outlineLvl w:val="7"/>
    </w:pPr>
    <w:rPr>
      <w:i/>
      <w:sz w:val="24"/>
      <w:szCs w:val="24"/>
    </w:rPr>
  </w:style>
  <w:style w:type="paragraph" w:styleId="9">
    <w:name w:val="heading 9"/>
    <w:basedOn w:val="a"/>
    <w:next w:val="a"/>
    <w:qFormat/>
    <w:rsid w:val="003D3D68"/>
    <w:pPr>
      <w:tabs>
        <w:tab w:val="num" w:pos="1584"/>
      </w:tabs>
      <w:spacing w:before="240" w:after="60" w:line="360" w:lineRule="auto"/>
      <w:ind w:left="1584" w:hanging="1584"/>
      <w:outlineLvl w:val="8"/>
    </w:pPr>
    <w:rPr>
      <w:rFonts w:ascii="Arial" w:hAnsi="Arial" w:cs="Arial"/>
      <w:iCs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238D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238D0"/>
  </w:style>
  <w:style w:type="paragraph" w:styleId="30">
    <w:name w:val="Body Text Indent 3"/>
    <w:basedOn w:val="a"/>
    <w:rsid w:val="005238D0"/>
    <w:pPr>
      <w:spacing w:line="360" w:lineRule="auto"/>
      <w:ind w:left="3402" w:firstLine="851"/>
      <w:jc w:val="both"/>
    </w:pPr>
    <w:rPr>
      <w:i/>
      <w:iCs w:val="0"/>
      <w:sz w:val="24"/>
    </w:rPr>
  </w:style>
  <w:style w:type="paragraph" w:styleId="a5">
    <w:name w:val="Body Text"/>
    <w:basedOn w:val="a"/>
    <w:rsid w:val="005238D0"/>
    <w:pPr>
      <w:spacing w:after="120"/>
    </w:pPr>
  </w:style>
  <w:style w:type="paragraph" w:styleId="20">
    <w:name w:val="Body Text Indent 2"/>
    <w:basedOn w:val="a"/>
    <w:rsid w:val="005238D0"/>
    <w:pPr>
      <w:spacing w:after="120" w:line="480" w:lineRule="auto"/>
      <w:ind w:left="283"/>
    </w:pPr>
  </w:style>
  <w:style w:type="paragraph" w:styleId="a6">
    <w:name w:val="Body Text Indent"/>
    <w:basedOn w:val="a"/>
    <w:rsid w:val="005238D0"/>
    <w:pPr>
      <w:spacing w:after="120"/>
      <w:ind w:left="283"/>
    </w:pPr>
  </w:style>
  <w:style w:type="paragraph" w:customStyle="1" w:styleId="10">
    <w:name w:val="Обычный1"/>
    <w:rsid w:val="005238D0"/>
    <w:rPr>
      <w:snapToGrid w:val="0"/>
    </w:rPr>
  </w:style>
  <w:style w:type="paragraph" w:styleId="a7">
    <w:name w:val="footer"/>
    <w:basedOn w:val="a"/>
    <w:rsid w:val="00F574F4"/>
    <w:pPr>
      <w:tabs>
        <w:tab w:val="center" w:pos="4677"/>
        <w:tab w:val="right" w:pos="9355"/>
      </w:tabs>
    </w:pPr>
  </w:style>
  <w:style w:type="paragraph" w:styleId="21">
    <w:name w:val="toc 2"/>
    <w:basedOn w:val="a"/>
    <w:next w:val="a"/>
    <w:autoRedefine/>
    <w:uiPriority w:val="39"/>
    <w:rsid w:val="0099224F"/>
    <w:pPr>
      <w:tabs>
        <w:tab w:val="right" w:leader="dot" w:pos="9627"/>
      </w:tabs>
      <w:ind w:left="-6" w:firstLine="12"/>
    </w:pPr>
  </w:style>
  <w:style w:type="paragraph" w:styleId="31">
    <w:name w:val="toc 3"/>
    <w:basedOn w:val="a"/>
    <w:next w:val="a"/>
    <w:autoRedefine/>
    <w:semiHidden/>
    <w:rsid w:val="00B642AD"/>
    <w:pPr>
      <w:ind w:left="560"/>
    </w:pPr>
  </w:style>
  <w:style w:type="paragraph" w:styleId="11">
    <w:name w:val="toc 1"/>
    <w:basedOn w:val="a"/>
    <w:next w:val="a"/>
    <w:autoRedefine/>
    <w:uiPriority w:val="39"/>
    <w:rsid w:val="00B642AD"/>
  </w:style>
  <w:style w:type="character" w:styleId="a8">
    <w:name w:val="Hyperlink"/>
    <w:basedOn w:val="a0"/>
    <w:uiPriority w:val="99"/>
    <w:rsid w:val="00B642AD"/>
    <w:rPr>
      <w:color w:val="0000FF"/>
      <w:u w:val="single"/>
    </w:rPr>
  </w:style>
  <w:style w:type="paragraph" w:styleId="a9">
    <w:name w:val="Plain Text"/>
    <w:basedOn w:val="a"/>
    <w:link w:val="aa"/>
    <w:rsid w:val="00411A2A"/>
    <w:rPr>
      <w:rFonts w:ascii="Courier New" w:hAnsi="Courier New" w:cs="Courier New"/>
      <w:iCs w:val="0"/>
      <w:sz w:val="20"/>
    </w:rPr>
  </w:style>
  <w:style w:type="character" w:customStyle="1" w:styleId="aa">
    <w:name w:val="Текст Знак"/>
    <w:basedOn w:val="a0"/>
    <w:link w:val="a9"/>
    <w:rsid w:val="00411A2A"/>
    <w:rPr>
      <w:rFonts w:ascii="Courier New" w:hAnsi="Courier New" w:cs="Courier New"/>
      <w:lang w:val="ru-RU" w:eastAsia="ru-RU" w:bidi="ar-SA"/>
    </w:rPr>
  </w:style>
  <w:style w:type="paragraph" w:styleId="ab">
    <w:name w:val="Title"/>
    <w:basedOn w:val="a"/>
    <w:link w:val="ac"/>
    <w:qFormat/>
    <w:rsid w:val="00BF5E10"/>
    <w:pPr>
      <w:jc w:val="center"/>
    </w:pPr>
    <w:rPr>
      <w:iCs w:val="0"/>
    </w:rPr>
  </w:style>
  <w:style w:type="character" w:customStyle="1" w:styleId="ac">
    <w:name w:val="Название Знак"/>
    <w:basedOn w:val="a0"/>
    <w:link w:val="ab"/>
    <w:locked/>
    <w:rsid w:val="00BF5E10"/>
    <w:rPr>
      <w:sz w:val="28"/>
      <w:lang w:val="ru-RU" w:eastAsia="ru-RU" w:bidi="ar-SA"/>
    </w:rPr>
  </w:style>
  <w:style w:type="paragraph" w:styleId="ad">
    <w:name w:val="Subtitle"/>
    <w:basedOn w:val="a"/>
    <w:link w:val="ae"/>
    <w:qFormat/>
    <w:rsid w:val="00491713"/>
    <w:pPr>
      <w:jc w:val="center"/>
    </w:pPr>
    <w:rPr>
      <w:iCs w:val="0"/>
      <w:szCs w:val="24"/>
    </w:rPr>
  </w:style>
  <w:style w:type="character" w:customStyle="1" w:styleId="ae">
    <w:name w:val="Подзаголовок Знак"/>
    <w:basedOn w:val="a0"/>
    <w:link w:val="ad"/>
    <w:rsid w:val="00491713"/>
    <w:rPr>
      <w:sz w:val="28"/>
      <w:szCs w:val="24"/>
    </w:rPr>
  </w:style>
  <w:style w:type="paragraph" w:styleId="af">
    <w:name w:val="List Paragraph"/>
    <w:basedOn w:val="a"/>
    <w:link w:val="af0"/>
    <w:uiPriority w:val="34"/>
    <w:qFormat/>
    <w:rsid w:val="00702C02"/>
    <w:pPr>
      <w:spacing w:line="276" w:lineRule="auto"/>
      <w:ind w:left="720"/>
      <w:contextualSpacing/>
    </w:pPr>
    <w:rPr>
      <w:rFonts w:eastAsia="Calibri"/>
      <w:iCs w:val="0"/>
      <w:color w:val="000000"/>
      <w:sz w:val="24"/>
      <w:szCs w:val="24"/>
      <w:lang w:eastAsia="en-US"/>
    </w:rPr>
  </w:style>
  <w:style w:type="character" w:customStyle="1" w:styleId="af0">
    <w:name w:val="Абзац списка Знак"/>
    <w:link w:val="af"/>
    <w:uiPriority w:val="34"/>
    <w:rsid w:val="00702C02"/>
    <w:rPr>
      <w:rFonts w:eastAsia="Calibri"/>
      <w:color w:val="000000"/>
      <w:sz w:val="24"/>
      <w:szCs w:val="24"/>
      <w:lang w:eastAsia="en-US"/>
    </w:rPr>
  </w:style>
  <w:style w:type="paragraph" w:styleId="22">
    <w:name w:val="Body Text 2"/>
    <w:basedOn w:val="a"/>
    <w:link w:val="23"/>
    <w:rsid w:val="00D616C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D616CB"/>
    <w:rPr>
      <w:i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8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2617</Words>
  <Characters>17995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TULGU</Company>
  <LinksUpToDate>false</LinksUpToDate>
  <CharactersWithSpaces>20571</CharactersWithSpaces>
  <SharedDoc>false</SharedDoc>
  <HLinks>
    <vt:vector size="66" baseType="variant">
      <vt:variant>
        <vt:i4>6357055</vt:i4>
      </vt:variant>
      <vt:variant>
        <vt:i4>42</vt:i4>
      </vt:variant>
      <vt:variant>
        <vt:i4>0</vt:i4>
      </vt:variant>
      <vt:variant>
        <vt:i4>5</vt:i4>
      </vt:variant>
      <vt:variant>
        <vt:lpwstr>http://window.edu.ru.-/</vt:lpwstr>
      </vt:variant>
      <vt:variant>
        <vt:lpwstr/>
      </vt:variant>
      <vt:variant>
        <vt:i4>6553706</vt:i4>
      </vt:variant>
      <vt:variant>
        <vt:i4>39</vt:i4>
      </vt:variant>
      <vt:variant>
        <vt:i4>0</vt:i4>
      </vt:variant>
      <vt:variant>
        <vt:i4>5</vt:i4>
      </vt:variant>
      <vt:variant>
        <vt:lpwstr>http://cyberleninka.ru/</vt:lpwstr>
      </vt:variant>
      <vt:variant>
        <vt:lpwstr/>
      </vt:variant>
      <vt:variant>
        <vt:i4>8126573</vt:i4>
      </vt:variant>
      <vt:variant>
        <vt:i4>36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7405674</vt:i4>
      </vt:variant>
      <vt:variant>
        <vt:i4>33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  <vt:variant>
        <vt:i4>5570645</vt:i4>
      </vt:variant>
      <vt:variant>
        <vt:i4>30</vt:i4>
      </vt:variant>
      <vt:variant>
        <vt:i4>0</vt:i4>
      </vt:variant>
      <vt:variant>
        <vt:i4>5</vt:i4>
      </vt:variant>
      <vt:variant>
        <vt:lpwstr>https://tsutula/</vt:lpwstr>
      </vt:variant>
      <vt:variant>
        <vt:lpwstr/>
      </vt:variant>
      <vt:variant>
        <vt:i4>2293858</vt:i4>
      </vt:variant>
      <vt:variant>
        <vt:i4>27</vt:i4>
      </vt:variant>
      <vt:variant>
        <vt:i4>0</vt:i4>
      </vt:variant>
      <vt:variant>
        <vt:i4>5</vt:i4>
      </vt:variant>
      <vt:variant>
        <vt:lpwstr>http://elibrary.ru/projects/subscription/rus_titles_open.asp.-eLibrary.ru</vt:lpwstr>
      </vt:variant>
      <vt:variant>
        <vt:lpwstr/>
      </vt:variant>
      <vt:variant>
        <vt:i4>6750246</vt:i4>
      </vt:variant>
      <vt:variant>
        <vt:i4>24</vt:i4>
      </vt:variant>
      <vt:variant>
        <vt:i4>0</vt:i4>
      </vt:variant>
      <vt:variant>
        <vt:i4>5</vt:i4>
      </vt:variant>
      <vt:variant>
        <vt:lpwstr>http://elibrary.ru/projects/subscription/ rus_titles_ open.asp .- eLibrary.ru</vt:lpwstr>
      </vt:variant>
      <vt:variant>
        <vt:lpwstr/>
      </vt:variant>
      <vt:variant>
        <vt:i4>7667819</vt:i4>
      </vt:variant>
      <vt:variant>
        <vt:i4>21</vt:i4>
      </vt:variant>
      <vt:variant>
        <vt:i4>0</vt:i4>
      </vt:variant>
      <vt:variant>
        <vt:i4>5</vt:i4>
      </vt:variant>
      <vt:variant>
        <vt:lpwstr>http://www.iprbookshop.ru/6276</vt:lpwstr>
      </vt:variant>
      <vt:variant>
        <vt:lpwstr/>
      </vt:variant>
      <vt:variant>
        <vt:i4>1441854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_Toc190068907</vt:lpwstr>
      </vt:variant>
      <vt:variant>
        <vt:i4>1441854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_Toc190068906</vt:lpwstr>
      </vt:variant>
      <vt:variant>
        <vt:i4>1441854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_Toc190068905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user</cp:lastModifiedBy>
  <cp:revision>2</cp:revision>
  <cp:lastPrinted>2005-11-25T13:03:00Z</cp:lastPrinted>
  <dcterms:created xsi:type="dcterms:W3CDTF">2022-05-04T13:36:00Z</dcterms:created>
  <dcterms:modified xsi:type="dcterms:W3CDTF">2022-05-04T13:36:00Z</dcterms:modified>
</cp:coreProperties>
</file>