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4.xml" ContentType="application/vnd.openxmlformats-officedocument.wordprocessingml.footer+xml"/>
  <Override PartName="/word/header16.xml" ContentType="application/vnd.openxmlformats-officedocument.wordprocessingml.header+xml"/>
  <Override PartName="/word/footer5.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C698D" w:rsidRPr="00094A27" w:rsidRDefault="009C698D" w:rsidP="009C698D">
      <w:pPr>
        <w:widowControl w:val="0"/>
        <w:jc w:val="center"/>
        <w:rPr>
          <w:b/>
        </w:rPr>
      </w:pPr>
      <w:bookmarkStart w:id="0" w:name="_Toc291574498"/>
      <w:bookmarkStart w:id="1" w:name="_Toc291574599"/>
      <w:r w:rsidRPr="00094A27">
        <w:rPr>
          <w:b/>
        </w:rPr>
        <w:t>МИНОБРНАУКИ РОССИИ</w:t>
      </w:r>
    </w:p>
    <w:p w:rsidR="009C698D" w:rsidRPr="00094A27" w:rsidRDefault="009C698D" w:rsidP="009C698D">
      <w:pPr>
        <w:widowControl w:val="0"/>
        <w:jc w:val="center"/>
        <w:rPr>
          <w:b/>
        </w:rPr>
      </w:pPr>
    </w:p>
    <w:p w:rsidR="009C698D" w:rsidRPr="00094A27" w:rsidRDefault="009C698D" w:rsidP="009C698D">
      <w:pPr>
        <w:widowControl w:val="0"/>
        <w:jc w:val="center"/>
        <w:rPr>
          <w:b/>
        </w:rPr>
      </w:pPr>
      <w:r w:rsidRPr="00094A27">
        <w:rPr>
          <w:b/>
        </w:rPr>
        <w:t>ФЕДЕРАЛЬНОЕ ГОСУДАРСТВЕННОЕ БЮДЖЕТНОЕ</w:t>
      </w:r>
    </w:p>
    <w:p w:rsidR="009C698D" w:rsidRPr="00094A27" w:rsidRDefault="009C698D" w:rsidP="009C698D">
      <w:pPr>
        <w:widowControl w:val="0"/>
        <w:jc w:val="center"/>
        <w:rPr>
          <w:b/>
        </w:rPr>
      </w:pPr>
      <w:r w:rsidRPr="00094A27">
        <w:rPr>
          <w:b/>
        </w:rPr>
        <w:t>ОБРАЗОВАТЕЛЬНОЕ УЧРЕЖДЕНИЕ ВЫСШЕГО ОБРАЗОВАНИЯ</w:t>
      </w:r>
    </w:p>
    <w:p w:rsidR="009C698D" w:rsidRPr="00094A27" w:rsidRDefault="009C698D" w:rsidP="009C698D">
      <w:pPr>
        <w:widowControl w:val="0"/>
        <w:jc w:val="center"/>
        <w:rPr>
          <w:b/>
        </w:rPr>
      </w:pPr>
      <w:r w:rsidRPr="00094A27">
        <w:rPr>
          <w:b/>
        </w:rPr>
        <w:t>«ТУЛЬСКИЙ ГОСУДАРСТВЕННЫЙ УНИВЕРСИТЕТ»</w:t>
      </w:r>
    </w:p>
    <w:p w:rsidR="009C698D" w:rsidRPr="00681194" w:rsidRDefault="009C698D" w:rsidP="009C698D">
      <w:pPr>
        <w:widowControl w:val="0"/>
        <w:ind w:firstLine="709"/>
        <w:jc w:val="both"/>
        <w:rPr>
          <w:sz w:val="28"/>
          <w:szCs w:val="28"/>
        </w:rPr>
      </w:pPr>
    </w:p>
    <w:p w:rsidR="009C698D" w:rsidRPr="00681194" w:rsidRDefault="009C698D" w:rsidP="009C698D">
      <w:pPr>
        <w:jc w:val="center"/>
        <w:rPr>
          <w:color w:val="000000"/>
          <w:sz w:val="28"/>
          <w:szCs w:val="28"/>
        </w:rPr>
      </w:pPr>
      <w:r w:rsidRPr="00681194">
        <w:rPr>
          <w:color w:val="000000"/>
          <w:sz w:val="28"/>
          <w:szCs w:val="28"/>
        </w:rPr>
        <w:t xml:space="preserve">Институт </w:t>
      </w:r>
      <w:r>
        <w:rPr>
          <w:sz w:val="28"/>
          <w:szCs w:val="28"/>
        </w:rPr>
        <w:t>г</w:t>
      </w:r>
      <w:r w:rsidRPr="00681194">
        <w:rPr>
          <w:sz w:val="28"/>
          <w:szCs w:val="28"/>
        </w:rPr>
        <w:t>орного дела и строительства</w:t>
      </w:r>
    </w:p>
    <w:p w:rsidR="009C698D" w:rsidRPr="00681194" w:rsidRDefault="009C698D" w:rsidP="009C698D">
      <w:pPr>
        <w:jc w:val="center"/>
        <w:rPr>
          <w:color w:val="000000"/>
          <w:sz w:val="28"/>
          <w:szCs w:val="28"/>
        </w:rPr>
      </w:pPr>
      <w:r w:rsidRPr="00681194">
        <w:rPr>
          <w:color w:val="000000"/>
          <w:sz w:val="28"/>
          <w:szCs w:val="28"/>
        </w:rPr>
        <w:t>Кафедра «</w:t>
      </w:r>
      <w:r w:rsidRPr="00681194">
        <w:rPr>
          <w:bCs/>
          <w:sz w:val="28"/>
          <w:szCs w:val="28"/>
        </w:rPr>
        <w:t>Охрана труда и окружающей среды</w:t>
      </w:r>
      <w:r w:rsidRPr="00681194">
        <w:rPr>
          <w:color w:val="000000"/>
          <w:sz w:val="28"/>
          <w:szCs w:val="28"/>
        </w:rPr>
        <w:t>»</w:t>
      </w:r>
    </w:p>
    <w:p w:rsidR="009C698D" w:rsidRPr="00681194" w:rsidRDefault="009C698D" w:rsidP="009C698D">
      <w:pPr>
        <w:jc w:val="center"/>
        <w:rPr>
          <w:color w:val="000000"/>
          <w:sz w:val="28"/>
          <w:szCs w:val="28"/>
        </w:rPr>
      </w:pPr>
    </w:p>
    <w:p w:rsidR="009C698D" w:rsidRPr="00681194" w:rsidRDefault="009C698D" w:rsidP="009C698D">
      <w:pPr>
        <w:widowControl w:val="0"/>
        <w:ind w:firstLine="709"/>
        <w:jc w:val="both"/>
        <w:rPr>
          <w:sz w:val="28"/>
          <w:szCs w:val="28"/>
        </w:rPr>
      </w:pPr>
    </w:p>
    <w:p w:rsidR="009C698D" w:rsidRPr="00681194" w:rsidRDefault="009C698D" w:rsidP="009C698D">
      <w:pPr>
        <w:widowControl w:val="0"/>
        <w:ind w:firstLine="709"/>
        <w:jc w:val="both"/>
        <w:rPr>
          <w:sz w:val="28"/>
          <w:szCs w:val="28"/>
        </w:rPr>
      </w:pPr>
    </w:p>
    <w:tbl>
      <w:tblPr>
        <w:tblW w:w="10740" w:type="dxa"/>
        <w:tblInd w:w="4281" w:type="dxa"/>
        <w:tblCellMar>
          <w:left w:w="28" w:type="dxa"/>
          <w:right w:w="28" w:type="dxa"/>
        </w:tblCellMar>
        <w:tblLook w:val="01E0" w:firstRow="1" w:lastRow="1" w:firstColumn="1" w:lastColumn="1" w:noHBand="0" w:noVBand="0"/>
      </w:tblPr>
      <w:tblGrid>
        <w:gridCol w:w="5370"/>
        <w:gridCol w:w="5370"/>
      </w:tblGrid>
      <w:tr w:rsidR="009C698D" w:rsidRPr="00681194" w:rsidTr="00217857">
        <w:trPr>
          <w:cantSplit/>
          <w:trHeight w:val="1106"/>
        </w:trPr>
        <w:tc>
          <w:tcPr>
            <w:tcW w:w="5370" w:type="dxa"/>
          </w:tcPr>
          <w:p w:rsidR="009C698D" w:rsidRPr="00681194" w:rsidRDefault="009C698D" w:rsidP="00217857">
            <w:pPr>
              <w:widowControl w:val="0"/>
              <w:jc w:val="both"/>
              <w:rPr>
                <w:sz w:val="28"/>
                <w:szCs w:val="28"/>
              </w:rPr>
            </w:pPr>
            <w:r w:rsidRPr="00681194">
              <w:rPr>
                <w:sz w:val="28"/>
                <w:szCs w:val="28"/>
              </w:rPr>
              <w:t>Утверждено на заседании кафедры</w:t>
            </w:r>
          </w:p>
          <w:p w:rsidR="009C698D" w:rsidRPr="00681194" w:rsidRDefault="009C698D" w:rsidP="00217857">
            <w:pPr>
              <w:widowControl w:val="0"/>
              <w:jc w:val="both"/>
              <w:rPr>
                <w:sz w:val="28"/>
                <w:szCs w:val="28"/>
              </w:rPr>
            </w:pPr>
            <w:r w:rsidRPr="00681194">
              <w:rPr>
                <w:sz w:val="28"/>
                <w:szCs w:val="28"/>
              </w:rPr>
              <w:t>«</w:t>
            </w:r>
            <w:r w:rsidRPr="00681194">
              <w:rPr>
                <w:bCs/>
                <w:sz w:val="28"/>
                <w:szCs w:val="28"/>
              </w:rPr>
              <w:t>Охрана труда и окружающей среды</w:t>
            </w:r>
            <w:r w:rsidRPr="00681194">
              <w:rPr>
                <w:sz w:val="28"/>
                <w:szCs w:val="28"/>
              </w:rPr>
              <w:t>»</w:t>
            </w:r>
          </w:p>
          <w:p w:rsidR="009C698D" w:rsidRPr="00746311" w:rsidRDefault="009C698D" w:rsidP="00217857">
            <w:pPr>
              <w:widowControl w:val="0"/>
              <w:jc w:val="both"/>
              <w:rPr>
                <w:sz w:val="28"/>
                <w:szCs w:val="28"/>
                <w:u w:val="single"/>
              </w:rPr>
            </w:pPr>
            <w:r w:rsidRPr="00094A27">
              <w:rPr>
                <w:sz w:val="28"/>
                <w:szCs w:val="28"/>
              </w:rPr>
              <w:t>«</w:t>
            </w:r>
            <w:r w:rsidRPr="00094A27">
              <w:rPr>
                <w:sz w:val="28"/>
                <w:szCs w:val="28"/>
                <w:u w:val="single"/>
              </w:rPr>
              <w:t xml:space="preserve">  2</w:t>
            </w:r>
            <w:r>
              <w:rPr>
                <w:sz w:val="28"/>
                <w:szCs w:val="28"/>
                <w:u w:val="single"/>
              </w:rPr>
              <w:t>4</w:t>
            </w:r>
            <w:r w:rsidRPr="00094A27">
              <w:rPr>
                <w:sz w:val="28"/>
                <w:szCs w:val="28"/>
                <w:u w:val="single"/>
              </w:rPr>
              <w:t xml:space="preserve">  </w:t>
            </w:r>
            <w:r w:rsidRPr="00094A27">
              <w:rPr>
                <w:sz w:val="28"/>
                <w:szCs w:val="28"/>
              </w:rPr>
              <w:t xml:space="preserve">» </w:t>
            </w:r>
            <w:r w:rsidRPr="00094A27">
              <w:rPr>
                <w:sz w:val="28"/>
                <w:szCs w:val="28"/>
                <w:u w:val="single"/>
              </w:rPr>
              <w:t xml:space="preserve">     01    </w:t>
            </w:r>
            <w:r w:rsidRPr="00094A27">
              <w:rPr>
                <w:sz w:val="28"/>
                <w:szCs w:val="28"/>
              </w:rPr>
              <w:t xml:space="preserve">  </w:t>
            </w:r>
            <w:r w:rsidRPr="00094A27">
              <w:rPr>
                <w:sz w:val="28"/>
                <w:szCs w:val="28"/>
                <w:u w:val="single"/>
              </w:rPr>
              <w:t>202</w:t>
            </w:r>
            <w:r>
              <w:rPr>
                <w:sz w:val="28"/>
                <w:szCs w:val="28"/>
                <w:u w:val="single"/>
              </w:rPr>
              <w:t>3</w:t>
            </w:r>
            <w:r w:rsidRPr="00094A27">
              <w:rPr>
                <w:sz w:val="28"/>
                <w:szCs w:val="28"/>
                <w:u w:val="single"/>
              </w:rPr>
              <w:t xml:space="preserve"> г.</w:t>
            </w:r>
            <w:r w:rsidRPr="00094A27">
              <w:rPr>
                <w:sz w:val="28"/>
                <w:szCs w:val="28"/>
              </w:rPr>
              <w:t xml:space="preserve">,  протокол  № </w:t>
            </w:r>
            <w:r w:rsidRPr="00094A27">
              <w:rPr>
                <w:sz w:val="28"/>
                <w:szCs w:val="28"/>
                <w:u w:val="single"/>
              </w:rPr>
              <w:t xml:space="preserve">  6_</w:t>
            </w:r>
            <w:r>
              <w:rPr>
                <w:sz w:val="28"/>
                <w:szCs w:val="28"/>
                <w:u w:val="single"/>
              </w:rPr>
              <w:t xml:space="preserve">        </w:t>
            </w:r>
            <w:r>
              <w:rPr>
                <w:sz w:val="28"/>
                <w:szCs w:val="28"/>
              </w:rPr>
              <w:t xml:space="preserve"> </w:t>
            </w:r>
            <w:r>
              <w:rPr>
                <w:sz w:val="28"/>
                <w:szCs w:val="28"/>
                <w:u w:val="single"/>
              </w:rPr>
              <w:t xml:space="preserve">    </w:t>
            </w:r>
            <w:r>
              <w:rPr>
                <w:sz w:val="28"/>
                <w:szCs w:val="28"/>
              </w:rPr>
              <w:t xml:space="preserve">  </w:t>
            </w:r>
            <w:r>
              <w:rPr>
                <w:sz w:val="28"/>
                <w:szCs w:val="28"/>
                <w:u w:val="single"/>
              </w:rPr>
              <w:t xml:space="preserve">      </w:t>
            </w:r>
          </w:p>
          <w:p w:rsidR="009C698D" w:rsidRPr="00681194" w:rsidRDefault="009C698D" w:rsidP="00217857">
            <w:pPr>
              <w:tabs>
                <w:tab w:val="left" w:leader="underscore" w:pos="2242"/>
              </w:tabs>
              <w:rPr>
                <w:rFonts w:eastAsia="Calibri"/>
                <w:sz w:val="28"/>
                <w:szCs w:val="28"/>
                <w:lang w:eastAsia="en-US"/>
              </w:rPr>
            </w:pPr>
          </w:p>
        </w:tc>
        <w:tc>
          <w:tcPr>
            <w:tcW w:w="5370" w:type="dxa"/>
          </w:tcPr>
          <w:p w:rsidR="009C698D" w:rsidRPr="00681194" w:rsidRDefault="009C698D" w:rsidP="00217857">
            <w:pPr>
              <w:tabs>
                <w:tab w:val="left" w:leader="underscore" w:pos="2242"/>
              </w:tabs>
              <w:rPr>
                <w:rFonts w:eastAsia="Calibri"/>
                <w:sz w:val="28"/>
                <w:szCs w:val="28"/>
                <w:lang w:eastAsia="en-US"/>
              </w:rPr>
            </w:pPr>
          </w:p>
        </w:tc>
      </w:tr>
      <w:tr w:rsidR="009C698D" w:rsidRPr="00681194" w:rsidTr="00217857">
        <w:trPr>
          <w:cantSplit/>
          <w:trHeight w:val="781"/>
        </w:trPr>
        <w:tc>
          <w:tcPr>
            <w:tcW w:w="5370" w:type="dxa"/>
          </w:tcPr>
          <w:p w:rsidR="009C698D" w:rsidRPr="00681194" w:rsidRDefault="009C698D" w:rsidP="00217857">
            <w:pPr>
              <w:tabs>
                <w:tab w:val="left" w:leader="underscore" w:pos="2242"/>
              </w:tabs>
              <w:spacing w:after="240"/>
              <w:rPr>
                <w:rFonts w:eastAsia="Calibri"/>
                <w:sz w:val="28"/>
                <w:szCs w:val="28"/>
                <w:lang w:eastAsia="en-US"/>
              </w:rPr>
            </w:pPr>
            <w:r>
              <w:rPr>
                <w:noProof/>
              </w:rPr>
              <mc:AlternateContent>
                <mc:Choice Requires="wps">
                  <w:drawing>
                    <wp:anchor distT="0" distB="0" distL="114300" distR="114300" simplePos="0" relativeHeight="251710464" behindDoc="0" locked="0" layoutInCell="1" allowOverlap="1">
                      <wp:simplePos x="0" y="0"/>
                      <wp:positionH relativeFrom="column">
                        <wp:posOffset>56515</wp:posOffset>
                      </wp:positionH>
                      <wp:positionV relativeFrom="paragraph">
                        <wp:posOffset>228600</wp:posOffset>
                      </wp:positionV>
                      <wp:extent cx="1902460" cy="472440"/>
                      <wp:effectExtent l="0" t="0" r="21590" b="22860"/>
                      <wp:wrapNone/>
                      <wp:docPr id="3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2460" cy="472440"/>
                              </a:xfrm>
                              <a:prstGeom prst="rect">
                                <a:avLst/>
                              </a:prstGeom>
                              <a:solidFill>
                                <a:srgbClr val="FFFFFF"/>
                              </a:solidFill>
                              <a:ln w="9525">
                                <a:solidFill>
                                  <a:srgbClr val="FFFFFF"/>
                                </a:solidFill>
                                <a:miter lim="800000"/>
                                <a:headEnd/>
                                <a:tailEnd/>
                              </a:ln>
                            </wps:spPr>
                            <wps:txbx>
                              <w:txbxContent>
                                <w:p w:rsidR="009C698D" w:rsidRDefault="009C698D" w:rsidP="009C698D">
                                  <w:r w:rsidRPr="006D0C1A">
                                    <w:rPr>
                                      <w:noProof/>
                                    </w:rPr>
                                    <w:drawing>
                                      <wp:inline distT="0" distB="0" distL="0" distR="0">
                                        <wp:extent cx="1569720" cy="342900"/>
                                        <wp:effectExtent l="0" t="0" r="0" b="0"/>
                                        <wp:docPr id="37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69720" cy="342900"/>
                                                </a:xfrm>
                                                <a:prstGeom prst="rect">
                                                  <a:avLst/>
                                                </a:prstGeom>
                                                <a:noFill/>
                                                <a:ln>
                                                  <a:noFill/>
                                                </a:ln>
                                              </pic:spPr>
                                            </pic:pic>
                                          </a:graphicData>
                                        </a:graphic>
                                      </wp:inline>
                                    </w:drawing>
                                  </w:r>
                                </w:p>
                                <w:p w:rsidR="009C698D" w:rsidRDefault="009C698D" w:rsidP="009C698D"/>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45pt;margin-top:18pt;width:149.8pt;height:37.2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" strokecolor="white">
                      <v:textbox inset="0,0,0,0">
                        <w:txbxContent>
                          <w:p w:rsidR="009C698D" w:rsidRDefault="009C698D" w:rsidP="009C698D">
                            <w:r w:rsidRPr="006D0C1A">
                              <w:rPr>
                                <w:noProof/>
                              </w:rPr>
                              <w:drawing>
                                <wp:inline distT="0" distB="0" distL="0" distR="0">
                                  <wp:extent cx="1569720" cy="342900"/>
                                  <wp:effectExtent l="0" t="0" r="0" b="0"/>
                                  <wp:docPr id="37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69720" cy="342900"/>
                                          </a:xfrm>
                                          <a:prstGeom prst="rect">
                                            <a:avLst/>
                                          </a:prstGeom>
                                          <a:noFill/>
                                          <a:ln>
                                            <a:noFill/>
                                          </a:ln>
                                        </pic:spPr>
                                      </pic:pic>
                                    </a:graphicData>
                                  </a:graphic>
                                </wp:inline>
                              </w:drawing>
                            </w:r>
                          </w:p>
                          <w:p w:rsidR="009C698D" w:rsidRDefault="009C698D" w:rsidP="009C698D"/>
                        </w:txbxContent>
                      </v:textbox>
                    </v:shape>
                  </w:pict>
                </mc:Fallback>
              </mc:AlternateContent>
            </w:r>
            <w:r w:rsidRPr="00681194">
              <w:rPr>
                <w:rFonts w:eastAsia="Calibri"/>
                <w:sz w:val="28"/>
                <w:szCs w:val="28"/>
                <w:lang w:eastAsia="en-US"/>
              </w:rPr>
              <w:t>Заведующий кафедрой</w:t>
            </w:r>
          </w:p>
          <w:p w:rsidR="009C698D" w:rsidRPr="00681194" w:rsidRDefault="009C698D" w:rsidP="00217857">
            <w:pPr>
              <w:tabs>
                <w:tab w:val="left" w:leader="underscore" w:pos="2242"/>
              </w:tabs>
              <w:rPr>
                <w:sz w:val="28"/>
                <w:szCs w:val="28"/>
              </w:rPr>
            </w:pPr>
            <w:r>
              <w:rPr>
                <w:rFonts w:eastAsia="Calibri"/>
                <w:sz w:val="28"/>
                <w:szCs w:val="28"/>
                <w:lang w:eastAsia="en-US"/>
              </w:rPr>
              <w:t xml:space="preserve">                                                 </w:t>
            </w:r>
            <w:r w:rsidRPr="00681194">
              <w:rPr>
                <w:rFonts w:eastAsia="Calibri"/>
                <w:sz w:val="28"/>
                <w:szCs w:val="28"/>
                <w:lang w:eastAsia="en-US"/>
              </w:rPr>
              <w:t>В.М. Панарин</w:t>
            </w:r>
          </w:p>
        </w:tc>
        <w:tc>
          <w:tcPr>
            <w:tcW w:w="5370" w:type="dxa"/>
          </w:tcPr>
          <w:p w:rsidR="009C698D" w:rsidRPr="00681194" w:rsidRDefault="009C698D" w:rsidP="00217857">
            <w:pPr>
              <w:tabs>
                <w:tab w:val="left" w:leader="underscore" w:pos="2242"/>
              </w:tabs>
              <w:rPr>
                <w:sz w:val="28"/>
                <w:szCs w:val="28"/>
              </w:rPr>
            </w:pPr>
          </w:p>
        </w:tc>
      </w:tr>
    </w:tbl>
    <w:p w:rsidR="009C698D" w:rsidRPr="00681194" w:rsidRDefault="009C698D" w:rsidP="009C698D">
      <w:pPr>
        <w:widowControl w:val="0"/>
        <w:jc w:val="center"/>
        <w:rPr>
          <w:b/>
          <w:spacing w:val="40"/>
          <w:sz w:val="28"/>
          <w:szCs w:val="28"/>
        </w:rPr>
      </w:pPr>
    </w:p>
    <w:p w:rsidR="009C698D" w:rsidRPr="00681194" w:rsidRDefault="009C698D" w:rsidP="009C698D">
      <w:pPr>
        <w:widowControl w:val="0"/>
        <w:jc w:val="center"/>
        <w:rPr>
          <w:b/>
          <w:spacing w:val="40"/>
          <w:sz w:val="28"/>
          <w:szCs w:val="28"/>
        </w:rPr>
      </w:pPr>
    </w:p>
    <w:p w:rsidR="004C5F14" w:rsidRPr="004C5F14" w:rsidRDefault="004C5F14" w:rsidP="004C5F14">
      <w:pPr>
        <w:pStyle w:val="5"/>
        <w:spacing w:before="0" w:after="0"/>
        <w:jc w:val="center"/>
        <w:rPr>
          <w:b w:val="0"/>
          <w:i w:val="0"/>
          <w:sz w:val="28"/>
          <w:szCs w:val="28"/>
        </w:rPr>
      </w:pPr>
      <w:r w:rsidRPr="004C5F14">
        <w:rPr>
          <w:i w:val="0"/>
          <w:sz w:val="28"/>
          <w:szCs w:val="28"/>
        </w:rPr>
        <w:t>МЕТОДИЧЕСКИЕ УКАЗАНИЯ К ПРАКТИЧЕСКИМ ЗАНЯТИЯМ</w:t>
      </w:r>
    </w:p>
    <w:p w:rsidR="004C5F14" w:rsidRPr="009323FA" w:rsidRDefault="004C5F14" w:rsidP="004C5F14">
      <w:pPr>
        <w:widowControl w:val="0"/>
        <w:jc w:val="center"/>
        <w:rPr>
          <w:b/>
          <w:sz w:val="28"/>
          <w:szCs w:val="28"/>
        </w:rPr>
      </w:pPr>
      <w:r w:rsidRPr="009323FA">
        <w:rPr>
          <w:b/>
          <w:sz w:val="28"/>
          <w:szCs w:val="28"/>
        </w:rPr>
        <w:t>ПО УЧЕБНОЙ ДИСЦИПЛИНЕ (МОДУЛЮ)</w:t>
      </w:r>
    </w:p>
    <w:p w:rsidR="009C698D" w:rsidRPr="00D44DB7" w:rsidRDefault="009C698D" w:rsidP="004C5F14">
      <w:pPr>
        <w:widowControl w:val="0"/>
        <w:jc w:val="center"/>
        <w:rPr>
          <w:b/>
          <w:bCs/>
          <w:sz w:val="28"/>
          <w:szCs w:val="28"/>
        </w:rPr>
      </w:pPr>
      <w:r w:rsidRPr="00D44DB7">
        <w:rPr>
          <w:b/>
          <w:bCs/>
          <w:sz w:val="28"/>
          <w:szCs w:val="28"/>
        </w:rPr>
        <w:t xml:space="preserve"> «БЕЗОПАСНОСТЬ ЖИЗНЕДЕЯТЕЛЬНОСТИ»</w:t>
      </w:r>
    </w:p>
    <w:p w:rsidR="009C698D" w:rsidRPr="00D44DB7" w:rsidRDefault="009C698D" w:rsidP="009C698D">
      <w:pPr>
        <w:rPr>
          <w:sz w:val="28"/>
          <w:szCs w:val="28"/>
        </w:rPr>
      </w:pPr>
    </w:p>
    <w:p w:rsidR="009C698D" w:rsidRPr="00D44DB7" w:rsidRDefault="009C698D" w:rsidP="009C698D">
      <w:pPr>
        <w:widowControl w:val="0"/>
        <w:jc w:val="center"/>
        <w:rPr>
          <w:b/>
          <w:sz w:val="28"/>
          <w:szCs w:val="28"/>
        </w:rPr>
      </w:pPr>
      <w:r w:rsidRPr="00D44DB7">
        <w:rPr>
          <w:b/>
          <w:sz w:val="28"/>
          <w:szCs w:val="28"/>
        </w:rPr>
        <w:t xml:space="preserve">основной профессиональной образовательной программы </w:t>
      </w:r>
    </w:p>
    <w:p w:rsidR="009C698D" w:rsidRPr="00D44DB7" w:rsidRDefault="009C698D" w:rsidP="009C698D">
      <w:pPr>
        <w:widowControl w:val="0"/>
        <w:jc w:val="center"/>
        <w:rPr>
          <w:b/>
          <w:sz w:val="28"/>
          <w:szCs w:val="28"/>
        </w:rPr>
      </w:pPr>
      <w:r w:rsidRPr="00D44DB7">
        <w:rPr>
          <w:b/>
          <w:sz w:val="28"/>
          <w:szCs w:val="28"/>
        </w:rPr>
        <w:t>высшего</w:t>
      </w:r>
      <w:bookmarkStart w:id="2" w:name="_Toc291574499"/>
      <w:bookmarkStart w:id="3" w:name="_Toc291574600"/>
      <w:r w:rsidRPr="00D44DB7">
        <w:rPr>
          <w:b/>
          <w:sz w:val="28"/>
          <w:szCs w:val="28"/>
        </w:rPr>
        <w:t xml:space="preserve"> образования</w:t>
      </w:r>
      <w:bookmarkEnd w:id="2"/>
      <w:bookmarkEnd w:id="3"/>
      <w:r w:rsidRPr="00D44DB7">
        <w:rPr>
          <w:b/>
          <w:sz w:val="28"/>
          <w:szCs w:val="28"/>
        </w:rPr>
        <w:t xml:space="preserve"> – программы бакалавриата</w:t>
      </w:r>
    </w:p>
    <w:p w:rsidR="009C698D" w:rsidRPr="00D44DB7" w:rsidRDefault="009C698D" w:rsidP="009C698D">
      <w:pPr>
        <w:widowControl w:val="0"/>
        <w:jc w:val="center"/>
        <w:rPr>
          <w:b/>
          <w:sz w:val="28"/>
          <w:szCs w:val="28"/>
        </w:rPr>
      </w:pPr>
      <w:bookmarkStart w:id="4" w:name="_Toc291574500"/>
      <w:bookmarkStart w:id="5" w:name="_Toc291574601"/>
    </w:p>
    <w:bookmarkEnd w:id="0"/>
    <w:bookmarkEnd w:id="1"/>
    <w:bookmarkEnd w:id="4"/>
    <w:bookmarkEnd w:id="5"/>
    <w:p w:rsidR="00F23797" w:rsidRPr="00D44DB7" w:rsidRDefault="00F23797" w:rsidP="00F23797">
      <w:pPr>
        <w:widowControl w:val="0"/>
        <w:jc w:val="center"/>
        <w:rPr>
          <w:sz w:val="28"/>
          <w:szCs w:val="28"/>
        </w:rPr>
      </w:pPr>
      <w:r w:rsidRPr="00D44DB7">
        <w:rPr>
          <w:sz w:val="28"/>
          <w:szCs w:val="28"/>
        </w:rPr>
        <w:t>по направлению подготовки</w:t>
      </w:r>
    </w:p>
    <w:p w:rsidR="00F23797" w:rsidRDefault="00F23797" w:rsidP="00F23797">
      <w:pPr>
        <w:widowControl w:val="0"/>
        <w:jc w:val="center"/>
        <w:rPr>
          <w:b/>
          <w:spacing w:val="-4"/>
          <w:sz w:val="28"/>
          <w:szCs w:val="28"/>
        </w:rPr>
      </w:pPr>
      <w:r w:rsidRPr="00FC087A">
        <w:rPr>
          <w:b/>
          <w:spacing w:val="-4"/>
          <w:sz w:val="28"/>
          <w:szCs w:val="28"/>
        </w:rPr>
        <w:t xml:space="preserve">10.03.01 Информационная безопасность </w:t>
      </w:r>
    </w:p>
    <w:p w:rsidR="00F23797" w:rsidRPr="00D44DB7" w:rsidRDefault="00F23797" w:rsidP="00F23797">
      <w:pPr>
        <w:widowControl w:val="0"/>
        <w:jc w:val="center"/>
        <w:rPr>
          <w:sz w:val="28"/>
          <w:szCs w:val="28"/>
        </w:rPr>
      </w:pPr>
      <w:r w:rsidRPr="00D44DB7">
        <w:rPr>
          <w:sz w:val="28"/>
          <w:szCs w:val="28"/>
        </w:rPr>
        <w:t>с направленностью (профилем)</w:t>
      </w:r>
    </w:p>
    <w:p w:rsidR="00F23797" w:rsidRDefault="00F23797" w:rsidP="00F23797">
      <w:pPr>
        <w:jc w:val="center"/>
        <w:rPr>
          <w:b/>
          <w:spacing w:val="-4"/>
          <w:sz w:val="28"/>
          <w:szCs w:val="28"/>
        </w:rPr>
      </w:pPr>
      <w:r w:rsidRPr="00FC087A">
        <w:rPr>
          <w:b/>
          <w:spacing w:val="-4"/>
          <w:sz w:val="28"/>
          <w:szCs w:val="28"/>
        </w:rPr>
        <w:t xml:space="preserve">10.03.01_3 Организация и технологии защиты информации </w:t>
      </w:r>
    </w:p>
    <w:p w:rsidR="00F23797" w:rsidRPr="00D44DB7" w:rsidRDefault="00F23797" w:rsidP="00F23797">
      <w:pPr>
        <w:jc w:val="center"/>
        <w:rPr>
          <w:sz w:val="28"/>
          <w:szCs w:val="28"/>
        </w:rPr>
      </w:pPr>
      <w:r w:rsidRPr="00FC087A">
        <w:rPr>
          <w:b/>
          <w:spacing w:val="-4"/>
          <w:sz w:val="28"/>
          <w:szCs w:val="28"/>
        </w:rPr>
        <w:t>(по отрасли или в сфере профессиональной деятельности)</w:t>
      </w:r>
    </w:p>
    <w:p w:rsidR="00F23797" w:rsidRDefault="00F23797" w:rsidP="00F23797">
      <w:pPr>
        <w:jc w:val="center"/>
        <w:rPr>
          <w:sz w:val="28"/>
          <w:szCs w:val="28"/>
        </w:rPr>
      </w:pPr>
    </w:p>
    <w:p w:rsidR="00F23797" w:rsidRPr="00D44DB7" w:rsidRDefault="00F23797" w:rsidP="00F23797">
      <w:pPr>
        <w:jc w:val="center"/>
        <w:rPr>
          <w:iCs/>
          <w:sz w:val="28"/>
          <w:szCs w:val="28"/>
        </w:rPr>
      </w:pPr>
      <w:bookmarkStart w:id="6" w:name="_GoBack"/>
      <w:bookmarkEnd w:id="6"/>
      <w:r w:rsidRPr="00D44DB7">
        <w:rPr>
          <w:sz w:val="28"/>
          <w:szCs w:val="28"/>
        </w:rPr>
        <w:t>Форм</w:t>
      </w:r>
      <w:r>
        <w:rPr>
          <w:sz w:val="28"/>
          <w:szCs w:val="28"/>
        </w:rPr>
        <w:t>а</w:t>
      </w:r>
      <w:r w:rsidRPr="00D44DB7">
        <w:rPr>
          <w:sz w:val="28"/>
          <w:szCs w:val="28"/>
        </w:rPr>
        <w:t xml:space="preserve"> обучения: </w:t>
      </w:r>
      <w:r>
        <w:rPr>
          <w:sz w:val="28"/>
          <w:szCs w:val="28"/>
        </w:rPr>
        <w:t>очно-</w:t>
      </w:r>
      <w:r w:rsidRPr="00D44DB7">
        <w:rPr>
          <w:sz w:val="28"/>
          <w:szCs w:val="28"/>
        </w:rPr>
        <w:t>заочная</w:t>
      </w:r>
    </w:p>
    <w:p w:rsidR="00F23797" w:rsidRPr="00D44DB7" w:rsidRDefault="00F23797" w:rsidP="00F23797">
      <w:pPr>
        <w:widowControl w:val="0"/>
        <w:jc w:val="center"/>
        <w:rPr>
          <w:sz w:val="28"/>
          <w:szCs w:val="28"/>
        </w:rPr>
      </w:pPr>
    </w:p>
    <w:p w:rsidR="00F23797" w:rsidRPr="00D44DB7" w:rsidRDefault="00F23797" w:rsidP="00F23797">
      <w:pPr>
        <w:widowControl w:val="0"/>
        <w:jc w:val="center"/>
        <w:rPr>
          <w:sz w:val="28"/>
          <w:szCs w:val="28"/>
        </w:rPr>
      </w:pPr>
    </w:p>
    <w:p w:rsidR="00F23797" w:rsidRPr="00D44DB7" w:rsidRDefault="00F23797" w:rsidP="00F23797">
      <w:pPr>
        <w:widowControl w:val="0"/>
        <w:jc w:val="center"/>
        <w:rPr>
          <w:sz w:val="28"/>
          <w:szCs w:val="28"/>
        </w:rPr>
      </w:pPr>
    </w:p>
    <w:p w:rsidR="009C698D" w:rsidRPr="00D44DB7" w:rsidRDefault="00F23797" w:rsidP="00F23797">
      <w:pPr>
        <w:widowControl w:val="0"/>
        <w:jc w:val="center"/>
        <w:rPr>
          <w:sz w:val="28"/>
          <w:szCs w:val="28"/>
        </w:rPr>
      </w:pPr>
      <w:r w:rsidRPr="00D44DB7">
        <w:rPr>
          <w:sz w:val="28"/>
          <w:szCs w:val="28"/>
        </w:rPr>
        <w:t xml:space="preserve">Идентификационный номер образовательной программы: </w:t>
      </w:r>
      <w:r>
        <w:rPr>
          <w:bCs/>
          <w:sz w:val="28"/>
          <w:szCs w:val="28"/>
        </w:rPr>
        <w:t>10</w:t>
      </w:r>
      <w:r w:rsidRPr="0091369B">
        <w:rPr>
          <w:bCs/>
          <w:sz w:val="28"/>
          <w:szCs w:val="28"/>
        </w:rPr>
        <w:t>0301-0</w:t>
      </w:r>
      <w:r>
        <w:rPr>
          <w:bCs/>
          <w:sz w:val="28"/>
          <w:szCs w:val="28"/>
        </w:rPr>
        <w:t>3</w:t>
      </w:r>
      <w:r w:rsidRPr="0091369B">
        <w:rPr>
          <w:bCs/>
          <w:sz w:val="28"/>
          <w:szCs w:val="28"/>
        </w:rPr>
        <w:t>-23</w:t>
      </w:r>
    </w:p>
    <w:p w:rsidR="009C698D" w:rsidRPr="00D44DB7" w:rsidRDefault="009C698D" w:rsidP="009C698D">
      <w:pPr>
        <w:widowControl w:val="0"/>
        <w:jc w:val="center"/>
        <w:rPr>
          <w:sz w:val="28"/>
          <w:szCs w:val="28"/>
        </w:rPr>
      </w:pPr>
    </w:p>
    <w:p w:rsidR="009C698D" w:rsidRDefault="009C698D" w:rsidP="009C698D">
      <w:pPr>
        <w:widowControl w:val="0"/>
        <w:jc w:val="center"/>
        <w:rPr>
          <w:sz w:val="28"/>
          <w:szCs w:val="28"/>
        </w:rPr>
      </w:pPr>
    </w:p>
    <w:p w:rsidR="004C5F14" w:rsidRDefault="004C5F14" w:rsidP="009C698D">
      <w:pPr>
        <w:widowControl w:val="0"/>
        <w:jc w:val="center"/>
        <w:rPr>
          <w:sz w:val="28"/>
          <w:szCs w:val="28"/>
        </w:rPr>
      </w:pPr>
    </w:p>
    <w:p w:rsidR="004C5F14" w:rsidRPr="00D44DB7" w:rsidRDefault="004C5F14" w:rsidP="009C698D">
      <w:pPr>
        <w:widowControl w:val="0"/>
        <w:jc w:val="center"/>
        <w:rPr>
          <w:sz w:val="28"/>
          <w:szCs w:val="28"/>
        </w:rPr>
      </w:pPr>
    </w:p>
    <w:p w:rsidR="009C698D" w:rsidRPr="00D44DB7" w:rsidRDefault="009C698D" w:rsidP="009C698D">
      <w:pPr>
        <w:widowControl w:val="0"/>
        <w:jc w:val="center"/>
        <w:rPr>
          <w:sz w:val="28"/>
          <w:szCs w:val="28"/>
        </w:rPr>
      </w:pPr>
    </w:p>
    <w:p w:rsidR="009C698D" w:rsidRPr="00D44DB7" w:rsidRDefault="009C698D" w:rsidP="009C698D">
      <w:pPr>
        <w:widowControl w:val="0"/>
        <w:jc w:val="center"/>
        <w:rPr>
          <w:sz w:val="28"/>
          <w:szCs w:val="28"/>
        </w:rPr>
      </w:pPr>
      <w:r w:rsidRPr="00D44DB7">
        <w:rPr>
          <w:sz w:val="28"/>
          <w:szCs w:val="28"/>
        </w:rPr>
        <w:t>Тула 202</w:t>
      </w:r>
      <w:r>
        <w:rPr>
          <w:sz w:val="28"/>
          <w:szCs w:val="28"/>
        </w:rPr>
        <w:t>3</w:t>
      </w:r>
      <w:r w:rsidRPr="00D44DB7">
        <w:rPr>
          <w:sz w:val="28"/>
          <w:szCs w:val="28"/>
        </w:rPr>
        <w:t xml:space="preserve"> год</w:t>
      </w:r>
    </w:p>
    <w:p w:rsidR="009C698D" w:rsidRPr="00D44DB7" w:rsidRDefault="004C5F14" w:rsidP="009C698D">
      <w:pPr>
        <w:jc w:val="center"/>
        <w:rPr>
          <w:b/>
          <w:bCs/>
          <w:sz w:val="28"/>
          <w:szCs w:val="28"/>
        </w:rPr>
      </w:pPr>
      <w:r>
        <w:rPr>
          <w:noProof/>
          <w:sz w:val="28"/>
          <w:szCs w:val="28"/>
        </w:rPr>
        <mc:AlternateContent>
          <mc:Choice Requires="wps">
            <w:drawing>
              <wp:anchor distT="0" distB="0" distL="114300" distR="114300" simplePos="0" relativeHeight="251711488" behindDoc="0" locked="0" layoutInCell="1" allowOverlap="1" wp14:anchorId="3521A955" wp14:editId="6769E324">
                <wp:simplePos x="0" y="0"/>
                <wp:positionH relativeFrom="column">
                  <wp:posOffset>5589270</wp:posOffset>
                </wp:positionH>
                <wp:positionV relativeFrom="paragraph">
                  <wp:posOffset>236855</wp:posOffset>
                </wp:positionV>
                <wp:extent cx="914400" cy="403860"/>
                <wp:effectExtent l="0" t="0" r="0" b="0"/>
                <wp:wrapNone/>
                <wp:docPr id="339" name="Прямоугольник 339"/>
                <wp:cNvGraphicFramePr/>
                <a:graphic xmlns:a="http://schemas.openxmlformats.org/drawingml/2006/main">
                  <a:graphicData uri="http://schemas.microsoft.com/office/word/2010/wordprocessingShape">
                    <wps:wsp>
                      <wps:cNvSpPr/>
                      <wps:spPr>
                        <a:xfrm>
                          <a:off x="0" y="0"/>
                          <a:ext cx="914400" cy="40386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DA7357C" id="Прямоугольник 339" o:spid="_x0000_s1026" style="position:absolute;margin-left:440.1pt;margin-top:18.65pt;width:1in;height:31.8pt;z-index:251711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" fillcolor="white [3212]" stroked="f" strokeweight="1pt"/>
            </w:pict>
          </mc:Fallback>
        </mc:AlternateContent>
      </w:r>
      <w:r w:rsidR="009C698D" w:rsidRPr="00446404">
        <w:rPr>
          <w:b/>
        </w:rPr>
        <w:br w:type="page"/>
      </w:r>
      <w:r w:rsidR="009C698D" w:rsidRPr="00D44DB7">
        <w:rPr>
          <w:b/>
          <w:bCs/>
          <w:sz w:val="28"/>
          <w:szCs w:val="28"/>
        </w:rPr>
        <w:lastRenderedPageBreak/>
        <w:t xml:space="preserve">ЛИСТ СОГЛАСОВАНИЯ </w:t>
      </w:r>
    </w:p>
    <w:p w:rsidR="009C698D" w:rsidRPr="00D44DB7" w:rsidRDefault="009C698D" w:rsidP="009C698D">
      <w:pPr>
        <w:jc w:val="center"/>
        <w:rPr>
          <w:b/>
          <w:bCs/>
          <w:sz w:val="28"/>
          <w:szCs w:val="28"/>
        </w:rPr>
      </w:pPr>
      <w:r w:rsidRPr="00D44DB7">
        <w:rPr>
          <w:b/>
          <w:bCs/>
          <w:sz w:val="28"/>
          <w:szCs w:val="28"/>
        </w:rPr>
        <w:t xml:space="preserve">рабочей программы дисциплины </w:t>
      </w:r>
      <w:r w:rsidRPr="00D44DB7">
        <w:rPr>
          <w:b/>
          <w:bCs/>
          <w:iCs/>
          <w:sz w:val="28"/>
          <w:szCs w:val="28"/>
        </w:rPr>
        <w:t>(модуля)</w:t>
      </w:r>
    </w:p>
    <w:p w:rsidR="009C698D" w:rsidRPr="00446404" w:rsidRDefault="009C698D" w:rsidP="009C698D">
      <w:pPr>
        <w:jc w:val="center"/>
        <w:rPr>
          <w:b/>
          <w:bCs/>
        </w:rPr>
      </w:pPr>
      <w:r>
        <w:rPr>
          <w:noProof/>
        </w:rPr>
        <w:drawing>
          <wp:anchor distT="0" distB="0" distL="114300" distR="114300" simplePos="0" relativeHeight="251709440" behindDoc="1" locked="0" layoutInCell="1" allowOverlap="1">
            <wp:simplePos x="0" y="0"/>
            <wp:positionH relativeFrom="column">
              <wp:posOffset>4130675</wp:posOffset>
            </wp:positionH>
            <wp:positionV relativeFrom="paragraph">
              <wp:posOffset>160020</wp:posOffset>
            </wp:positionV>
            <wp:extent cx="1710690" cy="1029335"/>
            <wp:effectExtent l="0" t="0" r="3810" b="0"/>
            <wp:wrapNone/>
            <wp:docPr id="100" name="Рисунок 2" descr="Кашинце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Кашинцев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10690" cy="10293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C698D" w:rsidRPr="00446404" w:rsidRDefault="009C698D" w:rsidP="009C698D">
      <w:pPr>
        <w:jc w:val="both"/>
      </w:pPr>
    </w:p>
    <w:p w:rsidR="009C698D" w:rsidRPr="00446404" w:rsidRDefault="009C698D" w:rsidP="009C698D">
      <w:pPr>
        <w:rPr>
          <w:b/>
        </w:rPr>
      </w:pPr>
      <w:r w:rsidRPr="00446404">
        <w:rPr>
          <w:b/>
        </w:rPr>
        <w:t>Разработчик:</w:t>
      </w:r>
    </w:p>
    <w:p w:rsidR="009C698D" w:rsidRPr="00446404" w:rsidRDefault="009C698D" w:rsidP="009C698D"/>
    <w:p w:rsidR="009C698D" w:rsidRPr="00446404" w:rsidRDefault="009C698D" w:rsidP="009C698D">
      <w:r w:rsidRPr="0060787D">
        <w:rPr>
          <w:u w:val="single"/>
        </w:rPr>
        <w:t>К</w:t>
      </w:r>
      <w:r>
        <w:rPr>
          <w:u w:val="single"/>
        </w:rPr>
        <w:t>ашинцева Л.В.</w:t>
      </w:r>
      <w:r w:rsidRPr="00446404">
        <w:rPr>
          <w:u w:val="single"/>
        </w:rPr>
        <w:t>, доцент, канд.техн.наук, доцент</w:t>
      </w:r>
      <w:r w:rsidRPr="0060787D">
        <w:rPr>
          <w:u w:val="single"/>
        </w:rPr>
        <w:t xml:space="preserve">    </w:t>
      </w:r>
      <w:r w:rsidRPr="003115AA">
        <w:t xml:space="preserve">                    </w:t>
      </w:r>
      <w:r w:rsidRPr="00446404">
        <w:t xml:space="preserve"> </w:t>
      </w:r>
    </w:p>
    <w:p w:rsidR="009C698D" w:rsidRPr="003115AA" w:rsidRDefault="009C698D" w:rsidP="009C698D">
      <w:pPr>
        <w:tabs>
          <w:tab w:val="left" w:pos="798"/>
          <w:tab w:val="left" w:pos="8080"/>
        </w:tabs>
        <w:rPr>
          <w:i/>
        </w:rPr>
      </w:pPr>
      <w:r w:rsidRPr="0083585F">
        <w:t>(ФИО, должность, ученая степень, ученое звание</w:t>
      </w:r>
      <w:r w:rsidRPr="003115AA">
        <w:rPr>
          <w:i/>
        </w:rPr>
        <w:t>)</w:t>
      </w:r>
      <w:r w:rsidRPr="003115AA">
        <w:rPr>
          <w:i/>
        </w:rPr>
        <w:tab/>
      </w:r>
    </w:p>
    <w:p w:rsidR="009C698D" w:rsidRPr="009C698D" w:rsidRDefault="009C698D" w:rsidP="009C698D">
      <w:pPr>
        <w:pageBreakBefore/>
        <w:ind w:firstLine="709"/>
        <w:rPr>
          <w:b/>
          <w:spacing w:val="-4"/>
          <w:sz w:val="28"/>
          <w:szCs w:val="28"/>
        </w:rPr>
      </w:pPr>
      <w:r w:rsidRPr="009C698D">
        <w:rPr>
          <w:b/>
          <w:spacing w:val="-4"/>
          <w:sz w:val="28"/>
          <w:szCs w:val="28"/>
        </w:rPr>
        <w:lastRenderedPageBreak/>
        <w:t>Цель и задачи освоения дисциплины (модуля)</w:t>
      </w:r>
    </w:p>
    <w:p w:rsidR="009C698D" w:rsidRPr="009C698D" w:rsidRDefault="009C698D" w:rsidP="009C698D">
      <w:pPr>
        <w:jc w:val="center"/>
        <w:rPr>
          <w:b/>
          <w:spacing w:val="-4"/>
        </w:rPr>
      </w:pPr>
    </w:p>
    <w:p w:rsidR="009C698D" w:rsidRPr="009C698D" w:rsidRDefault="009C698D" w:rsidP="009C698D">
      <w:pPr>
        <w:pStyle w:val="ZOIMAL"/>
        <w:numPr>
          <w:ilvl w:val="0"/>
          <w:numId w:val="0"/>
        </w:numPr>
        <w:spacing w:before="0" w:after="0"/>
        <w:ind w:firstLine="709"/>
        <w:jc w:val="both"/>
        <w:rPr>
          <w:b w:val="0"/>
          <w:spacing w:val="-4"/>
          <w:kern w:val="0"/>
          <w:sz w:val="24"/>
        </w:rPr>
      </w:pPr>
      <w:r w:rsidRPr="009C698D">
        <w:rPr>
          <w:spacing w:val="-4"/>
          <w:kern w:val="0"/>
          <w:sz w:val="24"/>
        </w:rPr>
        <w:t>Целью</w:t>
      </w:r>
      <w:r w:rsidRPr="009C698D">
        <w:rPr>
          <w:b w:val="0"/>
          <w:spacing w:val="-4"/>
          <w:kern w:val="0"/>
          <w:sz w:val="24"/>
        </w:rPr>
        <w:t xml:space="preserve"> освоения дисциплины являются </w:t>
      </w:r>
      <w:r w:rsidRPr="009C698D">
        <w:rPr>
          <w:rStyle w:val="41"/>
          <w:b w:val="0"/>
          <w:i w:val="0"/>
          <w:spacing w:val="-4"/>
          <w:kern w:val="0"/>
        </w:rPr>
        <w:t>формирование профессиональной гигиенической культуры, под которой понимается</w:t>
      </w:r>
      <w:r w:rsidRPr="009C698D">
        <w:rPr>
          <w:b w:val="0"/>
          <w:spacing w:val="-4"/>
          <w:kern w:val="0"/>
          <w:sz w:val="24"/>
        </w:rPr>
        <w:t xml:space="preserve"> готовность и способность личности использовать в профес</w:t>
      </w:r>
      <w:r w:rsidRPr="009C698D">
        <w:rPr>
          <w:b w:val="0"/>
          <w:spacing w:val="-4"/>
          <w:kern w:val="0"/>
          <w:sz w:val="24"/>
        </w:rPr>
        <w:softHyphen/>
        <w:t>сиональной деятельности приобретенную совокупность знаний, умений и навыков для обес</w:t>
      </w:r>
      <w:r w:rsidRPr="009C698D">
        <w:rPr>
          <w:b w:val="0"/>
          <w:spacing w:val="-4"/>
          <w:kern w:val="0"/>
          <w:sz w:val="24"/>
        </w:rPr>
        <w:softHyphen/>
        <w:t>печения санитарной безопасности в сфере профессиональной деятельности, характера мышления и ценностных ориентаций, при которых вопросы санитарной безопасности и гигиены труда рассматриваются в качестве приоритета.</w:t>
      </w:r>
    </w:p>
    <w:p w:rsidR="009C698D" w:rsidRPr="009C698D" w:rsidRDefault="009C698D" w:rsidP="009C698D">
      <w:pPr>
        <w:pStyle w:val="ZOIMAL"/>
        <w:numPr>
          <w:ilvl w:val="0"/>
          <w:numId w:val="0"/>
        </w:numPr>
        <w:spacing w:before="0" w:after="0"/>
        <w:ind w:firstLine="709"/>
        <w:jc w:val="both"/>
        <w:rPr>
          <w:b w:val="0"/>
          <w:spacing w:val="-4"/>
          <w:kern w:val="0"/>
          <w:sz w:val="24"/>
        </w:rPr>
      </w:pPr>
      <w:r w:rsidRPr="009C698D">
        <w:rPr>
          <w:spacing w:val="-4"/>
          <w:kern w:val="0"/>
          <w:sz w:val="24"/>
        </w:rPr>
        <w:t>Задачами</w:t>
      </w:r>
      <w:r w:rsidRPr="009C698D">
        <w:rPr>
          <w:b w:val="0"/>
          <w:spacing w:val="-4"/>
          <w:kern w:val="0"/>
          <w:sz w:val="24"/>
        </w:rPr>
        <w:t xml:space="preserve"> освоения дисциплины являются:</w:t>
      </w:r>
    </w:p>
    <w:p w:rsidR="009C698D" w:rsidRPr="009C698D" w:rsidRDefault="009C698D" w:rsidP="009C698D">
      <w:pPr>
        <w:pStyle w:val="ZOIMAL"/>
        <w:numPr>
          <w:ilvl w:val="0"/>
          <w:numId w:val="0"/>
        </w:numPr>
        <w:spacing w:before="0" w:after="0"/>
        <w:ind w:firstLine="709"/>
        <w:jc w:val="both"/>
        <w:rPr>
          <w:b w:val="0"/>
          <w:spacing w:val="-4"/>
          <w:kern w:val="0"/>
          <w:sz w:val="24"/>
        </w:rPr>
      </w:pPr>
      <w:r w:rsidRPr="009C698D">
        <w:rPr>
          <w:rStyle w:val="afb"/>
          <w:bCs w:val="0"/>
          <w:spacing w:val="-4"/>
          <w:kern w:val="0"/>
        </w:rPr>
        <w:t>- приобретение</w:t>
      </w:r>
      <w:r w:rsidRPr="009C698D">
        <w:rPr>
          <w:b w:val="0"/>
          <w:spacing w:val="-4"/>
          <w:kern w:val="0"/>
          <w:sz w:val="24"/>
        </w:rPr>
        <w:t xml:space="preserve"> понимания проблем устойчивого развития и вредностей, связанных с профессиональной дея</w:t>
      </w:r>
      <w:r w:rsidRPr="009C698D">
        <w:rPr>
          <w:b w:val="0"/>
          <w:spacing w:val="-4"/>
          <w:kern w:val="0"/>
          <w:sz w:val="24"/>
        </w:rPr>
        <w:softHyphen/>
        <w:t>тельностью человека;</w:t>
      </w:r>
    </w:p>
    <w:p w:rsidR="009C698D" w:rsidRPr="009C698D" w:rsidRDefault="009C698D" w:rsidP="009C698D">
      <w:pPr>
        <w:pStyle w:val="ZOIMAL"/>
        <w:numPr>
          <w:ilvl w:val="0"/>
          <w:numId w:val="0"/>
        </w:numPr>
        <w:spacing w:before="0" w:after="0"/>
        <w:ind w:firstLine="709"/>
        <w:jc w:val="both"/>
        <w:rPr>
          <w:b w:val="0"/>
          <w:spacing w:val="-4"/>
          <w:kern w:val="0"/>
          <w:sz w:val="24"/>
        </w:rPr>
      </w:pPr>
      <w:r w:rsidRPr="009C698D">
        <w:rPr>
          <w:rStyle w:val="afb"/>
          <w:bCs w:val="0"/>
          <w:spacing w:val="-4"/>
          <w:kern w:val="0"/>
        </w:rPr>
        <w:t>- овладение</w:t>
      </w:r>
      <w:r w:rsidRPr="009C698D">
        <w:rPr>
          <w:b w:val="0"/>
          <w:spacing w:val="-4"/>
          <w:kern w:val="0"/>
          <w:sz w:val="24"/>
        </w:rPr>
        <w:t xml:space="preserve"> приемами рационализации производственных процессов за счет производственной санитарии, ориентированными на снижения вредного воздействия на производственную среду и обеспечение безопас</w:t>
      </w:r>
      <w:r w:rsidRPr="009C698D">
        <w:rPr>
          <w:b w:val="0"/>
          <w:spacing w:val="-4"/>
          <w:kern w:val="0"/>
          <w:sz w:val="24"/>
        </w:rPr>
        <w:softHyphen/>
        <w:t>ности человека;</w:t>
      </w:r>
    </w:p>
    <w:p w:rsidR="009C698D" w:rsidRPr="009C698D" w:rsidRDefault="009C698D" w:rsidP="009C698D">
      <w:pPr>
        <w:pStyle w:val="ZOIMAL"/>
        <w:numPr>
          <w:ilvl w:val="0"/>
          <w:numId w:val="0"/>
        </w:numPr>
        <w:spacing w:before="0" w:after="0"/>
        <w:ind w:firstLine="709"/>
        <w:jc w:val="both"/>
        <w:rPr>
          <w:rStyle w:val="afa"/>
          <w:rFonts w:ascii="Times New Roman" w:hAnsi="Times New Roman"/>
          <w:i w:val="0"/>
          <w:spacing w:val="-4"/>
          <w:kern w:val="0"/>
          <w:sz w:val="24"/>
        </w:rPr>
      </w:pPr>
      <w:bookmarkStart w:id="7" w:name="bookmark4"/>
      <w:r w:rsidRPr="009C698D">
        <w:rPr>
          <w:rStyle w:val="afa"/>
          <w:rFonts w:ascii="Times New Roman" w:hAnsi="Times New Roman"/>
          <w:i w:val="0"/>
          <w:spacing w:val="-4"/>
          <w:kern w:val="0"/>
          <w:sz w:val="24"/>
        </w:rPr>
        <w:t>- формирование</w:t>
      </w:r>
      <w:bookmarkEnd w:id="7"/>
      <w:r w:rsidRPr="009C698D">
        <w:rPr>
          <w:rStyle w:val="afa"/>
          <w:rFonts w:ascii="Times New Roman" w:hAnsi="Times New Roman"/>
          <w:i w:val="0"/>
          <w:spacing w:val="-4"/>
          <w:kern w:val="0"/>
          <w:sz w:val="24"/>
        </w:rPr>
        <w:t xml:space="preserve"> культуры производственной санитарии, гигиенического сознания и рискориентированного мышле</w:t>
      </w:r>
      <w:r w:rsidRPr="009C698D">
        <w:rPr>
          <w:rStyle w:val="afa"/>
          <w:rFonts w:ascii="Times New Roman" w:hAnsi="Times New Roman"/>
          <w:i w:val="0"/>
          <w:spacing w:val="-4"/>
          <w:kern w:val="0"/>
          <w:sz w:val="24"/>
        </w:rPr>
        <w:softHyphen/>
        <w:t>ния, при котором вопросы производственной безопасности и сохранения здоровья человека рассматрива</w:t>
      </w:r>
      <w:r w:rsidRPr="009C698D">
        <w:rPr>
          <w:rStyle w:val="afa"/>
          <w:rFonts w:ascii="Times New Roman" w:hAnsi="Times New Roman"/>
          <w:i w:val="0"/>
          <w:spacing w:val="-4"/>
          <w:kern w:val="0"/>
          <w:sz w:val="24"/>
        </w:rPr>
        <w:softHyphen/>
        <w:t>ются в качестве важнейших приоритетов деятельности человека;</w:t>
      </w:r>
    </w:p>
    <w:p w:rsidR="009C698D" w:rsidRPr="009C698D" w:rsidRDefault="009C698D" w:rsidP="009C698D">
      <w:pPr>
        <w:pStyle w:val="ZOIMAL"/>
        <w:numPr>
          <w:ilvl w:val="0"/>
          <w:numId w:val="0"/>
        </w:numPr>
        <w:spacing w:before="0" w:after="0"/>
        <w:ind w:firstLine="709"/>
        <w:jc w:val="both"/>
        <w:rPr>
          <w:rStyle w:val="afa"/>
          <w:rFonts w:ascii="Times New Roman" w:hAnsi="Times New Roman"/>
          <w:i w:val="0"/>
          <w:spacing w:val="-4"/>
          <w:kern w:val="0"/>
          <w:sz w:val="24"/>
        </w:rPr>
      </w:pPr>
      <w:r w:rsidRPr="009C698D">
        <w:rPr>
          <w:rStyle w:val="afa"/>
          <w:rFonts w:ascii="Times New Roman" w:hAnsi="Times New Roman"/>
          <w:i w:val="0"/>
          <w:spacing w:val="-4"/>
          <w:kern w:val="0"/>
          <w:sz w:val="24"/>
        </w:rPr>
        <w:t>- развитие способностей для идентифицикации вредностей и оценивания рисков в сфере своей профессиональной деятельности;</w:t>
      </w:r>
    </w:p>
    <w:p w:rsidR="009C698D" w:rsidRPr="009C698D" w:rsidRDefault="009C698D" w:rsidP="009C698D">
      <w:pPr>
        <w:pStyle w:val="ZOIMAL"/>
        <w:numPr>
          <w:ilvl w:val="0"/>
          <w:numId w:val="0"/>
        </w:numPr>
        <w:spacing w:before="0" w:after="0"/>
        <w:ind w:firstLine="709"/>
        <w:jc w:val="both"/>
        <w:rPr>
          <w:rStyle w:val="afa"/>
          <w:rFonts w:ascii="Times New Roman" w:hAnsi="Times New Roman"/>
          <w:i w:val="0"/>
          <w:spacing w:val="-4"/>
          <w:kern w:val="0"/>
          <w:sz w:val="24"/>
        </w:rPr>
      </w:pPr>
      <w:r w:rsidRPr="009C698D">
        <w:rPr>
          <w:rStyle w:val="afa"/>
          <w:rFonts w:ascii="Times New Roman" w:hAnsi="Times New Roman"/>
          <w:i w:val="0"/>
          <w:spacing w:val="-4"/>
          <w:kern w:val="0"/>
          <w:sz w:val="24"/>
        </w:rPr>
        <w:t>- приобретение готовности применения профессиональных знаний для улучшения условий труда в сфере своей профессиональной деятельности;</w:t>
      </w:r>
    </w:p>
    <w:p w:rsidR="009C698D" w:rsidRPr="009C698D" w:rsidRDefault="009C698D" w:rsidP="009C698D">
      <w:pPr>
        <w:pStyle w:val="ZOIMAL"/>
        <w:numPr>
          <w:ilvl w:val="0"/>
          <w:numId w:val="0"/>
        </w:numPr>
        <w:spacing w:before="0" w:after="0"/>
        <w:ind w:firstLine="709"/>
        <w:jc w:val="both"/>
        <w:rPr>
          <w:rStyle w:val="afa"/>
          <w:rFonts w:ascii="Times New Roman" w:hAnsi="Times New Roman"/>
          <w:i w:val="0"/>
          <w:spacing w:val="-4"/>
          <w:kern w:val="0"/>
          <w:sz w:val="24"/>
        </w:rPr>
      </w:pPr>
      <w:r w:rsidRPr="009C698D">
        <w:rPr>
          <w:rStyle w:val="afa"/>
          <w:rFonts w:ascii="Times New Roman" w:hAnsi="Times New Roman"/>
          <w:i w:val="0"/>
          <w:spacing w:val="-4"/>
          <w:kern w:val="0"/>
          <w:sz w:val="24"/>
        </w:rPr>
        <w:t>- приобретение мотивации для самостоятельного повышения уровня санитарной культуры и гигиены.</w:t>
      </w:r>
    </w:p>
    <w:tbl>
      <w:tblPr>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11"/>
        <w:gridCol w:w="222"/>
      </w:tblGrid>
      <w:tr w:rsidR="00C458A5" w:rsidRPr="009C698D" w:rsidTr="00EB64BA">
        <w:trPr>
          <w:cantSplit/>
        </w:trPr>
        <w:tc>
          <w:tcPr>
            <w:tcW w:w="9833" w:type="dxa"/>
            <w:gridSpan w:val="2"/>
            <w:tcBorders>
              <w:top w:val="nil"/>
              <w:left w:val="nil"/>
              <w:bottom w:val="nil"/>
              <w:right w:val="nil"/>
            </w:tcBorders>
          </w:tcPr>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EB64BA" w:rsidRDefault="00EB64BA" w:rsidP="005D433E">
            <w:pPr>
              <w:pStyle w:val="af"/>
              <w:tabs>
                <w:tab w:val="left" w:pos="10773"/>
              </w:tabs>
              <w:jc w:val="center"/>
              <w:rPr>
                <w:rFonts w:ascii="Times New Roman" w:hAnsi="Times New Roman"/>
                <w:b w:val="0"/>
                <w:sz w:val="28"/>
              </w:rPr>
            </w:pPr>
          </w:p>
          <w:p w:rsidR="00EB64BA" w:rsidRDefault="00EB64BA" w:rsidP="005D433E">
            <w:pPr>
              <w:pStyle w:val="af"/>
              <w:tabs>
                <w:tab w:val="left" w:pos="10773"/>
              </w:tabs>
              <w:jc w:val="center"/>
              <w:rPr>
                <w:rFonts w:ascii="Times New Roman" w:hAnsi="Times New Roman"/>
                <w:b w:val="0"/>
                <w:sz w:val="28"/>
              </w:rPr>
            </w:pPr>
          </w:p>
          <w:p w:rsidR="00EB64BA" w:rsidRDefault="00EB64BA"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9C698D" w:rsidRDefault="009C698D" w:rsidP="005D433E">
            <w:pPr>
              <w:pStyle w:val="af"/>
              <w:tabs>
                <w:tab w:val="left" w:pos="10773"/>
              </w:tabs>
              <w:jc w:val="center"/>
              <w:rPr>
                <w:rFonts w:ascii="Times New Roman" w:hAnsi="Times New Roman"/>
                <w:b w:val="0"/>
                <w:sz w:val="28"/>
              </w:rPr>
            </w:pPr>
          </w:p>
          <w:p w:rsidR="00C458A5" w:rsidRPr="009C698D" w:rsidRDefault="00C458A5" w:rsidP="005D433E">
            <w:pPr>
              <w:pStyle w:val="af"/>
              <w:tabs>
                <w:tab w:val="left" w:pos="10773"/>
              </w:tabs>
              <w:jc w:val="center"/>
              <w:rPr>
                <w:rFonts w:ascii="Times New Roman" w:hAnsi="Times New Roman"/>
                <w:b w:val="0"/>
                <w:sz w:val="28"/>
              </w:rPr>
            </w:pPr>
          </w:p>
        </w:tc>
      </w:tr>
      <w:tr w:rsidR="00C458A5" w:rsidRPr="009C698D" w:rsidTr="00EB64BA">
        <w:tc>
          <w:tcPr>
            <w:tcW w:w="9611" w:type="dxa"/>
            <w:tcBorders>
              <w:top w:val="nil"/>
              <w:left w:val="nil"/>
              <w:bottom w:val="nil"/>
              <w:right w:val="nil"/>
            </w:tcBorders>
          </w:tcPr>
          <w:tbl>
            <w:tblPr>
              <w:tblStyle w:val="ab"/>
              <w:tblW w:w="9385" w:type="dxa"/>
              <w:tblLook w:val="04A0" w:firstRow="1" w:lastRow="0" w:firstColumn="1" w:lastColumn="0" w:noHBand="0" w:noVBand="1"/>
            </w:tblPr>
            <w:tblGrid>
              <w:gridCol w:w="8676"/>
              <w:gridCol w:w="709"/>
            </w:tblGrid>
            <w:tr w:rsidR="004C5F14" w:rsidRPr="004C5F14" w:rsidTr="00EB64BA">
              <w:tc>
                <w:tcPr>
                  <w:tcW w:w="9385" w:type="dxa"/>
                  <w:gridSpan w:val="2"/>
                  <w:tcBorders>
                    <w:top w:val="single" w:sz="4" w:space="0" w:color="auto"/>
                    <w:left w:val="single" w:sz="4" w:space="0" w:color="auto"/>
                    <w:bottom w:val="single" w:sz="4" w:space="0" w:color="auto"/>
                    <w:right w:val="single" w:sz="4" w:space="0" w:color="auto"/>
                  </w:tcBorders>
                </w:tcPr>
                <w:p w:rsidR="004C5F14" w:rsidRPr="00EB64BA" w:rsidRDefault="004C5F14" w:rsidP="004C5F14">
                  <w:pPr>
                    <w:spacing w:line="264" w:lineRule="auto"/>
                    <w:rPr>
                      <w:b/>
                      <w:sz w:val="26"/>
                      <w:szCs w:val="26"/>
                    </w:rPr>
                  </w:pPr>
                  <w:r w:rsidRPr="00EB64BA">
                    <w:rPr>
                      <w:b/>
                      <w:sz w:val="26"/>
                      <w:szCs w:val="26"/>
                    </w:rPr>
                    <w:lastRenderedPageBreak/>
                    <w:t>СОДЕРЖАНИЕ</w:t>
                  </w:r>
                </w:p>
              </w:tc>
            </w:tr>
            <w:tr w:rsidR="004C5F14" w:rsidRPr="004C5F14" w:rsidTr="00EB64BA">
              <w:tc>
                <w:tcPr>
                  <w:tcW w:w="8676" w:type="dxa"/>
                  <w:tcBorders>
                    <w:top w:val="nil"/>
                  </w:tcBorders>
                </w:tcPr>
                <w:p w:rsidR="004C5F14" w:rsidRPr="004C5F14" w:rsidRDefault="004C5F14" w:rsidP="004C5F14">
                  <w:pPr>
                    <w:spacing w:line="264" w:lineRule="auto"/>
                    <w:rPr>
                      <w:sz w:val="26"/>
                      <w:szCs w:val="26"/>
                    </w:rPr>
                  </w:pPr>
                  <w:r w:rsidRPr="004C5F14">
                    <w:rPr>
                      <w:sz w:val="26"/>
                      <w:szCs w:val="26"/>
                    </w:rPr>
                    <w:t>Практическая работа № 1</w:t>
                  </w:r>
                </w:p>
                <w:p w:rsidR="004C5F14" w:rsidRPr="004C5F14" w:rsidRDefault="004C5F14" w:rsidP="004C5F14">
                  <w:pPr>
                    <w:spacing w:line="264" w:lineRule="auto"/>
                    <w:rPr>
                      <w:sz w:val="26"/>
                      <w:szCs w:val="26"/>
                    </w:rPr>
                  </w:pPr>
                  <w:r w:rsidRPr="004C5F14">
                    <w:rPr>
                      <w:sz w:val="26"/>
                      <w:szCs w:val="26"/>
                    </w:rPr>
                    <w:t>Определение валовых выбросов вредных веществ в атмосферу</w:t>
                  </w:r>
                </w:p>
              </w:tc>
              <w:tc>
                <w:tcPr>
                  <w:tcW w:w="709" w:type="dxa"/>
                  <w:tcBorders>
                    <w:top w:val="single" w:sz="4" w:space="0" w:color="auto"/>
                  </w:tcBorders>
                </w:tcPr>
                <w:p w:rsidR="004C5F14" w:rsidRPr="004C5F14" w:rsidRDefault="004C5F14" w:rsidP="004C5F14">
                  <w:pPr>
                    <w:spacing w:line="264" w:lineRule="auto"/>
                    <w:jc w:val="right"/>
                    <w:rPr>
                      <w:sz w:val="26"/>
                      <w:szCs w:val="26"/>
                    </w:rPr>
                  </w:pPr>
                  <w:r w:rsidRPr="004C5F14">
                    <w:rPr>
                      <w:sz w:val="26"/>
                      <w:szCs w:val="26"/>
                    </w:rPr>
                    <w:t>4</w:t>
                  </w:r>
                </w:p>
              </w:tc>
            </w:tr>
            <w:tr w:rsidR="004C5F14" w:rsidRPr="004C5F14" w:rsidTr="00EB64BA">
              <w:tc>
                <w:tcPr>
                  <w:tcW w:w="8676" w:type="dxa"/>
                </w:tcPr>
                <w:p w:rsidR="004C5F14" w:rsidRPr="004C5F14" w:rsidRDefault="004C5F14" w:rsidP="004C5F14">
                  <w:pPr>
                    <w:spacing w:line="264" w:lineRule="auto"/>
                    <w:rPr>
                      <w:sz w:val="26"/>
                      <w:szCs w:val="26"/>
                    </w:rPr>
                  </w:pPr>
                  <w:r w:rsidRPr="004C5F14">
                    <w:rPr>
                      <w:sz w:val="26"/>
                      <w:szCs w:val="26"/>
                    </w:rPr>
                    <w:t>Практическая работа № 2</w:t>
                  </w:r>
                </w:p>
                <w:p w:rsidR="004C5F14" w:rsidRPr="004C5F14" w:rsidRDefault="004C5F14" w:rsidP="004C5F14">
                  <w:pPr>
                    <w:spacing w:line="264" w:lineRule="auto"/>
                    <w:rPr>
                      <w:sz w:val="26"/>
                      <w:szCs w:val="26"/>
                    </w:rPr>
                  </w:pPr>
                  <w:r w:rsidRPr="004C5F14">
                    <w:rPr>
                      <w:sz w:val="26"/>
                      <w:szCs w:val="26"/>
                    </w:rPr>
                    <w:t>Основы нормирования выбросов промышленными предприятиями</w:t>
                  </w:r>
                </w:p>
              </w:tc>
              <w:tc>
                <w:tcPr>
                  <w:tcW w:w="709" w:type="dxa"/>
                </w:tcPr>
                <w:p w:rsidR="004C5F14" w:rsidRPr="004C5F14" w:rsidRDefault="004C5F14" w:rsidP="004C5F14">
                  <w:pPr>
                    <w:spacing w:line="264" w:lineRule="auto"/>
                    <w:jc w:val="right"/>
                    <w:rPr>
                      <w:sz w:val="26"/>
                      <w:szCs w:val="26"/>
                    </w:rPr>
                  </w:pPr>
                  <w:r w:rsidRPr="004C5F14">
                    <w:rPr>
                      <w:sz w:val="26"/>
                      <w:szCs w:val="26"/>
                    </w:rPr>
                    <w:t>13</w:t>
                  </w:r>
                </w:p>
              </w:tc>
            </w:tr>
            <w:tr w:rsidR="004C5F14" w:rsidRPr="004C5F14" w:rsidTr="00EB64BA">
              <w:tc>
                <w:tcPr>
                  <w:tcW w:w="8676" w:type="dxa"/>
                </w:tcPr>
                <w:p w:rsidR="004C5F14" w:rsidRPr="004C5F14" w:rsidRDefault="004C5F14" w:rsidP="004C5F14">
                  <w:pPr>
                    <w:spacing w:line="264" w:lineRule="auto"/>
                    <w:rPr>
                      <w:sz w:val="26"/>
                      <w:szCs w:val="26"/>
                    </w:rPr>
                  </w:pPr>
                  <w:r w:rsidRPr="004C5F14">
                    <w:rPr>
                      <w:sz w:val="26"/>
                      <w:szCs w:val="26"/>
                    </w:rPr>
                    <w:t>Практическая работа № 3</w:t>
                  </w:r>
                </w:p>
                <w:p w:rsidR="004C5F14" w:rsidRDefault="004C5F14" w:rsidP="004C5F14">
                  <w:pPr>
                    <w:spacing w:line="264" w:lineRule="auto"/>
                    <w:rPr>
                      <w:sz w:val="26"/>
                      <w:szCs w:val="26"/>
                    </w:rPr>
                  </w:pPr>
                  <w:r w:rsidRPr="004C5F14">
                    <w:rPr>
                      <w:sz w:val="26"/>
                      <w:szCs w:val="26"/>
                    </w:rPr>
                    <w:t xml:space="preserve">Основы нормирования параметров сброса промышленных </w:t>
                  </w:r>
                </w:p>
                <w:p w:rsidR="004C5F14" w:rsidRPr="004C5F14" w:rsidRDefault="004C5F14" w:rsidP="004C5F14">
                  <w:pPr>
                    <w:spacing w:line="264" w:lineRule="auto"/>
                    <w:rPr>
                      <w:sz w:val="26"/>
                      <w:szCs w:val="26"/>
                    </w:rPr>
                  </w:pPr>
                  <w:r w:rsidRPr="004C5F14">
                    <w:rPr>
                      <w:sz w:val="26"/>
                      <w:szCs w:val="26"/>
                    </w:rPr>
                    <w:t xml:space="preserve">предприятий </w:t>
                  </w:r>
                </w:p>
              </w:tc>
              <w:tc>
                <w:tcPr>
                  <w:tcW w:w="709" w:type="dxa"/>
                </w:tcPr>
                <w:p w:rsidR="004C5F14" w:rsidRPr="004C5F14" w:rsidRDefault="004C5F14" w:rsidP="004C5F14">
                  <w:pPr>
                    <w:spacing w:line="264" w:lineRule="auto"/>
                    <w:jc w:val="right"/>
                    <w:rPr>
                      <w:sz w:val="26"/>
                      <w:szCs w:val="26"/>
                    </w:rPr>
                  </w:pPr>
                  <w:r w:rsidRPr="004C5F14">
                    <w:rPr>
                      <w:sz w:val="26"/>
                      <w:szCs w:val="26"/>
                    </w:rPr>
                    <w:t>26</w:t>
                  </w:r>
                </w:p>
              </w:tc>
            </w:tr>
            <w:tr w:rsidR="004C5F14" w:rsidRPr="004C5F14" w:rsidTr="00EB64BA">
              <w:tc>
                <w:tcPr>
                  <w:tcW w:w="8676" w:type="dxa"/>
                </w:tcPr>
                <w:p w:rsidR="004C5F14" w:rsidRPr="004C5F14" w:rsidRDefault="004C5F14" w:rsidP="004C5F14">
                  <w:pPr>
                    <w:spacing w:line="264" w:lineRule="auto"/>
                    <w:rPr>
                      <w:sz w:val="26"/>
                      <w:szCs w:val="26"/>
                    </w:rPr>
                  </w:pPr>
                  <w:r w:rsidRPr="004C5F14">
                    <w:rPr>
                      <w:sz w:val="26"/>
                      <w:szCs w:val="26"/>
                    </w:rPr>
                    <w:t>Практическая работа № 4</w:t>
                  </w:r>
                </w:p>
                <w:p w:rsidR="004C5F14" w:rsidRPr="004C5F14" w:rsidRDefault="004C5F14" w:rsidP="004C5F14">
                  <w:pPr>
                    <w:spacing w:line="264" w:lineRule="auto"/>
                    <w:rPr>
                      <w:sz w:val="26"/>
                      <w:szCs w:val="26"/>
                    </w:rPr>
                  </w:pPr>
                  <w:r w:rsidRPr="004C5F14">
                    <w:rPr>
                      <w:sz w:val="26"/>
                      <w:szCs w:val="26"/>
                    </w:rPr>
                    <w:t xml:space="preserve">Защита от электромагнитных полей </w:t>
                  </w:r>
                </w:p>
              </w:tc>
              <w:tc>
                <w:tcPr>
                  <w:tcW w:w="709" w:type="dxa"/>
                </w:tcPr>
                <w:p w:rsidR="004C5F14" w:rsidRPr="004C5F14" w:rsidRDefault="004C5F14" w:rsidP="004C5F14">
                  <w:pPr>
                    <w:spacing w:line="264" w:lineRule="auto"/>
                    <w:jc w:val="right"/>
                    <w:rPr>
                      <w:sz w:val="26"/>
                      <w:szCs w:val="26"/>
                    </w:rPr>
                  </w:pPr>
                  <w:r w:rsidRPr="004C5F14">
                    <w:rPr>
                      <w:sz w:val="26"/>
                      <w:szCs w:val="26"/>
                    </w:rPr>
                    <w:t>37</w:t>
                  </w:r>
                </w:p>
              </w:tc>
            </w:tr>
            <w:tr w:rsidR="004C5F14" w:rsidRPr="004C5F14" w:rsidTr="00EB64BA">
              <w:tc>
                <w:tcPr>
                  <w:tcW w:w="8676" w:type="dxa"/>
                </w:tcPr>
                <w:p w:rsidR="004C5F14" w:rsidRPr="004C5F14" w:rsidRDefault="004C5F14" w:rsidP="004C5F14">
                  <w:pPr>
                    <w:spacing w:line="264" w:lineRule="auto"/>
                    <w:rPr>
                      <w:sz w:val="26"/>
                      <w:szCs w:val="26"/>
                    </w:rPr>
                  </w:pPr>
                  <w:r w:rsidRPr="004C5F14">
                    <w:rPr>
                      <w:sz w:val="26"/>
                      <w:szCs w:val="26"/>
                    </w:rPr>
                    <w:t>Практическая работа № 5</w:t>
                  </w:r>
                </w:p>
                <w:p w:rsidR="004C5F14" w:rsidRPr="004C5F14" w:rsidRDefault="004C5F14" w:rsidP="004C5F14">
                  <w:pPr>
                    <w:spacing w:line="264" w:lineRule="auto"/>
                    <w:rPr>
                      <w:sz w:val="26"/>
                      <w:szCs w:val="26"/>
                    </w:rPr>
                  </w:pPr>
                  <w:r w:rsidRPr="004C5F14">
                    <w:rPr>
                      <w:sz w:val="26"/>
                      <w:szCs w:val="26"/>
                    </w:rPr>
                    <w:t>Акустическая оценка уровней городского транспортного шума</w:t>
                  </w:r>
                </w:p>
              </w:tc>
              <w:tc>
                <w:tcPr>
                  <w:tcW w:w="709" w:type="dxa"/>
                </w:tcPr>
                <w:p w:rsidR="004C5F14" w:rsidRPr="004C5F14" w:rsidRDefault="004C5F14" w:rsidP="004C5F14">
                  <w:pPr>
                    <w:spacing w:line="264" w:lineRule="auto"/>
                    <w:jc w:val="right"/>
                    <w:rPr>
                      <w:sz w:val="26"/>
                      <w:szCs w:val="26"/>
                    </w:rPr>
                  </w:pPr>
                  <w:r w:rsidRPr="004C5F14">
                    <w:rPr>
                      <w:sz w:val="26"/>
                      <w:szCs w:val="26"/>
                    </w:rPr>
                    <w:t>50</w:t>
                  </w:r>
                </w:p>
              </w:tc>
            </w:tr>
            <w:tr w:rsidR="004C5F14" w:rsidRPr="004C5F14" w:rsidTr="00EB64BA">
              <w:tc>
                <w:tcPr>
                  <w:tcW w:w="8676" w:type="dxa"/>
                </w:tcPr>
                <w:p w:rsidR="004C5F14" w:rsidRPr="004C5F14" w:rsidRDefault="004C5F14" w:rsidP="004C5F14">
                  <w:pPr>
                    <w:spacing w:line="264" w:lineRule="auto"/>
                    <w:rPr>
                      <w:sz w:val="26"/>
                      <w:szCs w:val="26"/>
                    </w:rPr>
                  </w:pPr>
                  <w:r w:rsidRPr="004C5F14">
                    <w:rPr>
                      <w:sz w:val="26"/>
                      <w:szCs w:val="26"/>
                    </w:rPr>
                    <w:t>Практическая работа № 6</w:t>
                  </w:r>
                </w:p>
                <w:p w:rsidR="004C5F14" w:rsidRPr="004C5F14" w:rsidRDefault="004C5F14" w:rsidP="004C5F14">
                  <w:pPr>
                    <w:spacing w:line="264" w:lineRule="auto"/>
                    <w:rPr>
                      <w:sz w:val="26"/>
                      <w:szCs w:val="26"/>
                    </w:rPr>
                  </w:pPr>
                  <w:r w:rsidRPr="004C5F14">
                    <w:rPr>
                      <w:sz w:val="26"/>
                      <w:szCs w:val="26"/>
                    </w:rPr>
                    <w:t>Оценка уровней шума в помещениях. Расчет средств защиты от шума</w:t>
                  </w:r>
                </w:p>
              </w:tc>
              <w:tc>
                <w:tcPr>
                  <w:tcW w:w="709" w:type="dxa"/>
                </w:tcPr>
                <w:p w:rsidR="004C5F14" w:rsidRPr="004C5F14" w:rsidRDefault="004C5F14" w:rsidP="004C5F14">
                  <w:pPr>
                    <w:spacing w:line="264" w:lineRule="auto"/>
                    <w:jc w:val="right"/>
                    <w:rPr>
                      <w:sz w:val="26"/>
                      <w:szCs w:val="26"/>
                    </w:rPr>
                  </w:pPr>
                  <w:r w:rsidRPr="004C5F14">
                    <w:rPr>
                      <w:sz w:val="26"/>
                      <w:szCs w:val="26"/>
                    </w:rPr>
                    <w:t>60</w:t>
                  </w:r>
                </w:p>
              </w:tc>
            </w:tr>
            <w:tr w:rsidR="004C5F14" w:rsidRPr="004C5F14" w:rsidTr="00EB64BA">
              <w:tc>
                <w:tcPr>
                  <w:tcW w:w="8676" w:type="dxa"/>
                </w:tcPr>
                <w:p w:rsidR="004C5F14" w:rsidRPr="004C5F14" w:rsidRDefault="004C5F14" w:rsidP="004C5F14">
                  <w:pPr>
                    <w:spacing w:line="264" w:lineRule="auto"/>
                    <w:rPr>
                      <w:sz w:val="26"/>
                      <w:szCs w:val="26"/>
                    </w:rPr>
                  </w:pPr>
                  <w:r w:rsidRPr="004C5F14">
                    <w:rPr>
                      <w:sz w:val="26"/>
                      <w:szCs w:val="26"/>
                    </w:rPr>
                    <w:t>Практическая работа № 7</w:t>
                  </w:r>
                </w:p>
                <w:p w:rsidR="004C5F14" w:rsidRPr="004C5F14" w:rsidRDefault="004C5F14" w:rsidP="004C5F14">
                  <w:pPr>
                    <w:spacing w:line="264" w:lineRule="auto"/>
                    <w:rPr>
                      <w:sz w:val="26"/>
                      <w:szCs w:val="26"/>
                    </w:rPr>
                  </w:pPr>
                  <w:r w:rsidRPr="004C5F14">
                    <w:rPr>
                      <w:sz w:val="26"/>
                      <w:szCs w:val="26"/>
                    </w:rPr>
                    <w:t xml:space="preserve">Акустические расчеты в вентиляционных системах </w:t>
                  </w:r>
                </w:p>
              </w:tc>
              <w:tc>
                <w:tcPr>
                  <w:tcW w:w="709" w:type="dxa"/>
                </w:tcPr>
                <w:p w:rsidR="004C5F14" w:rsidRPr="004C5F14" w:rsidRDefault="004C5F14" w:rsidP="004C5F14">
                  <w:pPr>
                    <w:spacing w:line="264" w:lineRule="auto"/>
                    <w:jc w:val="right"/>
                    <w:rPr>
                      <w:sz w:val="26"/>
                      <w:szCs w:val="26"/>
                    </w:rPr>
                  </w:pPr>
                  <w:r w:rsidRPr="004C5F14">
                    <w:rPr>
                      <w:sz w:val="26"/>
                      <w:szCs w:val="26"/>
                    </w:rPr>
                    <w:t>72</w:t>
                  </w:r>
                </w:p>
              </w:tc>
            </w:tr>
            <w:tr w:rsidR="004C5F14" w:rsidRPr="004C5F14" w:rsidTr="00EB64BA">
              <w:tc>
                <w:tcPr>
                  <w:tcW w:w="8676" w:type="dxa"/>
                </w:tcPr>
                <w:p w:rsidR="004C5F14" w:rsidRPr="004C5F14" w:rsidRDefault="004C5F14" w:rsidP="004C5F14">
                  <w:pPr>
                    <w:spacing w:line="264" w:lineRule="auto"/>
                    <w:rPr>
                      <w:sz w:val="26"/>
                      <w:szCs w:val="26"/>
                    </w:rPr>
                  </w:pPr>
                  <w:r w:rsidRPr="004C5F14">
                    <w:rPr>
                      <w:sz w:val="26"/>
                      <w:szCs w:val="26"/>
                    </w:rPr>
                    <w:t>Практическая работа № 8</w:t>
                  </w:r>
                </w:p>
                <w:p w:rsidR="004C5F14" w:rsidRPr="004C5F14" w:rsidRDefault="004C5F14" w:rsidP="004C5F14">
                  <w:pPr>
                    <w:spacing w:line="264" w:lineRule="auto"/>
                    <w:rPr>
                      <w:sz w:val="26"/>
                      <w:szCs w:val="26"/>
                    </w:rPr>
                  </w:pPr>
                  <w:r w:rsidRPr="004C5F14">
                    <w:rPr>
                      <w:sz w:val="26"/>
                      <w:szCs w:val="26"/>
                    </w:rPr>
                    <w:t xml:space="preserve">Расчет искусственного освещения </w:t>
                  </w:r>
                </w:p>
              </w:tc>
              <w:tc>
                <w:tcPr>
                  <w:tcW w:w="709" w:type="dxa"/>
                </w:tcPr>
                <w:p w:rsidR="004C5F14" w:rsidRPr="004C5F14" w:rsidRDefault="004C5F14" w:rsidP="00EB64BA">
                  <w:pPr>
                    <w:spacing w:line="264" w:lineRule="auto"/>
                    <w:jc w:val="right"/>
                    <w:rPr>
                      <w:sz w:val="26"/>
                      <w:szCs w:val="26"/>
                    </w:rPr>
                  </w:pPr>
                  <w:r w:rsidRPr="004C5F14">
                    <w:rPr>
                      <w:sz w:val="26"/>
                      <w:szCs w:val="26"/>
                    </w:rPr>
                    <w:t>8</w:t>
                  </w:r>
                  <w:r w:rsidR="00EB64BA">
                    <w:rPr>
                      <w:sz w:val="26"/>
                      <w:szCs w:val="26"/>
                    </w:rPr>
                    <w:t>1</w:t>
                  </w:r>
                </w:p>
              </w:tc>
            </w:tr>
            <w:tr w:rsidR="004C5F14" w:rsidRPr="004C5F14" w:rsidTr="00EB64BA">
              <w:tc>
                <w:tcPr>
                  <w:tcW w:w="8676" w:type="dxa"/>
                </w:tcPr>
                <w:p w:rsidR="004C5F14" w:rsidRPr="004C5F14" w:rsidRDefault="004C5F14" w:rsidP="004C5F14">
                  <w:pPr>
                    <w:spacing w:line="264" w:lineRule="auto"/>
                    <w:rPr>
                      <w:sz w:val="26"/>
                      <w:szCs w:val="26"/>
                    </w:rPr>
                  </w:pPr>
                  <w:r w:rsidRPr="004C5F14">
                    <w:rPr>
                      <w:sz w:val="26"/>
                      <w:szCs w:val="26"/>
                    </w:rPr>
                    <w:t>Практическая работа № 9</w:t>
                  </w:r>
                </w:p>
                <w:p w:rsidR="004C5F14" w:rsidRPr="004C5F14" w:rsidRDefault="004C5F14" w:rsidP="004C5F14">
                  <w:pPr>
                    <w:spacing w:line="264" w:lineRule="auto"/>
                    <w:rPr>
                      <w:sz w:val="26"/>
                      <w:szCs w:val="26"/>
                    </w:rPr>
                  </w:pPr>
                  <w:r w:rsidRPr="004C5F14">
                    <w:rPr>
                      <w:sz w:val="26"/>
                      <w:szCs w:val="26"/>
                    </w:rPr>
                    <w:t xml:space="preserve">Виброизоляция рабочих мест </w:t>
                  </w:r>
                </w:p>
              </w:tc>
              <w:tc>
                <w:tcPr>
                  <w:tcW w:w="709" w:type="dxa"/>
                </w:tcPr>
                <w:p w:rsidR="004C5F14" w:rsidRPr="004C5F14" w:rsidRDefault="00EB64BA" w:rsidP="004C5F14">
                  <w:pPr>
                    <w:spacing w:line="264" w:lineRule="auto"/>
                    <w:jc w:val="right"/>
                    <w:rPr>
                      <w:sz w:val="26"/>
                      <w:szCs w:val="26"/>
                    </w:rPr>
                  </w:pPr>
                  <w:r>
                    <w:rPr>
                      <w:sz w:val="26"/>
                      <w:szCs w:val="26"/>
                    </w:rPr>
                    <w:t>89</w:t>
                  </w:r>
                </w:p>
              </w:tc>
            </w:tr>
            <w:tr w:rsidR="004C5F14" w:rsidRPr="004C5F14" w:rsidTr="00EB64BA">
              <w:tc>
                <w:tcPr>
                  <w:tcW w:w="8676" w:type="dxa"/>
                </w:tcPr>
                <w:p w:rsidR="004C5F14" w:rsidRPr="004C5F14" w:rsidRDefault="004C5F14" w:rsidP="004C5F14">
                  <w:pPr>
                    <w:spacing w:line="264" w:lineRule="auto"/>
                    <w:rPr>
                      <w:sz w:val="26"/>
                      <w:szCs w:val="26"/>
                    </w:rPr>
                  </w:pPr>
                  <w:r w:rsidRPr="004C5F14">
                    <w:rPr>
                      <w:sz w:val="26"/>
                      <w:szCs w:val="26"/>
                    </w:rPr>
                    <w:t>Практическая работа № 10</w:t>
                  </w:r>
                </w:p>
                <w:p w:rsidR="004C5F14" w:rsidRPr="004C5F14" w:rsidRDefault="004C5F14" w:rsidP="004C5F14">
                  <w:pPr>
                    <w:spacing w:line="264" w:lineRule="auto"/>
                    <w:rPr>
                      <w:sz w:val="26"/>
                      <w:szCs w:val="26"/>
                    </w:rPr>
                  </w:pPr>
                  <w:r w:rsidRPr="004C5F14">
                    <w:rPr>
                      <w:sz w:val="26"/>
                      <w:szCs w:val="26"/>
                    </w:rPr>
                    <w:t xml:space="preserve">Защита от электромагнитных полей </w:t>
                  </w:r>
                </w:p>
              </w:tc>
              <w:tc>
                <w:tcPr>
                  <w:tcW w:w="709" w:type="dxa"/>
                </w:tcPr>
                <w:p w:rsidR="004C5F14" w:rsidRPr="004C5F14" w:rsidRDefault="00EB64BA" w:rsidP="004C5F14">
                  <w:pPr>
                    <w:spacing w:line="264" w:lineRule="auto"/>
                    <w:jc w:val="right"/>
                    <w:rPr>
                      <w:sz w:val="26"/>
                      <w:szCs w:val="26"/>
                    </w:rPr>
                  </w:pPr>
                  <w:r>
                    <w:rPr>
                      <w:sz w:val="26"/>
                      <w:szCs w:val="26"/>
                    </w:rPr>
                    <w:t>95</w:t>
                  </w:r>
                </w:p>
              </w:tc>
            </w:tr>
            <w:tr w:rsidR="004C5F14" w:rsidRPr="004C5F14" w:rsidTr="00EB64BA">
              <w:tc>
                <w:tcPr>
                  <w:tcW w:w="8676" w:type="dxa"/>
                </w:tcPr>
                <w:p w:rsidR="004C5F14" w:rsidRPr="004C5F14" w:rsidRDefault="004C5F14" w:rsidP="004C5F14">
                  <w:pPr>
                    <w:spacing w:line="264" w:lineRule="auto"/>
                    <w:rPr>
                      <w:sz w:val="26"/>
                      <w:szCs w:val="26"/>
                    </w:rPr>
                  </w:pPr>
                  <w:r w:rsidRPr="004C5F14">
                    <w:rPr>
                      <w:sz w:val="26"/>
                      <w:szCs w:val="26"/>
                    </w:rPr>
                    <w:t>Практическая работа № 11</w:t>
                  </w:r>
                </w:p>
                <w:p w:rsidR="004C5F14" w:rsidRPr="004C5F14" w:rsidRDefault="004C5F14" w:rsidP="004C5F14">
                  <w:pPr>
                    <w:spacing w:line="264" w:lineRule="auto"/>
                    <w:rPr>
                      <w:sz w:val="26"/>
                      <w:szCs w:val="26"/>
                    </w:rPr>
                  </w:pPr>
                  <w:r w:rsidRPr="004C5F14">
                    <w:rPr>
                      <w:sz w:val="26"/>
                      <w:szCs w:val="26"/>
                    </w:rPr>
                    <w:t>Определение доз облучения от гамма-излучающих радионуклидов.</w:t>
                  </w:r>
                </w:p>
              </w:tc>
              <w:tc>
                <w:tcPr>
                  <w:tcW w:w="709" w:type="dxa"/>
                </w:tcPr>
                <w:p w:rsidR="004C5F14" w:rsidRPr="004C5F14" w:rsidRDefault="00EB64BA" w:rsidP="004C5F14">
                  <w:pPr>
                    <w:spacing w:line="264" w:lineRule="auto"/>
                    <w:jc w:val="right"/>
                    <w:rPr>
                      <w:sz w:val="26"/>
                      <w:szCs w:val="26"/>
                    </w:rPr>
                  </w:pPr>
                  <w:r>
                    <w:rPr>
                      <w:sz w:val="26"/>
                      <w:szCs w:val="26"/>
                    </w:rPr>
                    <w:t>98</w:t>
                  </w:r>
                </w:p>
              </w:tc>
            </w:tr>
            <w:tr w:rsidR="004C5F14" w:rsidRPr="004C5F14" w:rsidTr="00EB64BA">
              <w:tc>
                <w:tcPr>
                  <w:tcW w:w="8676" w:type="dxa"/>
                </w:tcPr>
                <w:p w:rsidR="004C5F14" w:rsidRPr="004C5F14" w:rsidRDefault="004C5F14" w:rsidP="004C5F14">
                  <w:pPr>
                    <w:spacing w:line="264" w:lineRule="auto"/>
                    <w:rPr>
                      <w:sz w:val="26"/>
                      <w:szCs w:val="26"/>
                    </w:rPr>
                  </w:pPr>
                  <w:r w:rsidRPr="004C5F14">
                    <w:rPr>
                      <w:sz w:val="26"/>
                      <w:szCs w:val="26"/>
                    </w:rPr>
                    <w:t>Практическая работа № 12</w:t>
                  </w:r>
                </w:p>
                <w:p w:rsidR="004C5F14" w:rsidRPr="004C5F14" w:rsidRDefault="004C5F14" w:rsidP="004C5F14">
                  <w:pPr>
                    <w:spacing w:line="264" w:lineRule="auto"/>
                    <w:rPr>
                      <w:sz w:val="26"/>
                      <w:szCs w:val="26"/>
                    </w:rPr>
                  </w:pPr>
                  <w:r w:rsidRPr="004C5F14">
                    <w:rPr>
                      <w:sz w:val="26"/>
                      <w:szCs w:val="26"/>
                    </w:rPr>
                    <w:t xml:space="preserve">Определение показателей пожарной опасности горючих веществ </w:t>
                  </w:r>
                </w:p>
              </w:tc>
              <w:tc>
                <w:tcPr>
                  <w:tcW w:w="709" w:type="dxa"/>
                </w:tcPr>
                <w:p w:rsidR="004C5F14" w:rsidRPr="004C5F14" w:rsidRDefault="00EB64BA" w:rsidP="00EB64BA">
                  <w:pPr>
                    <w:spacing w:line="264" w:lineRule="auto"/>
                    <w:jc w:val="right"/>
                    <w:rPr>
                      <w:sz w:val="26"/>
                      <w:szCs w:val="26"/>
                    </w:rPr>
                  </w:pPr>
                  <w:r>
                    <w:rPr>
                      <w:sz w:val="26"/>
                      <w:szCs w:val="26"/>
                    </w:rPr>
                    <w:t>103</w:t>
                  </w:r>
                </w:p>
              </w:tc>
            </w:tr>
          </w:tbl>
          <w:p w:rsidR="004C5F14" w:rsidRPr="004C5F14" w:rsidRDefault="004C5F14" w:rsidP="004C5F14"/>
          <w:p w:rsidR="004C5F14" w:rsidRDefault="004C5F14" w:rsidP="004C5F14"/>
          <w:p w:rsidR="004C5F14" w:rsidRPr="004C5F14" w:rsidRDefault="004C5F14" w:rsidP="004C5F14"/>
          <w:p w:rsidR="009C698D" w:rsidRPr="009C698D" w:rsidRDefault="009C698D" w:rsidP="004C5F14">
            <w:pPr>
              <w:rPr>
                <w:sz w:val="28"/>
              </w:rPr>
            </w:pPr>
          </w:p>
        </w:tc>
        <w:tc>
          <w:tcPr>
            <w:tcW w:w="222" w:type="dxa"/>
            <w:tcBorders>
              <w:top w:val="nil"/>
              <w:left w:val="nil"/>
              <w:bottom w:val="nil"/>
              <w:right w:val="nil"/>
            </w:tcBorders>
          </w:tcPr>
          <w:p w:rsidR="00C458A5" w:rsidRPr="009C698D" w:rsidRDefault="00C458A5" w:rsidP="004C5F14">
            <w:pPr>
              <w:pStyle w:val="af"/>
              <w:tabs>
                <w:tab w:val="left" w:pos="10773"/>
              </w:tabs>
              <w:rPr>
                <w:rFonts w:ascii="Times New Roman" w:hAnsi="Times New Roman"/>
                <w:b w:val="0"/>
                <w:sz w:val="28"/>
              </w:rPr>
            </w:pPr>
          </w:p>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r w:rsidR="00C458A5" w:rsidRPr="004C5F14" w:rsidTr="00EB64BA">
        <w:tc>
          <w:tcPr>
            <w:tcW w:w="9611" w:type="dxa"/>
            <w:tcBorders>
              <w:top w:val="nil"/>
              <w:left w:val="nil"/>
              <w:bottom w:val="nil"/>
              <w:right w:val="nil"/>
            </w:tcBorders>
          </w:tcPr>
          <w:p w:rsidR="00C458A5" w:rsidRPr="004C5F14" w:rsidRDefault="00C458A5" w:rsidP="004C5F14"/>
        </w:tc>
        <w:tc>
          <w:tcPr>
            <w:tcW w:w="222" w:type="dxa"/>
            <w:tcBorders>
              <w:top w:val="nil"/>
              <w:left w:val="nil"/>
              <w:bottom w:val="nil"/>
              <w:right w:val="nil"/>
            </w:tcBorders>
          </w:tcPr>
          <w:p w:rsidR="00C458A5" w:rsidRPr="004C5F14" w:rsidRDefault="00C458A5" w:rsidP="004C5F14"/>
        </w:tc>
      </w:tr>
    </w:tbl>
    <w:p w:rsidR="00C458A5" w:rsidRPr="009C698D" w:rsidRDefault="00EB64BA" w:rsidP="00C458A5">
      <w:pPr>
        <w:pStyle w:val="af"/>
        <w:pageBreakBefore/>
        <w:tabs>
          <w:tab w:val="left" w:pos="10773"/>
        </w:tabs>
        <w:jc w:val="center"/>
        <w:rPr>
          <w:rFonts w:ascii="Times New Roman" w:hAnsi="Times New Roman"/>
          <w:b w:val="0"/>
          <w:caps/>
          <w:sz w:val="24"/>
        </w:rPr>
      </w:pPr>
      <w:r>
        <w:rPr>
          <w:rFonts w:ascii="Times New Roman" w:hAnsi="Times New Roman"/>
          <w:b w:val="0"/>
          <w:caps/>
          <w:sz w:val="24"/>
        </w:rPr>
        <w:lastRenderedPageBreak/>
        <w:t>П</w:t>
      </w:r>
      <w:r w:rsidR="00C458A5" w:rsidRPr="009C698D">
        <w:rPr>
          <w:rFonts w:ascii="Times New Roman" w:hAnsi="Times New Roman"/>
          <w:b w:val="0"/>
          <w:caps/>
          <w:sz w:val="24"/>
        </w:rPr>
        <w:t>РАКТИЧЕСКАя работа № 1</w:t>
      </w:r>
    </w:p>
    <w:p w:rsidR="00C458A5" w:rsidRPr="009C698D" w:rsidRDefault="00C458A5" w:rsidP="00C458A5">
      <w:pPr>
        <w:pStyle w:val="af"/>
        <w:tabs>
          <w:tab w:val="left" w:pos="10773"/>
        </w:tabs>
        <w:jc w:val="center"/>
        <w:rPr>
          <w:rFonts w:ascii="Times New Roman" w:hAnsi="Times New Roman"/>
          <w:b w:val="0"/>
          <w:caps/>
          <w:sz w:val="24"/>
        </w:rPr>
      </w:pPr>
      <w:r w:rsidRPr="009C698D">
        <w:rPr>
          <w:rFonts w:ascii="Times New Roman" w:hAnsi="Times New Roman"/>
          <w:b w:val="0"/>
          <w:caps/>
          <w:sz w:val="24"/>
        </w:rPr>
        <w:t>Определение валовых выбросов вредных веществ в атмосферу</w:t>
      </w:r>
    </w:p>
    <w:p w:rsidR="00C458A5" w:rsidRPr="009C698D" w:rsidRDefault="00C458A5" w:rsidP="00C458A5">
      <w:pPr>
        <w:pStyle w:val="af"/>
        <w:spacing w:before="240"/>
        <w:ind w:firstLine="720"/>
        <w:jc w:val="both"/>
        <w:rPr>
          <w:rFonts w:ascii="Times New Roman" w:hAnsi="Times New Roman"/>
          <w:b w:val="0"/>
          <w:sz w:val="28"/>
        </w:rPr>
      </w:pPr>
      <w:r w:rsidRPr="009C698D">
        <w:rPr>
          <w:rFonts w:ascii="Times New Roman" w:hAnsi="Times New Roman"/>
          <w:b w:val="0"/>
          <w:i/>
          <w:sz w:val="28"/>
        </w:rPr>
        <w:t>Цель работы</w:t>
      </w:r>
      <w:r w:rsidRPr="009C698D">
        <w:rPr>
          <w:rFonts w:ascii="Times New Roman" w:hAnsi="Times New Roman"/>
          <w:b w:val="0"/>
          <w:sz w:val="28"/>
        </w:rPr>
        <w:t>: освоить методику измерения параметров пылегазовоздушного потока вентиляционных систем.</w:t>
      </w:r>
    </w:p>
    <w:p w:rsidR="00C458A5" w:rsidRPr="009C698D" w:rsidRDefault="00C458A5" w:rsidP="00C458A5">
      <w:pPr>
        <w:pStyle w:val="af"/>
        <w:spacing w:before="120" w:after="120"/>
        <w:jc w:val="center"/>
        <w:rPr>
          <w:rFonts w:ascii="Times New Roman" w:hAnsi="Times New Roman"/>
          <w:b w:val="0"/>
          <w:bCs/>
          <w:caps/>
          <w:sz w:val="24"/>
        </w:rPr>
      </w:pPr>
      <w:r w:rsidRPr="009C698D">
        <w:rPr>
          <w:rFonts w:ascii="Times New Roman" w:hAnsi="Times New Roman"/>
          <w:b w:val="0"/>
          <w:bCs/>
          <w:sz w:val="28"/>
        </w:rPr>
        <w:t>1</w:t>
      </w:r>
      <w:r w:rsidRPr="009C698D">
        <w:rPr>
          <w:rFonts w:ascii="Times New Roman" w:hAnsi="Times New Roman"/>
          <w:b w:val="0"/>
          <w:bCs/>
          <w:caps/>
          <w:sz w:val="24"/>
        </w:rPr>
        <w:t xml:space="preserve">. </w:t>
      </w:r>
      <w:r w:rsidRPr="009C698D">
        <w:rPr>
          <w:rFonts w:ascii="Times New Roman" w:hAnsi="Times New Roman"/>
          <w:b w:val="0"/>
          <w:bCs/>
          <w:sz w:val="28"/>
        </w:rPr>
        <w:t>Основные теоретические сведения</w:t>
      </w:r>
    </w:p>
    <w:p w:rsidR="00C458A5" w:rsidRPr="009C698D" w:rsidRDefault="00C458A5" w:rsidP="00C458A5">
      <w:pPr>
        <w:suppressAutoHyphens/>
        <w:autoSpaceDE w:val="0"/>
        <w:autoSpaceDN w:val="0"/>
        <w:adjustRightInd w:val="0"/>
        <w:ind w:firstLine="680"/>
        <w:jc w:val="both"/>
      </w:pPr>
      <w:r w:rsidRPr="009C698D">
        <w:t>Для определения выбросов загрязняющих веществ от стационарных источников промышленных предприятий необходимым является измерение параметров пылегазовоздушной струи (температуры пылегазовоздушного потока, давление газа в вентиляционном канале, скорости перемещения, объемного расхода, концентрации вредных веществ в пылегазовоздушном потоке).</w:t>
      </w:r>
    </w:p>
    <w:p w:rsidR="00C458A5" w:rsidRPr="009C698D" w:rsidRDefault="00C458A5" w:rsidP="00C458A5">
      <w:pPr>
        <w:suppressAutoHyphens/>
        <w:autoSpaceDE w:val="0"/>
        <w:autoSpaceDN w:val="0"/>
        <w:adjustRightInd w:val="0"/>
        <w:ind w:firstLine="680"/>
        <w:jc w:val="both"/>
      </w:pPr>
      <w:r w:rsidRPr="009C698D">
        <w:t>Метод определения скорости и объемного расхода газопылевых потоков в газоходах и вентиляционных системах ,(ГОСТ 17.2.4.06-90), со скоростью не менее 4 м/с заключается в измерении с помощью микроманометров и пневмометрических трубок динамического напора газа Р</w:t>
      </w:r>
      <w:r w:rsidRPr="009C698D">
        <w:rPr>
          <w:vertAlign w:val="subscript"/>
        </w:rPr>
        <w:t>д</w:t>
      </w:r>
      <w:r w:rsidRPr="009C698D">
        <w:t xml:space="preserve"> в виде разницы между полным и статическим напорами. Расчет скорости газовоздушного потока ведется по формуле:</w:t>
      </w:r>
    </w:p>
    <w:p w:rsidR="00C458A5" w:rsidRPr="009C698D" w:rsidRDefault="00C458A5" w:rsidP="00C458A5">
      <w:pPr>
        <w:suppressAutoHyphens/>
        <w:autoSpaceDE w:val="0"/>
        <w:autoSpaceDN w:val="0"/>
        <w:adjustRightInd w:val="0"/>
        <w:ind w:firstLine="680"/>
        <w:jc w:val="center"/>
      </w:pPr>
      <w:r w:rsidRPr="009C698D">
        <w:rPr>
          <w:position w:val="-34"/>
        </w:rPr>
        <w:object w:dxaOrig="1219" w:dyaOrig="85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2pt;height:43.2pt" o:ole="">
            <v:imagedata r:id="rId10" o:title=""/>
          </v:shape>
          <o:OLEObject Type="Embed" ProgID="Equation.3" ShapeID="_x0000_i1025" DrawAspect="Content" ObjectID="_1757328397" r:id="rId11"/>
        </w:object>
      </w:r>
      <w:r w:rsidRPr="009C698D">
        <w:t>,</w:t>
      </w:r>
    </w:p>
    <w:p w:rsidR="00C458A5" w:rsidRPr="009C698D" w:rsidRDefault="00C458A5" w:rsidP="00C458A5">
      <w:pPr>
        <w:suppressAutoHyphens/>
        <w:autoSpaceDE w:val="0"/>
        <w:autoSpaceDN w:val="0"/>
        <w:adjustRightInd w:val="0"/>
        <w:jc w:val="both"/>
      </w:pPr>
      <w:r w:rsidRPr="009C698D">
        <w:t xml:space="preserve">где </w:t>
      </w:r>
      <w:r w:rsidRPr="009C698D">
        <w:rPr>
          <w:position w:val="-6"/>
        </w:rPr>
        <w:object w:dxaOrig="260" w:dyaOrig="279">
          <v:shape id="_x0000_i1026" type="#_x0000_t75" style="width:13.2pt;height:13.8pt" o:ole="">
            <v:imagedata r:id="rId12" o:title=""/>
          </v:shape>
          <o:OLEObject Type="Embed" ProgID="Equation.3" ShapeID="_x0000_i1026" DrawAspect="Content" ObjectID="_1757328398" r:id="rId13"/>
        </w:object>
      </w:r>
      <w:r w:rsidRPr="009C698D">
        <w:t>- скорость движения газовоздушного потока в воздуховоде, м/с;</w:t>
      </w:r>
    </w:p>
    <w:p w:rsidR="00C458A5" w:rsidRPr="009C698D" w:rsidRDefault="00C458A5" w:rsidP="00C458A5">
      <w:pPr>
        <w:suppressAutoHyphens/>
        <w:autoSpaceDE w:val="0"/>
        <w:autoSpaceDN w:val="0"/>
        <w:adjustRightInd w:val="0"/>
        <w:ind w:firstLine="680"/>
      </w:pPr>
      <w:r w:rsidRPr="009C698D">
        <w:t>Р</w:t>
      </w:r>
      <w:r w:rsidRPr="009C698D">
        <w:rPr>
          <w:vertAlign w:val="subscript"/>
        </w:rPr>
        <w:t>д</w:t>
      </w:r>
      <w:r w:rsidRPr="009C698D">
        <w:t xml:space="preserve"> - динамический напор в точке замера, Па;</w:t>
      </w:r>
    </w:p>
    <w:p w:rsidR="00C458A5" w:rsidRPr="009C698D" w:rsidRDefault="00C458A5" w:rsidP="00C458A5">
      <w:pPr>
        <w:suppressAutoHyphens/>
        <w:autoSpaceDE w:val="0"/>
        <w:autoSpaceDN w:val="0"/>
        <w:adjustRightInd w:val="0"/>
        <w:ind w:firstLine="680"/>
      </w:pPr>
      <w:r w:rsidRPr="009C698D">
        <w:t>ρ - плотность газовоздушного потока при рабочих условиях, кг/м</w:t>
      </w:r>
      <w:r w:rsidRPr="009C698D">
        <w:rPr>
          <w:vertAlign w:val="superscript"/>
        </w:rPr>
        <w:t>3</w:t>
      </w:r>
      <w:r w:rsidRPr="009C698D">
        <w:t>.</w:t>
      </w:r>
    </w:p>
    <w:p w:rsidR="00C458A5" w:rsidRPr="009C698D" w:rsidRDefault="00C458A5" w:rsidP="00C458A5">
      <w:pPr>
        <w:suppressAutoHyphens/>
        <w:autoSpaceDE w:val="0"/>
        <w:autoSpaceDN w:val="0"/>
        <w:adjustRightInd w:val="0"/>
        <w:ind w:firstLine="680"/>
        <w:jc w:val="both"/>
      </w:pPr>
      <w:r w:rsidRPr="009C698D">
        <w:t>Измерительное сечение выбирается на прямом участке воздуховода с учетом расположения местных сопротивлений (повороты, отводы, задвижки, дросселирующие устройства). Минимальная длина прямого участка, на котором выбирается измерительное сечение, должна составлять не менее 4-5 эквивалентных диаметров (Д</w:t>
      </w:r>
      <w:r w:rsidRPr="009C698D">
        <w:rPr>
          <w:vertAlign w:val="subscript"/>
        </w:rPr>
        <w:t>е</w:t>
      </w:r>
      <w:r w:rsidRPr="009C698D">
        <w:t>). В стенках газохода проделывают отверстия во взаимно перпендикулярных осях диаметром, достаточным для введения внутрь газохода пневмометрических трубок.</w:t>
      </w:r>
    </w:p>
    <w:p w:rsidR="00C458A5" w:rsidRPr="009C698D" w:rsidRDefault="00C458A5" w:rsidP="00C458A5">
      <w:pPr>
        <w:suppressAutoHyphens/>
        <w:autoSpaceDE w:val="0"/>
        <w:autoSpaceDN w:val="0"/>
        <w:adjustRightInd w:val="0"/>
        <w:ind w:firstLine="680"/>
        <w:jc w:val="both"/>
      </w:pPr>
      <w:r w:rsidRPr="009C698D">
        <w:t>В случаях, когда устье газохода, выбрасывающего вредные вещества, доступно и удобно для обследования, возможно определение скорости движения газа при помощи чашечного, (при скоростях более 5 м/с), или крыльчатого , (при скоростях от 0,1 до 5 м/с), анемометров или иных приборов, обеспечивающих аналогичные метрологические характеристики.</w:t>
      </w:r>
    </w:p>
    <w:p w:rsidR="00C458A5" w:rsidRPr="009C698D" w:rsidRDefault="00C458A5" w:rsidP="00C458A5">
      <w:pPr>
        <w:pStyle w:val="31"/>
      </w:pPr>
      <w:r w:rsidRPr="009C698D">
        <w:t>Измерение температуры газов производится одновременно с замерами давления с помощью термометров.</w:t>
      </w:r>
    </w:p>
    <w:p w:rsidR="00C458A5" w:rsidRPr="009C698D" w:rsidRDefault="00C458A5" w:rsidP="00C458A5">
      <w:pPr>
        <w:suppressAutoHyphens/>
        <w:autoSpaceDE w:val="0"/>
        <w:autoSpaceDN w:val="0"/>
        <w:adjustRightInd w:val="0"/>
        <w:ind w:firstLine="680"/>
        <w:jc w:val="both"/>
      </w:pPr>
      <w:r w:rsidRPr="009C698D">
        <w:t>Определение запыленности газовых потоков в газоходах производится, как правило, методом внешней фильтрации, т.е. осаждением твердых частиц из отобранной пробы газа происходит вне газохода.</w:t>
      </w:r>
    </w:p>
    <w:p w:rsidR="00C458A5" w:rsidRPr="009C698D" w:rsidRDefault="00C458A5" w:rsidP="00C458A5">
      <w:pPr>
        <w:suppressAutoHyphens/>
        <w:autoSpaceDE w:val="0"/>
        <w:autoSpaceDN w:val="0"/>
        <w:adjustRightInd w:val="0"/>
        <w:ind w:firstLine="680"/>
        <w:jc w:val="both"/>
      </w:pPr>
      <w:r w:rsidRPr="009C698D">
        <w:t>Метод внутренней фильтрации применяется при определении запыленности газов с высоким содержанием влаги (температура точки росы более 200</w:t>
      </w:r>
      <w:r w:rsidRPr="009C698D">
        <w:rPr>
          <w:vertAlign w:val="superscript"/>
        </w:rPr>
        <w:t>о</w:t>
      </w:r>
      <w:r w:rsidRPr="009C698D">
        <w:t>С).</w:t>
      </w:r>
    </w:p>
    <w:p w:rsidR="00C458A5" w:rsidRPr="009C698D" w:rsidRDefault="00C458A5" w:rsidP="00C458A5">
      <w:pPr>
        <w:suppressAutoHyphens/>
        <w:autoSpaceDE w:val="0"/>
        <w:autoSpaceDN w:val="0"/>
        <w:adjustRightInd w:val="0"/>
        <w:ind w:firstLine="680"/>
        <w:jc w:val="both"/>
      </w:pPr>
      <w:r w:rsidRPr="009C698D">
        <w:t>Запыленность газа определяется весовым способом по изменению массы аэрозольных фильтров после фильтрации. Выбор места отбора проб пыли производится аналогично измерению скорости.</w:t>
      </w:r>
    </w:p>
    <w:p w:rsidR="00C458A5" w:rsidRPr="009C698D" w:rsidRDefault="00C458A5" w:rsidP="00C458A5">
      <w:pPr>
        <w:suppressAutoHyphens/>
        <w:autoSpaceDE w:val="0"/>
        <w:autoSpaceDN w:val="0"/>
        <w:adjustRightInd w:val="0"/>
        <w:ind w:firstLine="680"/>
        <w:jc w:val="both"/>
      </w:pPr>
      <w:r w:rsidRPr="009C698D">
        <w:t>Для определения выбросов пыли в атмосферу необходимо производить отбор проб методом внешней фильтрации, при которой пылеулавливающее устройство (аллонж или фильтр) располагается вне воздуховода, а исследуемый воздух подводится к аллонжу пылеотборной трубкой, вставленной в воздуховод носиком против потока воздуха.</w:t>
      </w:r>
    </w:p>
    <w:p w:rsidR="00C458A5" w:rsidRPr="009C698D" w:rsidRDefault="00C458A5" w:rsidP="00C458A5">
      <w:pPr>
        <w:pStyle w:val="31"/>
      </w:pPr>
      <w:r w:rsidRPr="009C698D">
        <w:t>Для получения достоверных результатов при отборе проб необ</w:t>
      </w:r>
      <w:r w:rsidRPr="009C698D">
        <w:softHyphen/>
        <w:t>ходимо тщательно соблюдать условие изокиничности, т.е. скорости движения пылегазовой смеси в газоходе и в устье пробоотборного устройства должны быть одинаковыми.</w:t>
      </w:r>
    </w:p>
    <w:p w:rsidR="00C458A5" w:rsidRPr="009C698D" w:rsidRDefault="00C458A5" w:rsidP="00C458A5">
      <w:pPr>
        <w:suppressAutoHyphens/>
        <w:autoSpaceDE w:val="0"/>
        <w:autoSpaceDN w:val="0"/>
        <w:adjustRightInd w:val="0"/>
        <w:ind w:firstLine="680"/>
        <w:jc w:val="both"/>
      </w:pPr>
      <w:r w:rsidRPr="009C698D">
        <w:t xml:space="preserve">В противном случае при скоростях отбора пробы выше скорости в газоходе значение концентраций будет занижено, а при меньших - завышено. Расположение входного отверстия пробоотборника должно быть строго перпендикулярно направлению движения газового </w:t>
      </w:r>
      <w:r w:rsidRPr="009C698D">
        <w:lastRenderedPageBreak/>
        <w:t xml:space="preserve">потока. Отбор проб осуществляется через пробоотворные трубки, снабженные специальными наконечниками, необходимый диаметр которого рассчитывается  по зависимости: </w:t>
      </w:r>
    </w:p>
    <w:p w:rsidR="00C458A5" w:rsidRPr="009C698D" w:rsidRDefault="00C458A5" w:rsidP="00C458A5">
      <w:pPr>
        <w:tabs>
          <w:tab w:val="left" w:pos="4520"/>
        </w:tabs>
        <w:suppressAutoHyphens/>
        <w:autoSpaceDE w:val="0"/>
        <w:autoSpaceDN w:val="0"/>
        <w:adjustRightInd w:val="0"/>
        <w:ind w:firstLine="680"/>
        <w:jc w:val="center"/>
      </w:pPr>
      <w:r w:rsidRPr="009C698D">
        <w:rPr>
          <w:position w:val="-32"/>
        </w:rPr>
        <w:object w:dxaOrig="940" w:dyaOrig="760">
          <v:shape id="_x0000_i1027" type="#_x0000_t75" style="width:46.8pt;height:37.8pt" o:ole="">
            <v:imagedata r:id="rId14" o:title=""/>
          </v:shape>
          <o:OLEObject Type="Embed" ProgID="Equation.3" ShapeID="_x0000_i1027" DrawAspect="Content" ObjectID="_1757328399" r:id="rId15"/>
        </w:object>
      </w:r>
    </w:p>
    <w:p w:rsidR="00C458A5" w:rsidRPr="009C698D" w:rsidRDefault="00C458A5" w:rsidP="00C458A5">
      <w:pPr>
        <w:suppressAutoHyphens/>
        <w:autoSpaceDE w:val="0"/>
        <w:autoSpaceDN w:val="0"/>
        <w:adjustRightInd w:val="0"/>
        <w:ind w:firstLine="680"/>
        <w:jc w:val="both"/>
      </w:pPr>
      <w:r w:rsidRPr="009C698D">
        <w:t>Расход просасываемого воздуха, необходимого для соблюдения равенства скоростей воздуха во входном отверстии трубки и в газоходе рассчитывается по зависимости</w:t>
      </w:r>
    </w:p>
    <w:p w:rsidR="00C458A5" w:rsidRPr="009C698D" w:rsidRDefault="00C458A5" w:rsidP="00C458A5">
      <w:pPr>
        <w:tabs>
          <w:tab w:val="left" w:pos="6560"/>
        </w:tabs>
        <w:suppressAutoHyphens/>
        <w:autoSpaceDE w:val="0"/>
        <w:autoSpaceDN w:val="0"/>
        <w:adjustRightInd w:val="0"/>
        <w:ind w:firstLine="680"/>
        <w:jc w:val="center"/>
      </w:pPr>
      <w:r w:rsidRPr="009C698D">
        <w:rPr>
          <w:position w:val="-52"/>
        </w:rPr>
        <w:object w:dxaOrig="1620" w:dyaOrig="1180">
          <v:shape id="_x0000_i1028" type="#_x0000_t75" style="width:81pt;height:54pt" o:ole="">
            <v:imagedata r:id="rId16" o:title=""/>
          </v:shape>
          <o:OLEObject Type="Embed" ProgID="Equation.3" ShapeID="_x0000_i1028" DrawAspect="Content" ObjectID="_1757328400" r:id="rId17"/>
        </w:object>
      </w:r>
      <w:r w:rsidRPr="009C698D">
        <w:t>, м</w:t>
      </w:r>
      <w:r w:rsidRPr="009C698D">
        <w:rPr>
          <w:vertAlign w:val="superscript"/>
        </w:rPr>
        <w:t>3</w:t>
      </w:r>
      <w:r w:rsidRPr="009C698D">
        <w:t>/с.</w:t>
      </w:r>
    </w:p>
    <w:p w:rsidR="00C458A5" w:rsidRPr="009C698D" w:rsidRDefault="00C458A5" w:rsidP="00C458A5">
      <w:pPr>
        <w:suppressAutoHyphens/>
        <w:autoSpaceDE w:val="0"/>
        <w:autoSpaceDN w:val="0"/>
        <w:adjustRightInd w:val="0"/>
        <w:ind w:firstLine="680"/>
      </w:pPr>
      <w:r w:rsidRPr="009C698D">
        <w:t xml:space="preserve">Концентрацию пыли в газовом потоке определяют по формуле: </w:t>
      </w:r>
    </w:p>
    <w:p w:rsidR="00C458A5" w:rsidRPr="009C698D" w:rsidRDefault="00C458A5" w:rsidP="00C458A5">
      <w:pPr>
        <w:tabs>
          <w:tab w:val="left" w:pos="5790"/>
        </w:tabs>
        <w:suppressAutoHyphens/>
        <w:autoSpaceDE w:val="0"/>
        <w:autoSpaceDN w:val="0"/>
        <w:adjustRightInd w:val="0"/>
        <w:ind w:firstLine="680"/>
        <w:jc w:val="center"/>
      </w:pPr>
      <w:r w:rsidRPr="009C698D">
        <w:rPr>
          <w:position w:val="-34"/>
        </w:rPr>
        <w:object w:dxaOrig="2320" w:dyaOrig="859">
          <v:shape id="_x0000_i1029" type="#_x0000_t75" style="width:115.8pt;height:43.2pt" o:ole="">
            <v:imagedata r:id="rId18" o:title=""/>
          </v:shape>
          <o:OLEObject Type="Embed" ProgID="Equation.3" ShapeID="_x0000_i1029" DrawAspect="Content" ObjectID="_1757328401" r:id="rId19"/>
        </w:object>
      </w:r>
      <w:r w:rsidRPr="009C698D">
        <w:t>, мг/м</w:t>
      </w:r>
      <w:r w:rsidRPr="009C698D">
        <w:rPr>
          <w:vertAlign w:val="superscript"/>
        </w:rPr>
        <w:t>3</w:t>
      </w:r>
    </w:p>
    <w:p w:rsidR="00C458A5" w:rsidRPr="009C698D" w:rsidRDefault="00C458A5" w:rsidP="00C458A5">
      <w:pPr>
        <w:suppressAutoHyphens/>
        <w:autoSpaceDE w:val="0"/>
        <w:autoSpaceDN w:val="0"/>
        <w:adjustRightInd w:val="0"/>
      </w:pPr>
      <w:r w:rsidRPr="009C698D">
        <w:t>где  m</w:t>
      </w:r>
      <w:r w:rsidRPr="009C698D">
        <w:rPr>
          <w:vertAlign w:val="subscript"/>
        </w:rPr>
        <w:t>2</w:t>
      </w:r>
      <w:r w:rsidRPr="009C698D">
        <w:t>, m</w:t>
      </w:r>
      <w:r w:rsidRPr="009C698D">
        <w:rPr>
          <w:vertAlign w:val="subscript"/>
        </w:rPr>
        <w:t>1</w:t>
      </w:r>
      <w:r w:rsidRPr="009C698D">
        <w:t xml:space="preserve"> - масса загрязненного и чистого фильтра соответственно, мг;</w:t>
      </w:r>
    </w:p>
    <w:p w:rsidR="00C458A5" w:rsidRPr="009C698D" w:rsidRDefault="00C458A5" w:rsidP="00C458A5">
      <w:pPr>
        <w:suppressAutoHyphens/>
        <w:autoSpaceDE w:val="0"/>
        <w:autoSpaceDN w:val="0"/>
        <w:adjustRightInd w:val="0"/>
        <w:ind w:firstLine="680"/>
        <w:jc w:val="both"/>
      </w:pPr>
      <w:r w:rsidRPr="009C698D">
        <w:t>V</w:t>
      </w:r>
      <w:r w:rsidRPr="009C698D">
        <w:rPr>
          <w:vertAlign w:val="subscript"/>
        </w:rPr>
        <w:t>o</w:t>
      </w:r>
      <w:r w:rsidRPr="009C698D">
        <w:t xml:space="preserve"> - объемный расход газа при нормальных условиях, м</w:t>
      </w:r>
      <w:r w:rsidRPr="009C698D">
        <w:rPr>
          <w:vertAlign w:val="superscript"/>
        </w:rPr>
        <w:t>3</w:t>
      </w:r>
      <w:r w:rsidRPr="009C698D">
        <w:t>/с;</w:t>
      </w:r>
    </w:p>
    <w:p w:rsidR="00C458A5" w:rsidRPr="009C698D" w:rsidRDefault="00C458A5" w:rsidP="00C458A5">
      <w:pPr>
        <w:suppressAutoHyphens/>
        <w:autoSpaceDE w:val="0"/>
        <w:autoSpaceDN w:val="0"/>
        <w:adjustRightInd w:val="0"/>
        <w:ind w:firstLine="680"/>
        <w:jc w:val="both"/>
      </w:pPr>
      <w:r w:rsidRPr="009C698D">
        <w:t xml:space="preserve"> t  - время отбора пробы, мин.</w:t>
      </w:r>
    </w:p>
    <w:p w:rsidR="00C458A5" w:rsidRPr="009C698D" w:rsidRDefault="00C458A5" w:rsidP="00C458A5">
      <w:pPr>
        <w:suppressAutoHyphens/>
        <w:autoSpaceDE w:val="0"/>
        <w:autoSpaceDN w:val="0"/>
        <w:adjustRightInd w:val="0"/>
        <w:ind w:firstLine="680"/>
        <w:jc w:val="both"/>
      </w:pPr>
      <w:r w:rsidRPr="009C698D">
        <w:t>Определение концентраций вредных газовых примесей, поступающих в атмосферу, производится лабораторными методами или экспресс-анализом. Отбор проб ведется путем аспирации определенного объема удаляемого воздуха через поглотительный прибор, заполненный жидким или твердым сорбентом для улавливания вещества. Определяемая примесь из большого объема концентрируется в меньшем объеме сорбента или на фильтре.</w:t>
      </w:r>
    </w:p>
    <w:p w:rsidR="00C458A5" w:rsidRPr="009C698D" w:rsidRDefault="00C458A5" w:rsidP="00C458A5">
      <w:pPr>
        <w:suppressAutoHyphens/>
        <w:autoSpaceDE w:val="0"/>
        <w:autoSpaceDN w:val="0"/>
        <w:adjustRightInd w:val="0"/>
        <w:ind w:firstLine="680"/>
        <w:jc w:val="both"/>
      </w:pPr>
      <w:r w:rsidRPr="009C698D">
        <w:t>Параметры отбора проб - расход воздуха, продолжительность его аспирации через поглотительный прибор, вид сорбента и его количество - устанавливаются в зависимости от определяемого вещества по существующим методикам.</w:t>
      </w:r>
    </w:p>
    <w:p w:rsidR="00C458A5" w:rsidRPr="009C698D" w:rsidRDefault="00C458A5" w:rsidP="00C458A5">
      <w:pPr>
        <w:suppressAutoHyphens/>
        <w:autoSpaceDE w:val="0"/>
        <w:autoSpaceDN w:val="0"/>
        <w:adjustRightInd w:val="0"/>
        <w:ind w:firstLine="680"/>
        <w:jc w:val="both"/>
      </w:pPr>
      <w:r w:rsidRPr="009C698D">
        <w:t>Для расчета валовых выбросов необходимы следующие исходные данные:</w:t>
      </w:r>
    </w:p>
    <w:p w:rsidR="00C458A5" w:rsidRPr="009C698D" w:rsidRDefault="00C458A5" w:rsidP="00C458A5">
      <w:pPr>
        <w:suppressAutoHyphens/>
        <w:autoSpaceDE w:val="0"/>
        <w:autoSpaceDN w:val="0"/>
        <w:adjustRightInd w:val="0"/>
        <w:ind w:firstLine="680"/>
        <w:jc w:val="both"/>
      </w:pPr>
      <w:r w:rsidRPr="009C698D">
        <w:t>1. Площадь поперечного сечения газохода, т.е. для прямоугольного сечения - параметры А и В, для круглого газохода - диаметр D. В случае прямоугольного газохода определяется эквивалентный диаметр</w:t>
      </w:r>
    </w:p>
    <w:p w:rsidR="00C458A5" w:rsidRPr="009C698D" w:rsidRDefault="00C458A5" w:rsidP="00C458A5">
      <w:pPr>
        <w:suppressAutoHyphens/>
        <w:autoSpaceDE w:val="0"/>
        <w:autoSpaceDN w:val="0"/>
        <w:adjustRightInd w:val="0"/>
        <w:ind w:firstLine="680"/>
        <w:jc w:val="center"/>
      </w:pPr>
      <w:r w:rsidRPr="009C698D">
        <w:rPr>
          <w:position w:val="-26"/>
        </w:rPr>
        <w:object w:dxaOrig="1700" w:dyaOrig="700">
          <v:shape id="_x0000_i1030" type="#_x0000_t75" style="width:85.2pt;height:34.8pt" o:ole="">
            <v:imagedata r:id="rId20" o:title=""/>
          </v:shape>
          <o:OLEObject Type="Embed" ProgID="Equation.3" ShapeID="_x0000_i1030" DrawAspect="Content" ObjectID="_1757328402" r:id="rId21"/>
        </w:object>
      </w:r>
      <w:proofErr w:type="gramStart"/>
      <w:r w:rsidRPr="009C698D">
        <w:t>,м</w:t>
      </w:r>
      <w:proofErr w:type="gramEnd"/>
    </w:p>
    <w:p w:rsidR="00C458A5" w:rsidRPr="009C698D" w:rsidRDefault="00C458A5" w:rsidP="00C458A5">
      <w:pPr>
        <w:suppressAutoHyphens/>
        <w:autoSpaceDE w:val="0"/>
        <w:autoSpaceDN w:val="0"/>
        <w:adjustRightInd w:val="0"/>
      </w:pPr>
      <w:r w:rsidRPr="009C698D">
        <w:t>где А и В - внутренние размеры газохода, м.</w:t>
      </w:r>
    </w:p>
    <w:p w:rsidR="00C458A5" w:rsidRPr="009C698D" w:rsidRDefault="00C458A5" w:rsidP="00C458A5">
      <w:pPr>
        <w:suppressAutoHyphens/>
        <w:autoSpaceDE w:val="0"/>
        <w:autoSpaceDN w:val="0"/>
        <w:adjustRightInd w:val="0"/>
        <w:ind w:firstLine="680"/>
      </w:pPr>
      <w:r w:rsidRPr="009C698D">
        <w:t>2. Параметры газовоздушной смеси на выходе источника выброса:</w:t>
      </w:r>
    </w:p>
    <w:p w:rsidR="00C458A5" w:rsidRPr="009C698D" w:rsidRDefault="00C458A5" w:rsidP="00C458A5">
      <w:pPr>
        <w:suppressAutoHyphens/>
        <w:autoSpaceDE w:val="0"/>
        <w:autoSpaceDN w:val="0"/>
        <w:adjustRightInd w:val="0"/>
        <w:ind w:firstLine="680"/>
      </w:pPr>
      <w:r w:rsidRPr="009C698D">
        <w:t xml:space="preserve"> </w:t>
      </w:r>
      <w:r w:rsidRPr="009C698D">
        <w:rPr>
          <w:position w:val="-6"/>
        </w:rPr>
        <w:object w:dxaOrig="260" w:dyaOrig="279">
          <v:shape id="_x0000_i1031" type="#_x0000_t75" style="width:13.2pt;height:13.8pt" o:ole="">
            <v:imagedata r:id="rId12" o:title=""/>
          </v:shape>
          <o:OLEObject Type="Embed" ProgID="Equation.3" ShapeID="_x0000_i1031" DrawAspect="Content" ObjectID="_1757328403" r:id="rId22"/>
        </w:object>
      </w:r>
      <w:r w:rsidRPr="009C698D">
        <w:t xml:space="preserve"> - скорость, м/с;</w:t>
      </w:r>
    </w:p>
    <w:p w:rsidR="00C458A5" w:rsidRPr="009C698D" w:rsidRDefault="00C458A5" w:rsidP="00C458A5">
      <w:pPr>
        <w:suppressAutoHyphens/>
        <w:autoSpaceDE w:val="0"/>
        <w:autoSpaceDN w:val="0"/>
        <w:adjustRightInd w:val="0"/>
        <w:ind w:firstLine="680"/>
      </w:pPr>
      <w:r w:rsidRPr="009C698D">
        <w:t>t</w:t>
      </w:r>
      <w:r w:rsidRPr="009C698D">
        <w:rPr>
          <w:vertAlign w:val="subscript"/>
        </w:rPr>
        <w:t>газа</w:t>
      </w:r>
      <w:r w:rsidRPr="009C698D">
        <w:t>- температура,</w:t>
      </w:r>
      <w:r w:rsidRPr="009C698D">
        <w:rPr>
          <w:vertAlign w:val="superscript"/>
        </w:rPr>
        <w:t xml:space="preserve"> o</w:t>
      </w:r>
      <w:r w:rsidRPr="009C698D">
        <w:t>C.</w:t>
      </w:r>
    </w:p>
    <w:p w:rsidR="00C458A5" w:rsidRPr="009C698D" w:rsidRDefault="00C458A5" w:rsidP="00C458A5">
      <w:pPr>
        <w:suppressAutoHyphens/>
        <w:autoSpaceDE w:val="0"/>
        <w:autoSpaceDN w:val="0"/>
        <w:adjustRightInd w:val="0"/>
        <w:ind w:firstLine="680"/>
      </w:pPr>
      <w:r w:rsidRPr="009C698D">
        <w:t>3. Перечень установленных вредных веществ.</w:t>
      </w:r>
    </w:p>
    <w:p w:rsidR="00C458A5" w:rsidRPr="009C698D" w:rsidRDefault="00C458A5" w:rsidP="00C458A5">
      <w:pPr>
        <w:suppressAutoHyphens/>
        <w:autoSpaceDE w:val="0"/>
        <w:autoSpaceDN w:val="0"/>
        <w:adjustRightInd w:val="0"/>
        <w:ind w:firstLine="680"/>
      </w:pPr>
      <w:r w:rsidRPr="009C698D">
        <w:t>4. Концентрация вредных веществ в  газовоздушной смеси:</w:t>
      </w:r>
    </w:p>
    <w:p w:rsidR="00C458A5" w:rsidRPr="009C698D" w:rsidRDefault="00C458A5" w:rsidP="00C458A5">
      <w:pPr>
        <w:suppressAutoHyphens/>
        <w:autoSpaceDE w:val="0"/>
        <w:autoSpaceDN w:val="0"/>
        <w:adjustRightInd w:val="0"/>
        <w:ind w:firstLine="680"/>
      </w:pPr>
      <w:r w:rsidRPr="009C698D">
        <w:t>С</w:t>
      </w:r>
      <w:r w:rsidRPr="009C698D">
        <w:rPr>
          <w:vertAlign w:val="subscript"/>
        </w:rPr>
        <w:t>ср</w:t>
      </w:r>
      <w:r w:rsidRPr="009C698D">
        <w:t xml:space="preserve"> - средняя, мг/м</w:t>
      </w:r>
      <w:r w:rsidRPr="009C698D">
        <w:rPr>
          <w:vertAlign w:val="superscript"/>
        </w:rPr>
        <w:t>3</w:t>
      </w:r>
      <w:r w:rsidRPr="009C698D">
        <w:t>;</w:t>
      </w:r>
    </w:p>
    <w:p w:rsidR="00C458A5" w:rsidRPr="009C698D" w:rsidRDefault="00C458A5" w:rsidP="00C458A5">
      <w:pPr>
        <w:suppressAutoHyphens/>
        <w:autoSpaceDE w:val="0"/>
        <w:autoSpaceDN w:val="0"/>
        <w:adjustRightInd w:val="0"/>
        <w:ind w:firstLine="680"/>
      </w:pPr>
      <w:r w:rsidRPr="009C698D">
        <w:t>С</w:t>
      </w:r>
      <w:r w:rsidRPr="009C698D">
        <w:rPr>
          <w:vertAlign w:val="subscript"/>
        </w:rPr>
        <w:t>max</w:t>
      </w:r>
      <w:r w:rsidRPr="009C698D">
        <w:t>- максимальная, мг/м</w:t>
      </w:r>
      <w:r w:rsidRPr="009C698D">
        <w:rPr>
          <w:vertAlign w:val="superscript"/>
        </w:rPr>
        <w:t>3</w:t>
      </w:r>
      <w:r w:rsidRPr="009C698D">
        <w:t>.</w:t>
      </w:r>
    </w:p>
    <w:p w:rsidR="00C458A5" w:rsidRPr="009C698D" w:rsidRDefault="00C458A5" w:rsidP="00C458A5">
      <w:pPr>
        <w:suppressAutoHyphens/>
        <w:autoSpaceDE w:val="0"/>
        <w:autoSpaceDN w:val="0"/>
        <w:adjustRightInd w:val="0"/>
        <w:ind w:firstLine="680"/>
      </w:pPr>
      <w:r w:rsidRPr="009C698D">
        <w:t>5. τ -фонд рабочего времени, час/год.</w:t>
      </w:r>
    </w:p>
    <w:p w:rsidR="00C458A5" w:rsidRPr="009C698D" w:rsidRDefault="00C458A5" w:rsidP="00C458A5">
      <w:pPr>
        <w:suppressAutoHyphens/>
        <w:autoSpaceDE w:val="0"/>
        <w:autoSpaceDN w:val="0"/>
        <w:adjustRightInd w:val="0"/>
        <w:ind w:firstLine="680"/>
      </w:pPr>
      <w:r w:rsidRPr="009C698D">
        <w:t>Валовые выбросы можно определить по зависимости:</w:t>
      </w:r>
    </w:p>
    <w:p w:rsidR="00C458A5" w:rsidRPr="009C698D" w:rsidRDefault="00C458A5" w:rsidP="00C458A5">
      <w:pPr>
        <w:tabs>
          <w:tab w:val="left" w:pos="6680"/>
        </w:tabs>
        <w:suppressAutoHyphens/>
        <w:autoSpaceDE w:val="0"/>
        <w:autoSpaceDN w:val="0"/>
        <w:adjustRightInd w:val="0"/>
        <w:ind w:firstLine="680"/>
        <w:jc w:val="center"/>
      </w:pPr>
      <w:r w:rsidRPr="009C698D">
        <w:t>G = C</w:t>
      </w:r>
      <w:r w:rsidRPr="009C698D">
        <w:rPr>
          <w:vertAlign w:val="subscript"/>
        </w:rPr>
        <w:t>ср</w:t>
      </w:r>
      <w:r w:rsidRPr="009C698D">
        <w:t>*V</w:t>
      </w:r>
      <w:r w:rsidRPr="009C698D">
        <w:rPr>
          <w:vertAlign w:val="subscript"/>
        </w:rPr>
        <w:t>20</w:t>
      </w:r>
      <w:r w:rsidRPr="009C698D">
        <w:t>*3.6*10</w:t>
      </w:r>
      <w:r w:rsidRPr="009C698D">
        <w:rPr>
          <w:vertAlign w:val="superscript"/>
        </w:rPr>
        <w:t>-6</w:t>
      </w:r>
      <w:r w:rsidRPr="009C698D">
        <w:t>*τ ,т/год,</w:t>
      </w:r>
    </w:p>
    <w:p w:rsidR="00C458A5" w:rsidRPr="009C698D" w:rsidRDefault="00C458A5" w:rsidP="00C458A5">
      <w:pPr>
        <w:suppressAutoHyphens/>
        <w:autoSpaceDE w:val="0"/>
        <w:autoSpaceDN w:val="0"/>
        <w:adjustRightInd w:val="0"/>
        <w:jc w:val="both"/>
      </w:pPr>
      <w:r w:rsidRPr="009C698D">
        <w:t>где  V</w:t>
      </w:r>
      <w:r w:rsidRPr="009C698D">
        <w:rPr>
          <w:vertAlign w:val="subscript"/>
        </w:rPr>
        <w:t>20</w:t>
      </w:r>
      <w:r w:rsidRPr="009C698D">
        <w:t xml:space="preserve"> - расход газовоздушной смеси при нормальных условиях (Т =20</w:t>
      </w:r>
      <w:r w:rsidRPr="009C698D">
        <w:rPr>
          <w:vertAlign w:val="superscript"/>
        </w:rPr>
        <w:t>о</w:t>
      </w:r>
      <w:r w:rsidRPr="009C698D">
        <w:t>).</w:t>
      </w:r>
    </w:p>
    <w:p w:rsidR="00C458A5" w:rsidRPr="009C698D" w:rsidRDefault="00C458A5" w:rsidP="00C458A5">
      <w:pPr>
        <w:suppressAutoHyphens/>
        <w:autoSpaceDE w:val="0"/>
        <w:autoSpaceDN w:val="0"/>
        <w:adjustRightInd w:val="0"/>
        <w:ind w:firstLine="680"/>
        <w:jc w:val="center"/>
      </w:pPr>
      <w:r w:rsidRPr="009C698D">
        <w:rPr>
          <w:position w:val="-12"/>
        </w:rPr>
        <w:object w:dxaOrig="200" w:dyaOrig="380">
          <v:shape id="_x0000_i1032" type="#_x0000_t75" style="width:10.2pt;height:19.2pt" o:ole="">
            <v:imagedata r:id="rId23" o:title=""/>
          </v:shape>
          <o:OLEObject Type="Embed" ProgID="Equation.3" ShapeID="_x0000_i1032" DrawAspect="Content" ObjectID="_1757328404" r:id="rId24"/>
        </w:object>
      </w:r>
      <w:r w:rsidRPr="009C698D">
        <w:rPr>
          <w:position w:val="-34"/>
        </w:rPr>
        <w:object w:dxaOrig="2360" w:dyaOrig="780">
          <v:shape id="_x0000_i1033" type="#_x0000_t75" style="width:118.2pt;height:39pt" o:ole="">
            <v:imagedata r:id="rId25" o:title=""/>
          </v:shape>
          <o:OLEObject Type="Embed" ProgID="Equation.3" ShapeID="_x0000_i1033" DrawAspect="Content" ObjectID="_1757328405" r:id="rId26"/>
        </w:object>
      </w:r>
      <w:r w:rsidRPr="009C698D">
        <w:t xml:space="preserve"> </w:t>
      </w:r>
      <w:proofErr w:type="gramStart"/>
      <w:r w:rsidRPr="009C698D">
        <w:t>,  м</w:t>
      </w:r>
      <w:proofErr w:type="gramEnd"/>
      <w:r w:rsidRPr="009C698D">
        <w:rPr>
          <w:vertAlign w:val="superscript"/>
        </w:rPr>
        <w:t>3</w:t>
      </w:r>
      <w:r w:rsidRPr="009C698D">
        <w:t>/c .</w:t>
      </w:r>
    </w:p>
    <w:p w:rsidR="00C458A5" w:rsidRPr="009C698D" w:rsidRDefault="00C458A5" w:rsidP="00C458A5">
      <w:pPr>
        <w:suppressAutoHyphens/>
        <w:autoSpaceDE w:val="0"/>
        <w:autoSpaceDN w:val="0"/>
        <w:adjustRightInd w:val="0"/>
        <w:ind w:firstLine="680"/>
        <w:jc w:val="both"/>
      </w:pPr>
      <w:r w:rsidRPr="009C698D">
        <w:t>Для последующего нормирования выбросов по максимальной концентрации вредного вещества С</w:t>
      </w:r>
      <w:r w:rsidRPr="009C698D">
        <w:rPr>
          <w:vertAlign w:val="subscript"/>
        </w:rPr>
        <w:t>max</w:t>
      </w:r>
      <w:r w:rsidRPr="009C698D">
        <w:t xml:space="preserve"> в газовоздушной смеси рассчитывается мощность выброса</w:t>
      </w:r>
    </w:p>
    <w:p w:rsidR="00C458A5" w:rsidRPr="009C698D" w:rsidRDefault="00C458A5" w:rsidP="00C458A5">
      <w:pPr>
        <w:tabs>
          <w:tab w:val="left" w:pos="5390"/>
        </w:tabs>
        <w:suppressAutoHyphens/>
        <w:autoSpaceDE w:val="0"/>
        <w:autoSpaceDN w:val="0"/>
        <w:adjustRightInd w:val="0"/>
        <w:ind w:firstLine="680"/>
        <w:jc w:val="center"/>
      </w:pPr>
      <w:r w:rsidRPr="009C698D">
        <w:t>М = С</w:t>
      </w:r>
      <w:r w:rsidRPr="009C698D">
        <w:rPr>
          <w:vertAlign w:val="subscript"/>
        </w:rPr>
        <w:t>max</w:t>
      </w:r>
      <w:r w:rsidRPr="009C698D">
        <w:t>*V</w:t>
      </w:r>
      <w:r w:rsidRPr="009C698D">
        <w:rPr>
          <w:vertAlign w:val="subscript"/>
        </w:rPr>
        <w:t>20</w:t>
      </w:r>
      <w:r w:rsidRPr="009C698D">
        <w:t>*10</w:t>
      </w:r>
      <w:r w:rsidRPr="009C698D">
        <w:rPr>
          <w:vertAlign w:val="superscript"/>
        </w:rPr>
        <w:t>-3</w:t>
      </w:r>
      <w:r w:rsidRPr="009C698D">
        <w:t>, г/с.</w:t>
      </w:r>
    </w:p>
    <w:p w:rsidR="00C458A5" w:rsidRPr="009C698D" w:rsidRDefault="00C458A5" w:rsidP="00C458A5">
      <w:pPr>
        <w:suppressAutoHyphens/>
        <w:autoSpaceDE w:val="0"/>
        <w:autoSpaceDN w:val="0"/>
        <w:adjustRightInd w:val="0"/>
        <w:ind w:firstLine="680"/>
        <w:jc w:val="both"/>
      </w:pPr>
      <w:r w:rsidRPr="009C698D">
        <w:lastRenderedPageBreak/>
        <w:t>Определение величины валовых выбросов необходимо для установления ущерба, нанесенного вредными веществами окружающей среде, и, в конечном итоге, компенсации этого ущерба, т.е. внесения платы за выброс.</w:t>
      </w:r>
    </w:p>
    <w:p w:rsidR="00C458A5" w:rsidRPr="009C698D" w:rsidRDefault="00C458A5" w:rsidP="00C458A5">
      <w:pPr>
        <w:tabs>
          <w:tab w:val="left" w:pos="5510"/>
        </w:tabs>
        <w:suppressAutoHyphens/>
        <w:autoSpaceDE w:val="0"/>
        <w:autoSpaceDN w:val="0"/>
        <w:adjustRightInd w:val="0"/>
        <w:ind w:firstLine="680"/>
        <w:jc w:val="center"/>
      </w:pPr>
      <w:r w:rsidRPr="009C698D">
        <w:t>П = G*H*K</w:t>
      </w:r>
      <w:r w:rsidRPr="009C698D">
        <w:rPr>
          <w:vertAlign w:val="subscript"/>
        </w:rPr>
        <w:t>инф</w:t>
      </w:r>
      <w:r w:rsidRPr="009C698D">
        <w:t>*К</w:t>
      </w:r>
      <w:r w:rsidRPr="009C698D">
        <w:rPr>
          <w:vertAlign w:val="subscript"/>
        </w:rPr>
        <w:t>эк</w:t>
      </w:r>
      <w:r w:rsidRPr="009C698D">
        <w:t>, руб.,</w:t>
      </w:r>
    </w:p>
    <w:p w:rsidR="00C458A5" w:rsidRPr="009C698D" w:rsidRDefault="00C458A5" w:rsidP="00C458A5">
      <w:pPr>
        <w:suppressAutoHyphens/>
        <w:autoSpaceDE w:val="0"/>
        <w:autoSpaceDN w:val="0"/>
        <w:adjustRightInd w:val="0"/>
      </w:pPr>
      <w:r w:rsidRPr="009C698D">
        <w:t>где    Н - стоимость 1т выброса , руб. (прил. 1);</w:t>
      </w:r>
    </w:p>
    <w:p w:rsidR="00C458A5" w:rsidRPr="009C698D" w:rsidRDefault="00C458A5" w:rsidP="00C458A5">
      <w:pPr>
        <w:suppressAutoHyphens/>
        <w:autoSpaceDE w:val="0"/>
        <w:autoSpaceDN w:val="0"/>
        <w:adjustRightInd w:val="0"/>
        <w:ind w:firstLine="680"/>
      </w:pPr>
      <w:r w:rsidRPr="009C698D">
        <w:t>К</w:t>
      </w:r>
      <w:r w:rsidRPr="009C698D">
        <w:rPr>
          <w:vertAlign w:val="subscript"/>
        </w:rPr>
        <w:t>инф</w:t>
      </w:r>
      <w:r w:rsidRPr="009C698D">
        <w:t xml:space="preserve"> = 125 - инфляционный коэффициент.</w:t>
      </w:r>
    </w:p>
    <w:p w:rsidR="00C458A5" w:rsidRPr="009C698D" w:rsidRDefault="00C458A5" w:rsidP="00C458A5">
      <w:pPr>
        <w:suppressAutoHyphens/>
        <w:autoSpaceDE w:val="0"/>
        <w:autoSpaceDN w:val="0"/>
        <w:adjustRightInd w:val="0"/>
        <w:ind w:firstLine="680"/>
        <w:jc w:val="both"/>
      </w:pPr>
      <w:r w:rsidRPr="009C698D">
        <w:t>К</w:t>
      </w:r>
      <w:r w:rsidRPr="009C698D">
        <w:rPr>
          <w:vertAlign w:val="subscript"/>
        </w:rPr>
        <w:t>эк</w:t>
      </w:r>
      <w:r w:rsidRPr="009C698D">
        <w:t xml:space="preserve"> - коэффициент, учитывающий напряженность экологической обстановки в данной местности. Для Тульской области К</w:t>
      </w:r>
      <w:r w:rsidRPr="009C698D">
        <w:rPr>
          <w:vertAlign w:val="subscript"/>
        </w:rPr>
        <w:t>эк</w:t>
      </w:r>
      <w:r w:rsidRPr="009C698D">
        <w:t xml:space="preserve"> = 1,9.</w:t>
      </w:r>
    </w:p>
    <w:p w:rsidR="00C458A5" w:rsidRPr="009C698D" w:rsidRDefault="00C458A5" w:rsidP="00C458A5">
      <w:pPr>
        <w:pStyle w:val="31"/>
      </w:pPr>
      <w:r w:rsidRPr="009C698D">
        <w:t>Если рассчитываются валовые выбросы по нескольким вредным веществам, то итогом работы будет являться суммарная плата за выбросы.</w:t>
      </w:r>
    </w:p>
    <w:p w:rsidR="00C458A5" w:rsidRPr="009C698D" w:rsidRDefault="00C458A5" w:rsidP="00C458A5">
      <w:pPr>
        <w:suppressAutoHyphens/>
        <w:autoSpaceDE w:val="0"/>
        <w:autoSpaceDN w:val="0"/>
        <w:adjustRightInd w:val="0"/>
        <w:ind w:firstLine="680"/>
      </w:pPr>
      <w:r w:rsidRPr="009C698D">
        <w:t xml:space="preserve">Результаты расчетов валовых выбросов сводятся в таблицу. </w:t>
      </w:r>
    </w:p>
    <w:p w:rsidR="00C458A5" w:rsidRPr="009C698D" w:rsidRDefault="00C458A5" w:rsidP="00C458A5">
      <w:pPr>
        <w:suppressAutoHyphens/>
        <w:autoSpaceDE w:val="0"/>
        <w:autoSpaceDN w:val="0"/>
        <w:adjustRightInd w:val="0"/>
        <w:ind w:firstLine="680"/>
      </w:pPr>
    </w:p>
    <w:p w:rsidR="00C458A5" w:rsidRPr="009C698D" w:rsidRDefault="00C458A5" w:rsidP="00C458A5">
      <w:pPr>
        <w:suppressAutoHyphens/>
        <w:autoSpaceDE w:val="0"/>
        <w:autoSpaceDN w:val="0"/>
        <w:adjustRightInd w:val="0"/>
        <w:ind w:firstLine="680"/>
        <w:jc w:val="right"/>
        <w:rPr>
          <w:bCs/>
        </w:rPr>
      </w:pPr>
      <w:r w:rsidRPr="009C698D">
        <w:rPr>
          <w:bCs/>
        </w:rPr>
        <w:t>Таблица</w:t>
      </w:r>
    </w:p>
    <w:p w:rsidR="00C458A5" w:rsidRPr="009C698D" w:rsidRDefault="00C458A5" w:rsidP="00C458A5">
      <w:pPr>
        <w:pStyle w:val="21"/>
      </w:pPr>
      <w:r w:rsidRPr="009C698D">
        <w:t xml:space="preserve">Характеристика источников выбросов вредных загрязняющих веществ </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851"/>
        <w:gridCol w:w="851"/>
        <w:gridCol w:w="992"/>
        <w:gridCol w:w="709"/>
        <w:gridCol w:w="992"/>
        <w:gridCol w:w="1276"/>
        <w:gridCol w:w="1134"/>
        <w:gridCol w:w="1134"/>
        <w:gridCol w:w="992"/>
      </w:tblGrid>
      <w:tr w:rsidR="00C458A5" w:rsidRPr="009C698D" w:rsidTr="005D433E">
        <w:trPr>
          <w:cantSplit/>
          <w:trHeight w:hRule="exact" w:val="1372"/>
          <w:jc w:val="center"/>
        </w:trPr>
        <w:tc>
          <w:tcPr>
            <w:tcW w:w="851" w:type="dxa"/>
            <w:vMerge w:val="restart"/>
          </w:tcPr>
          <w:p w:rsidR="00C458A5" w:rsidRPr="009C698D" w:rsidRDefault="00C458A5" w:rsidP="005D433E">
            <w:pPr>
              <w:autoSpaceDE w:val="0"/>
              <w:autoSpaceDN w:val="0"/>
              <w:adjustRightInd w:val="0"/>
              <w:jc w:val="center"/>
              <w:rPr>
                <w:bCs/>
                <w:szCs w:val="16"/>
              </w:rPr>
            </w:pPr>
            <w:r w:rsidRPr="009C698D">
              <w:rPr>
                <w:bCs/>
                <w:szCs w:val="16"/>
              </w:rPr>
              <w:t>Номер источ-ника выбро-сов.</w:t>
            </w:r>
          </w:p>
          <w:p w:rsidR="00C458A5" w:rsidRPr="009C698D" w:rsidRDefault="00C458A5" w:rsidP="005D433E">
            <w:pPr>
              <w:autoSpaceDE w:val="0"/>
              <w:autoSpaceDN w:val="0"/>
              <w:adjustRightInd w:val="0"/>
              <w:jc w:val="center"/>
              <w:rPr>
                <w:bCs/>
                <w:szCs w:val="16"/>
              </w:rPr>
            </w:pPr>
          </w:p>
        </w:tc>
        <w:tc>
          <w:tcPr>
            <w:tcW w:w="851" w:type="dxa"/>
            <w:vMerge w:val="restart"/>
          </w:tcPr>
          <w:p w:rsidR="00C458A5" w:rsidRPr="009C698D" w:rsidRDefault="00C458A5" w:rsidP="005D433E">
            <w:pPr>
              <w:pStyle w:val="23"/>
              <w:jc w:val="center"/>
              <w:rPr>
                <w:bCs/>
              </w:rPr>
            </w:pPr>
            <w:r w:rsidRPr="009C698D">
              <w:rPr>
                <w:bCs/>
              </w:rPr>
              <w:t>Высота источ-ника выбро-сов,</w:t>
            </w:r>
          </w:p>
          <w:p w:rsidR="00C458A5" w:rsidRPr="009C698D" w:rsidRDefault="00C458A5" w:rsidP="005D433E">
            <w:pPr>
              <w:pStyle w:val="23"/>
              <w:jc w:val="center"/>
              <w:rPr>
                <w:bCs/>
              </w:rPr>
            </w:pPr>
            <w:r w:rsidRPr="009C698D">
              <w:rPr>
                <w:bCs/>
              </w:rPr>
              <w:t>м</w:t>
            </w:r>
          </w:p>
          <w:p w:rsidR="00C458A5" w:rsidRPr="009C698D" w:rsidRDefault="00C458A5" w:rsidP="005D433E">
            <w:pPr>
              <w:autoSpaceDE w:val="0"/>
              <w:autoSpaceDN w:val="0"/>
              <w:adjustRightInd w:val="0"/>
              <w:jc w:val="center"/>
              <w:rPr>
                <w:bCs/>
                <w:szCs w:val="16"/>
              </w:rPr>
            </w:pPr>
          </w:p>
        </w:tc>
        <w:tc>
          <w:tcPr>
            <w:tcW w:w="992" w:type="dxa"/>
            <w:vMerge w:val="restart"/>
          </w:tcPr>
          <w:p w:rsidR="00C458A5" w:rsidRPr="009C698D" w:rsidRDefault="00C458A5" w:rsidP="005D433E">
            <w:pPr>
              <w:pStyle w:val="23"/>
              <w:jc w:val="center"/>
              <w:rPr>
                <w:bCs/>
              </w:rPr>
            </w:pPr>
            <w:r w:rsidRPr="009C698D">
              <w:rPr>
                <w:bCs/>
              </w:rPr>
              <w:t>Диаметр или размер сечения устья источника,</w:t>
            </w:r>
          </w:p>
          <w:p w:rsidR="00C458A5" w:rsidRPr="009C698D" w:rsidRDefault="00C458A5" w:rsidP="005D433E">
            <w:pPr>
              <w:autoSpaceDE w:val="0"/>
              <w:autoSpaceDN w:val="0"/>
              <w:adjustRightInd w:val="0"/>
              <w:jc w:val="center"/>
              <w:rPr>
                <w:bCs/>
                <w:szCs w:val="16"/>
              </w:rPr>
            </w:pPr>
            <w:r w:rsidRPr="009C698D">
              <w:rPr>
                <w:bCs/>
                <w:szCs w:val="16"/>
              </w:rPr>
              <w:t>м</w:t>
            </w:r>
          </w:p>
        </w:tc>
        <w:tc>
          <w:tcPr>
            <w:tcW w:w="2977" w:type="dxa"/>
            <w:gridSpan w:val="3"/>
          </w:tcPr>
          <w:p w:rsidR="00C458A5" w:rsidRPr="009C698D" w:rsidRDefault="00C458A5" w:rsidP="005D433E">
            <w:pPr>
              <w:pStyle w:val="33"/>
              <w:rPr>
                <w:bCs/>
                <w:sz w:val="24"/>
              </w:rPr>
            </w:pPr>
            <w:r w:rsidRPr="009C698D">
              <w:rPr>
                <w:bCs/>
                <w:sz w:val="24"/>
              </w:rPr>
              <w:t>Параметры газовоздушной смеси на выходе из источника выбросов</w:t>
            </w:r>
          </w:p>
          <w:p w:rsidR="00C458A5" w:rsidRPr="009C698D" w:rsidRDefault="00C458A5" w:rsidP="005D433E">
            <w:pPr>
              <w:autoSpaceDE w:val="0"/>
              <w:autoSpaceDN w:val="0"/>
              <w:adjustRightInd w:val="0"/>
              <w:jc w:val="center"/>
              <w:rPr>
                <w:bCs/>
                <w:szCs w:val="16"/>
              </w:rPr>
            </w:pPr>
          </w:p>
        </w:tc>
        <w:tc>
          <w:tcPr>
            <w:tcW w:w="1134" w:type="dxa"/>
            <w:vMerge w:val="restart"/>
          </w:tcPr>
          <w:p w:rsidR="00C458A5" w:rsidRPr="009C698D" w:rsidRDefault="00C458A5" w:rsidP="005D433E">
            <w:pPr>
              <w:pStyle w:val="23"/>
              <w:jc w:val="center"/>
              <w:rPr>
                <w:bCs/>
              </w:rPr>
            </w:pPr>
            <w:r w:rsidRPr="009C698D">
              <w:rPr>
                <w:bCs/>
              </w:rPr>
              <w:t>Наимено-вание вредного вещества</w:t>
            </w:r>
          </w:p>
          <w:p w:rsidR="00C458A5" w:rsidRPr="009C698D" w:rsidRDefault="00C458A5" w:rsidP="005D433E">
            <w:pPr>
              <w:autoSpaceDE w:val="0"/>
              <w:autoSpaceDN w:val="0"/>
              <w:adjustRightInd w:val="0"/>
              <w:jc w:val="center"/>
              <w:rPr>
                <w:bCs/>
                <w:szCs w:val="16"/>
              </w:rPr>
            </w:pPr>
          </w:p>
        </w:tc>
        <w:tc>
          <w:tcPr>
            <w:tcW w:w="2126" w:type="dxa"/>
            <w:gridSpan w:val="2"/>
          </w:tcPr>
          <w:p w:rsidR="00C458A5" w:rsidRPr="009C698D" w:rsidRDefault="00C458A5" w:rsidP="005D433E">
            <w:pPr>
              <w:autoSpaceDE w:val="0"/>
              <w:autoSpaceDN w:val="0"/>
              <w:adjustRightInd w:val="0"/>
              <w:jc w:val="center"/>
              <w:rPr>
                <w:bCs/>
                <w:szCs w:val="16"/>
              </w:rPr>
            </w:pPr>
            <w:r w:rsidRPr="009C698D">
              <w:rPr>
                <w:bCs/>
                <w:szCs w:val="16"/>
              </w:rPr>
              <w:t>Количество вредных веществ выбрасываемых в атмосферу</w:t>
            </w:r>
          </w:p>
          <w:p w:rsidR="00C458A5" w:rsidRPr="009C698D" w:rsidRDefault="00C458A5" w:rsidP="005D433E">
            <w:pPr>
              <w:autoSpaceDE w:val="0"/>
              <w:autoSpaceDN w:val="0"/>
              <w:adjustRightInd w:val="0"/>
              <w:jc w:val="center"/>
              <w:rPr>
                <w:bCs/>
                <w:szCs w:val="16"/>
              </w:rPr>
            </w:pPr>
          </w:p>
        </w:tc>
      </w:tr>
      <w:tr w:rsidR="00C458A5" w:rsidRPr="009C698D" w:rsidTr="005D433E">
        <w:trPr>
          <w:cantSplit/>
          <w:trHeight w:hRule="exact" w:val="950"/>
          <w:jc w:val="center"/>
        </w:trPr>
        <w:tc>
          <w:tcPr>
            <w:tcW w:w="851" w:type="dxa"/>
            <w:vMerge/>
          </w:tcPr>
          <w:p w:rsidR="00C458A5" w:rsidRPr="009C698D" w:rsidRDefault="00C458A5" w:rsidP="005D433E">
            <w:pPr>
              <w:autoSpaceDE w:val="0"/>
              <w:autoSpaceDN w:val="0"/>
              <w:adjustRightInd w:val="0"/>
              <w:jc w:val="center"/>
              <w:rPr>
                <w:bCs/>
              </w:rPr>
            </w:pPr>
          </w:p>
        </w:tc>
        <w:tc>
          <w:tcPr>
            <w:tcW w:w="851" w:type="dxa"/>
            <w:vMerge/>
          </w:tcPr>
          <w:p w:rsidR="00C458A5" w:rsidRPr="009C698D" w:rsidRDefault="00C458A5" w:rsidP="005D433E">
            <w:pPr>
              <w:autoSpaceDE w:val="0"/>
              <w:autoSpaceDN w:val="0"/>
              <w:adjustRightInd w:val="0"/>
              <w:jc w:val="center"/>
              <w:rPr>
                <w:bCs/>
              </w:rPr>
            </w:pPr>
          </w:p>
        </w:tc>
        <w:tc>
          <w:tcPr>
            <w:tcW w:w="992" w:type="dxa"/>
            <w:vMerge/>
          </w:tcPr>
          <w:p w:rsidR="00C458A5" w:rsidRPr="009C698D" w:rsidRDefault="00C458A5" w:rsidP="005D433E">
            <w:pPr>
              <w:autoSpaceDE w:val="0"/>
              <w:autoSpaceDN w:val="0"/>
              <w:adjustRightInd w:val="0"/>
              <w:jc w:val="center"/>
              <w:rPr>
                <w:bCs/>
              </w:rPr>
            </w:pPr>
          </w:p>
        </w:tc>
        <w:tc>
          <w:tcPr>
            <w:tcW w:w="709" w:type="dxa"/>
          </w:tcPr>
          <w:p w:rsidR="00C458A5" w:rsidRPr="009C698D" w:rsidRDefault="00C458A5" w:rsidP="005D433E">
            <w:pPr>
              <w:autoSpaceDE w:val="0"/>
              <w:autoSpaceDN w:val="0"/>
              <w:adjustRightInd w:val="0"/>
              <w:jc w:val="center"/>
              <w:rPr>
                <w:bCs/>
                <w:szCs w:val="16"/>
              </w:rPr>
            </w:pPr>
            <w:r w:rsidRPr="009C698D">
              <w:rPr>
                <w:bCs/>
              </w:rPr>
              <w:t>Ско-рость, м/с</w:t>
            </w:r>
          </w:p>
        </w:tc>
        <w:tc>
          <w:tcPr>
            <w:tcW w:w="992" w:type="dxa"/>
          </w:tcPr>
          <w:p w:rsidR="00C458A5" w:rsidRPr="009C698D" w:rsidRDefault="00C458A5" w:rsidP="005D433E">
            <w:pPr>
              <w:autoSpaceDE w:val="0"/>
              <w:autoSpaceDN w:val="0"/>
              <w:adjustRightInd w:val="0"/>
              <w:jc w:val="center"/>
              <w:rPr>
                <w:bCs/>
                <w:szCs w:val="16"/>
              </w:rPr>
            </w:pPr>
            <w:r w:rsidRPr="009C698D">
              <w:rPr>
                <w:bCs/>
                <w:szCs w:val="16"/>
              </w:rPr>
              <w:t>Объем, м</w:t>
            </w:r>
            <w:r w:rsidRPr="009C698D">
              <w:rPr>
                <w:bCs/>
                <w:szCs w:val="16"/>
                <w:vertAlign w:val="superscript"/>
              </w:rPr>
              <w:t>3</w:t>
            </w:r>
            <w:r w:rsidRPr="009C698D">
              <w:rPr>
                <w:bCs/>
                <w:szCs w:val="16"/>
              </w:rPr>
              <w:t>/сек</w:t>
            </w:r>
          </w:p>
          <w:p w:rsidR="00C458A5" w:rsidRPr="009C698D" w:rsidRDefault="00C458A5" w:rsidP="005D433E">
            <w:pPr>
              <w:autoSpaceDE w:val="0"/>
              <w:autoSpaceDN w:val="0"/>
              <w:adjustRightInd w:val="0"/>
              <w:jc w:val="center"/>
              <w:rPr>
                <w:bCs/>
                <w:szCs w:val="16"/>
              </w:rPr>
            </w:pPr>
          </w:p>
        </w:tc>
        <w:tc>
          <w:tcPr>
            <w:tcW w:w="1276" w:type="dxa"/>
          </w:tcPr>
          <w:p w:rsidR="00C458A5" w:rsidRPr="009C698D" w:rsidRDefault="00C458A5" w:rsidP="005D433E">
            <w:pPr>
              <w:autoSpaceDE w:val="0"/>
              <w:autoSpaceDN w:val="0"/>
              <w:adjustRightInd w:val="0"/>
              <w:jc w:val="center"/>
              <w:rPr>
                <w:bCs/>
                <w:szCs w:val="16"/>
              </w:rPr>
            </w:pPr>
            <w:r w:rsidRPr="009C698D">
              <w:rPr>
                <w:bCs/>
                <w:szCs w:val="16"/>
              </w:rPr>
              <w:t xml:space="preserve">Температура </w:t>
            </w:r>
            <w:r w:rsidRPr="009C698D">
              <w:rPr>
                <w:bCs/>
                <w:szCs w:val="16"/>
                <w:vertAlign w:val="superscript"/>
              </w:rPr>
              <w:t>0</w:t>
            </w:r>
            <w:r w:rsidRPr="009C698D">
              <w:rPr>
                <w:bCs/>
                <w:szCs w:val="16"/>
              </w:rPr>
              <w:t>С</w:t>
            </w:r>
          </w:p>
          <w:p w:rsidR="00C458A5" w:rsidRPr="009C698D" w:rsidRDefault="00C458A5" w:rsidP="005D433E">
            <w:pPr>
              <w:autoSpaceDE w:val="0"/>
              <w:autoSpaceDN w:val="0"/>
              <w:adjustRightInd w:val="0"/>
              <w:jc w:val="center"/>
              <w:rPr>
                <w:bCs/>
                <w:szCs w:val="16"/>
              </w:rPr>
            </w:pPr>
          </w:p>
        </w:tc>
        <w:tc>
          <w:tcPr>
            <w:tcW w:w="1134" w:type="dxa"/>
            <w:vMerge/>
          </w:tcPr>
          <w:p w:rsidR="00C458A5" w:rsidRPr="009C698D" w:rsidRDefault="00C458A5" w:rsidP="005D433E">
            <w:pPr>
              <w:autoSpaceDE w:val="0"/>
              <w:autoSpaceDN w:val="0"/>
              <w:adjustRightInd w:val="0"/>
              <w:jc w:val="center"/>
              <w:rPr>
                <w:bCs/>
              </w:rPr>
            </w:pPr>
          </w:p>
        </w:tc>
        <w:tc>
          <w:tcPr>
            <w:tcW w:w="1134" w:type="dxa"/>
          </w:tcPr>
          <w:p w:rsidR="00C458A5" w:rsidRPr="009C698D" w:rsidRDefault="00C458A5" w:rsidP="005D433E">
            <w:pPr>
              <w:autoSpaceDE w:val="0"/>
              <w:autoSpaceDN w:val="0"/>
              <w:adjustRightInd w:val="0"/>
              <w:jc w:val="center"/>
              <w:rPr>
                <w:bCs/>
                <w:szCs w:val="16"/>
              </w:rPr>
            </w:pPr>
            <w:r w:rsidRPr="009C698D">
              <w:rPr>
                <w:bCs/>
                <w:szCs w:val="16"/>
              </w:rPr>
              <w:t>Макси-мальное,</w:t>
            </w:r>
          </w:p>
          <w:p w:rsidR="00C458A5" w:rsidRPr="009C698D" w:rsidRDefault="00C458A5" w:rsidP="005D433E">
            <w:pPr>
              <w:autoSpaceDE w:val="0"/>
              <w:autoSpaceDN w:val="0"/>
              <w:adjustRightInd w:val="0"/>
              <w:jc w:val="center"/>
              <w:rPr>
                <w:bCs/>
                <w:szCs w:val="16"/>
              </w:rPr>
            </w:pPr>
            <w:r w:rsidRPr="009C698D">
              <w:rPr>
                <w:bCs/>
                <w:szCs w:val="16"/>
              </w:rPr>
              <w:t>г/с</w:t>
            </w:r>
          </w:p>
        </w:tc>
        <w:tc>
          <w:tcPr>
            <w:tcW w:w="992" w:type="dxa"/>
          </w:tcPr>
          <w:p w:rsidR="00C458A5" w:rsidRPr="009C698D" w:rsidRDefault="00C458A5" w:rsidP="005D433E">
            <w:pPr>
              <w:autoSpaceDE w:val="0"/>
              <w:autoSpaceDN w:val="0"/>
              <w:adjustRightInd w:val="0"/>
              <w:jc w:val="center"/>
              <w:rPr>
                <w:bCs/>
                <w:szCs w:val="16"/>
              </w:rPr>
            </w:pPr>
            <w:r w:rsidRPr="009C698D">
              <w:rPr>
                <w:bCs/>
                <w:szCs w:val="16"/>
              </w:rPr>
              <w:t>Суммар-ное,</w:t>
            </w:r>
          </w:p>
          <w:p w:rsidR="00C458A5" w:rsidRPr="009C698D" w:rsidRDefault="00C458A5" w:rsidP="005D433E">
            <w:pPr>
              <w:autoSpaceDE w:val="0"/>
              <w:autoSpaceDN w:val="0"/>
              <w:adjustRightInd w:val="0"/>
              <w:jc w:val="center"/>
              <w:rPr>
                <w:bCs/>
                <w:szCs w:val="16"/>
              </w:rPr>
            </w:pPr>
            <w:r w:rsidRPr="009C698D">
              <w:rPr>
                <w:bCs/>
                <w:szCs w:val="16"/>
              </w:rPr>
              <w:t>т/г</w:t>
            </w:r>
          </w:p>
        </w:tc>
      </w:tr>
      <w:tr w:rsidR="00C458A5" w:rsidRPr="009C698D" w:rsidTr="005D433E">
        <w:trPr>
          <w:trHeight w:hRule="exact" w:val="528"/>
          <w:jc w:val="center"/>
        </w:trPr>
        <w:tc>
          <w:tcPr>
            <w:tcW w:w="851" w:type="dxa"/>
          </w:tcPr>
          <w:p w:rsidR="00C458A5" w:rsidRPr="009C698D" w:rsidRDefault="00C458A5" w:rsidP="005D433E">
            <w:pPr>
              <w:autoSpaceDE w:val="0"/>
              <w:autoSpaceDN w:val="0"/>
              <w:adjustRightInd w:val="0"/>
              <w:jc w:val="center"/>
              <w:rPr>
                <w:bCs/>
                <w:noProof/>
                <w:szCs w:val="16"/>
              </w:rPr>
            </w:pPr>
            <w:r w:rsidRPr="009C698D">
              <w:rPr>
                <w:bCs/>
                <w:noProof/>
                <w:szCs w:val="16"/>
              </w:rPr>
              <w:t>1</w:t>
            </w:r>
          </w:p>
        </w:tc>
        <w:tc>
          <w:tcPr>
            <w:tcW w:w="851" w:type="dxa"/>
          </w:tcPr>
          <w:p w:rsidR="00C458A5" w:rsidRPr="009C698D" w:rsidRDefault="00C458A5" w:rsidP="005D433E">
            <w:pPr>
              <w:autoSpaceDE w:val="0"/>
              <w:autoSpaceDN w:val="0"/>
              <w:adjustRightInd w:val="0"/>
              <w:jc w:val="center"/>
              <w:rPr>
                <w:bCs/>
                <w:noProof/>
                <w:szCs w:val="16"/>
              </w:rPr>
            </w:pPr>
            <w:r w:rsidRPr="009C698D">
              <w:rPr>
                <w:bCs/>
                <w:noProof/>
                <w:szCs w:val="16"/>
              </w:rPr>
              <w:t>2</w:t>
            </w:r>
          </w:p>
        </w:tc>
        <w:tc>
          <w:tcPr>
            <w:tcW w:w="992" w:type="dxa"/>
          </w:tcPr>
          <w:p w:rsidR="00C458A5" w:rsidRPr="009C698D" w:rsidRDefault="00C458A5" w:rsidP="005D433E">
            <w:pPr>
              <w:autoSpaceDE w:val="0"/>
              <w:autoSpaceDN w:val="0"/>
              <w:adjustRightInd w:val="0"/>
              <w:jc w:val="center"/>
              <w:rPr>
                <w:bCs/>
                <w:noProof/>
                <w:szCs w:val="16"/>
              </w:rPr>
            </w:pPr>
            <w:r w:rsidRPr="009C698D">
              <w:rPr>
                <w:bCs/>
                <w:noProof/>
                <w:szCs w:val="16"/>
              </w:rPr>
              <w:t>3</w:t>
            </w:r>
          </w:p>
        </w:tc>
        <w:tc>
          <w:tcPr>
            <w:tcW w:w="709" w:type="dxa"/>
          </w:tcPr>
          <w:p w:rsidR="00C458A5" w:rsidRPr="009C698D" w:rsidRDefault="00C458A5" w:rsidP="005D433E">
            <w:pPr>
              <w:autoSpaceDE w:val="0"/>
              <w:autoSpaceDN w:val="0"/>
              <w:adjustRightInd w:val="0"/>
              <w:jc w:val="center"/>
              <w:rPr>
                <w:bCs/>
                <w:noProof/>
                <w:szCs w:val="16"/>
              </w:rPr>
            </w:pPr>
            <w:r w:rsidRPr="009C698D">
              <w:rPr>
                <w:bCs/>
                <w:noProof/>
                <w:szCs w:val="16"/>
              </w:rPr>
              <w:t>4</w:t>
            </w:r>
          </w:p>
        </w:tc>
        <w:tc>
          <w:tcPr>
            <w:tcW w:w="992" w:type="dxa"/>
          </w:tcPr>
          <w:p w:rsidR="00C458A5" w:rsidRPr="009C698D" w:rsidRDefault="00C458A5" w:rsidP="005D433E">
            <w:pPr>
              <w:autoSpaceDE w:val="0"/>
              <w:autoSpaceDN w:val="0"/>
              <w:adjustRightInd w:val="0"/>
              <w:jc w:val="center"/>
              <w:rPr>
                <w:bCs/>
                <w:noProof/>
                <w:szCs w:val="16"/>
              </w:rPr>
            </w:pPr>
            <w:r w:rsidRPr="009C698D">
              <w:rPr>
                <w:bCs/>
                <w:noProof/>
                <w:szCs w:val="16"/>
              </w:rPr>
              <w:t>5</w:t>
            </w:r>
          </w:p>
        </w:tc>
        <w:tc>
          <w:tcPr>
            <w:tcW w:w="1276" w:type="dxa"/>
          </w:tcPr>
          <w:p w:rsidR="00C458A5" w:rsidRPr="009C698D" w:rsidRDefault="00C458A5" w:rsidP="005D433E">
            <w:pPr>
              <w:autoSpaceDE w:val="0"/>
              <w:autoSpaceDN w:val="0"/>
              <w:adjustRightInd w:val="0"/>
              <w:jc w:val="center"/>
              <w:rPr>
                <w:bCs/>
                <w:noProof/>
                <w:szCs w:val="16"/>
              </w:rPr>
            </w:pPr>
            <w:r w:rsidRPr="009C698D">
              <w:rPr>
                <w:bCs/>
                <w:noProof/>
                <w:szCs w:val="16"/>
              </w:rPr>
              <w:t>6</w:t>
            </w:r>
          </w:p>
        </w:tc>
        <w:tc>
          <w:tcPr>
            <w:tcW w:w="1134" w:type="dxa"/>
          </w:tcPr>
          <w:p w:rsidR="00C458A5" w:rsidRPr="009C698D" w:rsidRDefault="00C458A5" w:rsidP="005D433E">
            <w:pPr>
              <w:autoSpaceDE w:val="0"/>
              <w:autoSpaceDN w:val="0"/>
              <w:adjustRightInd w:val="0"/>
              <w:jc w:val="center"/>
              <w:rPr>
                <w:bCs/>
                <w:noProof/>
                <w:szCs w:val="16"/>
              </w:rPr>
            </w:pPr>
            <w:r w:rsidRPr="009C698D">
              <w:rPr>
                <w:bCs/>
                <w:noProof/>
                <w:szCs w:val="16"/>
              </w:rPr>
              <w:t>7</w:t>
            </w:r>
          </w:p>
        </w:tc>
        <w:tc>
          <w:tcPr>
            <w:tcW w:w="1134" w:type="dxa"/>
          </w:tcPr>
          <w:p w:rsidR="00C458A5" w:rsidRPr="009C698D" w:rsidRDefault="00C458A5" w:rsidP="005D433E">
            <w:pPr>
              <w:autoSpaceDE w:val="0"/>
              <w:autoSpaceDN w:val="0"/>
              <w:adjustRightInd w:val="0"/>
              <w:jc w:val="center"/>
              <w:rPr>
                <w:bCs/>
                <w:noProof/>
                <w:szCs w:val="16"/>
              </w:rPr>
            </w:pPr>
            <w:r w:rsidRPr="009C698D">
              <w:rPr>
                <w:bCs/>
                <w:noProof/>
                <w:szCs w:val="16"/>
              </w:rPr>
              <w:t>8</w:t>
            </w:r>
          </w:p>
        </w:tc>
        <w:tc>
          <w:tcPr>
            <w:tcW w:w="992" w:type="dxa"/>
          </w:tcPr>
          <w:p w:rsidR="00C458A5" w:rsidRPr="009C698D" w:rsidRDefault="00C458A5" w:rsidP="005D433E">
            <w:pPr>
              <w:autoSpaceDE w:val="0"/>
              <w:autoSpaceDN w:val="0"/>
              <w:adjustRightInd w:val="0"/>
              <w:jc w:val="center"/>
              <w:rPr>
                <w:bCs/>
                <w:noProof/>
                <w:szCs w:val="16"/>
              </w:rPr>
            </w:pPr>
            <w:r w:rsidRPr="009C698D">
              <w:rPr>
                <w:bCs/>
                <w:noProof/>
                <w:szCs w:val="16"/>
              </w:rPr>
              <w:t>9</w:t>
            </w:r>
          </w:p>
        </w:tc>
      </w:tr>
    </w:tbl>
    <w:p w:rsidR="00C458A5" w:rsidRPr="009C698D" w:rsidRDefault="00C458A5" w:rsidP="00C458A5">
      <w:pPr>
        <w:autoSpaceDE w:val="0"/>
        <w:autoSpaceDN w:val="0"/>
        <w:adjustRightInd w:val="0"/>
        <w:rPr>
          <w:sz w:val="20"/>
        </w:rPr>
      </w:pPr>
    </w:p>
    <w:p w:rsidR="00C458A5" w:rsidRPr="009C698D" w:rsidRDefault="00C458A5" w:rsidP="00C458A5">
      <w:pPr>
        <w:pStyle w:val="4"/>
        <w:jc w:val="center"/>
        <w:rPr>
          <w:b w:val="0"/>
        </w:rPr>
      </w:pPr>
      <w:r w:rsidRPr="009C698D">
        <w:rPr>
          <w:b w:val="0"/>
        </w:rPr>
        <w:t>ЗАДАНИЕ НА РАБОТУ</w:t>
      </w:r>
    </w:p>
    <w:p w:rsidR="00C458A5" w:rsidRPr="009C698D" w:rsidRDefault="00C458A5" w:rsidP="00C458A5">
      <w:pPr>
        <w:pStyle w:val="31"/>
      </w:pPr>
      <w:r w:rsidRPr="009C698D">
        <w:t>1. Изучить методы и средства измерения параметров пылегазовоздушных потоков, выбрасываемых в атмосферу от различных производств.</w:t>
      </w:r>
    </w:p>
    <w:p w:rsidR="00C458A5" w:rsidRPr="009C698D" w:rsidRDefault="00C458A5" w:rsidP="00C458A5">
      <w:pPr>
        <w:suppressAutoHyphens/>
        <w:autoSpaceDE w:val="0"/>
        <w:autoSpaceDN w:val="0"/>
        <w:adjustRightInd w:val="0"/>
        <w:ind w:firstLine="680"/>
        <w:rPr>
          <w:bCs/>
        </w:rPr>
      </w:pPr>
      <w:r w:rsidRPr="009C698D">
        <w:rPr>
          <w:bCs/>
        </w:rPr>
        <w:t xml:space="preserve">2. Рассчитать валовые выбросы вредного вещества в атмосферу. </w:t>
      </w:r>
    </w:p>
    <w:p w:rsidR="00C458A5" w:rsidRPr="009C698D" w:rsidRDefault="00C458A5" w:rsidP="00C458A5">
      <w:pPr>
        <w:suppressAutoHyphens/>
        <w:autoSpaceDE w:val="0"/>
        <w:autoSpaceDN w:val="0"/>
        <w:adjustRightInd w:val="0"/>
        <w:ind w:firstLine="680"/>
        <w:jc w:val="center"/>
        <w:rPr>
          <w:bCs/>
        </w:rPr>
      </w:pPr>
      <w:r w:rsidRPr="009C698D">
        <w:rPr>
          <w:bCs/>
        </w:rPr>
        <w:t>ПОРЯДОК ВЫПОЛНЕНИЯ РАБОТЫ</w:t>
      </w:r>
    </w:p>
    <w:p w:rsidR="00C458A5" w:rsidRPr="009C698D" w:rsidRDefault="00C458A5" w:rsidP="00C458A5">
      <w:pPr>
        <w:suppressAutoHyphens/>
        <w:autoSpaceDE w:val="0"/>
        <w:autoSpaceDN w:val="0"/>
        <w:adjustRightInd w:val="0"/>
        <w:ind w:firstLine="680"/>
        <w:jc w:val="both"/>
      </w:pPr>
      <w:r w:rsidRPr="009C698D">
        <w:rPr>
          <w:bCs/>
        </w:rPr>
        <w:t>1. На основе варианта задания выполнить расчет валовых выбросов загрязняющих веществ в атмосферу и заполнить таблицу.</w:t>
      </w:r>
    </w:p>
    <w:p w:rsidR="00C458A5" w:rsidRPr="009C698D" w:rsidRDefault="00C458A5" w:rsidP="00C458A5">
      <w:pPr>
        <w:suppressAutoHyphens/>
        <w:autoSpaceDE w:val="0"/>
        <w:autoSpaceDN w:val="0"/>
        <w:adjustRightInd w:val="0"/>
        <w:ind w:firstLine="680"/>
        <w:jc w:val="center"/>
        <w:rPr>
          <w:bCs/>
        </w:rPr>
      </w:pPr>
      <w:r w:rsidRPr="009C698D">
        <w:rPr>
          <w:bCs/>
        </w:rPr>
        <w:t>ОФОРМЛЕНИЕ РАБОТЫ</w:t>
      </w:r>
    </w:p>
    <w:p w:rsidR="00C458A5" w:rsidRPr="009C698D" w:rsidRDefault="00C458A5" w:rsidP="00C458A5">
      <w:pPr>
        <w:pStyle w:val="31"/>
      </w:pPr>
      <w:r w:rsidRPr="009C698D">
        <w:t>Отчет должен содержать: название работы, цель, результаты расчетов.</w:t>
      </w:r>
    </w:p>
    <w:p w:rsidR="00C458A5" w:rsidRPr="009C698D" w:rsidRDefault="00C458A5" w:rsidP="00C458A5">
      <w:pPr>
        <w:suppressAutoHyphens/>
        <w:autoSpaceDE w:val="0"/>
        <w:autoSpaceDN w:val="0"/>
        <w:adjustRightInd w:val="0"/>
        <w:ind w:firstLine="680"/>
        <w:rPr>
          <w:bCs/>
        </w:rPr>
      </w:pPr>
      <w:r w:rsidRPr="009C698D">
        <w:rPr>
          <w:bCs/>
        </w:rPr>
        <w:t>КОНТРОЛЬНЫЕ ВОПРОСЫ</w:t>
      </w:r>
    </w:p>
    <w:p w:rsidR="00C458A5" w:rsidRPr="009C698D" w:rsidRDefault="00C458A5" w:rsidP="00C458A5">
      <w:pPr>
        <w:suppressAutoHyphens/>
        <w:autoSpaceDE w:val="0"/>
        <w:autoSpaceDN w:val="0"/>
        <w:adjustRightInd w:val="0"/>
        <w:ind w:firstLine="680"/>
        <w:jc w:val="both"/>
        <w:rPr>
          <w:bCs/>
        </w:rPr>
      </w:pPr>
      <w:r w:rsidRPr="009C698D">
        <w:rPr>
          <w:bCs/>
        </w:rPr>
        <w:t>1. Понятия: источник вредных выделений, источник вредных выбросов, организованный и неорганизованный источник выбросов.</w:t>
      </w:r>
    </w:p>
    <w:p w:rsidR="00C458A5" w:rsidRPr="009C698D" w:rsidRDefault="00C458A5" w:rsidP="00C458A5">
      <w:pPr>
        <w:pStyle w:val="31"/>
        <w:rPr>
          <w:bCs/>
        </w:rPr>
      </w:pPr>
      <w:r w:rsidRPr="009C698D">
        <w:rPr>
          <w:bCs/>
        </w:rPr>
        <w:t>2. Параметры газовоздушной струи, необходимые для определения валовых выбросов.</w:t>
      </w:r>
    </w:p>
    <w:p w:rsidR="00C458A5" w:rsidRPr="009C698D" w:rsidRDefault="00C458A5" w:rsidP="00C458A5">
      <w:pPr>
        <w:pStyle w:val="31"/>
        <w:rPr>
          <w:bCs/>
        </w:rPr>
      </w:pPr>
      <w:r w:rsidRPr="009C698D">
        <w:rPr>
          <w:bCs/>
        </w:rPr>
        <w:t>3. Определение  необходимого  количества измерительных точек.</w:t>
      </w:r>
    </w:p>
    <w:p w:rsidR="00C458A5" w:rsidRPr="009C698D" w:rsidRDefault="00C458A5" w:rsidP="00C458A5">
      <w:pPr>
        <w:pStyle w:val="31"/>
        <w:rPr>
          <w:bCs/>
        </w:rPr>
      </w:pPr>
      <w:r w:rsidRPr="009C698D">
        <w:rPr>
          <w:bCs/>
        </w:rPr>
        <w:t>4. Понятие об условии изокинетичности.</w:t>
      </w:r>
    </w:p>
    <w:p w:rsidR="00C458A5" w:rsidRPr="009C698D" w:rsidRDefault="00C458A5" w:rsidP="00C458A5">
      <w:pPr>
        <w:pStyle w:val="31"/>
        <w:rPr>
          <w:bCs/>
        </w:rPr>
      </w:pPr>
      <w:r w:rsidRPr="009C698D">
        <w:rPr>
          <w:bCs/>
        </w:rPr>
        <w:t>5.Задачи проведения инвентаризации источников выбросов, загрязняющих веществ.</w:t>
      </w:r>
    </w:p>
    <w:p w:rsidR="00C458A5" w:rsidRPr="009C698D" w:rsidRDefault="00C458A5" w:rsidP="00C458A5">
      <w:pPr>
        <w:pStyle w:val="31"/>
      </w:pPr>
      <w:r w:rsidRPr="009C698D">
        <w:rPr>
          <w:bCs/>
        </w:rPr>
        <w:t>6. Регулярность проведения</w:t>
      </w:r>
      <w:r w:rsidRPr="009C698D">
        <w:t xml:space="preserve"> инвентаризации источников выбросов.</w:t>
      </w:r>
    </w:p>
    <w:p w:rsidR="00C458A5" w:rsidRPr="009C698D" w:rsidRDefault="00C458A5" w:rsidP="00C458A5">
      <w:pPr>
        <w:pStyle w:val="af"/>
        <w:ind w:firstLine="720"/>
        <w:jc w:val="both"/>
        <w:rPr>
          <w:rFonts w:ascii="Times New Roman" w:hAnsi="Times New Roman"/>
          <w:b w:val="0"/>
          <w:sz w:val="28"/>
        </w:rPr>
      </w:pPr>
    </w:p>
    <w:p w:rsidR="00C458A5" w:rsidRPr="009C698D" w:rsidRDefault="00C458A5" w:rsidP="00C458A5">
      <w:pPr>
        <w:pStyle w:val="af"/>
        <w:ind w:firstLine="720"/>
        <w:jc w:val="both"/>
        <w:rPr>
          <w:rFonts w:ascii="Times New Roman" w:hAnsi="Times New Roman"/>
          <w:b w:val="0"/>
          <w:sz w:val="28"/>
        </w:rPr>
        <w:sectPr w:rsidR="00C458A5" w:rsidRPr="009C698D" w:rsidSect="000073D9">
          <w:headerReference w:type="even" r:id="rId27"/>
          <w:headerReference w:type="default" r:id="rId28"/>
          <w:footerReference w:type="even" r:id="rId29"/>
          <w:footerReference w:type="default" r:id="rId30"/>
          <w:headerReference w:type="first" r:id="rId31"/>
          <w:footerReference w:type="first" r:id="rId32"/>
          <w:type w:val="nextColumn"/>
          <w:pgSz w:w="11907" w:h="16840" w:code="9"/>
          <w:pgMar w:top="1134" w:right="1134" w:bottom="1134" w:left="1134" w:header="567" w:footer="567" w:gutter="0"/>
          <w:pgNumType w:start="1"/>
          <w:cols w:space="720"/>
        </w:sectPr>
      </w:pPr>
    </w:p>
    <w:p w:rsidR="00C458A5" w:rsidRPr="009C698D" w:rsidRDefault="00C458A5" w:rsidP="00C458A5">
      <w:pPr>
        <w:pageBreakBefore/>
        <w:jc w:val="center"/>
        <w:rPr>
          <w:caps/>
        </w:rPr>
      </w:pPr>
      <w:r w:rsidRPr="009C698D">
        <w:rPr>
          <w:caps/>
        </w:rPr>
        <w:lastRenderedPageBreak/>
        <w:t>ПРАКТИЧЕСКАЯ работа № 2</w:t>
      </w:r>
    </w:p>
    <w:p w:rsidR="00C458A5" w:rsidRPr="009C698D" w:rsidRDefault="00C458A5" w:rsidP="00C458A5">
      <w:pPr>
        <w:pStyle w:val="25"/>
        <w:rPr>
          <w:b w:val="0"/>
          <w:sz w:val="24"/>
        </w:rPr>
      </w:pPr>
      <w:r w:rsidRPr="009C698D">
        <w:rPr>
          <w:b w:val="0"/>
          <w:sz w:val="24"/>
        </w:rPr>
        <w:t>ОСНОВЫ НОРМИРОВАНИЯ ВЫБРОСОВ ПРОМЫШЛЕННЫХ ПРЕДПРИЯТИЙ</w:t>
      </w:r>
    </w:p>
    <w:p w:rsidR="00C458A5" w:rsidRPr="009C698D" w:rsidRDefault="00C458A5" w:rsidP="00C458A5">
      <w:pPr>
        <w:pStyle w:val="ac"/>
        <w:spacing w:before="240"/>
      </w:pPr>
      <w:r w:rsidRPr="009C698D">
        <w:rPr>
          <w:i/>
        </w:rPr>
        <w:t>Цель работы</w:t>
      </w:r>
      <w:r w:rsidRPr="009C698D">
        <w:t>: научиться определять концентрацию вредных газовых компонентов и запыленности воздуха рабочих помещений и оценивать их соответствие санитарным нормам.</w:t>
      </w:r>
    </w:p>
    <w:p w:rsidR="00C458A5" w:rsidRPr="009C698D" w:rsidRDefault="00C458A5" w:rsidP="00C458A5">
      <w:pPr>
        <w:pStyle w:val="25"/>
        <w:keepNext w:val="0"/>
        <w:spacing w:before="120" w:after="120"/>
        <w:rPr>
          <w:b w:val="0"/>
          <w:bCs/>
        </w:rPr>
      </w:pPr>
      <w:r w:rsidRPr="009C698D">
        <w:rPr>
          <w:b w:val="0"/>
          <w:bCs/>
        </w:rPr>
        <w:t>Основные теоретические сведения</w:t>
      </w:r>
    </w:p>
    <w:p w:rsidR="00C458A5" w:rsidRPr="009C698D" w:rsidRDefault="00C458A5" w:rsidP="00C458A5">
      <w:pPr>
        <w:pStyle w:val="25"/>
        <w:keepNext w:val="0"/>
        <w:widowControl w:val="0"/>
        <w:rPr>
          <w:b w:val="0"/>
        </w:rPr>
      </w:pPr>
      <w:r w:rsidRPr="009C698D">
        <w:rPr>
          <w:b w:val="0"/>
        </w:rPr>
        <w:t>1. Предельно допустимые выбросы</w:t>
      </w:r>
    </w:p>
    <w:p w:rsidR="00C458A5" w:rsidRPr="009C698D" w:rsidRDefault="00C458A5" w:rsidP="00C458A5">
      <w:pPr>
        <w:pStyle w:val="a8"/>
        <w:tabs>
          <w:tab w:val="left" w:pos="3261"/>
        </w:tabs>
        <w:ind w:firstLine="720"/>
        <w:jc w:val="both"/>
      </w:pPr>
      <w:r w:rsidRPr="009C698D">
        <w:t>Установление нормативов предельно допустимых выбросов (ПДВ) для защиты атмосферы  в настоящее время производится для всех предприятий и источников, от которых возможно выделение вредных веществ в атмосферу.</w:t>
      </w:r>
    </w:p>
    <w:p w:rsidR="00C458A5" w:rsidRPr="009C698D" w:rsidRDefault="00C458A5" w:rsidP="00C458A5">
      <w:pPr>
        <w:pStyle w:val="a8"/>
        <w:tabs>
          <w:tab w:val="left" w:pos="3261"/>
        </w:tabs>
        <w:ind w:firstLine="720"/>
        <w:jc w:val="both"/>
      </w:pPr>
      <w:r w:rsidRPr="009C698D">
        <w:t>Для охраны атмосферного воздуха на каждом предприятии устанавливается  санитарно-защитная зона (СЗЗ). Ширина СЗЗ регламентируется санитарными нормами в зависимости от вида и мощности предприятия /1/. Граница СЗЗ по условиям охраны атмосферы отсчитывается от крайних источников выбросов вредных веществ на предприятии.</w:t>
      </w:r>
    </w:p>
    <w:p w:rsidR="00C458A5" w:rsidRPr="009C698D" w:rsidRDefault="00C458A5" w:rsidP="00C458A5">
      <w:pPr>
        <w:pStyle w:val="a8"/>
        <w:tabs>
          <w:tab w:val="left" w:pos="3261"/>
        </w:tabs>
        <w:ind w:firstLine="720"/>
        <w:jc w:val="both"/>
      </w:pPr>
      <w:r w:rsidRPr="009C698D">
        <w:t>Нормативы ПДВ загрязняющих веществ в атмосферу определяются на уровне, при котором создаваемые выбросами предприятия приземные концентрации загрязняющих веществ за пределами СЗЗ не превышают нормативов ПДК с учетом установленных для данной местности фоновых концентраций. Другими словами, предельно допустимые выбросы должны обеспечить за пределами СЗЗ предприятия выполнение условия:</w:t>
      </w:r>
    </w:p>
    <w:p w:rsidR="00C458A5" w:rsidRPr="009C698D" w:rsidRDefault="00C458A5" w:rsidP="00C458A5">
      <w:pPr>
        <w:pStyle w:val="a8"/>
        <w:tabs>
          <w:tab w:val="left" w:pos="3261"/>
        </w:tabs>
        <w:jc w:val="right"/>
      </w:pPr>
      <w:r w:rsidRPr="009C698D">
        <w:t>С</w:t>
      </w:r>
      <w:r w:rsidRPr="009C698D">
        <w:rPr>
          <w:vertAlign w:val="subscript"/>
        </w:rPr>
        <w:t>расч.</w:t>
      </w:r>
      <w:r w:rsidRPr="009C698D">
        <w:t>+С</w:t>
      </w:r>
      <w:r w:rsidRPr="009C698D">
        <w:rPr>
          <w:vertAlign w:val="subscript"/>
        </w:rPr>
        <w:t xml:space="preserve">ф.  </w:t>
      </w:r>
      <w:r w:rsidRPr="009C698D">
        <w:sym w:font="Symbol" w:char="F0A3"/>
      </w:r>
      <w:r w:rsidRPr="009C698D">
        <w:t xml:space="preserve"> ПДК,</w:t>
      </w:r>
      <w:r w:rsidRPr="009C698D">
        <w:tab/>
      </w:r>
      <w:r w:rsidRPr="009C698D">
        <w:tab/>
      </w:r>
      <w:r w:rsidRPr="009C698D">
        <w:tab/>
      </w:r>
      <w:r w:rsidRPr="009C698D">
        <w:tab/>
        <w:t>(1.1)</w:t>
      </w:r>
    </w:p>
    <w:p w:rsidR="00C458A5" w:rsidRPr="009C698D" w:rsidRDefault="00C458A5" w:rsidP="00C458A5">
      <w:pPr>
        <w:pStyle w:val="a8"/>
        <w:tabs>
          <w:tab w:val="left" w:pos="3261"/>
        </w:tabs>
        <w:ind w:left="1418" w:hanging="1418"/>
        <w:jc w:val="both"/>
      </w:pPr>
      <w:r w:rsidRPr="009C698D">
        <w:t>где: С</w:t>
      </w:r>
      <w:r w:rsidRPr="009C698D">
        <w:rPr>
          <w:vertAlign w:val="subscript"/>
        </w:rPr>
        <w:t xml:space="preserve">расч. </w:t>
      </w:r>
      <w:r w:rsidRPr="009C698D">
        <w:t xml:space="preserve"> -  максимально возможное значение приземной концентрации вредного вещества, создаваемой выбросами данного предприятия за пределами его СЗЗ;</w:t>
      </w:r>
    </w:p>
    <w:p w:rsidR="00C458A5" w:rsidRPr="009C698D" w:rsidRDefault="00C458A5" w:rsidP="00C458A5">
      <w:pPr>
        <w:pStyle w:val="a8"/>
        <w:tabs>
          <w:tab w:val="left" w:pos="3261"/>
        </w:tabs>
        <w:ind w:left="1418" w:hanging="1418"/>
        <w:jc w:val="both"/>
      </w:pPr>
      <w:r w:rsidRPr="009C698D">
        <w:t xml:space="preserve">        С</w:t>
      </w:r>
      <w:r w:rsidRPr="009C698D">
        <w:rPr>
          <w:vertAlign w:val="subscript"/>
        </w:rPr>
        <w:t xml:space="preserve">ф.       </w:t>
      </w:r>
      <w:r w:rsidRPr="009C698D">
        <w:t>- фоновая концентрация загрязняющего вещества, создаваемая естественными процессами в природе, а также выбросами других предприятий.</w:t>
      </w:r>
    </w:p>
    <w:p w:rsidR="00C458A5" w:rsidRPr="009C698D" w:rsidRDefault="00C458A5" w:rsidP="00C458A5">
      <w:pPr>
        <w:pStyle w:val="a8"/>
        <w:tabs>
          <w:tab w:val="left" w:pos="3261"/>
        </w:tabs>
        <w:ind w:firstLine="720"/>
        <w:jc w:val="both"/>
      </w:pPr>
      <w:r w:rsidRPr="009C698D">
        <w:t>Кроме того, при совместном присутствии в атмосферном воздухе нескольких веществ, обладающих эффектом суммации вредного воздействия, нормативы ПДВ этих веществ должны обеспечить выполнение условия:</w:t>
      </w:r>
    </w:p>
    <w:p w:rsidR="00C458A5" w:rsidRPr="009C698D" w:rsidRDefault="00C458A5" w:rsidP="00C458A5">
      <w:pPr>
        <w:tabs>
          <w:tab w:val="left" w:pos="3261"/>
        </w:tabs>
        <w:jc w:val="right"/>
        <w:rPr>
          <w:bCs/>
        </w:rPr>
      </w:pPr>
      <w:r w:rsidRPr="009C698D">
        <w:rPr>
          <w:position w:val="-30"/>
        </w:rPr>
        <w:object w:dxaOrig="3140" w:dyaOrig="680">
          <v:shape id="_x0000_i1034" type="#_x0000_t75" style="width:157.2pt;height:34.2pt" o:ole="">
            <v:imagedata r:id="rId33" o:title=""/>
          </v:shape>
          <o:OLEObject Type="Embed" ProgID="Equation.3" ShapeID="_x0000_i1034" DrawAspect="Content" ObjectID="_1757328406" r:id="rId34"/>
        </w:object>
      </w:r>
      <w:r w:rsidRPr="009C698D">
        <w:tab/>
      </w:r>
      <w:r w:rsidRPr="009C698D">
        <w:tab/>
      </w:r>
      <w:r w:rsidRPr="009C698D">
        <w:tab/>
      </w:r>
      <w:r w:rsidRPr="009C698D">
        <w:tab/>
      </w:r>
      <w:r w:rsidRPr="009C698D">
        <w:tab/>
      </w:r>
      <w:r w:rsidRPr="009C698D">
        <w:rPr>
          <w:bCs/>
        </w:rPr>
        <w:t xml:space="preserve"> (1.2)</w:t>
      </w:r>
    </w:p>
    <w:p w:rsidR="00C458A5" w:rsidRPr="009C698D" w:rsidRDefault="00C458A5" w:rsidP="00C458A5">
      <w:pPr>
        <w:tabs>
          <w:tab w:val="left" w:pos="3261"/>
        </w:tabs>
        <w:ind w:left="2127" w:hanging="2127"/>
        <w:jc w:val="both"/>
        <w:rPr>
          <w:bCs/>
        </w:rPr>
      </w:pPr>
      <w:r w:rsidRPr="009C698D">
        <w:rPr>
          <w:bCs/>
        </w:rPr>
        <w:t>где: С</w:t>
      </w:r>
      <w:r w:rsidRPr="009C698D">
        <w:rPr>
          <w:bCs/>
          <w:vertAlign w:val="subscript"/>
        </w:rPr>
        <w:t>1</w:t>
      </w:r>
      <w:r w:rsidRPr="009C698D">
        <w:rPr>
          <w:bCs/>
        </w:rPr>
        <w:t>,…,С</w:t>
      </w:r>
      <w:r w:rsidRPr="009C698D">
        <w:rPr>
          <w:bCs/>
          <w:vertAlign w:val="subscript"/>
          <w:lang w:val="en-US"/>
        </w:rPr>
        <w:t>n</w:t>
      </w:r>
      <w:r w:rsidRPr="009C698D">
        <w:rPr>
          <w:bCs/>
        </w:rPr>
        <w:t xml:space="preserve"> -    создаваемые выбросами предприятия приземные концентрации  веществ, обладающих эффектом суммации;</w:t>
      </w:r>
    </w:p>
    <w:p w:rsidR="00C458A5" w:rsidRPr="009C698D" w:rsidRDefault="00C458A5" w:rsidP="00C458A5">
      <w:pPr>
        <w:tabs>
          <w:tab w:val="left" w:pos="3261"/>
        </w:tabs>
        <w:ind w:left="2127" w:hanging="2127"/>
        <w:jc w:val="both"/>
        <w:rPr>
          <w:bCs/>
        </w:rPr>
      </w:pPr>
      <w:r w:rsidRPr="009C698D">
        <w:rPr>
          <w:bCs/>
        </w:rPr>
        <w:t xml:space="preserve">     ПДК</w:t>
      </w:r>
      <w:r w:rsidRPr="009C698D">
        <w:rPr>
          <w:bCs/>
          <w:vertAlign w:val="subscript"/>
        </w:rPr>
        <w:t>1</w:t>
      </w:r>
      <w:r w:rsidRPr="009C698D">
        <w:rPr>
          <w:bCs/>
        </w:rPr>
        <w:t>,..,ПДК</w:t>
      </w:r>
      <w:r w:rsidRPr="009C698D">
        <w:rPr>
          <w:bCs/>
          <w:vertAlign w:val="subscript"/>
          <w:lang w:val="en-US"/>
        </w:rPr>
        <w:t>n</w:t>
      </w:r>
      <w:r w:rsidRPr="009C698D">
        <w:rPr>
          <w:bCs/>
        </w:rPr>
        <w:t>-  предельно допустимые концентрации этих веществ в атмосферном воздухе.</w:t>
      </w:r>
    </w:p>
    <w:p w:rsidR="00C458A5" w:rsidRPr="009C698D" w:rsidRDefault="00C458A5" w:rsidP="00C458A5">
      <w:pPr>
        <w:pStyle w:val="a8"/>
        <w:tabs>
          <w:tab w:val="left" w:pos="3261"/>
        </w:tabs>
        <w:ind w:firstLine="720"/>
        <w:jc w:val="both"/>
      </w:pPr>
      <w:r w:rsidRPr="009C698D">
        <w:t>Очевидно, что приземные концентрации загрязняющих веществ в каждой конкретной точке местности постоянно изменяются под воздействием метеорологических факторов- направления и скорости ветра, температуры, наличия инверсий и т.д. Для оценки степени загрязнения атмосферы, в первую очередь, необходимо знать максимально возможную приземную концентрацию, возникающую при каком-то определенном сочетании метеофакторов. Метеоусловия, при которых в данной точке достигается максимум приземной концентрации, называются опасными. Оценка загрязнения атмосферного воздуха для разработки нормативов ПДВ производится именно для случая опасных метеоусловий.</w:t>
      </w:r>
    </w:p>
    <w:p w:rsidR="00C458A5" w:rsidRPr="009C698D" w:rsidRDefault="00C458A5" w:rsidP="00C458A5">
      <w:pPr>
        <w:pStyle w:val="a8"/>
        <w:tabs>
          <w:tab w:val="left" w:pos="3261"/>
        </w:tabs>
        <w:ind w:firstLine="720"/>
        <w:jc w:val="both"/>
      </w:pPr>
      <w:r w:rsidRPr="009C698D">
        <w:t>Решение задачи оценки загрязнения атмосферы и нормирования выбросов промышленного предприятия можно разделить на три этапа:</w:t>
      </w:r>
    </w:p>
    <w:p w:rsidR="00C458A5" w:rsidRPr="009C698D" w:rsidRDefault="00C458A5" w:rsidP="003745DB">
      <w:pPr>
        <w:pStyle w:val="a8"/>
        <w:numPr>
          <w:ilvl w:val="0"/>
          <w:numId w:val="4"/>
        </w:numPr>
        <w:tabs>
          <w:tab w:val="left" w:pos="3261"/>
        </w:tabs>
        <w:ind w:left="0" w:firstLine="720"/>
        <w:jc w:val="both"/>
      </w:pPr>
      <w:r w:rsidRPr="009C698D">
        <w:t>Расчет максимальных приземных концентрации загрязняющих веществ, выбрасываемых предприятием, на границе СЗЗ и за её пределами.</w:t>
      </w:r>
    </w:p>
    <w:p w:rsidR="00C458A5" w:rsidRPr="009C698D" w:rsidRDefault="00C458A5" w:rsidP="00C458A5">
      <w:pPr>
        <w:pStyle w:val="a8"/>
        <w:tabs>
          <w:tab w:val="left" w:pos="3261"/>
        </w:tabs>
        <w:ind w:firstLine="720"/>
        <w:jc w:val="both"/>
      </w:pPr>
      <w:r w:rsidRPr="009C698D">
        <w:t>2) Проверка выполнения для всех выбрасываемых веществ условий 1.1 и 1.2.</w:t>
      </w:r>
    </w:p>
    <w:p w:rsidR="00C458A5" w:rsidRPr="009C698D" w:rsidRDefault="00C458A5" w:rsidP="00C458A5">
      <w:pPr>
        <w:pStyle w:val="a8"/>
        <w:tabs>
          <w:tab w:val="left" w:pos="3261"/>
        </w:tabs>
        <w:ind w:firstLine="720"/>
        <w:jc w:val="both"/>
      </w:pPr>
      <w:r w:rsidRPr="009C698D">
        <w:t>3) Установление нормативов предельно допустимых выбросов, обеспечивающих выполнение условий 1.1 и 1.2.</w:t>
      </w:r>
    </w:p>
    <w:p w:rsidR="00C458A5" w:rsidRPr="009C698D" w:rsidRDefault="00C458A5" w:rsidP="00C458A5">
      <w:pPr>
        <w:pStyle w:val="a8"/>
        <w:tabs>
          <w:tab w:val="left" w:pos="3261"/>
        </w:tabs>
      </w:pPr>
    </w:p>
    <w:p w:rsidR="00C458A5" w:rsidRPr="009C698D" w:rsidRDefault="00C458A5" w:rsidP="00C458A5">
      <w:pPr>
        <w:pStyle w:val="a8"/>
        <w:tabs>
          <w:tab w:val="left" w:pos="3261"/>
        </w:tabs>
        <w:rPr>
          <w:bCs/>
        </w:rPr>
      </w:pPr>
      <w:r w:rsidRPr="009C698D">
        <w:rPr>
          <w:bCs/>
        </w:rPr>
        <w:t>2. Расчет загрязнения атмосферы выбросами одиночного источника</w:t>
      </w:r>
    </w:p>
    <w:p w:rsidR="00C458A5" w:rsidRPr="009C698D" w:rsidRDefault="00C458A5" w:rsidP="00C458A5">
      <w:pPr>
        <w:pStyle w:val="a8"/>
        <w:tabs>
          <w:tab w:val="left" w:pos="3261"/>
        </w:tabs>
        <w:ind w:firstLine="720"/>
        <w:jc w:val="both"/>
      </w:pPr>
      <w:r w:rsidRPr="009C698D">
        <w:t xml:space="preserve">Перенос газообразной примеси в атмосфере производится путем увеличения её воздушным потоком, при этом происходит перемещение примеси с чистым воздухом и, в результате, в приземном слое атмосферы формируется поле концентраций загрязняющего вещества, схема которого приведена на рисунке 1. Газовые выбросы на определенном расстоянии от трубы достигают земной поверхности, затем приземная концентрация сравнительно быстро растет до максимальной величины, а потом по мере удаления от трубы медленно убывает. При различных скоростях ветра максимум кривой и расстояние, на котором он достигается принимают различные значения, не изменяя общего вида зависимости (рис.2). Очевидно, что существует такая скорость ветра </w:t>
      </w:r>
      <w:r w:rsidRPr="009C698D">
        <w:rPr>
          <w:lang w:val="en-US"/>
        </w:rPr>
        <w:t>U</w:t>
      </w:r>
      <w:r w:rsidRPr="009C698D">
        <w:rPr>
          <w:vertAlign w:val="subscript"/>
        </w:rPr>
        <w:t>м</w:t>
      </w:r>
      <w:r w:rsidRPr="009C698D">
        <w:t>, при которой кривая зависимости С</w:t>
      </w:r>
      <w:r w:rsidRPr="009C698D">
        <w:rPr>
          <w:vertAlign w:val="subscript"/>
        </w:rPr>
        <w:t>(х)</w:t>
      </w:r>
      <w:r w:rsidRPr="009C698D">
        <w:t xml:space="preserve"> имеет наибольший максимум С</w:t>
      </w:r>
      <w:r w:rsidRPr="009C698D">
        <w:rPr>
          <w:vertAlign w:val="subscript"/>
        </w:rPr>
        <w:t>м</w:t>
      </w:r>
      <w:r w:rsidRPr="009C698D">
        <w:t>, такая скорость ветра называется опасной.</w:t>
      </w:r>
    </w:p>
    <w:p w:rsidR="00C458A5" w:rsidRPr="009C698D" w:rsidRDefault="00C458A5" w:rsidP="00C458A5">
      <w:pPr>
        <w:pStyle w:val="a8"/>
        <w:tabs>
          <w:tab w:val="left" w:pos="3261"/>
        </w:tabs>
        <w:ind w:firstLine="720"/>
        <w:jc w:val="both"/>
      </w:pPr>
    </w:p>
    <w:p w:rsidR="00C458A5" w:rsidRPr="009C698D" w:rsidRDefault="00C458A5" w:rsidP="003745DB">
      <w:pPr>
        <w:pStyle w:val="a8"/>
        <w:numPr>
          <w:ilvl w:val="1"/>
          <w:numId w:val="11"/>
        </w:numPr>
        <w:tabs>
          <w:tab w:val="left" w:pos="3261"/>
        </w:tabs>
        <w:rPr>
          <w:i/>
          <w:iCs/>
        </w:rPr>
      </w:pPr>
      <w:r w:rsidRPr="009C698D">
        <w:rPr>
          <w:i/>
          <w:iCs/>
        </w:rPr>
        <w:t>Расчет С</w:t>
      </w:r>
      <w:r w:rsidRPr="009C698D">
        <w:rPr>
          <w:i/>
          <w:iCs/>
          <w:vertAlign w:val="subscript"/>
        </w:rPr>
        <w:t>м</w:t>
      </w:r>
      <w:r w:rsidRPr="009C698D">
        <w:rPr>
          <w:i/>
          <w:iCs/>
        </w:rPr>
        <w:t xml:space="preserve">, </w:t>
      </w:r>
      <w:r w:rsidRPr="009C698D">
        <w:rPr>
          <w:i/>
          <w:iCs/>
          <w:lang w:val="en-US"/>
        </w:rPr>
        <w:t>U</w:t>
      </w:r>
      <w:r w:rsidRPr="009C698D">
        <w:rPr>
          <w:i/>
          <w:iCs/>
          <w:vertAlign w:val="subscript"/>
        </w:rPr>
        <w:t>м</w:t>
      </w:r>
      <w:r w:rsidRPr="009C698D">
        <w:rPr>
          <w:i/>
          <w:iCs/>
        </w:rPr>
        <w:t>.</w:t>
      </w:r>
    </w:p>
    <w:p w:rsidR="00C458A5" w:rsidRPr="009C698D" w:rsidRDefault="00C458A5" w:rsidP="00C458A5">
      <w:pPr>
        <w:pStyle w:val="a8"/>
        <w:tabs>
          <w:tab w:val="left" w:pos="3261"/>
        </w:tabs>
        <w:ind w:firstLine="720"/>
        <w:jc w:val="both"/>
      </w:pPr>
      <w:r w:rsidRPr="009C698D">
        <w:t xml:space="preserve">Механизм переноса и диффузии примеси в атмосфере определяется большим числом факторов: степенью нагретости выбрасываемой газовоздушной смеси, высотой источника выбросов, скоростью выхода смеси из </w:t>
      </w:r>
      <w:r w:rsidRPr="009C698D">
        <w:lastRenderedPageBreak/>
        <w:t xml:space="preserve">устья источника, скорость ветра, температурой наружного воздуха и т.д. Многообразие сочетаний различных условий предопределило многообразие сочетаний различных условий предопределило многообразие расчетных формул для определения приземных концентраций и опасных скоростей ветра. Критериями выбора той или иной расчетной формулы являются параметры </w:t>
      </w:r>
      <w:r w:rsidRPr="009C698D">
        <w:sym w:font="Symbol" w:char="F0A6"/>
      </w:r>
      <w:r w:rsidRPr="009C698D">
        <w:t>, U</w:t>
      </w:r>
      <w:r w:rsidRPr="009C698D">
        <w:rPr>
          <w:vertAlign w:val="subscript"/>
        </w:rPr>
        <w:t>м</w:t>
      </w:r>
      <w:r w:rsidRPr="009C698D">
        <w:t>,U</w:t>
      </w:r>
      <w:r w:rsidRPr="009C698D">
        <w:rPr>
          <w:vertAlign w:val="subscript"/>
        </w:rPr>
        <w:t>м</w:t>
      </w:r>
      <w:r w:rsidRPr="009C698D">
        <w:rPr>
          <w:vertAlign w:val="superscript"/>
        </w:rPr>
        <w:t>'</w:t>
      </w:r>
      <w:r w:rsidRPr="009C698D">
        <w:t xml:space="preserve">, </w:t>
      </w:r>
      <w:r w:rsidRPr="009C698D">
        <w:sym w:font="Symbol" w:char="F0A6"/>
      </w:r>
      <w:r w:rsidRPr="009C698D">
        <w:rPr>
          <w:vertAlign w:val="subscript"/>
        </w:rPr>
        <w:t xml:space="preserve"> е</w:t>
      </w:r>
      <w:r w:rsidRPr="009C698D">
        <w:t>, определяемые из следующих соотношений:</w:t>
      </w:r>
    </w:p>
    <w:p w:rsidR="00C458A5" w:rsidRPr="009C698D" w:rsidRDefault="00C458A5" w:rsidP="00C458A5">
      <w:pPr>
        <w:pStyle w:val="a8"/>
        <w:tabs>
          <w:tab w:val="left" w:pos="3261"/>
        </w:tabs>
        <w:ind w:firstLine="720"/>
        <w:jc w:val="right"/>
      </w:pPr>
      <w:r w:rsidRPr="009C698D">
        <w:rPr>
          <w:position w:val="-24"/>
          <w:lang w:val="en-US"/>
        </w:rPr>
        <w:object w:dxaOrig="1760" w:dyaOrig="660">
          <v:shape id="_x0000_i1035" type="#_x0000_t75" style="width:88.2pt;height:33pt" o:ole="">
            <v:imagedata r:id="rId35" o:title=""/>
          </v:shape>
          <o:OLEObject Type="Embed" ProgID="Equation.3" ShapeID="_x0000_i1035" DrawAspect="Content" ObjectID="_1757328407" r:id="rId36"/>
        </w:object>
      </w:r>
      <w:r w:rsidRPr="009C698D">
        <w:tab/>
      </w:r>
      <w:r w:rsidRPr="009C698D">
        <w:tab/>
      </w:r>
      <w:r w:rsidRPr="009C698D">
        <w:tab/>
      </w:r>
      <w:r w:rsidRPr="009C698D">
        <w:tab/>
      </w:r>
      <w:r w:rsidRPr="009C698D">
        <w:tab/>
        <w:t>(2.1)</w:t>
      </w:r>
    </w:p>
    <w:p w:rsidR="00C458A5" w:rsidRPr="009C698D" w:rsidRDefault="009C698D" w:rsidP="00C458A5">
      <w:pPr>
        <w:pStyle w:val="a8"/>
        <w:tabs>
          <w:tab w:val="left" w:pos="3261"/>
        </w:tabs>
      </w:pPr>
      <w:r w:rsidRPr="009C698D">
        <w:rPr>
          <w:noProof/>
        </w:rPr>
        <w:drawing>
          <wp:inline distT="0" distB="0" distL="0" distR="0">
            <wp:extent cx="4678680" cy="3505200"/>
            <wp:effectExtent l="0" t="0" r="7620" b="0"/>
            <wp:docPr id="12" name="Рисунок 12" descr="п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п2_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78680" cy="3505200"/>
                    </a:xfrm>
                    <a:prstGeom prst="rect">
                      <a:avLst/>
                    </a:prstGeom>
                    <a:noFill/>
                    <a:ln>
                      <a:noFill/>
                    </a:ln>
                  </pic:spPr>
                </pic:pic>
              </a:graphicData>
            </a:graphic>
          </wp:inline>
        </w:drawing>
      </w:r>
    </w:p>
    <w:p w:rsidR="00C458A5" w:rsidRPr="009C698D" w:rsidRDefault="00C458A5" w:rsidP="00C458A5">
      <w:pPr>
        <w:pStyle w:val="33"/>
        <w:rPr>
          <w:bCs/>
          <w:sz w:val="24"/>
        </w:rPr>
      </w:pPr>
      <w:r w:rsidRPr="009C698D">
        <w:rPr>
          <w:bCs/>
          <w:sz w:val="24"/>
        </w:rPr>
        <w:t>Рис.1. Аксонометрическая схема поля приземных концентраций, создаваемого источником выбросов загрязняющего вещества</w:t>
      </w:r>
    </w:p>
    <w:bookmarkStart w:id="8" w:name="_MON_1024231869"/>
    <w:bookmarkEnd w:id="8"/>
    <w:p w:rsidR="00C458A5" w:rsidRPr="009C698D" w:rsidRDefault="00C458A5" w:rsidP="00C458A5">
      <w:pPr>
        <w:tabs>
          <w:tab w:val="left" w:pos="3261"/>
        </w:tabs>
        <w:ind w:right="-456"/>
        <w:jc w:val="center"/>
      </w:pPr>
      <w:r w:rsidRPr="009C698D">
        <w:object w:dxaOrig="7341" w:dyaOrig="4841">
          <v:shape id="_x0000_i1036" type="#_x0000_t75" style="width:367.2pt;height:241.8pt" o:ole="" fillcolor="window">
            <v:imagedata r:id="rId38" o:title=""/>
          </v:shape>
          <o:OLEObject Type="Embed" ProgID="Word.Picture.8" ShapeID="_x0000_i1036" DrawAspect="Content" ObjectID="_1757328408" r:id="rId39"/>
        </w:object>
      </w:r>
    </w:p>
    <w:p w:rsidR="00C458A5" w:rsidRPr="009C698D" w:rsidRDefault="00C458A5" w:rsidP="00C458A5">
      <w:pPr>
        <w:tabs>
          <w:tab w:val="left" w:pos="3261"/>
        </w:tabs>
        <w:ind w:right="-456"/>
        <w:jc w:val="center"/>
        <w:rPr>
          <w:bCs/>
        </w:rPr>
      </w:pPr>
      <w:r w:rsidRPr="009C698D">
        <w:rPr>
          <w:bCs/>
        </w:rPr>
        <w:t>Рис. 2. Зависимости приземной концентрации С на оси факела выброса от</w:t>
      </w:r>
    </w:p>
    <w:p w:rsidR="00C458A5" w:rsidRPr="009C698D" w:rsidRDefault="00C458A5" w:rsidP="00C458A5">
      <w:pPr>
        <w:tabs>
          <w:tab w:val="left" w:pos="3261"/>
        </w:tabs>
        <w:spacing w:before="20"/>
        <w:ind w:left="1520"/>
        <w:jc w:val="center"/>
      </w:pPr>
      <w:r w:rsidRPr="009C698D">
        <w:rPr>
          <w:bCs/>
        </w:rPr>
        <w:t>расстояния до источника Х при различных скоростях ветра</w:t>
      </w:r>
    </w:p>
    <w:p w:rsidR="00C458A5" w:rsidRPr="009C698D" w:rsidRDefault="00C458A5" w:rsidP="00C458A5">
      <w:pPr>
        <w:tabs>
          <w:tab w:val="left" w:pos="3261"/>
        </w:tabs>
        <w:jc w:val="right"/>
        <w:rPr>
          <w:bCs/>
        </w:rPr>
      </w:pPr>
      <w:r w:rsidRPr="009C698D">
        <w:rPr>
          <w:position w:val="-26"/>
          <w:lang w:val="en-US"/>
        </w:rPr>
        <w:object w:dxaOrig="2160" w:dyaOrig="720">
          <v:shape id="_x0000_i1037" type="#_x0000_t75" style="width:108pt;height:36pt" o:ole="">
            <v:imagedata r:id="rId40" o:title=""/>
          </v:shape>
          <o:OLEObject Type="Embed" ProgID="Equation.3" ShapeID="_x0000_i1037" DrawAspect="Content" ObjectID="_1757328409" r:id="rId41"/>
        </w:object>
      </w:r>
      <w:r w:rsidRPr="009C698D">
        <w:rPr>
          <w:bCs/>
        </w:rPr>
        <w:t xml:space="preserve"> </w:t>
      </w:r>
      <w:r w:rsidRPr="009C698D">
        <w:rPr>
          <w:bCs/>
        </w:rPr>
        <w:tab/>
      </w:r>
      <w:r w:rsidRPr="009C698D">
        <w:rPr>
          <w:bCs/>
        </w:rPr>
        <w:tab/>
      </w:r>
      <w:r w:rsidRPr="009C698D">
        <w:rPr>
          <w:bCs/>
        </w:rPr>
        <w:tab/>
      </w:r>
      <w:r w:rsidRPr="009C698D">
        <w:rPr>
          <w:bCs/>
        </w:rPr>
        <w:tab/>
        <w:t>(2.2)</w:t>
      </w:r>
    </w:p>
    <w:p w:rsidR="00C458A5" w:rsidRPr="009C698D" w:rsidRDefault="00C458A5" w:rsidP="00C458A5">
      <w:pPr>
        <w:tabs>
          <w:tab w:val="left" w:pos="3261"/>
        </w:tabs>
        <w:jc w:val="right"/>
        <w:rPr>
          <w:bCs/>
        </w:rPr>
      </w:pPr>
      <w:r w:rsidRPr="009C698D">
        <w:rPr>
          <w:position w:val="-24"/>
          <w:lang w:val="en-US"/>
        </w:rPr>
        <w:object w:dxaOrig="1740" w:dyaOrig="620">
          <v:shape id="_x0000_i1038" type="#_x0000_t75" style="width:87pt;height:31.2pt" o:ole="">
            <v:imagedata r:id="rId42" o:title=""/>
          </v:shape>
          <o:OLEObject Type="Embed" ProgID="Equation.3" ShapeID="_x0000_i1038" DrawAspect="Content" ObjectID="_1757328410" r:id="rId43"/>
        </w:object>
      </w:r>
      <w:r w:rsidRPr="009C698D">
        <w:rPr>
          <w:bCs/>
        </w:rPr>
        <w:tab/>
      </w:r>
      <w:r w:rsidRPr="009C698D">
        <w:rPr>
          <w:bCs/>
        </w:rPr>
        <w:tab/>
      </w:r>
      <w:r w:rsidRPr="009C698D">
        <w:rPr>
          <w:bCs/>
        </w:rPr>
        <w:tab/>
      </w:r>
      <w:r w:rsidRPr="009C698D">
        <w:rPr>
          <w:bCs/>
        </w:rPr>
        <w:tab/>
        <w:t>(2.3)</w:t>
      </w:r>
    </w:p>
    <w:p w:rsidR="00C458A5" w:rsidRPr="009C698D" w:rsidRDefault="00C458A5" w:rsidP="00C458A5">
      <w:pPr>
        <w:tabs>
          <w:tab w:val="left" w:pos="3261"/>
        </w:tabs>
        <w:jc w:val="right"/>
        <w:rPr>
          <w:bCs/>
        </w:rPr>
      </w:pPr>
      <w:r w:rsidRPr="009C698D">
        <w:rPr>
          <w:position w:val="-20"/>
          <w:lang w:val="en-US"/>
        </w:rPr>
        <w:object w:dxaOrig="2000" w:dyaOrig="540">
          <v:shape id="_x0000_i1039" type="#_x0000_t75" style="width:100.2pt;height:27pt" o:ole="">
            <v:imagedata r:id="rId44" o:title=""/>
          </v:shape>
          <o:OLEObject Type="Embed" ProgID="Equation.3" ShapeID="_x0000_i1039" DrawAspect="Content" ObjectID="_1757328411" r:id="rId45"/>
        </w:object>
      </w:r>
      <w:r w:rsidRPr="009C698D">
        <w:rPr>
          <w:bCs/>
          <w:vertAlign w:val="superscript"/>
        </w:rPr>
        <w:tab/>
      </w:r>
      <w:r w:rsidRPr="009C698D">
        <w:rPr>
          <w:bCs/>
          <w:vertAlign w:val="superscript"/>
        </w:rPr>
        <w:tab/>
      </w:r>
      <w:r w:rsidRPr="009C698D">
        <w:rPr>
          <w:bCs/>
        </w:rPr>
        <w:tab/>
      </w:r>
      <w:r w:rsidRPr="009C698D">
        <w:rPr>
          <w:bCs/>
        </w:rPr>
        <w:tab/>
        <w:t>(2.4)</w:t>
      </w:r>
    </w:p>
    <w:p w:rsidR="00C458A5" w:rsidRPr="009C698D" w:rsidRDefault="00C458A5" w:rsidP="00C458A5">
      <w:pPr>
        <w:tabs>
          <w:tab w:val="left" w:pos="3261"/>
        </w:tabs>
        <w:ind w:left="1134" w:hanging="1134"/>
        <w:jc w:val="both"/>
        <w:rPr>
          <w:bCs/>
        </w:rPr>
      </w:pPr>
      <w:r w:rsidRPr="009C698D">
        <w:rPr>
          <w:bCs/>
        </w:rPr>
        <w:t xml:space="preserve">где   </w:t>
      </w:r>
      <w:r w:rsidRPr="009C698D">
        <w:rPr>
          <w:bCs/>
        </w:rPr>
        <w:sym w:font="Symbol" w:char="F077"/>
      </w:r>
      <w:r w:rsidRPr="009C698D">
        <w:rPr>
          <w:bCs/>
          <w:vertAlign w:val="subscript"/>
        </w:rPr>
        <w:t>0</w:t>
      </w:r>
      <w:r w:rsidRPr="009C698D">
        <w:rPr>
          <w:bCs/>
        </w:rPr>
        <w:t xml:space="preserve"> - средняя скорость выхода газовоздушной смеси из устья  источника выброса, м/с. </w:t>
      </w:r>
    </w:p>
    <w:p w:rsidR="00C458A5" w:rsidRPr="009C698D" w:rsidRDefault="00C458A5" w:rsidP="00C458A5">
      <w:pPr>
        <w:tabs>
          <w:tab w:val="left" w:pos="3261"/>
        </w:tabs>
        <w:ind w:firstLine="709"/>
        <w:jc w:val="both"/>
        <w:rPr>
          <w:bCs/>
        </w:rPr>
      </w:pPr>
      <w:r w:rsidRPr="009C698D">
        <w:rPr>
          <w:bCs/>
          <w:lang w:val="en-US"/>
        </w:rPr>
        <w:t>H</w:t>
      </w:r>
      <w:r w:rsidRPr="009C698D">
        <w:rPr>
          <w:bCs/>
        </w:rPr>
        <w:t xml:space="preserve"> -  высота источника выброса, м</w:t>
      </w:r>
    </w:p>
    <w:p w:rsidR="00C458A5" w:rsidRPr="009C698D" w:rsidRDefault="00C458A5" w:rsidP="00C458A5">
      <w:pPr>
        <w:tabs>
          <w:tab w:val="left" w:pos="3261"/>
        </w:tabs>
        <w:ind w:firstLine="709"/>
        <w:rPr>
          <w:bCs/>
        </w:rPr>
      </w:pPr>
      <w:r w:rsidRPr="009C698D">
        <w:rPr>
          <w:bCs/>
          <w:lang w:val="en-US"/>
        </w:rPr>
        <w:t>D</w:t>
      </w:r>
      <w:r w:rsidRPr="009C698D">
        <w:rPr>
          <w:bCs/>
        </w:rPr>
        <w:t xml:space="preserve"> - диаметр устья источника выброса, м.</w:t>
      </w:r>
    </w:p>
    <w:p w:rsidR="00C458A5" w:rsidRPr="009C698D" w:rsidRDefault="00C458A5" w:rsidP="00C458A5">
      <w:pPr>
        <w:tabs>
          <w:tab w:val="left" w:pos="3261"/>
        </w:tabs>
        <w:ind w:firstLine="709"/>
        <w:jc w:val="both"/>
        <w:rPr>
          <w:bCs/>
        </w:rPr>
      </w:pPr>
      <w:r w:rsidRPr="009C698D">
        <w:rPr>
          <w:bCs/>
        </w:rPr>
        <w:sym w:font="Symbol" w:char="F044"/>
      </w:r>
      <w:r w:rsidRPr="009C698D">
        <w:rPr>
          <w:bCs/>
        </w:rPr>
        <w:t>Т - разность между температурой выбрасываемой газовоздушной смеси Т</w:t>
      </w:r>
      <w:r w:rsidRPr="009C698D">
        <w:rPr>
          <w:bCs/>
          <w:vertAlign w:val="subscript"/>
        </w:rPr>
        <w:t>г</w:t>
      </w:r>
      <w:r w:rsidRPr="009C698D">
        <w:rPr>
          <w:bCs/>
        </w:rPr>
        <w:t xml:space="preserve"> и температурой окружающего температурного воздуха Т</w:t>
      </w:r>
      <w:r w:rsidRPr="009C698D">
        <w:rPr>
          <w:bCs/>
          <w:vertAlign w:val="subscript"/>
        </w:rPr>
        <w:t>в</w:t>
      </w:r>
      <w:r w:rsidRPr="009C698D">
        <w:rPr>
          <w:bCs/>
        </w:rPr>
        <w:t>. Т</w:t>
      </w:r>
      <w:r w:rsidRPr="009C698D">
        <w:rPr>
          <w:bCs/>
          <w:vertAlign w:val="subscript"/>
        </w:rPr>
        <w:t>г</w:t>
      </w:r>
      <w:r w:rsidRPr="009C698D">
        <w:rPr>
          <w:bCs/>
        </w:rPr>
        <w:t xml:space="preserve"> принимается по результатам измерений или действующим для данного производства технологическим нормативам. Т</w:t>
      </w:r>
      <w:r w:rsidRPr="009C698D">
        <w:rPr>
          <w:bCs/>
          <w:vertAlign w:val="subscript"/>
        </w:rPr>
        <w:t>в</w:t>
      </w:r>
      <w:r w:rsidRPr="009C698D">
        <w:rPr>
          <w:bCs/>
        </w:rPr>
        <w:t xml:space="preserve"> принимается равной средней максимальной температуре наружного воздуха наиболее жаркого месяца года по СНиП 2.01.82.</w:t>
      </w:r>
    </w:p>
    <w:p w:rsidR="00C458A5" w:rsidRPr="009C698D" w:rsidRDefault="00C458A5" w:rsidP="00C458A5">
      <w:pPr>
        <w:tabs>
          <w:tab w:val="left" w:pos="3261"/>
        </w:tabs>
        <w:ind w:firstLine="709"/>
        <w:rPr>
          <w:bCs/>
        </w:rPr>
      </w:pPr>
      <w:r w:rsidRPr="009C698D">
        <w:rPr>
          <w:bCs/>
          <w:lang w:val="en-US"/>
        </w:rPr>
        <w:t>V</w:t>
      </w:r>
      <w:r w:rsidRPr="009C698D">
        <w:rPr>
          <w:bCs/>
          <w:vertAlign w:val="subscript"/>
        </w:rPr>
        <w:t xml:space="preserve">1 </w:t>
      </w:r>
      <w:r w:rsidRPr="009C698D">
        <w:rPr>
          <w:bCs/>
        </w:rPr>
        <w:t xml:space="preserve"> - расход газовоздушной смеси, определяемый по формуле:</w:t>
      </w:r>
    </w:p>
    <w:p w:rsidR="00C458A5" w:rsidRPr="009C698D" w:rsidRDefault="00C458A5" w:rsidP="00C458A5">
      <w:pPr>
        <w:tabs>
          <w:tab w:val="left" w:pos="3261"/>
        </w:tabs>
        <w:jc w:val="right"/>
        <w:rPr>
          <w:bCs/>
        </w:rPr>
      </w:pPr>
      <w:r w:rsidRPr="009C698D">
        <w:rPr>
          <w:position w:val="-24"/>
          <w:lang w:val="en-US"/>
        </w:rPr>
        <w:object w:dxaOrig="1500" w:dyaOrig="660">
          <v:shape id="_x0000_i1040" type="#_x0000_t75" style="width:75pt;height:33pt" o:ole="">
            <v:imagedata r:id="rId46" o:title=""/>
          </v:shape>
          <o:OLEObject Type="Embed" ProgID="Equation.3" ShapeID="_x0000_i1040" DrawAspect="Content" ObjectID="_1757328412" r:id="rId47"/>
        </w:object>
      </w:r>
      <w:r w:rsidRPr="009C698D">
        <w:t>, м</w:t>
      </w:r>
      <w:r w:rsidRPr="009C698D">
        <w:rPr>
          <w:vertAlign w:val="superscript"/>
        </w:rPr>
        <w:t>3</w:t>
      </w:r>
      <w:r w:rsidRPr="009C698D">
        <w:t>/с.</w:t>
      </w:r>
      <w:r w:rsidRPr="009C698D">
        <w:tab/>
      </w:r>
      <w:r w:rsidRPr="009C698D">
        <w:tab/>
      </w:r>
      <w:r w:rsidRPr="009C698D">
        <w:tab/>
      </w:r>
      <w:r w:rsidRPr="009C698D">
        <w:tab/>
      </w:r>
      <w:r w:rsidRPr="009C698D">
        <w:rPr>
          <w:bCs/>
        </w:rPr>
        <w:t xml:space="preserve"> (2.5)</w:t>
      </w:r>
    </w:p>
    <w:p w:rsidR="00C458A5" w:rsidRPr="009C698D" w:rsidRDefault="00C458A5" w:rsidP="00C458A5">
      <w:pPr>
        <w:tabs>
          <w:tab w:val="left" w:pos="3261"/>
        </w:tabs>
        <w:ind w:firstLine="720"/>
        <w:jc w:val="both"/>
        <w:rPr>
          <w:bCs/>
        </w:rPr>
      </w:pPr>
      <w:r w:rsidRPr="009C698D">
        <w:rPr>
          <w:bCs/>
          <w:i/>
        </w:rPr>
        <w:t>Максимальное значение приземной концентрации</w:t>
      </w:r>
      <w:r w:rsidRPr="009C698D">
        <w:rPr>
          <w:bCs/>
        </w:rPr>
        <w:t xml:space="preserve"> вредного вещества С</w:t>
      </w:r>
      <w:r w:rsidRPr="009C698D">
        <w:rPr>
          <w:bCs/>
          <w:vertAlign w:val="subscript"/>
        </w:rPr>
        <w:t>м</w:t>
      </w:r>
      <w:r w:rsidRPr="009C698D">
        <w:rPr>
          <w:bCs/>
        </w:rPr>
        <w:t xml:space="preserve"> при выбросе газовоздушной смеси из одиночного точечного источника при неблагоприятных метеорологических условиях определяется по формулам:</w:t>
      </w:r>
    </w:p>
    <w:p w:rsidR="00C458A5" w:rsidRPr="009C698D" w:rsidRDefault="00C458A5" w:rsidP="00C458A5">
      <w:pPr>
        <w:tabs>
          <w:tab w:val="left" w:pos="3261"/>
        </w:tabs>
        <w:ind w:firstLine="709"/>
        <w:jc w:val="both"/>
        <w:rPr>
          <w:bCs/>
        </w:rPr>
      </w:pPr>
      <w:r w:rsidRPr="009C698D">
        <w:rPr>
          <w:bCs/>
        </w:rPr>
        <w:t xml:space="preserve">а)  при   </w:t>
      </w:r>
      <w:r w:rsidRPr="009C698D">
        <w:rPr>
          <w:bCs/>
          <w:lang w:val="en-US"/>
        </w:rPr>
        <w:sym w:font="Symbol" w:char="F0A6"/>
      </w:r>
      <w:r w:rsidRPr="009C698D">
        <w:rPr>
          <w:bCs/>
          <w:lang w:val="en-US"/>
        </w:rPr>
        <w:sym w:font="Symbol" w:char="F03C"/>
      </w:r>
      <w:r w:rsidRPr="009C698D">
        <w:rPr>
          <w:bCs/>
        </w:rPr>
        <w:t xml:space="preserve"> 100   и   </w:t>
      </w:r>
      <w:r w:rsidRPr="009C698D">
        <w:rPr>
          <w:bCs/>
          <w:lang w:val="en-US"/>
        </w:rPr>
        <w:sym w:font="Symbol" w:char="F075"/>
      </w:r>
      <w:r w:rsidRPr="009C698D">
        <w:rPr>
          <w:bCs/>
          <w:vertAlign w:val="subscript"/>
          <w:lang w:val="en-US"/>
        </w:rPr>
        <w:sym w:font="Symbol" w:char="F04D"/>
      </w:r>
      <w:r w:rsidRPr="009C698D">
        <w:rPr>
          <w:bCs/>
        </w:rPr>
        <w:t xml:space="preserve">  </w:t>
      </w:r>
      <w:r w:rsidRPr="009C698D">
        <w:rPr>
          <w:bCs/>
          <w:lang w:val="en-US"/>
        </w:rPr>
        <w:sym w:font="Symbol" w:char="F0B3"/>
      </w:r>
      <w:r w:rsidRPr="009C698D">
        <w:rPr>
          <w:bCs/>
        </w:rPr>
        <w:t xml:space="preserve"> 0,5</w:t>
      </w:r>
    </w:p>
    <w:p w:rsidR="00C458A5" w:rsidRPr="009C698D" w:rsidRDefault="00C458A5" w:rsidP="00C458A5">
      <w:pPr>
        <w:tabs>
          <w:tab w:val="left" w:pos="3261"/>
        </w:tabs>
        <w:jc w:val="right"/>
        <w:rPr>
          <w:bCs/>
        </w:rPr>
      </w:pPr>
      <w:r w:rsidRPr="009C698D">
        <w:rPr>
          <w:position w:val="-30"/>
          <w:lang w:val="en-US"/>
        </w:rPr>
        <w:object w:dxaOrig="2260" w:dyaOrig="680">
          <v:shape id="_x0000_i1041" type="#_x0000_t75" style="width:112.8pt;height:34.2pt" o:ole="">
            <v:imagedata r:id="rId48" o:title=""/>
          </v:shape>
          <o:OLEObject Type="Embed" ProgID="Equation.3" ShapeID="_x0000_i1041" DrawAspect="Content" ObjectID="_1757328413" r:id="rId49"/>
        </w:object>
      </w:r>
      <w:r w:rsidRPr="009C698D">
        <w:t>;</w:t>
      </w:r>
      <w:r w:rsidRPr="009C698D">
        <w:tab/>
      </w:r>
      <w:r w:rsidRPr="009C698D">
        <w:tab/>
      </w:r>
      <w:r w:rsidRPr="009C698D">
        <w:tab/>
      </w:r>
      <w:r w:rsidRPr="009C698D">
        <w:tab/>
      </w:r>
      <w:r w:rsidRPr="009C698D">
        <w:rPr>
          <w:bCs/>
        </w:rPr>
        <w:t xml:space="preserve"> (2.6)</w:t>
      </w:r>
    </w:p>
    <w:p w:rsidR="00C458A5" w:rsidRPr="009C698D" w:rsidRDefault="00C458A5" w:rsidP="00C458A5">
      <w:pPr>
        <w:tabs>
          <w:tab w:val="left" w:pos="3261"/>
        </w:tabs>
        <w:ind w:firstLine="709"/>
        <w:jc w:val="both"/>
        <w:rPr>
          <w:bCs/>
        </w:rPr>
      </w:pPr>
      <w:r w:rsidRPr="009C698D">
        <w:rPr>
          <w:bCs/>
        </w:rPr>
        <w:t xml:space="preserve">б)  при  </w:t>
      </w:r>
      <w:r w:rsidRPr="009C698D">
        <w:rPr>
          <w:bCs/>
          <w:lang w:val="en-US"/>
        </w:rPr>
        <w:sym w:font="Symbol" w:char="F0A6"/>
      </w:r>
      <w:r w:rsidRPr="009C698D">
        <w:rPr>
          <w:bCs/>
        </w:rPr>
        <w:t xml:space="preserve"> </w:t>
      </w:r>
      <w:r w:rsidRPr="009C698D">
        <w:rPr>
          <w:bCs/>
          <w:lang w:val="en-US"/>
        </w:rPr>
        <w:sym w:font="Symbol" w:char="F0B3"/>
      </w:r>
      <w:r w:rsidRPr="009C698D">
        <w:rPr>
          <w:bCs/>
        </w:rPr>
        <w:t xml:space="preserve">  100  и   </w:t>
      </w:r>
      <w:r w:rsidRPr="009C698D">
        <w:rPr>
          <w:bCs/>
          <w:lang w:val="en-US"/>
        </w:rPr>
        <w:sym w:font="Symbol" w:char="F075"/>
      </w:r>
      <w:r w:rsidRPr="009C698D">
        <w:rPr>
          <w:bCs/>
          <w:vertAlign w:val="subscript"/>
          <w:lang w:val="en-US"/>
        </w:rPr>
        <w:sym w:font="Symbol" w:char="F04D"/>
      </w:r>
      <w:r w:rsidRPr="009C698D">
        <w:rPr>
          <w:bCs/>
          <w:lang w:val="en-US"/>
        </w:rPr>
        <w:sym w:font="Symbol" w:char="F0A2"/>
      </w:r>
      <w:r w:rsidRPr="009C698D">
        <w:rPr>
          <w:bCs/>
        </w:rPr>
        <w:t xml:space="preserve"> </w:t>
      </w:r>
      <w:r w:rsidRPr="009C698D">
        <w:rPr>
          <w:bCs/>
          <w:lang w:val="en-US"/>
        </w:rPr>
        <w:sym w:font="Symbol" w:char="F0B3"/>
      </w:r>
      <w:r w:rsidRPr="009C698D">
        <w:rPr>
          <w:bCs/>
        </w:rPr>
        <w:t xml:space="preserve"> 0,5</w:t>
      </w:r>
    </w:p>
    <w:p w:rsidR="00C458A5" w:rsidRPr="009C698D" w:rsidRDefault="00C458A5" w:rsidP="00C458A5">
      <w:pPr>
        <w:tabs>
          <w:tab w:val="left" w:pos="3261"/>
        </w:tabs>
        <w:jc w:val="right"/>
        <w:rPr>
          <w:bCs/>
        </w:rPr>
      </w:pPr>
      <w:r w:rsidRPr="009C698D">
        <w:rPr>
          <w:position w:val="-24"/>
          <w:lang w:val="en-US"/>
        </w:rPr>
        <w:object w:dxaOrig="2560" w:dyaOrig="620">
          <v:shape id="_x0000_i1042" type="#_x0000_t75" style="width:127.8pt;height:31.2pt" o:ole="">
            <v:imagedata r:id="rId50" o:title=""/>
          </v:shape>
          <o:OLEObject Type="Embed" ProgID="Equation.3" ShapeID="_x0000_i1042" DrawAspect="Content" ObjectID="_1757328414" r:id="rId51"/>
        </w:object>
      </w:r>
      <w:r w:rsidRPr="009C698D">
        <w:t>;</w:t>
      </w:r>
      <w:r w:rsidRPr="009C698D">
        <w:rPr>
          <w:bCs/>
        </w:rPr>
        <w:tab/>
      </w:r>
      <w:r w:rsidRPr="009C698D">
        <w:rPr>
          <w:bCs/>
        </w:rPr>
        <w:tab/>
      </w:r>
      <w:r w:rsidRPr="009C698D">
        <w:rPr>
          <w:bCs/>
        </w:rPr>
        <w:tab/>
      </w:r>
      <w:r w:rsidRPr="009C698D">
        <w:rPr>
          <w:bCs/>
        </w:rPr>
        <w:tab/>
        <w:t>(2.7)</w:t>
      </w:r>
    </w:p>
    <w:p w:rsidR="00C458A5" w:rsidRPr="009C698D" w:rsidRDefault="00C458A5" w:rsidP="00C458A5">
      <w:pPr>
        <w:tabs>
          <w:tab w:val="left" w:pos="3261"/>
        </w:tabs>
        <w:ind w:firstLine="709"/>
        <w:jc w:val="both"/>
        <w:rPr>
          <w:bCs/>
        </w:rPr>
      </w:pPr>
      <w:r w:rsidRPr="009C698D">
        <w:rPr>
          <w:bCs/>
        </w:rPr>
        <w:t xml:space="preserve">в)  при  </w:t>
      </w:r>
      <w:r w:rsidRPr="009C698D">
        <w:rPr>
          <w:bCs/>
          <w:lang w:val="en-US"/>
        </w:rPr>
        <w:sym w:font="Symbol" w:char="F0A6"/>
      </w:r>
      <w:r w:rsidRPr="009C698D">
        <w:rPr>
          <w:bCs/>
        </w:rPr>
        <w:t xml:space="preserve"> </w:t>
      </w:r>
      <w:r w:rsidRPr="009C698D">
        <w:rPr>
          <w:bCs/>
          <w:lang w:val="en-US"/>
        </w:rPr>
        <w:sym w:font="Symbol" w:char="F03C"/>
      </w:r>
      <w:r w:rsidRPr="009C698D">
        <w:rPr>
          <w:bCs/>
        </w:rPr>
        <w:t xml:space="preserve">   100  и    </w:t>
      </w:r>
      <w:r w:rsidRPr="009C698D">
        <w:rPr>
          <w:bCs/>
          <w:lang w:val="en-US"/>
        </w:rPr>
        <w:sym w:font="Symbol" w:char="F075"/>
      </w:r>
      <w:r w:rsidRPr="009C698D">
        <w:rPr>
          <w:bCs/>
          <w:vertAlign w:val="subscript"/>
          <w:lang w:val="en-US"/>
        </w:rPr>
        <w:sym w:font="Symbol" w:char="F04D"/>
      </w:r>
      <w:r w:rsidRPr="009C698D">
        <w:rPr>
          <w:bCs/>
        </w:rPr>
        <w:t xml:space="preserve"> </w:t>
      </w:r>
      <w:r w:rsidRPr="009C698D">
        <w:rPr>
          <w:bCs/>
          <w:lang w:val="en-US"/>
        </w:rPr>
        <w:sym w:font="Symbol" w:char="F03C"/>
      </w:r>
      <w:r w:rsidRPr="009C698D">
        <w:rPr>
          <w:bCs/>
        </w:rPr>
        <w:t xml:space="preserve">  0,5     или      </w:t>
      </w:r>
      <w:r w:rsidRPr="009C698D">
        <w:rPr>
          <w:bCs/>
          <w:lang w:val="en-US"/>
        </w:rPr>
        <w:sym w:font="Symbol" w:char="F0A6"/>
      </w:r>
      <w:r w:rsidRPr="009C698D">
        <w:rPr>
          <w:bCs/>
        </w:rPr>
        <w:t xml:space="preserve"> </w:t>
      </w:r>
      <w:r w:rsidRPr="009C698D">
        <w:rPr>
          <w:bCs/>
          <w:lang w:val="en-US"/>
        </w:rPr>
        <w:sym w:font="Symbol" w:char="F0B3"/>
      </w:r>
      <w:r w:rsidRPr="009C698D">
        <w:rPr>
          <w:bCs/>
        </w:rPr>
        <w:t xml:space="preserve"> 100  и  </w:t>
      </w:r>
      <w:r w:rsidRPr="009C698D">
        <w:rPr>
          <w:bCs/>
          <w:lang w:val="en-US"/>
        </w:rPr>
        <w:sym w:font="Symbol" w:char="F075"/>
      </w:r>
      <w:r w:rsidRPr="009C698D">
        <w:rPr>
          <w:bCs/>
          <w:lang w:val="en-US"/>
        </w:rPr>
        <w:sym w:font="Symbol" w:char="F0A2"/>
      </w:r>
      <w:r w:rsidRPr="009C698D">
        <w:rPr>
          <w:bCs/>
          <w:vertAlign w:val="subscript"/>
          <w:lang w:val="en-US"/>
        </w:rPr>
        <w:sym w:font="Symbol" w:char="F04D"/>
      </w:r>
      <w:r w:rsidRPr="009C698D">
        <w:rPr>
          <w:bCs/>
        </w:rPr>
        <w:t xml:space="preserve"> </w:t>
      </w:r>
      <w:r w:rsidRPr="009C698D">
        <w:rPr>
          <w:bCs/>
          <w:lang w:val="en-US"/>
        </w:rPr>
        <w:sym w:font="Symbol" w:char="F03C"/>
      </w:r>
      <w:r w:rsidRPr="009C698D">
        <w:rPr>
          <w:bCs/>
        </w:rPr>
        <w:t xml:space="preserve"> 0,5</w:t>
      </w:r>
    </w:p>
    <w:p w:rsidR="00C458A5" w:rsidRPr="009C698D" w:rsidRDefault="00C458A5" w:rsidP="00C458A5">
      <w:pPr>
        <w:pStyle w:val="23"/>
        <w:tabs>
          <w:tab w:val="left" w:pos="3261"/>
        </w:tabs>
        <w:jc w:val="right"/>
        <w:rPr>
          <w:bCs/>
          <w:kern w:val="28"/>
        </w:rPr>
      </w:pPr>
      <w:r w:rsidRPr="009C698D">
        <w:rPr>
          <w:position w:val="-24"/>
          <w:lang w:val="en-US"/>
        </w:rPr>
        <w:object w:dxaOrig="2060" w:dyaOrig="660">
          <v:shape id="_x0000_i1043" type="#_x0000_t75" style="width:103.2pt;height:33pt" o:ole="">
            <v:imagedata r:id="rId52" o:title=""/>
          </v:shape>
          <o:OLEObject Type="Embed" ProgID="Equation.3" ShapeID="_x0000_i1043" DrawAspect="Content" ObjectID="_1757328415" r:id="rId53"/>
        </w:object>
      </w:r>
      <w:r w:rsidRPr="009C698D">
        <w:rPr>
          <w:bCs/>
          <w:kern w:val="28"/>
        </w:rPr>
        <w:t>;</w:t>
      </w:r>
      <w:r w:rsidRPr="009C698D">
        <w:rPr>
          <w:bCs/>
          <w:kern w:val="28"/>
        </w:rPr>
        <w:tab/>
      </w:r>
      <w:r w:rsidRPr="009C698D">
        <w:rPr>
          <w:bCs/>
          <w:kern w:val="28"/>
        </w:rPr>
        <w:tab/>
      </w:r>
      <w:r w:rsidRPr="009C698D">
        <w:rPr>
          <w:bCs/>
          <w:kern w:val="28"/>
        </w:rPr>
        <w:tab/>
      </w:r>
      <w:r w:rsidRPr="009C698D">
        <w:rPr>
          <w:bCs/>
          <w:kern w:val="28"/>
        </w:rPr>
        <w:tab/>
        <w:t>(2.8)</w:t>
      </w:r>
    </w:p>
    <w:p w:rsidR="00C458A5" w:rsidRPr="009C698D" w:rsidRDefault="00C458A5" w:rsidP="00C458A5">
      <w:pPr>
        <w:tabs>
          <w:tab w:val="left" w:pos="3261"/>
        </w:tabs>
        <w:jc w:val="both"/>
        <w:rPr>
          <w:bCs/>
        </w:rPr>
      </w:pPr>
      <w:r w:rsidRPr="009C698D">
        <w:t xml:space="preserve">где: А – коэффициент, зависящий от температурной стратификации атмосферы. </w:t>
      </w:r>
      <w:r w:rsidRPr="009C698D">
        <w:rPr>
          <w:bCs/>
        </w:rPr>
        <w:t>Значения коэффициента А, соответствующие неблагоприятным метеоусловиям, при которых концентрация вредных веществ в атмосферном воздухе максимальна, принимаются в соответствии с (2) в зависимости от региона расположения предприятия. Для Московской, Тульской, Рязанской, Владимирской, Калужской и Ивановской областей А=140.</w:t>
      </w:r>
    </w:p>
    <w:p w:rsidR="00C458A5" w:rsidRPr="009C698D" w:rsidRDefault="00C458A5" w:rsidP="00C458A5">
      <w:pPr>
        <w:tabs>
          <w:tab w:val="left" w:pos="3261"/>
        </w:tabs>
        <w:ind w:firstLine="720"/>
        <w:jc w:val="both"/>
        <w:rPr>
          <w:bCs/>
        </w:rPr>
      </w:pPr>
      <w:r w:rsidRPr="009C698D">
        <w:rPr>
          <w:bCs/>
        </w:rPr>
        <w:t>М – масса вредного вещества, выбрасываемого в атмосферу в единицу времени (мощность выброса), г/с.</w:t>
      </w:r>
    </w:p>
    <w:p w:rsidR="00C458A5" w:rsidRPr="009C698D" w:rsidRDefault="00C458A5" w:rsidP="00C458A5">
      <w:pPr>
        <w:tabs>
          <w:tab w:val="left" w:pos="3261"/>
        </w:tabs>
        <w:ind w:firstLine="720"/>
        <w:jc w:val="both"/>
        <w:rPr>
          <w:bCs/>
        </w:rPr>
      </w:pPr>
      <w:r w:rsidRPr="009C698D">
        <w:rPr>
          <w:bCs/>
          <w:lang w:val="en-US"/>
        </w:rPr>
        <w:t>F</w:t>
      </w:r>
      <w:r w:rsidRPr="009C698D">
        <w:rPr>
          <w:bCs/>
        </w:rPr>
        <w:t xml:space="preserve"> -  безразмерный коэффициент, учитывающий скорость оседания вредных веществ в атмосферном воздухе. Для газообразных веществ и мелкодисперсных аэрозолей, скорость упорядоченного оседания которых практически равна нулю, </w:t>
      </w:r>
      <w:r w:rsidRPr="009C698D">
        <w:rPr>
          <w:bCs/>
          <w:lang w:val="en-US"/>
        </w:rPr>
        <w:t>F</w:t>
      </w:r>
      <w:r w:rsidRPr="009C698D">
        <w:rPr>
          <w:bCs/>
        </w:rPr>
        <w:t xml:space="preserve"> = 1. Для других аэрозолей </w:t>
      </w:r>
      <w:r w:rsidRPr="009C698D">
        <w:rPr>
          <w:bCs/>
          <w:lang w:val="en-US"/>
        </w:rPr>
        <w:t>F</w:t>
      </w:r>
      <w:r w:rsidRPr="009C698D">
        <w:rPr>
          <w:bCs/>
        </w:rPr>
        <w:t xml:space="preserve"> принимается в зависимости от эксплуатационной степени очистки:</w:t>
      </w:r>
    </w:p>
    <w:p w:rsidR="00C458A5" w:rsidRPr="009C698D" w:rsidRDefault="00C458A5" w:rsidP="00C458A5">
      <w:pPr>
        <w:tabs>
          <w:tab w:val="left" w:pos="3261"/>
        </w:tabs>
        <w:ind w:firstLine="720"/>
        <w:jc w:val="both"/>
        <w:rPr>
          <w:bCs/>
        </w:rPr>
      </w:pPr>
      <w:r w:rsidRPr="009C698D">
        <w:rPr>
          <w:bCs/>
        </w:rPr>
        <w:t xml:space="preserve">при  Э </w:t>
      </w:r>
      <w:r w:rsidRPr="009C698D">
        <w:rPr>
          <w:bCs/>
        </w:rPr>
        <w:sym w:font="Symbol" w:char="F0B3"/>
      </w:r>
      <w:r w:rsidRPr="009C698D">
        <w:rPr>
          <w:bCs/>
        </w:rPr>
        <w:t xml:space="preserve"> 90 %              </w:t>
      </w:r>
      <w:r w:rsidRPr="009C698D">
        <w:rPr>
          <w:bCs/>
          <w:lang w:val="en-US"/>
        </w:rPr>
        <w:t>F</w:t>
      </w:r>
      <w:r w:rsidRPr="009C698D">
        <w:rPr>
          <w:bCs/>
        </w:rPr>
        <w:t>= 2;</w:t>
      </w:r>
    </w:p>
    <w:p w:rsidR="00C458A5" w:rsidRPr="009C698D" w:rsidRDefault="00C458A5" w:rsidP="00C458A5">
      <w:pPr>
        <w:tabs>
          <w:tab w:val="left" w:pos="3261"/>
        </w:tabs>
        <w:ind w:firstLine="720"/>
        <w:jc w:val="both"/>
        <w:rPr>
          <w:bCs/>
        </w:rPr>
      </w:pPr>
      <w:r w:rsidRPr="009C698D">
        <w:rPr>
          <w:bCs/>
        </w:rPr>
        <w:t xml:space="preserve">при  75 % </w:t>
      </w:r>
      <w:r w:rsidRPr="009C698D">
        <w:rPr>
          <w:bCs/>
        </w:rPr>
        <w:sym w:font="Symbol" w:char="F0A3"/>
      </w:r>
      <w:r w:rsidRPr="009C698D">
        <w:rPr>
          <w:bCs/>
        </w:rPr>
        <w:t xml:space="preserve"> Э</w:t>
      </w:r>
      <w:r w:rsidRPr="009C698D">
        <w:rPr>
          <w:bCs/>
        </w:rPr>
        <w:sym w:font="Symbol" w:char="F03C"/>
      </w:r>
      <w:r w:rsidRPr="009C698D">
        <w:rPr>
          <w:bCs/>
        </w:rPr>
        <w:t xml:space="preserve"> 90 %   </w:t>
      </w:r>
      <w:r w:rsidRPr="009C698D">
        <w:rPr>
          <w:bCs/>
          <w:lang w:val="en-US"/>
        </w:rPr>
        <w:t>F</w:t>
      </w:r>
      <w:r w:rsidRPr="009C698D">
        <w:rPr>
          <w:bCs/>
        </w:rPr>
        <w:t xml:space="preserve"> = 2,5;</w:t>
      </w:r>
    </w:p>
    <w:p w:rsidR="00C458A5" w:rsidRPr="009C698D" w:rsidRDefault="00C458A5" w:rsidP="00C458A5">
      <w:pPr>
        <w:tabs>
          <w:tab w:val="left" w:pos="3261"/>
        </w:tabs>
        <w:ind w:firstLine="720"/>
        <w:jc w:val="both"/>
        <w:rPr>
          <w:bCs/>
        </w:rPr>
      </w:pPr>
      <w:r w:rsidRPr="009C698D">
        <w:rPr>
          <w:bCs/>
        </w:rPr>
        <w:t>при  Э</w:t>
      </w:r>
      <w:r w:rsidRPr="009C698D">
        <w:rPr>
          <w:bCs/>
        </w:rPr>
        <w:sym w:font="Symbol" w:char="F03C"/>
      </w:r>
      <w:r w:rsidRPr="009C698D">
        <w:rPr>
          <w:bCs/>
        </w:rPr>
        <w:t xml:space="preserve"> 75 %                </w:t>
      </w:r>
      <w:r w:rsidRPr="009C698D">
        <w:rPr>
          <w:bCs/>
          <w:lang w:val="en-US"/>
        </w:rPr>
        <w:t>F</w:t>
      </w:r>
      <w:r w:rsidRPr="009C698D">
        <w:rPr>
          <w:bCs/>
        </w:rPr>
        <w:t xml:space="preserve"> = 3.</w:t>
      </w:r>
    </w:p>
    <w:p w:rsidR="00C458A5" w:rsidRPr="009C698D" w:rsidRDefault="00C458A5" w:rsidP="00C458A5">
      <w:pPr>
        <w:tabs>
          <w:tab w:val="left" w:pos="3261"/>
        </w:tabs>
        <w:jc w:val="both"/>
        <w:rPr>
          <w:bCs/>
        </w:rPr>
      </w:pPr>
      <w:r w:rsidRPr="009C698D">
        <w:rPr>
          <w:bCs/>
        </w:rPr>
        <w:t>Примечание.</w:t>
      </w:r>
    </w:p>
    <w:p w:rsidR="00C458A5" w:rsidRPr="009C698D" w:rsidRDefault="00C458A5" w:rsidP="00C458A5">
      <w:pPr>
        <w:tabs>
          <w:tab w:val="left" w:pos="3261"/>
        </w:tabs>
        <w:ind w:firstLine="720"/>
        <w:jc w:val="both"/>
        <w:rPr>
          <w:bCs/>
        </w:rPr>
      </w:pPr>
      <w:r w:rsidRPr="009C698D">
        <w:rPr>
          <w:bCs/>
        </w:rPr>
        <w:t xml:space="preserve">При отсутствии газоочистки Э=0, следовательно </w:t>
      </w:r>
      <w:r w:rsidRPr="009C698D">
        <w:rPr>
          <w:bCs/>
          <w:lang w:val="en-US"/>
        </w:rPr>
        <w:t>F</w:t>
      </w:r>
      <w:r w:rsidRPr="009C698D">
        <w:rPr>
          <w:bCs/>
        </w:rPr>
        <w:t>=3.</w:t>
      </w:r>
    </w:p>
    <w:p w:rsidR="00C458A5" w:rsidRPr="009C698D" w:rsidRDefault="00C458A5" w:rsidP="00C458A5">
      <w:pPr>
        <w:tabs>
          <w:tab w:val="left" w:pos="3261"/>
        </w:tabs>
        <w:ind w:firstLine="720"/>
        <w:jc w:val="both"/>
        <w:rPr>
          <w:bCs/>
        </w:rPr>
      </w:pPr>
      <w:r w:rsidRPr="009C698D">
        <w:rPr>
          <w:bCs/>
        </w:rPr>
        <w:sym w:font="Symbol" w:char="F068"/>
      </w:r>
      <w:r w:rsidRPr="009C698D">
        <w:rPr>
          <w:bCs/>
        </w:rPr>
        <w:t xml:space="preserve"> - безразмерный коэффициент рельефа местности, в случае ровной или слабопересеченной местности с перепадом высот, не превышающем 50 м на 1 км, </w:t>
      </w:r>
      <w:r w:rsidRPr="009C698D">
        <w:rPr>
          <w:bCs/>
        </w:rPr>
        <w:sym w:font="Symbol" w:char="F068"/>
      </w:r>
      <w:r w:rsidRPr="009C698D">
        <w:rPr>
          <w:bCs/>
        </w:rPr>
        <w:t xml:space="preserve"> =1.</w:t>
      </w:r>
    </w:p>
    <w:p w:rsidR="00C458A5" w:rsidRPr="009C698D" w:rsidRDefault="00C458A5" w:rsidP="00C458A5">
      <w:pPr>
        <w:tabs>
          <w:tab w:val="left" w:pos="3261"/>
        </w:tabs>
        <w:ind w:firstLine="720"/>
        <w:jc w:val="both"/>
        <w:rPr>
          <w:bCs/>
        </w:rPr>
      </w:pPr>
      <w:r w:rsidRPr="009C698D">
        <w:rPr>
          <w:bCs/>
          <w:lang w:val="en-US"/>
        </w:rPr>
        <w:t>m</w:t>
      </w:r>
      <w:r w:rsidRPr="009C698D">
        <w:rPr>
          <w:bCs/>
        </w:rPr>
        <w:t xml:space="preserve"> и  </w:t>
      </w:r>
      <w:r w:rsidRPr="009C698D">
        <w:rPr>
          <w:bCs/>
          <w:lang w:val="en-US"/>
        </w:rPr>
        <w:t>n</w:t>
      </w:r>
      <w:r w:rsidRPr="009C698D">
        <w:rPr>
          <w:bCs/>
        </w:rPr>
        <w:t xml:space="preserve"> – коэффициенты, учитывающие условия влияния выхода газовоздушной смеси из устья источника выброса, рассчитываются в зависимости от величин параметров </w:t>
      </w:r>
      <w:r w:rsidRPr="009C698D">
        <w:rPr>
          <w:bCs/>
          <w:lang w:val="en-US"/>
        </w:rPr>
        <w:sym w:font="Symbol" w:char="F0A6"/>
      </w:r>
      <w:r w:rsidRPr="009C698D">
        <w:rPr>
          <w:bCs/>
        </w:rPr>
        <w:t xml:space="preserve">, </w:t>
      </w:r>
      <w:r w:rsidRPr="009C698D">
        <w:rPr>
          <w:bCs/>
          <w:lang w:val="en-US"/>
        </w:rPr>
        <w:sym w:font="Symbol" w:char="F075"/>
      </w:r>
      <w:r w:rsidRPr="009C698D">
        <w:rPr>
          <w:bCs/>
          <w:vertAlign w:val="subscript"/>
        </w:rPr>
        <w:t>м</w:t>
      </w:r>
      <w:r w:rsidRPr="009C698D">
        <w:rPr>
          <w:bCs/>
        </w:rPr>
        <w:t xml:space="preserve">, </w:t>
      </w:r>
      <w:r w:rsidRPr="009C698D">
        <w:rPr>
          <w:bCs/>
          <w:lang w:val="en-US"/>
        </w:rPr>
        <w:sym w:font="Symbol" w:char="F075"/>
      </w:r>
      <w:r w:rsidRPr="009C698D">
        <w:rPr>
          <w:bCs/>
          <w:vertAlign w:val="subscript"/>
        </w:rPr>
        <w:t>м</w:t>
      </w:r>
      <w:r w:rsidRPr="009C698D">
        <w:rPr>
          <w:bCs/>
        </w:rPr>
        <w:t xml:space="preserve">’, </w:t>
      </w:r>
      <w:r w:rsidRPr="009C698D">
        <w:rPr>
          <w:bCs/>
          <w:lang w:val="en-US"/>
        </w:rPr>
        <w:sym w:font="Symbol" w:char="F0A6"/>
      </w:r>
      <w:r w:rsidRPr="009C698D">
        <w:rPr>
          <w:bCs/>
          <w:vertAlign w:val="subscript"/>
        </w:rPr>
        <w:t>е</w:t>
      </w:r>
      <w:r w:rsidRPr="009C698D">
        <w:rPr>
          <w:bCs/>
        </w:rPr>
        <w:t xml:space="preserve"> по формулам:</w:t>
      </w:r>
    </w:p>
    <w:p w:rsidR="00C458A5" w:rsidRPr="009C698D" w:rsidRDefault="00C458A5" w:rsidP="00C458A5">
      <w:pPr>
        <w:tabs>
          <w:tab w:val="left" w:pos="3261"/>
        </w:tabs>
        <w:ind w:firstLine="720"/>
        <w:jc w:val="both"/>
        <w:rPr>
          <w:bCs/>
        </w:rPr>
      </w:pPr>
      <w:r w:rsidRPr="009C698D">
        <w:rPr>
          <w:bCs/>
        </w:rPr>
        <w:lastRenderedPageBreak/>
        <w:t xml:space="preserve">а) при </w:t>
      </w:r>
      <w:r w:rsidRPr="009C698D">
        <w:rPr>
          <w:bCs/>
        </w:rPr>
        <w:sym w:font="Symbol" w:char="F0A6"/>
      </w:r>
      <w:r w:rsidRPr="009C698D">
        <w:rPr>
          <w:bCs/>
        </w:rPr>
        <w:sym w:font="Symbol" w:char="F03C"/>
      </w:r>
      <w:r w:rsidRPr="009C698D">
        <w:rPr>
          <w:bCs/>
        </w:rPr>
        <w:t xml:space="preserve">100 и </w:t>
      </w:r>
      <w:r w:rsidRPr="009C698D">
        <w:rPr>
          <w:bCs/>
        </w:rPr>
        <w:sym w:font="Symbol" w:char="F0A6"/>
      </w:r>
      <w:r w:rsidRPr="009C698D">
        <w:rPr>
          <w:bCs/>
          <w:vertAlign w:val="subscript"/>
        </w:rPr>
        <w:t>е</w:t>
      </w:r>
      <w:r w:rsidRPr="009C698D">
        <w:rPr>
          <w:bCs/>
        </w:rPr>
        <w:sym w:font="Symbol" w:char="F03E"/>
      </w:r>
      <w:r w:rsidRPr="009C698D">
        <w:rPr>
          <w:bCs/>
        </w:rPr>
        <w:sym w:font="Symbol" w:char="F0A6"/>
      </w:r>
    </w:p>
    <w:p w:rsidR="00C458A5" w:rsidRPr="009C698D" w:rsidRDefault="00C458A5" w:rsidP="00C458A5">
      <w:pPr>
        <w:tabs>
          <w:tab w:val="left" w:pos="3261"/>
        </w:tabs>
        <w:ind w:firstLine="720"/>
        <w:jc w:val="right"/>
        <w:rPr>
          <w:bCs/>
        </w:rPr>
      </w:pPr>
      <w:r w:rsidRPr="009C698D">
        <w:rPr>
          <w:bCs/>
          <w:position w:val="-10"/>
          <w:lang w:val="en-US"/>
        </w:rPr>
        <w:object w:dxaOrig="3260" w:dyaOrig="380">
          <v:shape id="_x0000_i1044" type="#_x0000_t75" style="width:163.2pt;height:19.2pt" o:ole="">
            <v:imagedata r:id="rId54" o:title=""/>
          </v:shape>
          <o:OLEObject Type="Embed" ProgID="Equation.3" ShapeID="_x0000_i1044" DrawAspect="Content" ObjectID="_1757328416" r:id="rId55"/>
        </w:object>
      </w:r>
      <w:r w:rsidRPr="009C698D">
        <w:rPr>
          <w:bCs/>
        </w:rPr>
        <w:tab/>
      </w:r>
      <w:r w:rsidRPr="009C698D">
        <w:rPr>
          <w:bCs/>
        </w:rPr>
        <w:tab/>
      </w:r>
      <w:r w:rsidRPr="009C698D">
        <w:rPr>
          <w:bCs/>
        </w:rPr>
        <w:tab/>
      </w:r>
      <w:r w:rsidRPr="009C698D">
        <w:rPr>
          <w:bCs/>
        </w:rPr>
        <w:tab/>
      </w:r>
      <w:r w:rsidRPr="009C698D">
        <w:rPr>
          <w:bCs/>
        </w:rPr>
        <w:tab/>
      </w:r>
      <w:r w:rsidRPr="009C698D">
        <w:rPr>
          <w:bCs/>
        </w:rPr>
        <w:tab/>
        <w:t xml:space="preserve">  (2.9)</w:t>
      </w:r>
    </w:p>
    <w:p w:rsidR="00C458A5" w:rsidRPr="009C698D" w:rsidRDefault="00C458A5" w:rsidP="00C458A5">
      <w:pPr>
        <w:tabs>
          <w:tab w:val="left" w:pos="3261"/>
        </w:tabs>
        <w:ind w:firstLine="720"/>
        <w:jc w:val="right"/>
        <w:rPr>
          <w:bCs/>
        </w:rPr>
      </w:pPr>
      <w:r w:rsidRPr="009C698D">
        <w:rPr>
          <w:bCs/>
          <w:lang w:val="en-US"/>
        </w:rPr>
        <w:t>n</w:t>
      </w:r>
      <w:r w:rsidRPr="009C698D">
        <w:rPr>
          <w:bCs/>
        </w:rPr>
        <w:t xml:space="preserve"> = 1 при </w:t>
      </w:r>
      <w:r w:rsidRPr="009C698D">
        <w:rPr>
          <w:bCs/>
        </w:rPr>
        <w:sym w:font="Symbol" w:char="F075"/>
      </w:r>
      <w:r w:rsidRPr="009C698D">
        <w:rPr>
          <w:bCs/>
          <w:vertAlign w:val="subscript"/>
        </w:rPr>
        <w:t xml:space="preserve">м  </w:t>
      </w:r>
      <w:r w:rsidRPr="009C698D">
        <w:rPr>
          <w:bCs/>
        </w:rPr>
        <w:sym w:font="Symbol" w:char="F0B3"/>
      </w:r>
      <w:r w:rsidRPr="009C698D">
        <w:rPr>
          <w:bCs/>
        </w:rPr>
        <w:t xml:space="preserve"> 2;</w:t>
      </w:r>
      <w:r w:rsidRPr="009C698D">
        <w:rPr>
          <w:bCs/>
        </w:rPr>
        <w:tab/>
      </w:r>
      <w:r w:rsidRPr="009C698D">
        <w:rPr>
          <w:bCs/>
        </w:rPr>
        <w:tab/>
      </w:r>
      <w:r w:rsidRPr="009C698D">
        <w:rPr>
          <w:bCs/>
        </w:rPr>
        <w:tab/>
      </w:r>
      <w:r w:rsidRPr="009C698D">
        <w:rPr>
          <w:bCs/>
        </w:rPr>
        <w:tab/>
      </w:r>
      <w:r w:rsidRPr="009C698D">
        <w:rPr>
          <w:bCs/>
        </w:rPr>
        <w:tab/>
      </w:r>
      <w:r w:rsidRPr="009C698D">
        <w:rPr>
          <w:bCs/>
        </w:rPr>
        <w:tab/>
      </w:r>
      <w:r w:rsidRPr="009C698D">
        <w:rPr>
          <w:bCs/>
        </w:rPr>
        <w:tab/>
      </w:r>
      <w:r w:rsidRPr="009C698D">
        <w:rPr>
          <w:bCs/>
        </w:rPr>
        <w:tab/>
        <w:t xml:space="preserve">(2.10) </w:t>
      </w:r>
    </w:p>
    <w:p w:rsidR="00C458A5" w:rsidRPr="009C698D" w:rsidRDefault="00C458A5" w:rsidP="00C458A5">
      <w:pPr>
        <w:tabs>
          <w:tab w:val="left" w:pos="3261"/>
        </w:tabs>
        <w:ind w:firstLine="720"/>
        <w:jc w:val="right"/>
        <w:rPr>
          <w:bCs/>
        </w:rPr>
      </w:pPr>
      <w:r w:rsidRPr="009C698D">
        <w:rPr>
          <w:bCs/>
          <w:lang w:val="en-US"/>
        </w:rPr>
        <w:t>n</w:t>
      </w:r>
      <w:r w:rsidRPr="009C698D">
        <w:rPr>
          <w:bCs/>
        </w:rPr>
        <w:t xml:space="preserve"> = 0,532</w:t>
      </w:r>
      <w:r w:rsidRPr="009C698D">
        <w:rPr>
          <w:bCs/>
          <w:lang w:val="en-US"/>
        </w:rPr>
        <w:sym w:font="Symbol" w:char="F0D7"/>
      </w:r>
      <w:r w:rsidRPr="009C698D">
        <w:rPr>
          <w:bCs/>
          <w:lang w:val="en-US"/>
        </w:rPr>
        <w:sym w:font="Symbol" w:char="F075"/>
      </w:r>
      <w:r w:rsidRPr="009C698D">
        <w:rPr>
          <w:bCs/>
          <w:vertAlign w:val="subscript"/>
        </w:rPr>
        <w:t>м</w:t>
      </w:r>
      <w:r w:rsidRPr="009C698D">
        <w:rPr>
          <w:bCs/>
          <w:vertAlign w:val="superscript"/>
        </w:rPr>
        <w:t>2</w:t>
      </w:r>
      <w:r w:rsidRPr="009C698D">
        <w:rPr>
          <w:bCs/>
        </w:rPr>
        <w:t xml:space="preserve"> – 2,13</w:t>
      </w:r>
      <w:r w:rsidRPr="009C698D">
        <w:rPr>
          <w:bCs/>
        </w:rPr>
        <w:sym w:font="Symbol" w:char="F0D7"/>
      </w:r>
      <w:r w:rsidRPr="009C698D">
        <w:rPr>
          <w:bCs/>
          <w:lang w:val="en-US"/>
        </w:rPr>
        <w:sym w:font="Symbol" w:char="F075"/>
      </w:r>
      <w:r w:rsidRPr="009C698D">
        <w:rPr>
          <w:bCs/>
          <w:vertAlign w:val="subscript"/>
        </w:rPr>
        <w:t>м</w:t>
      </w:r>
      <w:r w:rsidRPr="009C698D">
        <w:rPr>
          <w:bCs/>
        </w:rPr>
        <w:t xml:space="preserve"> + 3,13 при  0,5</w:t>
      </w:r>
      <w:r w:rsidRPr="009C698D">
        <w:rPr>
          <w:bCs/>
          <w:lang w:val="en-US"/>
        </w:rPr>
        <w:sym w:font="Symbol" w:char="F0A3"/>
      </w:r>
      <w:r w:rsidRPr="009C698D">
        <w:rPr>
          <w:bCs/>
        </w:rPr>
        <w:t xml:space="preserve"> </w:t>
      </w:r>
      <w:r w:rsidRPr="009C698D">
        <w:rPr>
          <w:bCs/>
          <w:lang w:val="en-US"/>
        </w:rPr>
        <w:sym w:font="Symbol" w:char="F075"/>
      </w:r>
      <w:r w:rsidRPr="009C698D">
        <w:rPr>
          <w:bCs/>
          <w:vertAlign w:val="subscript"/>
        </w:rPr>
        <w:t>м</w:t>
      </w:r>
      <w:r w:rsidRPr="009C698D">
        <w:rPr>
          <w:bCs/>
          <w:lang w:val="en-US"/>
        </w:rPr>
        <w:sym w:font="Symbol" w:char="F03C"/>
      </w:r>
      <w:r w:rsidRPr="009C698D">
        <w:rPr>
          <w:bCs/>
        </w:rPr>
        <w:t xml:space="preserve"> 2;</w:t>
      </w:r>
      <w:r w:rsidRPr="009C698D">
        <w:rPr>
          <w:bCs/>
        </w:rPr>
        <w:tab/>
      </w:r>
      <w:r w:rsidRPr="009C698D">
        <w:rPr>
          <w:bCs/>
        </w:rPr>
        <w:tab/>
      </w:r>
      <w:r w:rsidRPr="009C698D">
        <w:rPr>
          <w:bCs/>
        </w:rPr>
        <w:tab/>
        <w:t>(2.11)</w:t>
      </w:r>
    </w:p>
    <w:p w:rsidR="00C458A5" w:rsidRPr="009C698D" w:rsidRDefault="00C458A5" w:rsidP="00C458A5">
      <w:pPr>
        <w:tabs>
          <w:tab w:val="left" w:pos="3261"/>
        </w:tabs>
        <w:ind w:firstLine="720"/>
        <w:jc w:val="right"/>
        <w:rPr>
          <w:bCs/>
        </w:rPr>
      </w:pPr>
      <w:r w:rsidRPr="009C698D">
        <w:rPr>
          <w:bCs/>
          <w:lang w:val="en-US"/>
        </w:rPr>
        <w:t>n</w:t>
      </w:r>
      <w:r w:rsidRPr="009C698D">
        <w:rPr>
          <w:bCs/>
        </w:rPr>
        <w:t xml:space="preserve"> = 4,4 </w:t>
      </w:r>
      <w:r w:rsidRPr="009C698D">
        <w:rPr>
          <w:bCs/>
          <w:lang w:val="en-US"/>
        </w:rPr>
        <w:sym w:font="Symbol" w:char="F0D7"/>
      </w:r>
      <w:r w:rsidRPr="009C698D">
        <w:rPr>
          <w:bCs/>
          <w:lang w:val="en-US"/>
        </w:rPr>
        <w:sym w:font="Symbol" w:char="F075"/>
      </w:r>
      <w:r w:rsidRPr="009C698D">
        <w:rPr>
          <w:bCs/>
          <w:vertAlign w:val="subscript"/>
        </w:rPr>
        <w:t>м</w:t>
      </w:r>
      <w:r w:rsidRPr="009C698D">
        <w:rPr>
          <w:bCs/>
        </w:rPr>
        <w:t xml:space="preserve">  при  </w:t>
      </w:r>
      <w:r w:rsidRPr="009C698D">
        <w:rPr>
          <w:bCs/>
          <w:lang w:val="en-US"/>
        </w:rPr>
        <w:sym w:font="Symbol" w:char="F075"/>
      </w:r>
      <w:r w:rsidRPr="009C698D">
        <w:rPr>
          <w:bCs/>
          <w:vertAlign w:val="subscript"/>
        </w:rPr>
        <w:t>м</w:t>
      </w:r>
      <w:r w:rsidRPr="009C698D">
        <w:rPr>
          <w:bCs/>
        </w:rPr>
        <w:t xml:space="preserve"> </w:t>
      </w:r>
      <w:r w:rsidRPr="009C698D">
        <w:rPr>
          <w:bCs/>
          <w:lang w:val="en-US"/>
        </w:rPr>
        <w:sym w:font="Symbol" w:char="F03C"/>
      </w:r>
      <w:r w:rsidRPr="009C698D">
        <w:rPr>
          <w:bCs/>
        </w:rPr>
        <w:t xml:space="preserve"> 0,5.</w:t>
      </w:r>
      <w:r w:rsidRPr="009C698D">
        <w:rPr>
          <w:bCs/>
        </w:rPr>
        <w:tab/>
      </w:r>
      <w:r w:rsidRPr="009C698D">
        <w:rPr>
          <w:bCs/>
        </w:rPr>
        <w:tab/>
      </w:r>
      <w:r w:rsidRPr="009C698D">
        <w:rPr>
          <w:bCs/>
        </w:rPr>
        <w:tab/>
      </w:r>
      <w:r w:rsidRPr="009C698D">
        <w:rPr>
          <w:bCs/>
        </w:rPr>
        <w:tab/>
      </w:r>
      <w:r w:rsidRPr="009C698D">
        <w:rPr>
          <w:bCs/>
        </w:rPr>
        <w:tab/>
      </w:r>
      <w:r w:rsidRPr="009C698D">
        <w:rPr>
          <w:bCs/>
        </w:rPr>
        <w:tab/>
        <w:t>(2.12)</w:t>
      </w:r>
    </w:p>
    <w:p w:rsidR="00C458A5" w:rsidRPr="009C698D" w:rsidRDefault="00C458A5" w:rsidP="00C458A5">
      <w:pPr>
        <w:tabs>
          <w:tab w:val="left" w:pos="3261"/>
        </w:tabs>
        <w:ind w:firstLine="720"/>
        <w:jc w:val="both"/>
        <w:rPr>
          <w:bCs/>
        </w:rPr>
      </w:pPr>
      <w:r w:rsidRPr="009C698D">
        <w:rPr>
          <w:bCs/>
        </w:rPr>
        <w:t xml:space="preserve">б) при </w:t>
      </w:r>
      <w:r w:rsidRPr="009C698D">
        <w:rPr>
          <w:bCs/>
          <w:lang w:val="en-US"/>
        </w:rPr>
        <w:sym w:font="Symbol" w:char="F0A6"/>
      </w:r>
      <w:r w:rsidRPr="009C698D">
        <w:rPr>
          <w:bCs/>
          <w:lang w:val="en-US"/>
        </w:rPr>
        <w:sym w:font="Symbol" w:char="F0B3"/>
      </w:r>
      <w:r w:rsidRPr="009C698D">
        <w:rPr>
          <w:bCs/>
        </w:rPr>
        <w:t>100</w:t>
      </w:r>
    </w:p>
    <w:p w:rsidR="00C458A5" w:rsidRPr="009C698D" w:rsidRDefault="00C458A5" w:rsidP="00C458A5">
      <w:pPr>
        <w:tabs>
          <w:tab w:val="left" w:pos="3261"/>
        </w:tabs>
        <w:ind w:firstLine="720"/>
        <w:jc w:val="right"/>
        <w:rPr>
          <w:bCs/>
        </w:rPr>
      </w:pPr>
      <w:r w:rsidRPr="009C698D">
        <w:rPr>
          <w:bCs/>
          <w:position w:val="-10"/>
          <w:lang w:val="en-US"/>
        </w:rPr>
        <w:object w:dxaOrig="1300" w:dyaOrig="380">
          <v:shape id="_x0000_i1045" type="#_x0000_t75" style="width:64.8pt;height:19.2pt" o:ole="">
            <v:imagedata r:id="rId56" o:title=""/>
          </v:shape>
          <o:OLEObject Type="Embed" ProgID="Equation.3" ShapeID="_x0000_i1045" DrawAspect="Content" ObjectID="_1757328417" r:id="rId57"/>
        </w:object>
      </w:r>
      <w:r w:rsidRPr="009C698D">
        <w:rPr>
          <w:bCs/>
        </w:rPr>
        <w:tab/>
      </w:r>
      <w:r w:rsidRPr="009C698D">
        <w:rPr>
          <w:bCs/>
        </w:rPr>
        <w:tab/>
      </w:r>
      <w:r w:rsidRPr="009C698D">
        <w:rPr>
          <w:bCs/>
        </w:rPr>
        <w:tab/>
      </w:r>
      <w:r w:rsidRPr="009C698D">
        <w:rPr>
          <w:bCs/>
        </w:rPr>
        <w:tab/>
      </w:r>
      <w:r w:rsidRPr="009C698D">
        <w:rPr>
          <w:bCs/>
        </w:rPr>
        <w:tab/>
      </w:r>
      <w:r w:rsidRPr="009C698D">
        <w:rPr>
          <w:bCs/>
        </w:rPr>
        <w:tab/>
      </w:r>
      <w:r w:rsidRPr="009C698D">
        <w:rPr>
          <w:bCs/>
        </w:rPr>
        <w:tab/>
      </w:r>
      <w:r w:rsidRPr="009C698D">
        <w:rPr>
          <w:bCs/>
        </w:rPr>
        <w:tab/>
        <w:t>(2.13)</w:t>
      </w:r>
    </w:p>
    <w:p w:rsidR="00C458A5" w:rsidRPr="009C698D" w:rsidRDefault="00C458A5" w:rsidP="00C458A5">
      <w:pPr>
        <w:tabs>
          <w:tab w:val="left" w:pos="3261"/>
        </w:tabs>
        <w:ind w:firstLine="720"/>
        <w:jc w:val="both"/>
        <w:rPr>
          <w:bCs/>
        </w:rPr>
      </w:pPr>
      <w:r w:rsidRPr="009C698D">
        <w:rPr>
          <w:bCs/>
        </w:rPr>
        <w:t xml:space="preserve">      </w:t>
      </w:r>
      <w:r w:rsidRPr="009C698D">
        <w:rPr>
          <w:bCs/>
          <w:lang w:val="en-US"/>
        </w:rPr>
        <w:t>n</w:t>
      </w:r>
      <w:r w:rsidRPr="009C698D">
        <w:rPr>
          <w:bCs/>
        </w:rPr>
        <w:t xml:space="preserve"> определяется по формулам 2.10-2.12, в которые вместо </w:t>
      </w:r>
      <w:r w:rsidRPr="009C698D">
        <w:rPr>
          <w:bCs/>
        </w:rPr>
        <w:sym w:font="Symbol" w:char="F075"/>
      </w:r>
      <w:r w:rsidRPr="009C698D">
        <w:rPr>
          <w:bCs/>
          <w:vertAlign w:val="subscript"/>
        </w:rPr>
        <w:t>м</w:t>
      </w:r>
      <w:r w:rsidRPr="009C698D">
        <w:rPr>
          <w:bCs/>
        </w:rPr>
        <w:t xml:space="preserve"> подставляется  </w:t>
      </w:r>
      <w:r w:rsidRPr="009C698D">
        <w:rPr>
          <w:bCs/>
        </w:rPr>
        <w:sym w:font="Symbol" w:char="F075"/>
      </w:r>
      <w:r w:rsidRPr="009C698D">
        <w:rPr>
          <w:bCs/>
          <w:vertAlign w:val="subscript"/>
        </w:rPr>
        <w:t xml:space="preserve">м </w:t>
      </w:r>
      <w:r w:rsidRPr="009C698D">
        <w:rPr>
          <w:bCs/>
          <w:lang w:val="en-US"/>
        </w:rPr>
        <w:sym w:font="Symbol" w:char="F0A2"/>
      </w:r>
      <w:r w:rsidRPr="009C698D">
        <w:rPr>
          <w:bCs/>
        </w:rPr>
        <w:t xml:space="preserve"> .</w:t>
      </w:r>
    </w:p>
    <w:p w:rsidR="00C458A5" w:rsidRPr="009C698D" w:rsidRDefault="00C458A5" w:rsidP="00C458A5">
      <w:pPr>
        <w:tabs>
          <w:tab w:val="left" w:pos="3261"/>
        </w:tabs>
        <w:ind w:firstLine="720"/>
        <w:jc w:val="both"/>
        <w:rPr>
          <w:bCs/>
        </w:rPr>
      </w:pPr>
      <w:r w:rsidRPr="009C698D">
        <w:rPr>
          <w:bCs/>
        </w:rPr>
        <w:t xml:space="preserve">в)  при </w:t>
      </w:r>
      <w:r w:rsidRPr="009C698D">
        <w:rPr>
          <w:bCs/>
          <w:lang w:val="en-US"/>
        </w:rPr>
        <w:sym w:font="Symbol" w:char="F0A6"/>
      </w:r>
      <w:r w:rsidRPr="009C698D">
        <w:rPr>
          <w:bCs/>
          <w:vertAlign w:val="subscript"/>
        </w:rPr>
        <w:t>е</w:t>
      </w:r>
      <w:r w:rsidRPr="009C698D">
        <w:rPr>
          <w:bCs/>
        </w:rPr>
        <w:t xml:space="preserve"> </w:t>
      </w:r>
      <w:r w:rsidRPr="009C698D">
        <w:rPr>
          <w:bCs/>
          <w:lang w:val="en-US"/>
        </w:rPr>
        <w:sym w:font="Symbol" w:char="F03C"/>
      </w:r>
      <w:r w:rsidRPr="009C698D">
        <w:rPr>
          <w:bCs/>
          <w:lang w:val="en-US"/>
        </w:rPr>
        <w:sym w:font="Symbol" w:char="F0A6"/>
      </w:r>
      <w:r w:rsidRPr="009C698D">
        <w:rPr>
          <w:bCs/>
          <w:lang w:val="en-US"/>
        </w:rPr>
        <w:sym w:font="Symbol" w:char="F03C"/>
      </w:r>
      <w:r w:rsidRPr="009C698D">
        <w:rPr>
          <w:bCs/>
        </w:rPr>
        <w:t xml:space="preserve"> 100 в формулу 2.9 вместо </w:t>
      </w:r>
      <w:r w:rsidRPr="009C698D">
        <w:rPr>
          <w:bCs/>
          <w:lang w:val="en-US"/>
        </w:rPr>
        <w:sym w:font="Symbol" w:char="F0A6"/>
      </w:r>
      <w:r w:rsidRPr="009C698D">
        <w:rPr>
          <w:bCs/>
        </w:rPr>
        <w:t xml:space="preserve"> подставляется </w:t>
      </w:r>
      <w:r w:rsidRPr="009C698D">
        <w:rPr>
          <w:bCs/>
          <w:lang w:val="en-US"/>
        </w:rPr>
        <w:sym w:font="Symbol" w:char="F0A6"/>
      </w:r>
      <w:r w:rsidRPr="009C698D">
        <w:rPr>
          <w:bCs/>
          <w:vertAlign w:val="subscript"/>
        </w:rPr>
        <w:t>е</w:t>
      </w:r>
      <w:r w:rsidRPr="009C698D">
        <w:rPr>
          <w:bCs/>
        </w:rPr>
        <w:t xml:space="preserve">. Формулы для вычисления </w:t>
      </w:r>
      <w:r w:rsidRPr="009C698D">
        <w:rPr>
          <w:bCs/>
          <w:lang w:val="en-US"/>
        </w:rPr>
        <w:t>n</w:t>
      </w:r>
      <w:r w:rsidRPr="009C698D">
        <w:rPr>
          <w:bCs/>
        </w:rPr>
        <w:t xml:space="preserve"> : 2.10-2.12 </w:t>
      </w:r>
    </w:p>
    <w:p w:rsidR="00C458A5" w:rsidRPr="009C698D" w:rsidRDefault="00C458A5" w:rsidP="00C458A5">
      <w:pPr>
        <w:tabs>
          <w:tab w:val="left" w:pos="3261"/>
        </w:tabs>
        <w:ind w:firstLine="720"/>
        <w:jc w:val="both"/>
        <w:rPr>
          <w:bCs/>
        </w:rPr>
      </w:pPr>
      <w:r w:rsidRPr="009C698D">
        <w:rPr>
          <w:bCs/>
        </w:rPr>
        <w:t>Значение коэффициента К из зависимости 2.7 определяется по формуле:</w:t>
      </w:r>
    </w:p>
    <w:p w:rsidR="00C458A5" w:rsidRPr="009C698D" w:rsidRDefault="00C458A5" w:rsidP="00C458A5">
      <w:pPr>
        <w:tabs>
          <w:tab w:val="left" w:pos="3261"/>
        </w:tabs>
        <w:ind w:firstLine="720"/>
        <w:jc w:val="right"/>
        <w:rPr>
          <w:bCs/>
        </w:rPr>
      </w:pPr>
      <w:r w:rsidRPr="009C698D">
        <w:rPr>
          <w:bCs/>
        </w:rPr>
        <w:t xml:space="preserve">К = </w:t>
      </w:r>
      <w:r w:rsidRPr="009C698D">
        <w:rPr>
          <w:bCs/>
          <w:lang w:val="en-US"/>
        </w:rPr>
        <w:t>D</w:t>
      </w:r>
      <w:r w:rsidRPr="009C698D">
        <w:rPr>
          <w:bCs/>
        </w:rPr>
        <w:t>/8</w:t>
      </w:r>
      <w:r w:rsidRPr="009C698D">
        <w:rPr>
          <w:bCs/>
          <w:lang w:val="en-US"/>
        </w:rPr>
        <w:t>V</w:t>
      </w:r>
      <w:r w:rsidRPr="009C698D">
        <w:rPr>
          <w:bCs/>
          <w:vertAlign w:val="subscript"/>
        </w:rPr>
        <w:t>1</w:t>
      </w:r>
      <w:r w:rsidRPr="009C698D">
        <w:rPr>
          <w:bCs/>
          <w:vertAlign w:val="subscript"/>
        </w:rPr>
        <w:tab/>
      </w:r>
      <w:r w:rsidRPr="009C698D">
        <w:rPr>
          <w:bCs/>
          <w:vertAlign w:val="subscript"/>
        </w:rPr>
        <w:tab/>
      </w:r>
      <w:r w:rsidRPr="009C698D">
        <w:rPr>
          <w:bCs/>
        </w:rPr>
        <w:tab/>
      </w:r>
      <w:r w:rsidRPr="009C698D">
        <w:rPr>
          <w:bCs/>
        </w:rPr>
        <w:tab/>
        <w:t>(2.14)</w:t>
      </w:r>
    </w:p>
    <w:p w:rsidR="00C458A5" w:rsidRPr="009C698D" w:rsidRDefault="00C458A5" w:rsidP="00C458A5">
      <w:pPr>
        <w:tabs>
          <w:tab w:val="left" w:pos="3261"/>
        </w:tabs>
        <w:ind w:firstLine="720"/>
        <w:jc w:val="both"/>
        <w:rPr>
          <w:bCs/>
        </w:rPr>
      </w:pPr>
      <w:r w:rsidRPr="009C698D">
        <w:rPr>
          <w:bCs/>
        </w:rPr>
        <w:t xml:space="preserve">Коэффициент </w:t>
      </w:r>
      <w:r w:rsidRPr="009C698D">
        <w:rPr>
          <w:bCs/>
          <w:lang w:val="en-US"/>
        </w:rPr>
        <w:t>m</w:t>
      </w:r>
      <w:r w:rsidRPr="009C698D">
        <w:rPr>
          <w:bCs/>
          <w:lang w:val="en-US"/>
        </w:rPr>
        <w:sym w:font="Symbol" w:char="F0A2"/>
      </w:r>
      <w:r w:rsidRPr="009C698D">
        <w:rPr>
          <w:bCs/>
        </w:rPr>
        <w:t xml:space="preserve"> из зависимости 2.8 определяется по формулам:</w:t>
      </w:r>
    </w:p>
    <w:p w:rsidR="00C458A5" w:rsidRPr="009C698D" w:rsidRDefault="00C458A5" w:rsidP="00C458A5">
      <w:pPr>
        <w:tabs>
          <w:tab w:val="left" w:pos="3261"/>
        </w:tabs>
        <w:ind w:firstLine="720"/>
        <w:jc w:val="right"/>
        <w:rPr>
          <w:bCs/>
        </w:rPr>
      </w:pPr>
      <w:r w:rsidRPr="009C698D">
        <w:rPr>
          <w:bCs/>
          <w:lang w:val="en-US"/>
        </w:rPr>
        <w:t>m</w:t>
      </w:r>
      <w:r w:rsidRPr="009C698D">
        <w:rPr>
          <w:bCs/>
        </w:rPr>
        <w:t xml:space="preserve"> = 2,86</w:t>
      </w:r>
      <w:r w:rsidRPr="009C698D">
        <w:rPr>
          <w:bCs/>
          <w:lang w:val="en-US"/>
        </w:rPr>
        <w:sym w:font="Symbol" w:char="F0D7"/>
      </w:r>
      <w:r w:rsidRPr="009C698D">
        <w:rPr>
          <w:bCs/>
        </w:rPr>
        <w:t xml:space="preserve"> </w:t>
      </w:r>
      <w:r w:rsidRPr="009C698D">
        <w:rPr>
          <w:bCs/>
          <w:lang w:val="en-US"/>
        </w:rPr>
        <w:t>m</w:t>
      </w:r>
      <w:r w:rsidRPr="009C698D">
        <w:rPr>
          <w:bCs/>
        </w:rPr>
        <w:t xml:space="preserve">  при  </w:t>
      </w:r>
      <w:r w:rsidRPr="009C698D">
        <w:rPr>
          <w:bCs/>
          <w:lang w:val="en-US"/>
        </w:rPr>
        <w:sym w:font="Symbol" w:char="F0A6"/>
      </w:r>
      <w:r w:rsidRPr="009C698D">
        <w:rPr>
          <w:bCs/>
        </w:rPr>
        <w:t xml:space="preserve"> </w:t>
      </w:r>
      <w:r w:rsidRPr="009C698D">
        <w:rPr>
          <w:bCs/>
          <w:lang w:val="en-US"/>
        </w:rPr>
        <w:sym w:font="Symbol" w:char="F03C"/>
      </w:r>
      <w:r w:rsidRPr="009C698D">
        <w:rPr>
          <w:bCs/>
        </w:rPr>
        <w:t xml:space="preserve">  100  и  </w:t>
      </w:r>
      <w:r w:rsidRPr="009C698D">
        <w:rPr>
          <w:bCs/>
          <w:lang w:val="en-US"/>
        </w:rPr>
        <w:sym w:font="Symbol" w:char="F075"/>
      </w:r>
      <w:r w:rsidRPr="009C698D">
        <w:rPr>
          <w:bCs/>
          <w:vertAlign w:val="subscript"/>
        </w:rPr>
        <w:t>м</w:t>
      </w:r>
      <w:r w:rsidRPr="009C698D">
        <w:rPr>
          <w:bCs/>
          <w:lang w:val="en-US"/>
        </w:rPr>
        <w:sym w:font="Symbol" w:char="F03C"/>
      </w:r>
      <w:r w:rsidRPr="009C698D">
        <w:rPr>
          <w:bCs/>
        </w:rPr>
        <w:t xml:space="preserve"> 0,5;                                          (2.15)</w:t>
      </w:r>
    </w:p>
    <w:p w:rsidR="00C458A5" w:rsidRPr="009C698D" w:rsidRDefault="00C458A5" w:rsidP="00C458A5">
      <w:pPr>
        <w:tabs>
          <w:tab w:val="left" w:pos="3261"/>
        </w:tabs>
        <w:ind w:firstLine="720"/>
        <w:jc w:val="right"/>
        <w:rPr>
          <w:bCs/>
        </w:rPr>
      </w:pPr>
      <w:r w:rsidRPr="009C698D">
        <w:rPr>
          <w:bCs/>
          <w:lang w:val="en-US"/>
        </w:rPr>
        <w:t>m</w:t>
      </w:r>
      <w:r w:rsidRPr="009C698D">
        <w:rPr>
          <w:bCs/>
          <w:lang w:val="en-US"/>
        </w:rPr>
        <w:sym w:font="Symbol" w:char="F0A2"/>
      </w:r>
      <w:r w:rsidRPr="009C698D">
        <w:rPr>
          <w:bCs/>
        </w:rPr>
        <w:t xml:space="preserve"> =  0,9  при </w:t>
      </w:r>
      <w:r w:rsidRPr="009C698D">
        <w:rPr>
          <w:bCs/>
        </w:rPr>
        <w:sym w:font="Symbol" w:char="F0A6"/>
      </w:r>
      <w:r w:rsidRPr="009C698D">
        <w:rPr>
          <w:bCs/>
        </w:rPr>
        <w:sym w:font="Symbol" w:char="F0B3"/>
      </w:r>
      <w:r w:rsidRPr="009C698D">
        <w:rPr>
          <w:bCs/>
        </w:rPr>
        <w:t xml:space="preserve">100 и  </w:t>
      </w:r>
      <w:r w:rsidRPr="009C698D">
        <w:rPr>
          <w:bCs/>
        </w:rPr>
        <w:sym w:font="Symbol" w:char="F075"/>
      </w:r>
      <w:r w:rsidRPr="009C698D">
        <w:rPr>
          <w:bCs/>
          <w:vertAlign w:val="subscript"/>
        </w:rPr>
        <w:t>м</w:t>
      </w:r>
      <w:r w:rsidRPr="009C698D">
        <w:rPr>
          <w:bCs/>
        </w:rPr>
        <w:sym w:font="Symbol" w:char="F0A2"/>
      </w:r>
      <w:r w:rsidRPr="009C698D">
        <w:rPr>
          <w:bCs/>
        </w:rPr>
        <w:sym w:font="Symbol" w:char="F03C"/>
      </w:r>
      <w:r w:rsidRPr="009C698D">
        <w:rPr>
          <w:bCs/>
        </w:rPr>
        <w:t xml:space="preserve">  0,5.                                                (2.16)</w:t>
      </w:r>
    </w:p>
    <w:p w:rsidR="00C458A5" w:rsidRPr="009C698D" w:rsidRDefault="00C458A5" w:rsidP="00C458A5">
      <w:pPr>
        <w:tabs>
          <w:tab w:val="left" w:pos="3261"/>
        </w:tabs>
        <w:ind w:firstLine="720"/>
        <w:jc w:val="both"/>
        <w:rPr>
          <w:bCs/>
        </w:rPr>
      </w:pPr>
    </w:p>
    <w:p w:rsidR="00C458A5" w:rsidRPr="009C698D" w:rsidRDefault="00C458A5" w:rsidP="00C458A5">
      <w:pPr>
        <w:tabs>
          <w:tab w:val="left" w:pos="3261"/>
        </w:tabs>
        <w:ind w:firstLine="720"/>
        <w:jc w:val="both"/>
        <w:rPr>
          <w:bCs/>
        </w:rPr>
      </w:pPr>
      <w:r w:rsidRPr="009C698D">
        <w:rPr>
          <w:bCs/>
          <w:i/>
        </w:rPr>
        <w:t xml:space="preserve">Расстояние от источника выброса </w:t>
      </w:r>
      <w:r w:rsidRPr="009C698D">
        <w:rPr>
          <w:bCs/>
        </w:rPr>
        <w:t xml:space="preserve"> Х</w:t>
      </w:r>
      <w:r w:rsidRPr="009C698D">
        <w:rPr>
          <w:bCs/>
          <w:vertAlign w:val="subscript"/>
        </w:rPr>
        <w:t>м</w:t>
      </w:r>
      <w:r w:rsidRPr="009C698D">
        <w:rPr>
          <w:bCs/>
        </w:rPr>
        <w:t>, на котором  приземная концентрация при неблагоприятных метеорологических условиях достигает максимального значения С</w:t>
      </w:r>
      <w:r w:rsidRPr="009C698D">
        <w:rPr>
          <w:bCs/>
          <w:vertAlign w:val="subscript"/>
        </w:rPr>
        <w:t>м</w:t>
      </w:r>
      <w:r w:rsidRPr="009C698D">
        <w:rPr>
          <w:bCs/>
        </w:rPr>
        <w:t>, определяется по формуле:</w:t>
      </w:r>
    </w:p>
    <w:p w:rsidR="00C458A5" w:rsidRPr="009C698D" w:rsidRDefault="00C458A5" w:rsidP="00C458A5">
      <w:pPr>
        <w:tabs>
          <w:tab w:val="left" w:pos="3261"/>
        </w:tabs>
        <w:ind w:firstLine="720"/>
        <w:jc w:val="right"/>
        <w:rPr>
          <w:bCs/>
        </w:rPr>
      </w:pPr>
      <w:r w:rsidRPr="009C698D">
        <w:rPr>
          <w:bCs/>
          <w:position w:val="-24"/>
        </w:rPr>
        <w:object w:dxaOrig="1860" w:dyaOrig="620">
          <v:shape id="_x0000_i1046" type="#_x0000_t75" style="width:93pt;height:31.2pt" o:ole="">
            <v:imagedata r:id="rId58" o:title=""/>
          </v:shape>
          <o:OLEObject Type="Embed" ProgID="Equation.3" ShapeID="_x0000_i1046" DrawAspect="Content" ObjectID="_1757328418" r:id="rId59"/>
        </w:object>
      </w:r>
      <w:r w:rsidRPr="009C698D">
        <w:rPr>
          <w:bCs/>
        </w:rPr>
        <w:t>,</w:t>
      </w:r>
      <w:r w:rsidRPr="009C698D">
        <w:rPr>
          <w:bCs/>
        </w:rPr>
        <w:tab/>
      </w:r>
      <w:r w:rsidRPr="009C698D">
        <w:rPr>
          <w:bCs/>
        </w:rPr>
        <w:tab/>
      </w:r>
      <w:r w:rsidRPr="009C698D">
        <w:rPr>
          <w:bCs/>
        </w:rPr>
        <w:tab/>
      </w:r>
      <w:r w:rsidRPr="009C698D">
        <w:rPr>
          <w:bCs/>
        </w:rPr>
        <w:tab/>
      </w:r>
      <w:r w:rsidRPr="009C698D">
        <w:rPr>
          <w:bCs/>
        </w:rPr>
        <w:tab/>
        <w:t>(2.17)</w:t>
      </w:r>
    </w:p>
    <w:p w:rsidR="00C458A5" w:rsidRPr="009C698D" w:rsidRDefault="00C458A5" w:rsidP="00C458A5">
      <w:pPr>
        <w:tabs>
          <w:tab w:val="left" w:pos="3261"/>
        </w:tabs>
        <w:jc w:val="both"/>
        <w:rPr>
          <w:bCs/>
        </w:rPr>
      </w:pPr>
      <w:r w:rsidRPr="009C698D">
        <w:rPr>
          <w:bCs/>
        </w:rPr>
        <w:t xml:space="preserve">где безразмерный коэффициент </w:t>
      </w:r>
      <w:r w:rsidRPr="009C698D">
        <w:rPr>
          <w:bCs/>
          <w:lang w:val="en-US"/>
        </w:rPr>
        <w:t>d</w:t>
      </w:r>
      <w:r w:rsidRPr="009C698D">
        <w:rPr>
          <w:bCs/>
        </w:rPr>
        <w:t xml:space="preserve"> находится по формулам:</w:t>
      </w:r>
    </w:p>
    <w:p w:rsidR="00C458A5" w:rsidRPr="009C698D" w:rsidRDefault="00C458A5" w:rsidP="00C458A5">
      <w:pPr>
        <w:tabs>
          <w:tab w:val="left" w:pos="3261"/>
        </w:tabs>
        <w:ind w:firstLine="720"/>
        <w:jc w:val="both"/>
        <w:rPr>
          <w:bCs/>
        </w:rPr>
      </w:pPr>
      <w:r w:rsidRPr="009C698D">
        <w:rPr>
          <w:bCs/>
        </w:rPr>
        <w:t xml:space="preserve">а) при </w:t>
      </w:r>
      <w:r w:rsidRPr="009C698D">
        <w:rPr>
          <w:bCs/>
        </w:rPr>
        <w:sym w:font="Symbol" w:char="F0A6"/>
      </w:r>
      <w:r w:rsidRPr="009C698D">
        <w:rPr>
          <w:bCs/>
        </w:rPr>
        <w:sym w:font="Symbol" w:char="F03C"/>
      </w:r>
      <w:r w:rsidRPr="009C698D">
        <w:rPr>
          <w:bCs/>
        </w:rPr>
        <w:t>100</w:t>
      </w:r>
    </w:p>
    <w:p w:rsidR="00C458A5" w:rsidRPr="009C698D" w:rsidRDefault="00C458A5" w:rsidP="00C458A5">
      <w:pPr>
        <w:tabs>
          <w:tab w:val="num" w:pos="720"/>
          <w:tab w:val="left" w:pos="3261"/>
        </w:tabs>
        <w:ind w:left="360" w:firstLine="1341"/>
        <w:jc w:val="both"/>
        <w:rPr>
          <w:bCs/>
        </w:rPr>
      </w:pPr>
      <w:r w:rsidRPr="009C698D">
        <w:rPr>
          <w:position w:val="-14"/>
        </w:rPr>
        <w:object w:dxaOrig="2380" w:dyaOrig="420">
          <v:shape id="_x0000_i1047" type="#_x0000_t75" style="width:118.8pt;height:21pt" o:ole="">
            <v:imagedata r:id="rId60" o:title=""/>
          </v:shape>
          <o:OLEObject Type="Embed" ProgID="Equation.3" ShapeID="_x0000_i1047" DrawAspect="Content" ObjectID="_1757328419" r:id="rId61"/>
        </w:object>
      </w:r>
      <w:r w:rsidRPr="009C698D">
        <w:t xml:space="preserve">   </w:t>
      </w:r>
      <w:r w:rsidRPr="009C698D">
        <w:rPr>
          <w:bCs/>
        </w:rPr>
        <w:t xml:space="preserve">при </w:t>
      </w:r>
      <w:r w:rsidRPr="009C698D">
        <w:rPr>
          <w:bCs/>
        </w:rPr>
        <w:sym w:font="Symbol" w:char="F075"/>
      </w:r>
      <w:r w:rsidRPr="009C698D">
        <w:rPr>
          <w:bCs/>
          <w:vertAlign w:val="subscript"/>
        </w:rPr>
        <w:t>м</w:t>
      </w:r>
      <w:r w:rsidRPr="009C698D">
        <w:rPr>
          <w:bCs/>
        </w:rPr>
        <w:sym w:font="Symbol" w:char="F0A3"/>
      </w:r>
      <w:r w:rsidRPr="009C698D">
        <w:rPr>
          <w:bCs/>
        </w:rPr>
        <w:t xml:space="preserve"> 0,</w:t>
      </w:r>
      <w:proofErr w:type="gramStart"/>
      <w:r w:rsidRPr="009C698D">
        <w:rPr>
          <w:bCs/>
        </w:rPr>
        <w:t>5;</w:t>
      </w:r>
      <w:r w:rsidRPr="009C698D">
        <w:rPr>
          <w:bCs/>
        </w:rPr>
        <w:tab/>
      </w:r>
      <w:proofErr w:type="gramEnd"/>
      <w:r w:rsidRPr="009C698D">
        <w:rPr>
          <w:bCs/>
        </w:rPr>
        <w:tab/>
      </w:r>
      <w:r w:rsidRPr="009C698D">
        <w:rPr>
          <w:bCs/>
        </w:rPr>
        <w:tab/>
        <w:t xml:space="preserve">                (2.18)</w:t>
      </w:r>
    </w:p>
    <w:p w:rsidR="00C458A5" w:rsidRPr="009C698D" w:rsidRDefault="00C458A5" w:rsidP="00C458A5">
      <w:pPr>
        <w:tabs>
          <w:tab w:val="left" w:pos="3261"/>
        </w:tabs>
        <w:ind w:firstLine="1701"/>
        <w:jc w:val="both"/>
        <w:rPr>
          <w:bCs/>
        </w:rPr>
      </w:pPr>
      <w:r w:rsidRPr="009C698D">
        <w:rPr>
          <w:position w:val="-12"/>
        </w:rPr>
        <w:object w:dxaOrig="2820" w:dyaOrig="400">
          <v:shape id="_x0000_i1048" type="#_x0000_t75" style="width:141pt;height:19.8pt" o:ole="">
            <v:imagedata r:id="rId62" o:title=""/>
          </v:shape>
          <o:OLEObject Type="Embed" ProgID="Equation.3" ShapeID="_x0000_i1048" DrawAspect="Content" ObjectID="_1757328420" r:id="rId63"/>
        </w:object>
      </w:r>
      <w:r w:rsidRPr="009C698D">
        <w:rPr>
          <w:bCs/>
        </w:rPr>
        <w:t xml:space="preserve">  </w:t>
      </w:r>
      <w:proofErr w:type="gramStart"/>
      <w:r w:rsidRPr="009C698D">
        <w:rPr>
          <w:bCs/>
        </w:rPr>
        <w:t>при  0</w:t>
      </w:r>
      <w:proofErr w:type="gramEnd"/>
      <w:r w:rsidRPr="009C698D">
        <w:rPr>
          <w:bCs/>
        </w:rPr>
        <w:t xml:space="preserve">,5 </w:t>
      </w:r>
      <w:r w:rsidRPr="009C698D">
        <w:rPr>
          <w:bCs/>
          <w:lang w:val="en-US"/>
        </w:rPr>
        <w:sym w:font="Symbol" w:char="F03C"/>
      </w:r>
      <w:r w:rsidRPr="009C698D">
        <w:rPr>
          <w:bCs/>
        </w:rPr>
        <w:t xml:space="preserve">  </w:t>
      </w:r>
      <w:r w:rsidRPr="009C698D">
        <w:rPr>
          <w:bCs/>
          <w:lang w:val="en-US"/>
        </w:rPr>
        <w:sym w:font="Symbol" w:char="F075"/>
      </w:r>
      <w:r w:rsidRPr="009C698D">
        <w:rPr>
          <w:bCs/>
          <w:vertAlign w:val="subscript"/>
        </w:rPr>
        <w:t xml:space="preserve">м  </w:t>
      </w:r>
      <w:r w:rsidRPr="009C698D">
        <w:rPr>
          <w:bCs/>
          <w:lang w:val="en-US"/>
        </w:rPr>
        <w:sym w:font="Symbol" w:char="F0A3"/>
      </w:r>
      <w:r w:rsidRPr="009C698D">
        <w:rPr>
          <w:bCs/>
        </w:rPr>
        <w:t xml:space="preserve"> 2;</w:t>
      </w:r>
      <w:r w:rsidRPr="009C698D">
        <w:rPr>
          <w:bCs/>
        </w:rPr>
        <w:tab/>
      </w:r>
      <w:r w:rsidRPr="009C698D">
        <w:rPr>
          <w:bCs/>
        </w:rPr>
        <w:tab/>
        <w:t xml:space="preserve">      (2.19)</w:t>
      </w:r>
    </w:p>
    <w:p w:rsidR="00C458A5" w:rsidRPr="009C698D" w:rsidRDefault="00C458A5" w:rsidP="00C458A5">
      <w:pPr>
        <w:tabs>
          <w:tab w:val="left" w:pos="3261"/>
        </w:tabs>
        <w:ind w:firstLine="1701"/>
        <w:jc w:val="both"/>
        <w:rPr>
          <w:bCs/>
        </w:rPr>
      </w:pPr>
      <w:r w:rsidRPr="009C698D">
        <w:rPr>
          <w:position w:val="-12"/>
        </w:rPr>
        <w:object w:dxaOrig="2720" w:dyaOrig="400">
          <v:shape id="_x0000_i1049" type="#_x0000_t75" style="width:136.2pt;height:19.8pt" o:ole="">
            <v:imagedata r:id="rId64" o:title=""/>
          </v:shape>
          <o:OLEObject Type="Embed" ProgID="Equation.3" ShapeID="_x0000_i1049" DrawAspect="Content" ObjectID="_1757328421" r:id="rId65"/>
        </w:object>
      </w:r>
      <w:r w:rsidRPr="009C698D">
        <w:rPr>
          <w:bCs/>
        </w:rPr>
        <w:t xml:space="preserve">  при   </w:t>
      </w:r>
      <w:r w:rsidRPr="009C698D">
        <w:rPr>
          <w:bCs/>
          <w:lang w:val="en-US"/>
        </w:rPr>
        <w:sym w:font="Symbol" w:char="F075"/>
      </w:r>
      <w:r w:rsidRPr="009C698D">
        <w:rPr>
          <w:bCs/>
          <w:vertAlign w:val="subscript"/>
        </w:rPr>
        <w:t>м</w:t>
      </w:r>
      <w:r w:rsidRPr="009C698D">
        <w:rPr>
          <w:bCs/>
        </w:rPr>
        <w:t xml:space="preserve">  </w:t>
      </w:r>
      <w:r w:rsidRPr="009C698D">
        <w:rPr>
          <w:bCs/>
          <w:lang w:val="en-US"/>
        </w:rPr>
        <w:sym w:font="Symbol" w:char="F03E"/>
      </w:r>
      <w:r w:rsidRPr="009C698D">
        <w:rPr>
          <w:bCs/>
        </w:rPr>
        <w:t xml:space="preserve"> 2.</w:t>
      </w:r>
      <w:r w:rsidRPr="009C698D">
        <w:rPr>
          <w:bCs/>
        </w:rPr>
        <w:tab/>
      </w:r>
      <w:r w:rsidRPr="009C698D">
        <w:rPr>
          <w:bCs/>
        </w:rPr>
        <w:tab/>
      </w:r>
      <w:r w:rsidRPr="009C698D">
        <w:rPr>
          <w:bCs/>
        </w:rPr>
        <w:tab/>
        <w:t xml:space="preserve">      (2.20)</w:t>
      </w:r>
    </w:p>
    <w:p w:rsidR="00C458A5" w:rsidRPr="009C698D" w:rsidRDefault="00C458A5" w:rsidP="00C458A5">
      <w:pPr>
        <w:tabs>
          <w:tab w:val="left" w:pos="3261"/>
        </w:tabs>
        <w:ind w:firstLine="720"/>
        <w:jc w:val="both"/>
        <w:rPr>
          <w:bCs/>
        </w:rPr>
      </w:pPr>
      <w:r w:rsidRPr="009C698D">
        <w:rPr>
          <w:bCs/>
        </w:rPr>
        <w:t xml:space="preserve">б) при  </w:t>
      </w:r>
      <w:r w:rsidRPr="009C698D">
        <w:rPr>
          <w:bCs/>
        </w:rPr>
        <w:sym w:font="Symbol" w:char="F0A6"/>
      </w:r>
      <w:r w:rsidRPr="009C698D">
        <w:rPr>
          <w:bCs/>
        </w:rPr>
        <w:t xml:space="preserve"> </w:t>
      </w:r>
      <w:r w:rsidRPr="009C698D">
        <w:rPr>
          <w:bCs/>
        </w:rPr>
        <w:sym w:font="Symbol" w:char="F0B3"/>
      </w:r>
      <w:r w:rsidRPr="009C698D">
        <w:rPr>
          <w:bCs/>
        </w:rPr>
        <w:t xml:space="preserve"> 100</w:t>
      </w:r>
    </w:p>
    <w:p w:rsidR="00C458A5" w:rsidRPr="009C698D" w:rsidRDefault="00C458A5" w:rsidP="00C458A5">
      <w:pPr>
        <w:tabs>
          <w:tab w:val="left" w:pos="3261"/>
        </w:tabs>
        <w:ind w:firstLine="1701"/>
        <w:jc w:val="both"/>
        <w:rPr>
          <w:bCs/>
        </w:rPr>
      </w:pPr>
      <w:r w:rsidRPr="009C698D">
        <w:rPr>
          <w:position w:val="-10"/>
        </w:rPr>
        <w:object w:dxaOrig="800" w:dyaOrig="320">
          <v:shape id="_x0000_i1050" type="#_x0000_t75" style="width:40.2pt;height:16.2pt" o:ole="">
            <v:imagedata r:id="rId66" o:title=""/>
          </v:shape>
          <o:OLEObject Type="Embed" ProgID="Equation.3" ShapeID="_x0000_i1050" DrawAspect="Content" ObjectID="_1757328422" r:id="rId67"/>
        </w:object>
      </w:r>
      <w:r w:rsidRPr="009C698D">
        <w:t xml:space="preserve"> </w:t>
      </w:r>
      <w:r w:rsidRPr="009C698D">
        <w:rPr>
          <w:bCs/>
        </w:rPr>
        <w:t xml:space="preserve">  </w:t>
      </w:r>
      <w:r w:rsidRPr="009C698D">
        <w:rPr>
          <w:bCs/>
        </w:rPr>
        <w:tab/>
      </w:r>
      <w:r w:rsidRPr="009C698D">
        <w:rPr>
          <w:bCs/>
        </w:rPr>
        <w:tab/>
      </w:r>
      <w:r w:rsidRPr="009C698D">
        <w:rPr>
          <w:bCs/>
        </w:rPr>
        <w:tab/>
        <w:t xml:space="preserve">    </w:t>
      </w:r>
      <w:proofErr w:type="gramStart"/>
      <w:r w:rsidRPr="009C698D">
        <w:rPr>
          <w:bCs/>
        </w:rPr>
        <w:t xml:space="preserve">при  </w:t>
      </w:r>
      <w:r w:rsidRPr="009C698D">
        <w:rPr>
          <w:bCs/>
        </w:rPr>
        <w:sym w:font="Symbol" w:char="F075"/>
      </w:r>
      <w:r w:rsidRPr="009C698D">
        <w:rPr>
          <w:bCs/>
          <w:vertAlign w:val="subscript"/>
        </w:rPr>
        <w:t>м</w:t>
      </w:r>
      <w:proofErr w:type="gramEnd"/>
      <w:r w:rsidRPr="009C698D">
        <w:rPr>
          <w:bCs/>
        </w:rPr>
        <w:sym w:font="Symbol" w:char="F0A2"/>
      </w:r>
      <w:r w:rsidRPr="009C698D">
        <w:rPr>
          <w:bCs/>
        </w:rPr>
        <w:t xml:space="preserve"> </w:t>
      </w:r>
      <w:r w:rsidRPr="009C698D">
        <w:rPr>
          <w:bCs/>
        </w:rPr>
        <w:sym w:font="Symbol" w:char="F0A3"/>
      </w:r>
      <w:r w:rsidRPr="009C698D">
        <w:rPr>
          <w:bCs/>
        </w:rPr>
        <w:t xml:space="preserve"> 0,5;</w:t>
      </w:r>
      <w:r w:rsidRPr="009C698D">
        <w:rPr>
          <w:bCs/>
        </w:rPr>
        <w:tab/>
      </w:r>
      <w:r w:rsidRPr="009C698D">
        <w:rPr>
          <w:bCs/>
        </w:rPr>
        <w:tab/>
        <w:t xml:space="preserve">         </w:t>
      </w:r>
      <w:r w:rsidRPr="009C698D">
        <w:rPr>
          <w:bCs/>
        </w:rPr>
        <w:tab/>
        <w:t xml:space="preserve">      (2.21)</w:t>
      </w:r>
    </w:p>
    <w:p w:rsidR="00C458A5" w:rsidRPr="009C698D" w:rsidRDefault="00C458A5" w:rsidP="00C458A5">
      <w:pPr>
        <w:tabs>
          <w:tab w:val="left" w:pos="3261"/>
        </w:tabs>
        <w:ind w:firstLine="1701"/>
        <w:jc w:val="both"/>
        <w:rPr>
          <w:bCs/>
        </w:rPr>
      </w:pPr>
      <w:r w:rsidRPr="009C698D">
        <w:rPr>
          <w:position w:val="-10"/>
        </w:rPr>
        <w:object w:dxaOrig="1440" w:dyaOrig="400">
          <v:shape id="_x0000_i1051" type="#_x0000_t75" style="width:1in;height:19.8pt" o:ole="">
            <v:imagedata r:id="rId68" o:title=""/>
          </v:shape>
          <o:OLEObject Type="Embed" ProgID="Equation.3" ShapeID="_x0000_i1051" DrawAspect="Content" ObjectID="_1757328423" r:id="rId69"/>
        </w:object>
      </w:r>
      <w:r w:rsidRPr="009C698D">
        <w:rPr>
          <w:bCs/>
        </w:rPr>
        <w:t xml:space="preserve">   при 0,</w:t>
      </w:r>
      <w:proofErr w:type="gramStart"/>
      <w:r w:rsidRPr="009C698D">
        <w:rPr>
          <w:bCs/>
        </w:rPr>
        <w:t xml:space="preserve">5 </w:t>
      </w:r>
      <w:r w:rsidRPr="009C698D">
        <w:rPr>
          <w:bCs/>
          <w:lang w:val="en-US"/>
        </w:rPr>
        <w:sym w:font="Symbol" w:char="F03C"/>
      </w:r>
      <w:r w:rsidRPr="009C698D">
        <w:rPr>
          <w:bCs/>
        </w:rPr>
        <w:t xml:space="preserve"> </w:t>
      </w:r>
      <w:r w:rsidRPr="009C698D">
        <w:rPr>
          <w:bCs/>
          <w:lang w:val="en-US"/>
        </w:rPr>
        <w:sym w:font="Symbol" w:char="F075"/>
      </w:r>
      <w:r w:rsidRPr="009C698D">
        <w:rPr>
          <w:bCs/>
          <w:lang w:val="en-US"/>
        </w:rPr>
        <w:sym w:font="Symbol" w:char="F0A2"/>
      </w:r>
      <w:r w:rsidRPr="009C698D">
        <w:rPr>
          <w:bCs/>
          <w:vertAlign w:val="subscript"/>
        </w:rPr>
        <w:t>м</w:t>
      </w:r>
      <w:proofErr w:type="gramEnd"/>
      <w:r w:rsidRPr="009C698D">
        <w:rPr>
          <w:bCs/>
          <w:vertAlign w:val="subscript"/>
        </w:rPr>
        <w:t xml:space="preserve">   </w:t>
      </w:r>
      <w:r w:rsidRPr="009C698D">
        <w:rPr>
          <w:bCs/>
        </w:rPr>
        <w:sym w:font="Symbol" w:char="F0A3"/>
      </w:r>
      <w:r w:rsidRPr="009C698D">
        <w:rPr>
          <w:bCs/>
        </w:rPr>
        <w:t xml:space="preserve"> </w:t>
      </w:r>
      <w:r w:rsidRPr="009C698D">
        <w:rPr>
          <w:bCs/>
        </w:rPr>
        <w:sym w:font="Symbol" w:char="F032"/>
      </w:r>
      <w:r w:rsidRPr="009C698D">
        <w:rPr>
          <w:bCs/>
        </w:rPr>
        <w:t>;</w:t>
      </w:r>
      <w:r w:rsidRPr="009C698D">
        <w:rPr>
          <w:bCs/>
        </w:rPr>
        <w:tab/>
      </w:r>
      <w:r w:rsidRPr="009C698D">
        <w:rPr>
          <w:bCs/>
        </w:rPr>
        <w:tab/>
      </w:r>
      <w:r w:rsidRPr="009C698D">
        <w:rPr>
          <w:bCs/>
        </w:rPr>
        <w:tab/>
      </w:r>
      <w:r w:rsidRPr="009C698D">
        <w:rPr>
          <w:bCs/>
        </w:rPr>
        <w:tab/>
        <w:t xml:space="preserve">      (2.22)</w:t>
      </w:r>
    </w:p>
    <w:p w:rsidR="00C458A5" w:rsidRPr="009C698D" w:rsidRDefault="00C458A5" w:rsidP="00C458A5">
      <w:pPr>
        <w:tabs>
          <w:tab w:val="left" w:pos="3261"/>
        </w:tabs>
        <w:ind w:firstLine="1701"/>
        <w:jc w:val="both"/>
        <w:rPr>
          <w:bCs/>
        </w:rPr>
      </w:pPr>
      <w:r w:rsidRPr="009C698D">
        <w:rPr>
          <w:position w:val="-12"/>
        </w:rPr>
        <w:object w:dxaOrig="1620" w:dyaOrig="460">
          <v:shape id="_x0000_i1052" type="#_x0000_t75" style="width:81pt;height:22.8pt" o:ole="">
            <v:imagedata r:id="rId70" o:title=""/>
          </v:shape>
          <o:OLEObject Type="Embed" ProgID="Equation.3" ShapeID="_x0000_i1052" DrawAspect="Content" ObjectID="_1757328424" r:id="rId71"/>
        </w:object>
      </w:r>
      <w:r w:rsidRPr="009C698D">
        <w:rPr>
          <w:bCs/>
        </w:rPr>
        <w:t xml:space="preserve">   </w:t>
      </w:r>
      <w:proofErr w:type="gramStart"/>
      <w:r w:rsidRPr="009C698D">
        <w:rPr>
          <w:bCs/>
        </w:rPr>
        <w:t xml:space="preserve">при  </w:t>
      </w:r>
      <w:r w:rsidRPr="009C698D">
        <w:rPr>
          <w:bCs/>
        </w:rPr>
        <w:sym w:font="Symbol" w:char="F075"/>
      </w:r>
      <w:r w:rsidRPr="009C698D">
        <w:rPr>
          <w:bCs/>
        </w:rPr>
        <w:sym w:font="Symbol" w:char="F0A2"/>
      </w:r>
      <w:r w:rsidRPr="009C698D">
        <w:rPr>
          <w:bCs/>
          <w:vertAlign w:val="subscript"/>
        </w:rPr>
        <w:t>м</w:t>
      </w:r>
      <w:proofErr w:type="gramEnd"/>
      <w:r w:rsidRPr="009C698D">
        <w:rPr>
          <w:bCs/>
        </w:rPr>
        <w:t xml:space="preserve"> </w:t>
      </w:r>
      <w:r w:rsidRPr="009C698D">
        <w:rPr>
          <w:bCs/>
        </w:rPr>
        <w:sym w:font="Symbol" w:char="F03E"/>
      </w:r>
      <w:r w:rsidRPr="009C698D">
        <w:rPr>
          <w:bCs/>
        </w:rPr>
        <w:t xml:space="preserve"> </w:t>
      </w:r>
      <w:r w:rsidRPr="009C698D">
        <w:rPr>
          <w:bCs/>
        </w:rPr>
        <w:sym w:font="Symbol" w:char="F032"/>
      </w:r>
      <w:r w:rsidRPr="009C698D">
        <w:rPr>
          <w:bCs/>
        </w:rPr>
        <w:tab/>
      </w:r>
      <w:r w:rsidRPr="009C698D">
        <w:rPr>
          <w:bCs/>
        </w:rPr>
        <w:tab/>
        <w:t xml:space="preserve">         </w:t>
      </w:r>
      <w:r w:rsidRPr="009C698D">
        <w:rPr>
          <w:bCs/>
        </w:rPr>
        <w:tab/>
      </w:r>
      <w:r w:rsidRPr="009C698D">
        <w:rPr>
          <w:bCs/>
        </w:rPr>
        <w:tab/>
      </w:r>
      <w:r w:rsidRPr="009C698D">
        <w:rPr>
          <w:bCs/>
        </w:rPr>
        <w:tab/>
        <w:t xml:space="preserve">      (2.23)</w:t>
      </w:r>
    </w:p>
    <w:p w:rsidR="00C458A5" w:rsidRPr="009C698D" w:rsidRDefault="00C458A5" w:rsidP="00C458A5">
      <w:pPr>
        <w:tabs>
          <w:tab w:val="left" w:pos="3261"/>
        </w:tabs>
        <w:ind w:firstLine="720"/>
        <w:jc w:val="both"/>
        <w:rPr>
          <w:bCs/>
        </w:rPr>
      </w:pPr>
      <w:r w:rsidRPr="009C698D">
        <w:rPr>
          <w:bCs/>
          <w:i/>
        </w:rPr>
        <w:t>Значение опасной скорости ветра U</w:t>
      </w:r>
      <w:r w:rsidRPr="009C698D">
        <w:rPr>
          <w:bCs/>
          <w:i/>
          <w:vertAlign w:val="subscript"/>
        </w:rPr>
        <w:t xml:space="preserve">м </w:t>
      </w:r>
      <w:r w:rsidRPr="009C698D">
        <w:rPr>
          <w:bCs/>
          <w:i/>
        </w:rPr>
        <w:t>,</w:t>
      </w:r>
      <w:r w:rsidRPr="009C698D">
        <w:rPr>
          <w:bCs/>
        </w:rPr>
        <w:t>при которой достигается наибольшее значение приземной концентрации С</w:t>
      </w:r>
      <w:r w:rsidRPr="009C698D">
        <w:rPr>
          <w:bCs/>
          <w:vertAlign w:val="subscript"/>
        </w:rPr>
        <w:t>м</w:t>
      </w:r>
      <w:r w:rsidRPr="009C698D">
        <w:rPr>
          <w:bCs/>
        </w:rPr>
        <w:t xml:space="preserve">, определяется по формулам: </w:t>
      </w:r>
    </w:p>
    <w:p w:rsidR="00C458A5" w:rsidRPr="009C698D" w:rsidRDefault="00C458A5" w:rsidP="00C458A5">
      <w:pPr>
        <w:tabs>
          <w:tab w:val="left" w:pos="0"/>
          <w:tab w:val="left" w:pos="851"/>
          <w:tab w:val="left" w:pos="3261"/>
        </w:tabs>
        <w:ind w:firstLine="720"/>
        <w:rPr>
          <w:bCs/>
        </w:rPr>
      </w:pPr>
      <w:r w:rsidRPr="009C698D">
        <w:rPr>
          <w:bCs/>
        </w:rPr>
        <w:t xml:space="preserve">а) при </w:t>
      </w:r>
      <w:r w:rsidRPr="009C698D">
        <w:rPr>
          <w:bCs/>
          <w:lang w:val="en-US"/>
        </w:rPr>
        <w:sym w:font="Symbol" w:char="F0A6"/>
      </w:r>
      <w:r w:rsidRPr="009C698D">
        <w:rPr>
          <w:bCs/>
          <w:lang w:val="en-US"/>
        </w:rPr>
        <w:sym w:font="Symbol" w:char="F03C"/>
      </w:r>
      <w:r w:rsidRPr="009C698D">
        <w:rPr>
          <w:bCs/>
        </w:rPr>
        <w:t xml:space="preserve"> 100</w:t>
      </w:r>
    </w:p>
    <w:p w:rsidR="00C458A5" w:rsidRPr="009C698D" w:rsidRDefault="00C458A5" w:rsidP="00C458A5">
      <w:pPr>
        <w:tabs>
          <w:tab w:val="left" w:pos="0"/>
          <w:tab w:val="left" w:pos="851"/>
          <w:tab w:val="left" w:pos="3261"/>
        </w:tabs>
        <w:ind w:firstLine="720"/>
        <w:jc w:val="right"/>
        <w:rPr>
          <w:bCs/>
        </w:rPr>
      </w:pPr>
      <w:r w:rsidRPr="009C698D">
        <w:rPr>
          <w:bCs/>
          <w:lang w:val="en-US"/>
        </w:rPr>
        <w:t>U</w:t>
      </w:r>
      <w:r w:rsidRPr="009C698D">
        <w:rPr>
          <w:bCs/>
          <w:vertAlign w:val="subscript"/>
        </w:rPr>
        <w:t xml:space="preserve">м </w:t>
      </w:r>
      <w:r w:rsidRPr="009C698D">
        <w:rPr>
          <w:bCs/>
        </w:rPr>
        <w:t xml:space="preserve">= 0,5 при  </w:t>
      </w:r>
      <w:r w:rsidRPr="009C698D">
        <w:rPr>
          <w:bCs/>
        </w:rPr>
        <w:sym w:font="Symbol" w:char="F075"/>
      </w:r>
      <w:r w:rsidRPr="009C698D">
        <w:rPr>
          <w:bCs/>
          <w:vertAlign w:val="subscript"/>
        </w:rPr>
        <w:t xml:space="preserve">м </w:t>
      </w:r>
      <w:r w:rsidRPr="009C698D">
        <w:rPr>
          <w:bCs/>
        </w:rPr>
        <w:sym w:font="Symbol" w:char="F0A3"/>
      </w:r>
      <w:r w:rsidRPr="009C698D">
        <w:rPr>
          <w:bCs/>
        </w:rPr>
        <w:t xml:space="preserve"> 0,5;</w:t>
      </w:r>
      <w:r w:rsidRPr="009C698D">
        <w:rPr>
          <w:bCs/>
        </w:rPr>
        <w:tab/>
      </w:r>
      <w:r w:rsidRPr="009C698D">
        <w:rPr>
          <w:bCs/>
        </w:rPr>
        <w:tab/>
      </w:r>
      <w:r w:rsidRPr="009C698D">
        <w:rPr>
          <w:bCs/>
        </w:rPr>
        <w:tab/>
      </w:r>
      <w:r w:rsidRPr="009C698D">
        <w:rPr>
          <w:bCs/>
        </w:rPr>
        <w:tab/>
      </w:r>
      <w:r w:rsidRPr="009C698D">
        <w:rPr>
          <w:bCs/>
        </w:rPr>
        <w:tab/>
      </w:r>
      <w:r w:rsidRPr="009C698D">
        <w:rPr>
          <w:bCs/>
        </w:rPr>
        <w:tab/>
        <w:t>(2.24)</w:t>
      </w:r>
    </w:p>
    <w:p w:rsidR="00C458A5" w:rsidRPr="009C698D" w:rsidRDefault="00C458A5" w:rsidP="00C458A5">
      <w:pPr>
        <w:tabs>
          <w:tab w:val="left" w:pos="3261"/>
        </w:tabs>
        <w:ind w:firstLine="720"/>
        <w:jc w:val="right"/>
        <w:rPr>
          <w:bCs/>
        </w:rPr>
      </w:pPr>
      <w:r w:rsidRPr="009C698D">
        <w:rPr>
          <w:bCs/>
          <w:lang w:val="en-US"/>
        </w:rPr>
        <w:t>U</w:t>
      </w:r>
      <w:r w:rsidRPr="009C698D">
        <w:rPr>
          <w:bCs/>
          <w:vertAlign w:val="subscript"/>
        </w:rPr>
        <w:t xml:space="preserve">м </w:t>
      </w:r>
      <w:r w:rsidRPr="009C698D">
        <w:rPr>
          <w:bCs/>
        </w:rPr>
        <w:t xml:space="preserve">= </w:t>
      </w:r>
      <w:r w:rsidRPr="009C698D">
        <w:rPr>
          <w:bCs/>
        </w:rPr>
        <w:sym w:font="Symbol" w:char="F075"/>
      </w:r>
      <w:r w:rsidRPr="009C698D">
        <w:rPr>
          <w:bCs/>
          <w:vertAlign w:val="subscript"/>
        </w:rPr>
        <w:t xml:space="preserve">м    </w:t>
      </w:r>
      <w:r w:rsidRPr="009C698D">
        <w:rPr>
          <w:bCs/>
        </w:rPr>
        <w:t xml:space="preserve">при 0,5 </w:t>
      </w:r>
      <w:r w:rsidRPr="009C698D">
        <w:rPr>
          <w:bCs/>
          <w:lang w:val="en-US"/>
        </w:rPr>
        <w:sym w:font="Symbol" w:char="F03C"/>
      </w:r>
      <w:r w:rsidRPr="009C698D">
        <w:rPr>
          <w:bCs/>
        </w:rPr>
        <w:t xml:space="preserve"> </w:t>
      </w:r>
      <w:r w:rsidRPr="009C698D">
        <w:rPr>
          <w:bCs/>
          <w:lang w:val="en-US"/>
        </w:rPr>
        <w:sym w:font="Symbol" w:char="F075"/>
      </w:r>
      <w:r w:rsidRPr="009C698D">
        <w:rPr>
          <w:bCs/>
          <w:vertAlign w:val="subscript"/>
        </w:rPr>
        <w:t>м</w:t>
      </w:r>
      <w:r w:rsidRPr="009C698D">
        <w:rPr>
          <w:bCs/>
        </w:rPr>
        <w:t xml:space="preserve"> </w:t>
      </w:r>
      <w:r w:rsidRPr="009C698D">
        <w:rPr>
          <w:bCs/>
          <w:lang w:val="en-US"/>
        </w:rPr>
        <w:sym w:font="Symbol" w:char="F0A3"/>
      </w:r>
      <w:r w:rsidRPr="009C698D">
        <w:rPr>
          <w:bCs/>
        </w:rPr>
        <w:t xml:space="preserve"> </w:t>
      </w:r>
      <w:r w:rsidRPr="009C698D">
        <w:rPr>
          <w:bCs/>
          <w:lang w:val="en-US"/>
        </w:rPr>
        <w:sym w:font="Symbol" w:char="F032"/>
      </w:r>
      <w:r w:rsidRPr="009C698D">
        <w:rPr>
          <w:bCs/>
        </w:rPr>
        <w:t>;</w:t>
      </w:r>
      <w:r w:rsidRPr="009C698D">
        <w:rPr>
          <w:bCs/>
        </w:rPr>
        <w:tab/>
      </w:r>
      <w:r w:rsidRPr="009C698D">
        <w:rPr>
          <w:bCs/>
        </w:rPr>
        <w:tab/>
      </w:r>
      <w:r w:rsidRPr="009C698D">
        <w:rPr>
          <w:bCs/>
        </w:rPr>
        <w:tab/>
      </w:r>
      <w:r w:rsidRPr="009C698D">
        <w:rPr>
          <w:bCs/>
        </w:rPr>
        <w:tab/>
        <w:t>(2.25)</w:t>
      </w:r>
    </w:p>
    <w:p w:rsidR="00C458A5" w:rsidRPr="009C698D" w:rsidRDefault="00C458A5" w:rsidP="00C458A5">
      <w:pPr>
        <w:tabs>
          <w:tab w:val="left" w:pos="3261"/>
        </w:tabs>
        <w:ind w:firstLine="720"/>
        <w:jc w:val="right"/>
        <w:rPr>
          <w:bCs/>
        </w:rPr>
      </w:pPr>
      <w:r w:rsidRPr="009C698D">
        <w:rPr>
          <w:bCs/>
          <w:lang w:val="en-US"/>
        </w:rPr>
        <w:t>U</w:t>
      </w:r>
      <w:r w:rsidRPr="009C698D">
        <w:rPr>
          <w:bCs/>
          <w:vertAlign w:val="subscript"/>
        </w:rPr>
        <w:t xml:space="preserve">м </w:t>
      </w:r>
      <w:r w:rsidRPr="009C698D">
        <w:rPr>
          <w:bCs/>
        </w:rPr>
        <w:t xml:space="preserve">= </w:t>
      </w:r>
      <w:r w:rsidRPr="009C698D">
        <w:rPr>
          <w:bCs/>
          <w:lang w:val="en-US"/>
        </w:rPr>
        <w:sym w:font="Symbol" w:char="F075"/>
      </w:r>
      <w:r w:rsidRPr="009C698D">
        <w:rPr>
          <w:bCs/>
          <w:vertAlign w:val="subscript"/>
        </w:rPr>
        <w:t xml:space="preserve">м </w:t>
      </w:r>
      <w:r w:rsidRPr="009C698D">
        <w:rPr>
          <w:bCs/>
          <w:lang w:val="en-US"/>
        </w:rPr>
        <w:sym w:font="Symbol" w:char="F0D7"/>
      </w:r>
      <w:r w:rsidRPr="009C698D">
        <w:rPr>
          <w:bCs/>
        </w:rPr>
        <w:t>(1+0,12</w:t>
      </w:r>
      <w:r w:rsidRPr="009C698D">
        <w:rPr>
          <w:bCs/>
          <w:lang w:val="en-US"/>
        </w:rPr>
        <w:sym w:font="Symbol" w:char="F0D7"/>
      </w:r>
      <w:r w:rsidRPr="009C698D">
        <w:rPr>
          <w:bCs/>
          <w:lang w:val="en-US"/>
        </w:rPr>
        <w:sym w:font="Symbol" w:char="F0D6"/>
      </w:r>
      <w:r w:rsidRPr="009C698D">
        <w:rPr>
          <w:bCs/>
          <w:lang w:val="en-US"/>
        </w:rPr>
        <w:sym w:font="Symbol" w:char="F0A6"/>
      </w:r>
      <w:r w:rsidRPr="009C698D">
        <w:rPr>
          <w:bCs/>
        </w:rPr>
        <w:t xml:space="preserve">)   при   </w:t>
      </w:r>
      <w:r w:rsidRPr="009C698D">
        <w:rPr>
          <w:bCs/>
          <w:lang w:val="en-US"/>
        </w:rPr>
        <w:sym w:font="Symbol" w:char="F075"/>
      </w:r>
      <w:r w:rsidRPr="009C698D">
        <w:rPr>
          <w:bCs/>
          <w:vertAlign w:val="subscript"/>
        </w:rPr>
        <w:t xml:space="preserve">м </w:t>
      </w:r>
      <w:r w:rsidRPr="009C698D">
        <w:rPr>
          <w:bCs/>
          <w:lang w:val="en-US"/>
        </w:rPr>
        <w:sym w:font="Symbol" w:char="F03E"/>
      </w:r>
      <w:r w:rsidRPr="009C698D">
        <w:rPr>
          <w:bCs/>
        </w:rPr>
        <w:t xml:space="preserve"> </w:t>
      </w:r>
      <w:r w:rsidRPr="009C698D">
        <w:rPr>
          <w:bCs/>
          <w:lang w:val="en-US"/>
        </w:rPr>
        <w:sym w:font="Symbol" w:char="F032"/>
      </w:r>
      <w:r w:rsidRPr="009C698D">
        <w:rPr>
          <w:bCs/>
        </w:rPr>
        <w:t>;</w:t>
      </w:r>
      <w:r w:rsidRPr="009C698D">
        <w:rPr>
          <w:bCs/>
        </w:rPr>
        <w:tab/>
      </w:r>
      <w:r w:rsidRPr="009C698D">
        <w:rPr>
          <w:bCs/>
        </w:rPr>
        <w:tab/>
      </w:r>
      <w:r w:rsidRPr="009C698D">
        <w:rPr>
          <w:bCs/>
        </w:rPr>
        <w:tab/>
        <w:t>(2.26)</w:t>
      </w:r>
    </w:p>
    <w:p w:rsidR="00C458A5" w:rsidRPr="009C698D" w:rsidRDefault="00C458A5" w:rsidP="00C458A5">
      <w:pPr>
        <w:tabs>
          <w:tab w:val="left" w:pos="3261"/>
        </w:tabs>
        <w:ind w:firstLine="720"/>
        <w:jc w:val="both"/>
        <w:rPr>
          <w:bCs/>
        </w:rPr>
      </w:pPr>
      <w:r w:rsidRPr="009C698D">
        <w:rPr>
          <w:bCs/>
        </w:rPr>
        <w:t xml:space="preserve">б) при </w:t>
      </w:r>
      <w:r w:rsidRPr="009C698D">
        <w:rPr>
          <w:bCs/>
        </w:rPr>
        <w:sym w:font="Symbol" w:char="F0A6"/>
      </w:r>
      <w:r w:rsidRPr="009C698D">
        <w:rPr>
          <w:bCs/>
        </w:rPr>
        <w:t xml:space="preserve"> </w:t>
      </w:r>
      <w:r w:rsidRPr="009C698D">
        <w:rPr>
          <w:bCs/>
        </w:rPr>
        <w:sym w:font="Symbol" w:char="F0B3"/>
      </w:r>
      <w:r w:rsidRPr="009C698D">
        <w:rPr>
          <w:bCs/>
        </w:rPr>
        <w:t xml:space="preserve"> 100</w:t>
      </w:r>
    </w:p>
    <w:p w:rsidR="00C458A5" w:rsidRPr="009C698D" w:rsidRDefault="00C458A5" w:rsidP="00C458A5">
      <w:pPr>
        <w:tabs>
          <w:tab w:val="left" w:pos="3261"/>
        </w:tabs>
        <w:ind w:firstLine="720"/>
        <w:jc w:val="right"/>
        <w:rPr>
          <w:bCs/>
        </w:rPr>
      </w:pPr>
      <w:r w:rsidRPr="009C698D">
        <w:rPr>
          <w:bCs/>
          <w:lang w:val="en-US"/>
        </w:rPr>
        <w:t>U</w:t>
      </w:r>
      <w:r w:rsidRPr="009C698D">
        <w:rPr>
          <w:bCs/>
          <w:vertAlign w:val="subscript"/>
        </w:rPr>
        <w:t xml:space="preserve">м </w:t>
      </w:r>
      <w:r w:rsidRPr="009C698D">
        <w:rPr>
          <w:bCs/>
        </w:rPr>
        <w:t xml:space="preserve">= 0,5  при  </w:t>
      </w:r>
      <w:r w:rsidRPr="009C698D">
        <w:rPr>
          <w:bCs/>
          <w:lang w:val="en-US"/>
        </w:rPr>
        <w:sym w:font="Symbol" w:char="F075"/>
      </w:r>
      <w:r w:rsidRPr="009C698D">
        <w:rPr>
          <w:bCs/>
          <w:lang w:val="en-US"/>
        </w:rPr>
        <w:sym w:font="Symbol" w:char="F0A2"/>
      </w:r>
      <w:r w:rsidRPr="009C698D">
        <w:rPr>
          <w:bCs/>
          <w:vertAlign w:val="subscript"/>
        </w:rPr>
        <w:t>м</w:t>
      </w:r>
      <w:r w:rsidRPr="009C698D">
        <w:rPr>
          <w:bCs/>
        </w:rPr>
        <w:t xml:space="preserve"> </w:t>
      </w:r>
      <w:r w:rsidRPr="009C698D">
        <w:rPr>
          <w:bCs/>
          <w:lang w:val="en-US"/>
        </w:rPr>
        <w:sym w:font="Symbol" w:char="F0A3"/>
      </w:r>
      <w:r w:rsidRPr="009C698D">
        <w:rPr>
          <w:bCs/>
        </w:rPr>
        <w:t xml:space="preserve"> 0,5</w:t>
      </w:r>
      <w:r w:rsidRPr="009C698D">
        <w:rPr>
          <w:bCs/>
        </w:rPr>
        <w:tab/>
      </w:r>
      <w:r w:rsidRPr="009C698D">
        <w:rPr>
          <w:bCs/>
        </w:rPr>
        <w:tab/>
      </w:r>
      <w:r w:rsidRPr="009C698D">
        <w:rPr>
          <w:bCs/>
        </w:rPr>
        <w:tab/>
      </w:r>
      <w:r w:rsidRPr="009C698D">
        <w:rPr>
          <w:bCs/>
        </w:rPr>
        <w:tab/>
      </w:r>
      <w:r w:rsidRPr="009C698D">
        <w:rPr>
          <w:bCs/>
        </w:rPr>
        <w:tab/>
        <w:t>(2.27)</w:t>
      </w:r>
    </w:p>
    <w:p w:rsidR="00C458A5" w:rsidRPr="009C698D" w:rsidRDefault="00C458A5" w:rsidP="00C458A5">
      <w:pPr>
        <w:tabs>
          <w:tab w:val="left" w:pos="3261"/>
        </w:tabs>
        <w:ind w:firstLine="720"/>
        <w:jc w:val="right"/>
        <w:rPr>
          <w:bCs/>
        </w:rPr>
      </w:pPr>
      <w:r w:rsidRPr="009C698D">
        <w:rPr>
          <w:bCs/>
          <w:lang w:val="en-US"/>
        </w:rPr>
        <w:t>U</w:t>
      </w:r>
      <w:r w:rsidRPr="009C698D">
        <w:rPr>
          <w:bCs/>
          <w:vertAlign w:val="subscript"/>
        </w:rPr>
        <w:t xml:space="preserve">м </w:t>
      </w:r>
      <w:r w:rsidRPr="009C698D">
        <w:rPr>
          <w:bCs/>
        </w:rPr>
        <w:t xml:space="preserve">= </w:t>
      </w:r>
      <w:r w:rsidRPr="009C698D">
        <w:rPr>
          <w:bCs/>
          <w:lang w:val="en-US"/>
        </w:rPr>
        <w:sym w:font="Symbol" w:char="F075"/>
      </w:r>
      <w:r w:rsidRPr="009C698D">
        <w:rPr>
          <w:bCs/>
          <w:lang w:val="en-US"/>
        </w:rPr>
        <w:sym w:font="Symbol" w:char="F0A2"/>
      </w:r>
      <w:r w:rsidRPr="009C698D">
        <w:rPr>
          <w:bCs/>
          <w:vertAlign w:val="subscript"/>
        </w:rPr>
        <w:t xml:space="preserve">м     </w:t>
      </w:r>
      <w:r w:rsidRPr="009C698D">
        <w:rPr>
          <w:bCs/>
        </w:rPr>
        <w:t>при   0,5</w:t>
      </w:r>
      <w:r w:rsidRPr="009C698D">
        <w:rPr>
          <w:bCs/>
          <w:lang w:val="en-US"/>
        </w:rPr>
        <w:sym w:font="Symbol" w:char="F03C"/>
      </w:r>
      <w:r w:rsidRPr="009C698D">
        <w:rPr>
          <w:bCs/>
        </w:rPr>
        <w:t xml:space="preserve"> </w:t>
      </w:r>
      <w:r w:rsidRPr="009C698D">
        <w:rPr>
          <w:bCs/>
          <w:lang w:val="en-US"/>
        </w:rPr>
        <w:sym w:font="Symbol" w:char="F075"/>
      </w:r>
      <w:r w:rsidRPr="009C698D">
        <w:rPr>
          <w:bCs/>
          <w:vertAlign w:val="subscript"/>
        </w:rPr>
        <w:t>м</w:t>
      </w:r>
      <w:r w:rsidRPr="009C698D">
        <w:rPr>
          <w:bCs/>
          <w:lang w:val="en-US"/>
        </w:rPr>
        <w:sym w:font="Symbol" w:char="F0A2"/>
      </w:r>
      <w:r w:rsidRPr="009C698D">
        <w:rPr>
          <w:bCs/>
        </w:rPr>
        <w:t xml:space="preserve"> </w:t>
      </w:r>
      <w:r w:rsidRPr="009C698D">
        <w:rPr>
          <w:bCs/>
          <w:lang w:val="en-US"/>
        </w:rPr>
        <w:sym w:font="Symbol" w:char="F0A3"/>
      </w:r>
      <w:r w:rsidRPr="009C698D">
        <w:rPr>
          <w:bCs/>
        </w:rPr>
        <w:t xml:space="preserve"> </w:t>
      </w:r>
      <w:r w:rsidRPr="009C698D">
        <w:rPr>
          <w:bCs/>
          <w:lang w:val="en-US"/>
        </w:rPr>
        <w:sym w:font="Symbol" w:char="F032"/>
      </w:r>
      <w:r w:rsidRPr="009C698D">
        <w:rPr>
          <w:bCs/>
          <w:lang w:val="en-US"/>
        </w:rPr>
        <w:sym w:font="Symbol" w:char="F03B"/>
      </w:r>
      <w:r w:rsidRPr="009C698D">
        <w:rPr>
          <w:bCs/>
        </w:rPr>
        <w:tab/>
      </w:r>
      <w:r w:rsidRPr="009C698D">
        <w:rPr>
          <w:bCs/>
        </w:rPr>
        <w:tab/>
      </w:r>
      <w:r w:rsidRPr="009C698D">
        <w:rPr>
          <w:bCs/>
        </w:rPr>
        <w:tab/>
      </w:r>
      <w:r w:rsidRPr="009C698D">
        <w:rPr>
          <w:bCs/>
        </w:rPr>
        <w:tab/>
        <w:t>(2.28)</w:t>
      </w:r>
    </w:p>
    <w:p w:rsidR="00C458A5" w:rsidRPr="009C698D" w:rsidRDefault="00C458A5" w:rsidP="00C458A5">
      <w:pPr>
        <w:tabs>
          <w:tab w:val="left" w:pos="3261"/>
        </w:tabs>
        <w:ind w:firstLine="720"/>
        <w:jc w:val="right"/>
        <w:rPr>
          <w:bCs/>
        </w:rPr>
      </w:pPr>
      <w:r w:rsidRPr="009C698D">
        <w:rPr>
          <w:bCs/>
          <w:lang w:val="en-US"/>
        </w:rPr>
        <w:t>U</w:t>
      </w:r>
      <w:r w:rsidRPr="009C698D">
        <w:rPr>
          <w:bCs/>
          <w:vertAlign w:val="subscript"/>
        </w:rPr>
        <w:t xml:space="preserve">м </w:t>
      </w:r>
      <w:r w:rsidRPr="009C698D">
        <w:rPr>
          <w:bCs/>
        </w:rPr>
        <w:t>= 2,2</w:t>
      </w:r>
      <w:r w:rsidRPr="009C698D">
        <w:rPr>
          <w:bCs/>
          <w:lang w:val="en-US"/>
        </w:rPr>
        <w:sym w:font="Symbol" w:char="F0D7"/>
      </w:r>
      <w:r w:rsidRPr="009C698D">
        <w:rPr>
          <w:bCs/>
          <w:lang w:val="en-US"/>
        </w:rPr>
        <w:sym w:font="Symbol" w:char="F075"/>
      </w:r>
      <w:r w:rsidRPr="009C698D">
        <w:rPr>
          <w:bCs/>
          <w:lang w:val="en-US"/>
        </w:rPr>
        <w:sym w:font="Symbol" w:char="F0A2"/>
      </w:r>
      <w:r w:rsidRPr="009C698D">
        <w:rPr>
          <w:bCs/>
          <w:vertAlign w:val="subscript"/>
        </w:rPr>
        <w:t xml:space="preserve">м     </w:t>
      </w:r>
      <w:r w:rsidRPr="009C698D">
        <w:rPr>
          <w:bCs/>
        </w:rPr>
        <w:t xml:space="preserve">при  </w:t>
      </w:r>
      <w:r w:rsidRPr="009C698D">
        <w:rPr>
          <w:bCs/>
          <w:lang w:val="en-US"/>
        </w:rPr>
        <w:sym w:font="Symbol" w:char="F075"/>
      </w:r>
      <w:r w:rsidRPr="009C698D">
        <w:rPr>
          <w:bCs/>
          <w:lang w:val="en-US"/>
        </w:rPr>
        <w:sym w:font="Symbol" w:char="F0A2"/>
      </w:r>
      <w:r w:rsidRPr="009C698D">
        <w:rPr>
          <w:bCs/>
          <w:vertAlign w:val="subscript"/>
        </w:rPr>
        <w:t>м</w:t>
      </w:r>
      <w:r w:rsidRPr="009C698D">
        <w:rPr>
          <w:bCs/>
          <w:lang w:val="en-US"/>
        </w:rPr>
        <w:sym w:font="Symbol" w:char="F03E"/>
      </w:r>
      <w:r w:rsidRPr="009C698D">
        <w:rPr>
          <w:bCs/>
        </w:rPr>
        <w:t xml:space="preserve"> </w:t>
      </w:r>
      <w:r w:rsidRPr="009C698D">
        <w:rPr>
          <w:bCs/>
          <w:lang w:val="en-US"/>
        </w:rPr>
        <w:sym w:font="Symbol" w:char="F032"/>
      </w:r>
      <w:r w:rsidRPr="009C698D">
        <w:rPr>
          <w:bCs/>
          <w:lang w:val="en-US"/>
        </w:rPr>
        <w:sym w:font="Symbol" w:char="F02E"/>
      </w:r>
      <w:r w:rsidRPr="009C698D">
        <w:rPr>
          <w:bCs/>
        </w:rPr>
        <w:tab/>
      </w:r>
      <w:r w:rsidRPr="009C698D">
        <w:rPr>
          <w:bCs/>
        </w:rPr>
        <w:tab/>
      </w:r>
      <w:r w:rsidRPr="009C698D">
        <w:rPr>
          <w:bCs/>
        </w:rPr>
        <w:tab/>
      </w:r>
      <w:r w:rsidRPr="009C698D">
        <w:rPr>
          <w:bCs/>
        </w:rPr>
        <w:tab/>
        <w:t>(2.29)</w:t>
      </w:r>
    </w:p>
    <w:p w:rsidR="00C458A5" w:rsidRPr="009C698D" w:rsidRDefault="00C458A5" w:rsidP="00C458A5">
      <w:pPr>
        <w:tabs>
          <w:tab w:val="left" w:pos="3261"/>
        </w:tabs>
        <w:ind w:firstLine="720"/>
        <w:jc w:val="both"/>
        <w:rPr>
          <w:bCs/>
        </w:rPr>
      </w:pPr>
    </w:p>
    <w:p w:rsidR="00C458A5" w:rsidRPr="009C698D" w:rsidRDefault="00C458A5" w:rsidP="003745DB">
      <w:pPr>
        <w:numPr>
          <w:ilvl w:val="1"/>
          <w:numId w:val="12"/>
        </w:numPr>
        <w:tabs>
          <w:tab w:val="left" w:pos="3261"/>
        </w:tabs>
        <w:jc w:val="center"/>
        <w:rPr>
          <w:bCs/>
          <w:i/>
          <w:iCs/>
        </w:rPr>
      </w:pPr>
      <w:r w:rsidRPr="009C698D">
        <w:rPr>
          <w:bCs/>
          <w:i/>
          <w:iCs/>
        </w:rPr>
        <w:t>Расчет приземных концентраций на границе СЗЗ</w:t>
      </w:r>
      <w:r w:rsidRPr="009C698D">
        <w:rPr>
          <w:bCs/>
          <w:i/>
          <w:iCs/>
        </w:rPr>
        <w:sym w:font="Symbol" w:char="F02E"/>
      </w:r>
    </w:p>
    <w:p w:rsidR="00C458A5" w:rsidRPr="009C698D" w:rsidRDefault="00C458A5" w:rsidP="00C458A5">
      <w:pPr>
        <w:tabs>
          <w:tab w:val="left" w:pos="3261"/>
        </w:tabs>
        <w:ind w:firstLine="720"/>
        <w:jc w:val="both"/>
        <w:rPr>
          <w:bCs/>
        </w:rPr>
      </w:pPr>
      <w:r w:rsidRPr="009C698D">
        <w:rPr>
          <w:bCs/>
        </w:rPr>
        <w:t xml:space="preserve">Пусть расстояние от источников выбросов до границы СЗЗ составляет </w:t>
      </w:r>
      <w:r w:rsidRPr="009C698D">
        <w:rPr>
          <w:bCs/>
        </w:rPr>
        <w:sym w:font="Symbol" w:char="F043"/>
      </w:r>
      <w:r w:rsidRPr="009C698D">
        <w:rPr>
          <w:bCs/>
        </w:rPr>
        <w:t xml:space="preserve"> метров</w:t>
      </w:r>
      <w:r w:rsidRPr="009C698D">
        <w:rPr>
          <w:bCs/>
        </w:rPr>
        <w:sym w:font="Symbol" w:char="F02E"/>
      </w:r>
      <w:r w:rsidRPr="009C698D">
        <w:rPr>
          <w:bCs/>
        </w:rPr>
        <w:t xml:space="preserve"> Максимально возможная концентрация С</w:t>
      </w:r>
      <w:r w:rsidRPr="009C698D">
        <w:rPr>
          <w:bCs/>
          <w:vertAlign w:val="subscript"/>
        </w:rPr>
        <w:t>м</w:t>
      </w:r>
      <w:r w:rsidRPr="009C698D">
        <w:rPr>
          <w:bCs/>
          <w:vertAlign w:val="subscript"/>
          <w:lang w:val="en-US"/>
        </w:rPr>
        <w:t>x</w:t>
      </w:r>
      <w:r w:rsidRPr="009C698D">
        <w:rPr>
          <w:bCs/>
          <w:lang w:val="en-US"/>
        </w:rPr>
        <w:sym w:font="Symbol" w:char="F02C"/>
      </w:r>
      <w:r w:rsidRPr="009C698D">
        <w:rPr>
          <w:bCs/>
        </w:rPr>
        <w:t xml:space="preserve"> создаваемая выбросами рассматриваемого источника на расстоянии </w:t>
      </w:r>
      <w:r w:rsidRPr="009C698D">
        <w:rPr>
          <w:bCs/>
          <w:lang w:val="en-US"/>
        </w:rPr>
        <w:sym w:font="Symbol" w:char="F043"/>
      </w:r>
      <w:r w:rsidRPr="009C698D">
        <w:rPr>
          <w:bCs/>
        </w:rPr>
        <w:t xml:space="preserve"> достигается при определенной скорости ветра </w:t>
      </w:r>
      <w:r w:rsidRPr="009C698D">
        <w:rPr>
          <w:bCs/>
          <w:lang w:val="en-US"/>
        </w:rPr>
        <w:t>U</w:t>
      </w:r>
      <w:r w:rsidRPr="009C698D">
        <w:rPr>
          <w:bCs/>
          <w:vertAlign w:val="subscript"/>
        </w:rPr>
        <w:t>м</w:t>
      </w:r>
      <w:r w:rsidRPr="009C698D">
        <w:rPr>
          <w:bCs/>
          <w:vertAlign w:val="subscript"/>
          <w:lang w:val="en-US"/>
        </w:rPr>
        <w:t>x</w:t>
      </w:r>
      <w:r w:rsidRPr="009C698D">
        <w:rPr>
          <w:bCs/>
        </w:rPr>
        <w:t xml:space="preserve">, в общем случае отличной от уже ранее рассмотренной опасной скорости </w:t>
      </w:r>
      <w:r w:rsidRPr="009C698D">
        <w:rPr>
          <w:bCs/>
          <w:lang w:val="en-US"/>
        </w:rPr>
        <w:t>U</w:t>
      </w:r>
      <w:r w:rsidRPr="009C698D">
        <w:rPr>
          <w:bCs/>
          <w:vertAlign w:val="subscript"/>
        </w:rPr>
        <w:t xml:space="preserve">м </w:t>
      </w:r>
      <w:r w:rsidRPr="009C698D">
        <w:rPr>
          <w:bCs/>
          <w:vertAlign w:val="subscript"/>
        </w:rPr>
        <w:sym w:font="Symbol" w:char="F02E"/>
      </w:r>
      <w:r w:rsidRPr="009C698D">
        <w:rPr>
          <w:bCs/>
          <w:vertAlign w:val="subscript"/>
        </w:rPr>
        <w:t xml:space="preserve">  </w:t>
      </w:r>
      <w:r w:rsidRPr="009C698D">
        <w:rPr>
          <w:bCs/>
          <w:lang w:val="en-US"/>
        </w:rPr>
        <w:t>U</w:t>
      </w:r>
      <w:r w:rsidRPr="009C698D">
        <w:rPr>
          <w:bCs/>
          <w:vertAlign w:val="subscript"/>
        </w:rPr>
        <w:t>м</w:t>
      </w:r>
      <w:r w:rsidRPr="009C698D">
        <w:rPr>
          <w:bCs/>
          <w:vertAlign w:val="subscript"/>
          <w:lang w:val="en-US"/>
        </w:rPr>
        <w:t>x</w:t>
      </w:r>
      <w:r w:rsidRPr="009C698D">
        <w:rPr>
          <w:bCs/>
        </w:rPr>
        <w:t xml:space="preserve">  рассчитывается по формуле</w:t>
      </w:r>
      <w:r w:rsidRPr="009C698D">
        <w:rPr>
          <w:bCs/>
        </w:rPr>
        <w:sym w:font="Symbol" w:char="F03A"/>
      </w:r>
    </w:p>
    <w:p w:rsidR="00C458A5" w:rsidRPr="009C698D" w:rsidRDefault="00C458A5" w:rsidP="00C458A5">
      <w:pPr>
        <w:tabs>
          <w:tab w:val="left" w:pos="3261"/>
        </w:tabs>
        <w:ind w:firstLine="720"/>
        <w:jc w:val="right"/>
        <w:rPr>
          <w:bCs/>
        </w:rPr>
      </w:pPr>
      <w:r w:rsidRPr="009C698D">
        <w:rPr>
          <w:bCs/>
          <w:lang w:val="en-US"/>
        </w:rPr>
        <w:t>U</w:t>
      </w:r>
      <w:r w:rsidRPr="009C698D">
        <w:rPr>
          <w:bCs/>
          <w:vertAlign w:val="subscript"/>
        </w:rPr>
        <w:t>м</w:t>
      </w:r>
      <w:r w:rsidRPr="009C698D">
        <w:rPr>
          <w:bCs/>
          <w:vertAlign w:val="subscript"/>
          <w:lang w:val="en-US"/>
        </w:rPr>
        <w:t>x</w:t>
      </w:r>
      <w:r w:rsidRPr="009C698D">
        <w:rPr>
          <w:bCs/>
        </w:rPr>
        <w:t xml:space="preserve"> = </w:t>
      </w:r>
      <w:r w:rsidRPr="009C698D">
        <w:rPr>
          <w:bCs/>
          <w:lang w:val="en-US"/>
        </w:rPr>
        <w:sym w:font="Symbol" w:char="F0A6"/>
      </w:r>
      <w:r w:rsidRPr="009C698D">
        <w:rPr>
          <w:bCs/>
          <w:vertAlign w:val="subscript"/>
        </w:rPr>
        <w:t xml:space="preserve">1 </w:t>
      </w:r>
      <w:r w:rsidRPr="009C698D">
        <w:rPr>
          <w:bCs/>
          <w:lang w:val="en-US"/>
        </w:rPr>
        <w:sym w:font="Symbol" w:char="F0D7"/>
      </w:r>
      <w:r w:rsidRPr="009C698D">
        <w:rPr>
          <w:bCs/>
        </w:rPr>
        <w:t xml:space="preserve"> </w:t>
      </w:r>
      <w:r w:rsidRPr="009C698D">
        <w:rPr>
          <w:bCs/>
          <w:lang w:val="en-US"/>
        </w:rPr>
        <w:t>U</w:t>
      </w:r>
      <w:r w:rsidRPr="009C698D">
        <w:rPr>
          <w:bCs/>
          <w:vertAlign w:val="subscript"/>
        </w:rPr>
        <w:t>м</w:t>
      </w:r>
      <w:r w:rsidRPr="009C698D">
        <w:rPr>
          <w:bCs/>
        </w:rPr>
        <w:t xml:space="preserve"> </w:t>
      </w:r>
      <w:r w:rsidRPr="009C698D">
        <w:rPr>
          <w:bCs/>
        </w:rPr>
        <w:sym w:font="Symbol" w:char="F02C"/>
      </w:r>
      <w:r w:rsidRPr="009C698D">
        <w:rPr>
          <w:bCs/>
        </w:rPr>
        <w:tab/>
      </w:r>
      <w:r w:rsidRPr="009C698D">
        <w:rPr>
          <w:bCs/>
        </w:rPr>
        <w:tab/>
      </w:r>
      <w:r w:rsidRPr="009C698D">
        <w:rPr>
          <w:bCs/>
        </w:rPr>
        <w:tab/>
      </w:r>
      <w:r w:rsidRPr="009C698D">
        <w:rPr>
          <w:bCs/>
        </w:rPr>
        <w:tab/>
      </w:r>
      <w:r w:rsidRPr="009C698D">
        <w:rPr>
          <w:bCs/>
        </w:rPr>
        <w:tab/>
        <w:t>(2</w:t>
      </w:r>
      <w:r w:rsidRPr="009C698D">
        <w:rPr>
          <w:bCs/>
        </w:rPr>
        <w:sym w:font="Symbol" w:char="F02E"/>
      </w:r>
      <w:r w:rsidRPr="009C698D">
        <w:rPr>
          <w:bCs/>
        </w:rPr>
        <w:t>30)</w:t>
      </w:r>
    </w:p>
    <w:p w:rsidR="00C458A5" w:rsidRPr="009C698D" w:rsidRDefault="00C458A5" w:rsidP="00C458A5">
      <w:pPr>
        <w:tabs>
          <w:tab w:val="left" w:pos="3261"/>
        </w:tabs>
        <w:jc w:val="both"/>
        <w:rPr>
          <w:bCs/>
        </w:rPr>
      </w:pPr>
      <w:r w:rsidRPr="009C698D">
        <w:rPr>
          <w:bCs/>
        </w:rPr>
        <w:lastRenderedPageBreak/>
        <w:t xml:space="preserve">где  </w:t>
      </w:r>
      <w:r w:rsidRPr="009C698D">
        <w:rPr>
          <w:bCs/>
        </w:rPr>
        <w:sym w:font="Symbol" w:char="F0A6"/>
      </w:r>
      <w:r w:rsidRPr="009C698D">
        <w:rPr>
          <w:bCs/>
          <w:vertAlign w:val="subscript"/>
        </w:rPr>
        <w:t xml:space="preserve">1  </w:t>
      </w:r>
      <w:r w:rsidRPr="009C698D">
        <w:rPr>
          <w:bCs/>
        </w:rPr>
        <w:t>-</w:t>
      </w:r>
      <w:r w:rsidRPr="009C698D">
        <w:rPr>
          <w:bCs/>
          <w:vertAlign w:val="subscript"/>
        </w:rPr>
        <w:t xml:space="preserve">   </w:t>
      </w:r>
      <w:r w:rsidRPr="009C698D">
        <w:rPr>
          <w:bCs/>
        </w:rPr>
        <w:t>безразмерный коэффициент</w:t>
      </w:r>
      <w:r w:rsidRPr="009C698D">
        <w:rPr>
          <w:bCs/>
          <w:lang w:val="en-US"/>
        </w:rPr>
        <w:sym w:font="Symbol" w:char="F02C"/>
      </w:r>
      <w:r w:rsidRPr="009C698D">
        <w:rPr>
          <w:bCs/>
        </w:rPr>
        <w:t xml:space="preserve"> равный</w:t>
      </w:r>
      <w:r w:rsidRPr="009C698D">
        <w:rPr>
          <w:bCs/>
          <w:lang w:val="en-US"/>
        </w:rPr>
        <w:sym w:font="Symbol" w:char="F03A"/>
      </w:r>
    </w:p>
    <w:p w:rsidR="00C458A5" w:rsidRPr="009C698D" w:rsidRDefault="00C458A5" w:rsidP="00C458A5">
      <w:pPr>
        <w:tabs>
          <w:tab w:val="left" w:pos="3261"/>
        </w:tabs>
        <w:ind w:firstLine="720"/>
        <w:jc w:val="right"/>
        <w:rPr>
          <w:bCs/>
        </w:rPr>
      </w:pPr>
      <w:r w:rsidRPr="009C698D">
        <w:rPr>
          <w:bCs/>
        </w:rPr>
        <w:sym w:font="Symbol" w:char="F0A6"/>
      </w:r>
      <w:r w:rsidRPr="009C698D">
        <w:rPr>
          <w:bCs/>
          <w:vertAlign w:val="subscript"/>
        </w:rPr>
        <w:t xml:space="preserve">1 </w:t>
      </w:r>
      <w:r w:rsidRPr="009C698D">
        <w:rPr>
          <w:bCs/>
        </w:rPr>
        <w:t xml:space="preserve">= 1  при  </w:t>
      </w:r>
      <w:r w:rsidRPr="009C698D">
        <w:rPr>
          <w:bCs/>
          <w:lang w:val="en-US"/>
        </w:rPr>
        <w:t>R</w:t>
      </w:r>
      <w:r w:rsidRPr="009C698D">
        <w:rPr>
          <w:bCs/>
        </w:rPr>
        <w:t xml:space="preserve"> </w:t>
      </w:r>
      <w:r w:rsidRPr="009C698D">
        <w:rPr>
          <w:bCs/>
          <w:lang w:val="en-US"/>
        </w:rPr>
        <w:sym w:font="Symbol" w:char="F02F"/>
      </w:r>
      <w:r w:rsidRPr="009C698D">
        <w:rPr>
          <w:bCs/>
        </w:rPr>
        <w:t xml:space="preserve"> </w:t>
      </w:r>
      <w:r w:rsidRPr="009C698D">
        <w:rPr>
          <w:bCs/>
          <w:lang w:val="en-US"/>
        </w:rPr>
        <w:t>X</w:t>
      </w:r>
      <w:r w:rsidRPr="009C698D">
        <w:rPr>
          <w:bCs/>
          <w:vertAlign w:val="subscript"/>
        </w:rPr>
        <w:t>м</w:t>
      </w:r>
      <w:r w:rsidRPr="009C698D">
        <w:rPr>
          <w:bCs/>
        </w:rPr>
        <w:t xml:space="preserve">  </w:t>
      </w:r>
      <w:r w:rsidRPr="009C698D">
        <w:rPr>
          <w:bCs/>
        </w:rPr>
        <w:sym w:font="Symbol" w:char="F0A3"/>
      </w:r>
      <w:r w:rsidRPr="009C698D">
        <w:rPr>
          <w:bCs/>
        </w:rPr>
        <w:t xml:space="preserve"> </w:t>
      </w:r>
      <w:r w:rsidRPr="009C698D">
        <w:rPr>
          <w:bCs/>
        </w:rPr>
        <w:sym w:font="Symbol" w:char="F031"/>
      </w:r>
      <w:r w:rsidRPr="009C698D">
        <w:rPr>
          <w:bCs/>
        </w:rPr>
        <w:sym w:font="Symbol" w:char="F03B"/>
      </w:r>
      <w:r w:rsidRPr="009C698D">
        <w:rPr>
          <w:bCs/>
        </w:rPr>
        <w:t xml:space="preserve"> </w:t>
      </w:r>
      <w:r w:rsidRPr="009C698D">
        <w:rPr>
          <w:bCs/>
        </w:rPr>
        <w:tab/>
      </w:r>
      <w:r w:rsidRPr="009C698D">
        <w:rPr>
          <w:bCs/>
        </w:rPr>
        <w:tab/>
      </w:r>
      <w:r w:rsidRPr="009C698D">
        <w:rPr>
          <w:bCs/>
        </w:rPr>
        <w:tab/>
      </w:r>
      <w:r w:rsidRPr="009C698D">
        <w:rPr>
          <w:bCs/>
        </w:rPr>
        <w:tab/>
      </w:r>
      <w:r w:rsidRPr="009C698D">
        <w:rPr>
          <w:bCs/>
        </w:rPr>
        <w:tab/>
        <w:t>(2</w:t>
      </w:r>
      <w:r w:rsidRPr="009C698D">
        <w:rPr>
          <w:bCs/>
        </w:rPr>
        <w:sym w:font="Symbol" w:char="F02E"/>
      </w:r>
      <w:r w:rsidRPr="009C698D">
        <w:rPr>
          <w:bCs/>
        </w:rPr>
        <w:t>31)</w:t>
      </w:r>
    </w:p>
    <w:p w:rsidR="00C458A5" w:rsidRPr="009C698D" w:rsidRDefault="00C458A5" w:rsidP="00C458A5">
      <w:pPr>
        <w:tabs>
          <w:tab w:val="left" w:pos="3261"/>
        </w:tabs>
        <w:ind w:firstLine="720"/>
        <w:jc w:val="right"/>
        <w:rPr>
          <w:bCs/>
        </w:rPr>
      </w:pPr>
      <w:r w:rsidRPr="009C698D">
        <w:rPr>
          <w:bCs/>
          <w:position w:val="-30"/>
        </w:rPr>
        <w:object w:dxaOrig="2460" w:dyaOrig="680">
          <v:shape id="_x0000_i1053" type="#_x0000_t75" style="width:123pt;height:34.2pt" o:ole="">
            <v:imagedata r:id="rId72" o:title=""/>
          </v:shape>
          <o:OLEObject Type="Embed" ProgID="Equation.3" ShapeID="_x0000_i1053" DrawAspect="Content" ObjectID="_1757328425" r:id="rId73"/>
        </w:object>
      </w:r>
      <w:r w:rsidRPr="009C698D">
        <w:rPr>
          <w:bCs/>
        </w:rPr>
        <w:tab/>
      </w:r>
      <w:r w:rsidRPr="009C698D">
        <w:rPr>
          <w:bCs/>
        </w:rPr>
        <w:tab/>
      </w:r>
      <w:r w:rsidRPr="009C698D">
        <w:rPr>
          <w:bCs/>
        </w:rPr>
        <w:tab/>
      </w:r>
      <w:r w:rsidRPr="009C698D">
        <w:rPr>
          <w:bCs/>
        </w:rPr>
        <w:tab/>
      </w:r>
      <w:r w:rsidRPr="009C698D">
        <w:rPr>
          <w:bCs/>
        </w:rPr>
        <w:tab/>
      </w:r>
      <w:r w:rsidRPr="009C698D">
        <w:rPr>
          <w:bCs/>
        </w:rPr>
        <w:tab/>
        <w:t>(2.32)</w:t>
      </w:r>
    </w:p>
    <w:p w:rsidR="00C458A5" w:rsidRPr="009C698D" w:rsidRDefault="00C458A5" w:rsidP="00C458A5">
      <w:pPr>
        <w:tabs>
          <w:tab w:val="left" w:pos="3261"/>
        </w:tabs>
        <w:ind w:firstLine="720"/>
        <w:jc w:val="right"/>
        <w:rPr>
          <w:bCs/>
        </w:rPr>
      </w:pPr>
      <w:r w:rsidRPr="009C698D">
        <w:rPr>
          <w:bCs/>
        </w:rPr>
        <w:sym w:font="Symbol" w:char="F0A6"/>
      </w:r>
      <w:r w:rsidRPr="009C698D">
        <w:rPr>
          <w:bCs/>
          <w:vertAlign w:val="subscript"/>
        </w:rPr>
        <w:t>1</w:t>
      </w:r>
      <w:r w:rsidRPr="009C698D">
        <w:rPr>
          <w:bCs/>
        </w:rPr>
        <w:t xml:space="preserve"> = 0,25  при 8 </w:t>
      </w:r>
      <w:r w:rsidRPr="009C698D">
        <w:rPr>
          <w:bCs/>
        </w:rPr>
        <w:sym w:font="Symbol" w:char="F03C"/>
      </w:r>
      <w:r w:rsidRPr="009C698D">
        <w:rPr>
          <w:bCs/>
        </w:rPr>
        <w:t xml:space="preserve"> </w:t>
      </w:r>
      <w:r w:rsidRPr="009C698D">
        <w:rPr>
          <w:bCs/>
        </w:rPr>
        <w:sym w:font="Symbol" w:char="F043"/>
      </w:r>
      <w:r w:rsidRPr="009C698D">
        <w:rPr>
          <w:bCs/>
        </w:rPr>
        <w:t xml:space="preserve"> </w:t>
      </w:r>
      <w:r w:rsidRPr="009C698D">
        <w:rPr>
          <w:bCs/>
        </w:rPr>
        <w:sym w:font="Symbol" w:char="F02F"/>
      </w:r>
      <w:r w:rsidRPr="009C698D">
        <w:rPr>
          <w:bCs/>
        </w:rPr>
        <w:t xml:space="preserve"> </w:t>
      </w:r>
      <w:r w:rsidRPr="009C698D">
        <w:rPr>
          <w:bCs/>
        </w:rPr>
        <w:sym w:font="Symbol" w:char="F043"/>
      </w:r>
      <w:r w:rsidRPr="009C698D">
        <w:rPr>
          <w:bCs/>
          <w:vertAlign w:val="subscript"/>
        </w:rPr>
        <w:t>м</w:t>
      </w:r>
      <w:r w:rsidRPr="009C698D">
        <w:rPr>
          <w:bCs/>
        </w:rPr>
        <w:t xml:space="preserve"> </w:t>
      </w:r>
      <w:r w:rsidRPr="009C698D">
        <w:rPr>
          <w:bCs/>
        </w:rPr>
        <w:sym w:font="Symbol" w:char="F0A3"/>
      </w:r>
      <w:r w:rsidRPr="009C698D">
        <w:rPr>
          <w:bCs/>
        </w:rPr>
        <w:t xml:space="preserve"> </w:t>
      </w:r>
      <w:r w:rsidRPr="009C698D">
        <w:rPr>
          <w:bCs/>
        </w:rPr>
        <w:sym w:font="Symbol" w:char="F038"/>
      </w:r>
      <w:r w:rsidRPr="009C698D">
        <w:rPr>
          <w:bCs/>
        </w:rPr>
        <w:t>0</w:t>
      </w:r>
      <w:r w:rsidRPr="009C698D">
        <w:rPr>
          <w:bCs/>
        </w:rPr>
        <w:sym w:font="Symbol" w:char="F03B"/>
      </w:r>
      <w:r w:rsidRPr="009C698D">
        <w:rPr>
          <w:bCs/>
        </w:rPr>
        <w:tab/>
      </w:r>
      <w:r w:rsidRPr="009C698D">
        <w:rPr>
          <w:bCs/>
        </w:rPr>
        <w:tab/>
      </w:r>
      <w:r w:rsidRPr="009C698D">
        <w:rPr>
          <w:bCs/>
        </w:rPr>
        <w:tab/>
      </w:r>
      <w:r w:rsidRPr="009C698D">
        <w:rPr>
          <w:bCs/>
        </w:rPr>
        <w:tab/>
      </w:r>
      <w:r w:rsidRPr="009C698D">
        <w:rPr>
          <w:bCs/>
        </w:rPr>
        <w:tab/>
      </w:r>
      <w:r w:rsidRPr="009C698D">
        <w:rPr>
          <w:bCs/>
        </w:rPr>
        <w:tab/>
        <w:t>(2.33)</w:t>
      </w:r>
    </w:p>
    <w:p w:rsidR="00C458A5" w:rsidRPr="009C698D" w:rsidRDefault="00C458A5" w:rsidP="00C458A5">
      <w:pPr>
        <w:tabs>
          <w:tab w:val="left" w:pos="3261"/>
        </w:tabs>
        <w:ind w:firstLine="720"/>
        <w:jc w:val="right"/>
        <w:rPr>
          <w:bCs/>
        </w:rPr>
      </w:pPr>
      <w:r w:rsidRPr="009C698D">
        <w:rPr>
          <w:bCs/>
        </w:rPr>
        <w:sym w:font="Symbol" w:char="F0A6"/>
      </w:r>
      <w:r w:rsidRPr="009C698D">
        <w:rPr>
          <w:bCs/>
          <w:vertAlign w:val="subscript"/>
        </w:rPr>
        <w:t xml:space="preserve">1 </w:t>
      </w:r>
      <w:r w:rsidRPr="009C698D">
        <w:rPr>
          <w:bCs/>
        </w:rPr>
        <w:t xml:space="preserve"> = 1      при      </w:t>
      </w:r>
      <w:r w:rsidRPr="009C698D">
        <w:rPr>
          <w:bCs/>
        </w:rPr>
        <w:sym w:font="Symbol" w:char="F043"/>
      </w:r>
      <w:r w:rsidRPr="009C698D">
        <w:rPr>
          <w:bCs/>
        </w:rPr>
        <w:t xml:space="preserve"> </w:t>
      </w:r>
      <w:r w:rsidRPr="009C698D">
        <w:rPr>
          <w:bCs/>
        </w:rPr>
        <w:sym w:font="Symbol" w:char="F02F"/>
      </w:r>
      <w:r w:rsidRPr="009C698D">
        <w:rPr>
          <w:bCs/>
        </w:rPr>
        <w:t xml:space="preserve"> </w:t>
      </w:r>
      <w:r w:rsidRPr="009C698D">
        <w:rPr>
          <w:bCs/>
        </w:rPr>
        <w:sym w:font="Symbol" w:char="F043"/>
      </w:r>
      <w:r w:rsidRPr="009C698D">
        <w:rPr>
          <w:bCs/>
          <w:vertAlign w:val="subscript"/>
        </w:rPr>
        <w:t>м</w:t>
      </w:r>
      <w:r w:rsidRPr="009C698D">
        <w:rPr>
          <w:bCs/>
        </w:rPr>
        <w:t xml:space="preserve"> </w:t>
      </w:r>
      <w:r w:rsidRPr="009C698D">
        <w:rPr>
          <w:bCs/>
        </w:rPr>
        <w:sym w:font="Symbol" w:char="F0B3"/>
      </w:r>
      <w:r w:rsidRPr="009C698D">
        <w:rPr>
          <w:bCs/>
        </w:rPr>
        <w:t xml:space="preserve"> </w:t>
      </w:r>
      <w:r w:rsidRPr="009C698D">
        <w:rPr>
          <w:bCs/>
        </w:rPr>
        <w:sym w:font="Symbol" w:char="F038"/>
      </w:r>
      <w:r w:rsidRPr="009C698D">
        <w:rPr>
          <w:bCs/>
        </w:rPr>
        <w:sym w:font="Symbol" w:char="F030"/>
      </w:r>
      <w:r w:rsidRPr="009C698D">
        <w:rPr>
          <w:bCs/>
        </w:rPr>
        <w:sym w:font="Symbol" w:char="F02E"/>
      </w:r>
      <w:r w:rsidRPr="009C698D">
        <w:rPr>
          <w:bCs/>
        </w:rPr>
        <w:tab/>
      </w:r>
      <w:r w:rsidRPr="009C698D">
        <w:rPr>
          <w:bCs/>
        </w:rPr>
        <w:tab/>
      </w:r>
      <w:r w:rsidRPr="009C698D">
        <w:rPr>
          <w:bCs/>
        </w:rPr>
        <w:tab/>
      </w:r>
      <w:r w:rsidRPr="009C698D">
        <w:rPr>
          <w:bCs/>
        </w:rPr>
        <w:tab/>
      </w:r>
      <w:r w:rsidRPr="009C698D">
        <w:rPr>
          <w:bCs/>
        </w:rPr>
        <w:tab/>
      </w:r>
      <w:r w:rsidRPr="009C698D">
        <w:rPr>
          <w:bCs/>
        </w:rPr>
        <w:tab/>
        <w:t>(2.34)</w:t>
      </w:r>
    </w:p>
    <w:p w:rsidR="00C458A5" w:rsidRPr="009C698D" w:rsidRDefault="00C458A5" w:rsidP="00C458A5">
      <w:pPr>
        <w:tabs>
          <w:tab w:val="left" w:pos="3261"/>
        </w:tabs>
        <w:ind w:firstLine="720"/>
        <w:jc w:val="both"/>
        <w:rPr>
          <w:bCs/>
        </w:rPr>
      </w:pPr>
      <w:r w:rsidRPr="009C698D">
        <w:rPr>
          <w:bCs/>
        </w:rPr>
        <w:t xml:space="preserve">При проведении расчетов не используются значения скорости ветра </w:t>
      </w:r>
      <w:r w:rsidRPr="009C698D">
        <w:rPr>
          <w:bCs/>
          <w:lang w:val="en-US"/>
        </w:rPr>
        <w:t>U</w:t>
      </w:r>
      <w:r w:rsidRPr="009C698D">
        <w:rPr>
          <w:bCs/>
        </w:rPr>
        <w:sym w:font="Symbol" w:char="F03C"/>
      </w:r>
      <w:r w:rsidRPr="009C698D">
        <w:rPr>
          <w:bCs/>
        </w:rPr>
        <w:sym w:font="Symbol" w:char="F030"/>
      </w:r>
      <w:r w:rsidRPr="009C698D">
        <w:rPr>
          <w:bCs/>
        </w:rPr>
        <w:sym w:font="Symbol" w:char="F02C"/>
      </w:r>
      <w:r w:rsidRPr="009C698D">
        <w:rPr>
          <w:bCs/>
        </w:rPr>
        <w:sym w:font="Symbol" w:char="F035"/>
      </w:r>
      <w:r w:rsidRPr="009C698D">
        <w:rPr>
          <w:bCs/>
        </w:rPr>
        <w:t xml:space="preserve"> м</w:t>
      </w:r>
      <w:r w:rsidRPr="009C698D">
        <w:rPr>
          <w:bCs/>
        </w:rPr>
        <w:sym w:font="Symbol" w:char="F02F"/>
      </w:r>
      <w:r w:rsidRPr="009C698D">
        <w:rPr>
          <w:bCs/>
        </w:rPr>
        <w:t>с</w:t>
      </w:r>
      <w:r w:rsidRPr="009C698D">
        <w:rPr>
          <w:bCs/>
        </w:rPr>
        <w:sym w:font="Symbol" w:char="F02C"/>
      </w:r>
      <w:r w:rsidRPr="009C698D">
        <w:rPr>
          <w:bCs/>
        </w:rPr>
        <w:t xml:space="preserve"> а также </w:t>
      </w:r>
      <w:r w:rsidRPr="009C698D">
        <w:rPr>
          <w:bCs/>
          <w:lang w:val="en-US"/>
        </w:rPr>
        <w:t>U</w:t>
      </w:r>
      <w:r w:rsidRPr="009C698D">
        <w:rPr>
          <w:bCs/>
        </w:rPr>
        <w:t xml:space="preserve"> </w:t>
      </w:r>
      <w:r w:rsidRPr="009C698D">
        <w:rPr>
          <w:bCs/>
          <w:lang w:val="en-US"/>
        </w:rPr>
        <w:sym w:font="Symbol" w:char="F03E"/>
      </w:r>
      <w:r w:rsidRPr="009C698D">
        <w:rPr>
          <w:bCs/>
        </w:rPr>
        <w:t xml:space="preserve"> </w:t>
      </w:r>
      <w:r w:rsidRPr="009C698D">
        <w:rPr>
          <w:bCs/>
          <w:lang w:val="en-US"/>
        </w:rPr>
        <w:t>U</w:t>
      </w:r>
      <w:r w:rsidRPr="009C698D">
        <w:rPr>
          <w:bCs/>
        </w:rPr>
        <w:t>*,</w:t>
      </w:r>
      <w:r w:rsidRPr="009C698D">
        <w:rPr>
          <w:bCs/>
          <w:lang w:val="en-US"/>
        </w:rPr>
        <w:t>U</w:t>
      </w:r>
      <w:r w:rsidRPr="009C698D">
        <w:rPr>
          <w:bCs/>
        </w:rPr>
        <w:t xml:space="preserve">*- значение скорости ветра, превышаемое в данной местности в среднем многолетнем режиме в 5% случаев. Если рассчитанная по формуле 2.30 скорость ветра </w:t>
      </w:r>
      <w:r w:rsidRPr="009C698D">
        <w:rPr>
          <w:bCs/>
          <w:lang w:val="en-US"/>
        </w:rPr>
        <w:t>U</w:t>
      </w:r>
      <w:r w:rsidRPr="009C698D">
        <w:rPr>
          <w:bCs/>
          <w:vertAlign w:val="subscript"/>
        </w:rPr>
        <w:t>м</w:t>
      </w:r>
      <w:r w:rsidRPr="009C698D">
        <w:rPr>
          <w:bCs/>
          <w:vertAlign w:val="subscript"/>
          <w:lang w:val="en-US"/>
        </w:rPr>
        <w:t>x</w:t>
      </w:r>
      <w:r w:rsidRPr="009C698D">
        <w:rPr>
          <w:bCs/>
          <w:vertAlign w:val="subscript"/>
        </w:rPr>
        <w:t xml:space="preserve"> </w:t>
      </w:r>
      <w:r w:rsidRPr="009C698D">
        <w:rPr>
          <w:bCs/>
        </w:rPr>
        <w:sym w:font="Symbol" w:char="F03C"/>
      </w:r>
      <w:r w:rsidRPr="009C698D">
        <w:rPr>
          <w:bCs/>
        </w:rPr>
        <w:t xml:space="preserve"> </w:t>
      </w:r>
      <w:r w:rsidRPr="009C698D">
        <w:rPr>
          <w:bCs/>
        </w:rPr>
        <w:sym w:font="Symbol" w:char="F030"/>
      </w:r>
      <w:r w:rsidRPr="009C698D">
        <w:rPr>
          <w:bCs/>
        </w:rPr>
        <w:sym w:font="Symbol" w:char="F02C"/>
      </w:r>
      <w:r w:rsidRPr="009C698D">
        <w:rPr>
          <w:bCs/>
        </w:rPr>
        <w:sym w:font="Symbol" w:char="F035"/>
      </w:r>
      <w:r w:rsidRPr="009C698D">
        <w:rPr>
          <w:bCs/>
        </w:rPr>
        <w:t xml:space="preserve"> м</w:t>
      </w:r>
      <w:r w:rsidRPr="009C698D">
        <w:rPr>
          <w:bCs/>
        </w:rPr>
        <w:sym w:font="Symbol" w:char="F02F"/>
      </w:r>
      <w:r w:rsidRPr="009C698D">
        <w:rPr>
          <w:bCs/>
        </w:rPr>
        <w:t xml:space="preserve">с или  </w:t>
      </w:r>
      <w:r w:rsidRPr="009C698D">
        <w:rPr>
          <w:bCs/>
          <w:lang w:val="en-US"/>
        </w:rPr>
        <w:t>U</w:t>
      </w:r>
      <w:r w:rsidRPr="009C698D">
        <w:rPr>
          <w:bCs/>
          <w:vertAlign w:val="subscript"/>
        </w:rPr>
        <w:t>м</w:t>
      </w:r>
      <w:r w:rsidRPr="009C698D">
        <w:rPr>
          <w:bCs/>
          <w:vertAlign w:val="subscript"/>
          <w:lang w:val="en-US"/>
        </w:rPr>
        <w:t>x</w:t>
      </w:r>
      <w:r w:rsidRPr="009C698D">
        <w:rPr>
          <w:bCs/>
          <w:vertAlign w:val="subscript"/>
        </w:rPr>
        <w:t xml:space="preserve"> </w:t>
      </w:r>
      <w:r w:rsidRPr="009C698D">
        <w:rPr>
          <w:bCs/>
          <w:lang w:val="en-US"/>
        </w:rPr>
        <w:sym w:font="Symbol" w:char="F03E"/>
      </w:r>
      <w:r w:rsidRPr="009C698D">
        <w:rPr>
          <w:bCs/>
        </w:rPr>
        <w:t xml:space="preserve"> </w:t>
      </w:r>
      <w:r w:rsidRPr="009C698D">
        <w:rPr>
          <w:bCs/>
          <w:lang w:val="en-US"/>
        </w:rPr>
        <w:t>U</w:t>
      </w:r>
      <w:r w:rsidRPr="009C698D">
        <w:rPr>
          <w:bCs/>
        </w:rPr>
        <w:t>*</w:t>
      </w:r>
      <w:r w:rsidRPr="009C698D">
        <w:rPr>
          <w:bCs/>
          <w:lang w:val="en-US"/>
        </w:rPr>
        <w:sym w:font="Symbol" w:char="F02C"/>
      </w:r>
      <w:r w:rsidRPr="009C698D">
        <w:rPr>
          <w:bCs/>
        </w:rPr>
        <w:t xml:space="preserve"> то </w:t>
      </w:r>
      <w:r w:rsidRPr="009C698D">
        <w:rPr>
          <w:bCs/>
          <w:lang w:val="en-US"/>
        </w:rPr>
        <w:t>C</w:t>
      </w:r>
      <w:r w:rsidRPr="009C698D">
        <w:rPr>
          <w:bCs/>
          <w:vertAlign w:val="subscript"/>
        </w:rPr>
        <w:t>м</w:t>
      </w:r>
      <w:r w:rsidRPr="009C698D">
        <w:rPr>
          <w:bCs/>
          <w:vertAlign w:val="subscript"/>
          <w:lang w:val="en-US"/>
        </w:rPr>
        <w:t>x</w:t>
      </w:r>
      <w:r w:rsidRPr="009C698D">
        <w:rPr>
          <w:bCs/>
          <w:vertAlign w:val="subscript"/>
        </w:rPr>
        <w:t xml:space="preserve">   </w:t>
      </w:r>
      <w:r w:rsidRPr="009C698D">
        <w:rPr>
          <w:bCs/>
        </w:rPr>
        <w:t>рассчитывается для скоростей ветра 0,5 м</w:t>
      </w:r>
      <w:r w:rsidRPr="009C698D">
        <w:rPr>
          <w:bCs/>
        </w:rPr>
        <w:sym w:font="Symbol" w:char="F02F"/>
      </w:r>
      <w:r w:rsidRPr="009C698D">
        <w:rPr>
          <w:bCs/>
        </w:rPr>
        <w:t>с</w:t>
      </w:r>
      <w:r w:rsidRPr="009C698D">
        <w:rPr>
          <w:bCs/>
        </w:rPr>
        <w:sym w:font="Symbol" w:char="F02C"/>
      </w:r>
      <w:r w:rsidRPr="009C698D">
        <w:rPr>
          <w:bCs/>
        </w:rPr>
        <w:t xml:space="preserve"> </w:t>
      </w:r>
      <w:r w:rsidRPr="009C698D">
        <w:rPr>
          <w:bCs/>
          <w:lang w:val="en-US"/>
        </w:rPr>
        <w:t>U</w:t>
      </w:r>
      <w:r w:rsidRPr="009C698D">
        <w:rPr>
          <w:bCs/>
          <w:vertAlign w:val="subscript"/>
        </w:rPr>
        <w:t>м</w:t>
      </w:r>
      <w:r w:rsidRPr="009C698D">
        <w:rPr>
          <w:bCs/>
        </w:rPr>
        <w:sym w:font="Symbol" w:char="F02C"/>
      </w:r>
      <w:r w:rsidRPr="009C698D">
        <w:rPr>
          <w:bCs/>
          <w:vertAlign w:val="subscript"/>
        </w:rPr>
        <w:t xml:space="preserve"> </w:t>
      </w:r>
      <w:r w:rsidRPr="009C698D">
        <w:rPr>
          <w:bCs/>
          <w:lang w:val="en-US"/>
        </w:rPr>
        <w:t>U</w:t>
      </w:r>
      <w:r w:rsidRPr="009C698D">
        <w:rPr>
          <w:bCs/>
        </w:rPr>
        <w:t xml:space="preserve">* и в качестве </w:t>
      </w:r>
      <w:r w:rsidRPr="009C698D">
        <w:rPr>
          <w:bCs/>
          <w:lang w:val="en-US"/>
        </w:rPr>
        <w:t>U</w:t>
      </w:r>
      <w:r w:rsidRPr="009C698D">
        <w:rPr>
          <w:bCs/>
          <w:vertAlign w:val="subscript"/>
        </w:rPr>
        <w:t>м</w:t>
      </w:r>
      <w:r w:rsidRPr="009C698D">
        <w:rPr>
          <w:bCs/>
          <w:vertAlign w:val="subscript"/>
          <w:lang w:val="en-US"/>
        </w:rPr>
        <w:t>x</w:t>
      </w:r>
      <w:r w:rsidRPr="009C698D">
        <w:rPr>
          <w:bCs/>
        </w:rPr>
        <w:t xml:space="preserve"> выбирается та из этих скоростей, при которой С</w:t>
      </w:r>
      <w:r w:rsidRPr="009C698D">
        <w:rPr>
          <w:bCs/>
          <w:vertAlign w:val="subscript"/>
        </w:rPr>
        <w:t>м</w:t>
      </w:r>
      <w:r w:rsidRPr="009C698D">
        <w:rPr>
          <w:bCs/>
          <w:vertAlign w:val="subscript"/>
          <w:lang w:val="en-US"/>
        </w:rPr>
        <w:t>x</w:t>
      </w:r>
      <w:r w:rsidRPr="009C698D">
        <w:rPr>
          <w:bCs/>
        </w:rPr>
        <w:t xml:space="preserve"> принимает наибольшее значение.</w:t>
      </w:r>
    </w:p>
    <w:p w:rsidR="00C458A5" w:rsidRPr="009C698D" w:rsidRDefault="00C458A5" w:rsidP="00C458A5">
      <w:pPr>
        <w:tabs>
          <w:tab w:val="left" w:pos="3261"/>
        </w:tabs>
        <w:ind w:firstLine="720"/>
        <w:rPr>
          <w:bCs/>
        </w:rPr>
      </w:pPr>
      <w:r w:rsidRPr="009C698D">
        <w:rPr>
          <w:bCs/>
        </w:rPr>
        <w:t xml:space="preserve">Расчет максимально возможной концентрации на расстоянии </w:t>
      </w:r>
      <w:r w:rsidRPr="009C698D">
        <w:rPr>
          <w:bCs/>
          <w:lang w:val="en-US"/>
        </w:rPr>
        <w:t>X</w:t>
      </w:r>
      <w:r w:rsidRPr="009C698D">
        <w:rPr>
          <w:bCs/>
        </w:rPr>
        <w:t xml:space="preserve"> от источника производится по одному из двух ниже приведенных алгоритмов:</w:t>
      </w:r>
    </w:p>
    <w:p w:rsidR="00C458A5" w:rsidRPr="009C698D" w:rsidRDefault="00C458A5" w:rsidP="00C458A5">
      <w:pPr>
        <w:tabs>
          <w:tab w:val="left" w:pos="3261"/>
        </w:tabs>
        <w:ind w:firstLine="709"/>
        <w:rPr>
          <w:bCs/>
        </w:rPr>
      </w:pPr>
      <w:r w:rsidRPr="009C698D">
        <w:rPr>
          <w:bCs/>
        </w:rPr>
        <w:t xml:space="preserve">1. </w:t>
      </w:r>
      <w:r w:rsidRPr="009C698D">
        <w:rPr>
          <w:bCs/>
          <w:lang w:val="en-US"/>
        </w:rPr>
        <w:t>U</w:t>
      </w:r>
      <w:r w:rsidRPr="009C698D">
        <w:rPr>
          <w:bCs/>
          <w:vertAlign w:val="subscript"/>
        </w:rPr>
        <w:t>м</w:t>
      </w:r>
      <w:r w:rsidRPr="009C698D">
        <w:rPr>
          <w:bCs/>
          <w:vertAlign w:val="subscript"/>
          <w:lang w:val="en-US"/>
        </w:rPr>
        <w:t>x</w:t>
      </w:r>
      <w:r w:rsidRPr="009C698D">
        <w:rPr>
          <w:bCs/>
          <w:vertAlign w:val="subscript"/>
        </w:rPr>
        <w:t xml:space="preserve"> </w:t>
      </w:r>
      <w:r w:rsidRPr="009C698D">
        <w:rPr>
          <w:bCs/>
        </w:rPr>
        <w:t xml:space="preserve">= </w:t>
      </w:r>
      <w:r w:rsidRPr="009C698D">
        <w:rPr>
          <w:bCs/>
          <w:lang w:val="en-US"/>
        </w:rPr>
        <w:t>U</w:t>
      </w:r>
      <w:r w:rsidRPr="009C698D">
        <w:rPr>
          <w:bCs/>
          <w:vertAlign w:val="subscript"/>
        </w:rPr>
        <w:t>м</w:t>
      </w:r>
      <w:r w:rsidRPr="009C698D">
        <w:rPr>
          <w:bCs/>
        </w:rPr>
        <w:t xml:space="preserve"> , то есть </w:t>
      </w:r>
      <w:r w:rsidRPr="009C698D">
        <w:rPr>
          <w:bCs/>
        </w:rPr>
        <w:sym w:font="Symbol" w:char="F0A6"/>
      </w:r>
      <w:r w:rsidRPr="009C698D">
        <w:rPr>
          <w:bCs/>
          <w:vertAlign w:val="subscript"/>
        </w:rPr>
        <w:t>1</w:t>
      </w:r>
      <w:r w:rsidRPr="009C698D">
        <w:rPr>
          <w:bCs/>
        </w:rPr>
        <w:t xml:space="preserve"> = 1</w:t>
      </w:r>
    </w:p>
    <w:p w:rsidR="00C458A5" w:rsidRPr="009C698D" w:rsidRDefault="00C458A5" w:rsidP="00C458A5">
      <w:pPr>
        <w:tabs>
          <w:tab w:val="left" w:pos="3261"/>
        </w:tabs>
        <w:jc w:val="right"/>
        <w:rPr>
          <w:bCs/>
        </w:rPr>
      </w:pPr>
      <w:r w:rsidRPr="009C698D">
        <w:rPr>
          <w:bCs/>
        </w:rPr>
        <w:t>С</w:t>
      </w:r>
      <w:r w:rsidRPr="009C698D">
        <w:rPr>
          <w:bCs/>
          <w:vertAlign w:val="subscript"/>
        </w:rPr>
        <w:t>м</w:t>
      </w:r>
      <w:r w:rsidRPr="009C698D">
        <w:rPr>
          <w:bCs/>
          <w:vertAlign w:val="subscript"/>
          <w:lang w:val="en-US"/>
        </w:rPr>
        <w:t>x</w:t>
      </w:r>
      <w:r w:rsidRPr="009C698D">
        <w:rPr>
          <w:bCs/>
          <w:vertAlign w:val="subscript"/>
        </w:rPr>
        <w:t xml:space="preserve"> </w:t>
      </w:r>
      <w:r w:rsidRPr="009C698D">
        <w:rPr>
          <w:bCs/>
        </w:rPr>
        <w:t xml:space="preserve">= </w:t>
      </w:r>
      <w:r w:rsidRPr="009C698D">
        <w:rPr>
          <w:bCs/>
          <w:lang w:val="en-US"/>
        </w:rPr>
        <w:t>S</w:t>
      </w:r>
      <w:r w:rsidRPr="009C698D">
        <w:rPr>
          <w:bCs/>
          <w:vertAlign w:val="subscript"/>
        </w:rPr>
        <w:t>1</w:t>
      </w:r>
      <w:r w:rsidRPr="009C698D">
        <w:rPr>
          <w:bCs/>
        </w:rPr>
        <w:t xml:space="preserve"> </w:t>
      </w:r>
      <w:r w:rsidRPr="009C698D">
        <w:rPr>
          <w:bCs/>
          <w:lang w:val="en-US"/>
        </w:rPr>
        <w:sym w:font="Symbol" w:char="F0D7"/>
      </w:r>
      <w:r w:rsidRPr="009C698D">
        <w:rPr>
          <w:bCs/>
        </w:rPr>
        <w:t xml:space="preserve"> </w:t>
      </w:r>
      <w:r w:rsidRPr="009C698D">
        <w:rPr>
          <w:bCs/>
          <w:lang w:val="en-US"/>
        </w:rPr>
        <w:t>C</w:t>
      </w:r>
      <w:r w:rsidRPr="009C698D">
        <w:rPr>
          <w:bCs/>
          <w:vertAlign w:val="subscript"/>
        </w:rPr>
        <w:t xml:space="preserve">м </w:t>
      </w:r>
      <w:r w:rsidRPr="009C698D">
        <w:rPr>
          <w:bCs/>
        </w:rPr>
        <w:sym w:font="Symbol" w:char="F02C"/>
      </w:r>
      <w:r w:rsidRPr="009C698D">
        <w:rPr>
          <w:bCs/>
        </w:rPr>
        <w:tab/>
      </w:r>
      <w:r w:rsidRPr="009C698D">
        <w:rPr>
          <w:bCs/>
        </w:rPr>
        <w:tab/>
      </w:r>
      <w:r w:rsidRPr="009C698D">
        <w:rPr>
          <w:bCs/>
        </w:rPr>
        <w:tab/>
      </w:r>
      <w:r w:rsidRPr="009C698D">
        <w:rPr>
          <w:bCs/>
        </w:rPr>
        <w:tab/>
        <w:t>(2.35)</w:t>
      </w:r>
    </w:p>
    <w:p w:rsidR="00C458A5" w:rsidRPr="009C698D" w:rsidRDefault="00C458A5" w:rsidP="00C458A5">
      <w:pPr>
        <w:tabs>
          <w:tab w:val="left" w:pos="3261"/>
        </w:tabs>
        <w:jc w:val="both"/>
        <w:rPr>
          <w:bCs/>
        </w:rPr>
      </w:pPr>
      <w:r w:rsidRPr="009C698D">
        <w:rPr>
          <w:bCs/>
        </w:rPr>
        <w:t xml:space="preserve">где: </w:t>
      </w:r>
      <w:r w:rsidRPr="009C698D">
        <w:rPr>
          <w:bCs/>
          <w:lang w:val="en-US"/>
        </w:rPr>
        <w:t>S</w:t>
      </w:r>
      <w:r w:rsidRPr="009C698D">
        <w:rPr>
          <w:bCs/>
          <w:vertAlign w:val="subscript"/>
        </w:rPr>
        <w:t xml:space="preserve">1 </w:t>
      </w:r>
      <w:r w:rsidRPr="009C698D">
        <w:rPr>
          <w:bCs/>
        </w:rPr>
        <w:t xml:space="preserve">– безразмерный коэффициент, определяемый в зависимости от отношения </w:t>
      </w:r>
      <w:r w:rsidRPr="009C698D">
        <w:rPr>
          <w:bCs/>
        </w:rPr>
        <w:sym w:font="Symbol" w:char="F043"/>
      </w:r>
      <w:r w:rsidRPr="009C698D">
        <w:rPr>
          <w:bCs/>
        </w:rPr>
        <w:t xml:space="preserve"> </w:t>
      </w:r>
      <w:r w:rsidRPr="009C698D">
        <w:rPr>
          <w:bCs/>
        </w:rPr>
        <w:sym w:font="Symbol" w:char="F02F"/>
      </w:r>
      <w:r w:rsidRPr="009C698D">
        <w:rPr>
          <w:bCs/>
        </w:rPr>
        <w:t xml:space="preserve"> </w:t>
      </w:r>
      <w:r w:rsidRPr="009C698D">
        <w:rPr>
          <w:bCs/>
        </w:rPr>
        <w:sym w:font="Symbol" w:char="F043"/>
      </w:r>
      <w:r w:rsidRPr="009C698D">
        <w:rPr>
          <w:bCs/>
          <w:vertAlign w:val="subscript"/>
        </w:rPr>
        <w:t>м</w:t>
      </w:r>
      <w:r w:rsidRPr="009C698D">
        <w:rPr>
          <w:bCs/>
        </w:rPr>
        <w:t xml:space="preserve"> и коэффициента оседания </w:t>
      </w:r>
      <w:r w:rsidRPr="009C698D">
        <w:rPr>
          <w:bCs/>
          <w:lang w:val="en-US"/>
        </w:rPr>
        <w:t>F</w:t>
      </w:r>
      <w:r w:rsidRPr="009C698D">
        <w:rPr>
          <w:bCs/>
        </w:rPr>
        <w:t>:</w:t>
      </w:r>
    </w:p>
    <w:p w:rsidR="00C458A5" w:rsidRPr="009C698D" w:rsidRDefault="00C458A5" w:rsidP="00C458A5">
      <w:pPr>
        <w:tabs>
          <w:tab w:val="left" w:pos="3261"/>
        </w:tabs>
        <w:ind w:firstLine="720"/>
        <w:jc w:val="right"/>
        <w:rPr>
          <w:bCs/>
        </w:rPr>
      </w:pPr>
      <w:r w:rsidRPr="009C698D">
        <w:rPr>
          <w:bCs/>
          <w:lang w:val="en-US"/>
        </w:rPr>
        <w:t>S</w:t>
      </w:r>
      <w:r w:rsidRPr="009C698D">
        <w:rPr>
          <w:bCs/>
          <w:vertAlign w:val="subscript"/>
        </w:rPr>
        <w:t xml:space="preserve">1 </w:t>
      </w:r>
      <w:r w:rsidRPr="009C698D">
        <w:rPr>
          <w:bCs/>
        </w:rPr>
        <w:t>= 3</w:t>
      </w:r>
      <w:r w:rsidRPr="009C698D">
        <w:rPr>
          <w:bCs/>
          <w:lang w:val="en-US"/>
        </w:rPr>
        <w:sym w:font="Symbol" w:char="F0D7"/>
      </w:r>
      <w:r w:rsidRPr="009C698D">
        <w:rPr>
          <w:bCs/>
        </w:rPr>
        <w:t>(</w:t>
      </w:r>
      <w:r w:rsidRPr="009C698D">
        <w:rPr>
          <w:bCs/>
          <w:lang w:val="en-US"/>
        </w:rPr>
        <w:sym w:font="Symbol" w:char="F043"/>
      </w:r>
      <w:r w:rsidRPr="009C698D">
        <w:rPr>
          <w:bCs/>
          <w:lang w:val="en-US"/>
        </w:rPr>
        <w:sym w:font="Symbol" w:char="F02F"/>
      </w:r>
      <w:r w:rsidRPr="009C698D">
        <w:rPr>
          <w:bCs/>
          <w:lang w:val="en-US"/>
        </w:rPr>
        <w:sym w:font="Symbol" w:char="F043"/>
      </w:r>
      <w:r w:rsidRPr="009C698D">
        <w:rPr>
          <w:bCs/>
          <w:vertAlign w:val="subscript"/>
        </w:rPr>
        <w:t>м</w:t>
      </w:r>
      <w:r w:rsidRPr="009C698D">
        <w:rPr>
          <w:bCs/>
        </w:rPr>
        <w:t>)</w:t>
      </w:r>
      <w:r w:rsidRPr="009C698D">
        <w:rPr>
          <w:bCs/>
          <w:vertAlign w:val="superscript"/>
        </w:rPr>
        <w:t>4</w:t>
      </w:r>
      <w:r w:rsidRPr="009C698D">
        <w:rPr>
          <w:bCs/>
        </w:rPr>
        <w:t>- 8</w:t>
      </w:r>
      <w:r w:rsidRPr="009C698D">
        <w:rPr>
          <w:bCs/>
        </w:rPr>
        <w:sym w:font="Symbol" w:char="F0D7"/>
      </w:r>
      <w:r w:rsidRPr="009C698D">
        <w:rPr>
          <w:bCs/>
        </w:rPr>
        <w:t>(</w:t>
      </w:r>
      <w:r w:rsidRPr="009C698D">
        <w:rPr>
          <w:bCs/>
        </w:rPr>
        <w:sym w:font="Symbol" w:char="F043"/>
      </w:r>
      <w:r w:rsidRPr="009C698D">
        <w:rPr>
          <w:bCs/>
        </w:rPr>
        <w:sym w:font="Symbol" w:char="F02F"/>
      </w:r>
      <w:r w:rsidRPr="009C698D">
        <w:rPr>
          <w:bCs/>
        </w:rPr>
        <w:sym w:font="Symbol" w:char="F043"/>
      </w:r>
      <w:r w:rsidRPr="009C698D">
        <w:rPr>
          <w:bCs/>
          <w:vertAlign w:val="subscript"/>
        </w:rPr>
        <w:t>м</w:t>
      </w:r>
      <w:r w:rsidRPr="009C698D">
        <w:rPr>
          <w:bCs/>
        </w:rPr>
        <w:t>)</w:t>
      </w:r>
      <w:r w:rsidRPr="009C698D">
        <w:rPr>
          <w:bCs/>
          <w:vertAlign w:val="superscript"/>
        </w:rPr>
        <w:t>3</w:t>
      </w:r>
      <w:r w:rsidRPr="009C698D">
        <w:rPr>
          <w:bCs/>
        </w:rPr>
        <w:t xml:space="preserve"> + 6</w:t>
      </w:r>
      <w:r w:rsidRPr="009C698D">
        <w:rPr>
          <w:bCs/>
        </w:rPr>
        <w:sym w:font="Symbol" w:char="F0D7"/>
      </w:r>
      <w:r w:rsidRPr="009C698D">
        <w:rPr>
          <w:bCs/>
        </w:rPr>
        <w:t>(</w:t>
      </w:r>
      <w:r w:rsidRPr="009C698D">
        <w:rPr>
          <w:bCs/>
        </w:rPr>
        <w:sym w:font="Symbol" w:char="F043"/>
      </w:r>
      <w:r w:rsidRPr="009C698D">
        <w:rPr>
          <w:bCs/>
        </w:rPr>
        <w:sym w:font="Symbol" w:char="F02F"/>
      </w:r>
      <w:r w:rsidRPr="009C698D">
        <w:rPr>
          <w:bCs/>
        </w:rPr>
        <w:sym w:font="Symbol" w:char="F043"/>
      </w:r>
      <w:r w:rsidRPr="009C698D">
        <w:rPr>
          <w:bCs/>
          <w:vertAlign w:val="subscript"/>
        </w:rPr>
        <w:t>м</w:t>
      </w:r>
      <w:r w:rsidRPr="009C698D">
        <w:rPr>
          <w:bCs/>
        </w:rPr>
        <w:t>)</w:t>
      </w:r>
      <w:r w:rsidRPr="009C698D">
        <w:rPr>
          <w:bCs/>
          <w:vertAlign w:val="superscript"/>
        </w:rPr>
        <w:t>2</w:t>
      </w:r>
      <w:r w:rsidRPr="009C698D">
        <w:rPr>
          <w:bCs/>
        </w:rPr>
        <w:t xml:space="preserve">   при </w:t>
      </w:r>
      <w:r w:rsidRPr="009C698D">
        <w:rPr>
          <w:bCs/>
        </w:rPr>
        <w:sym w:font="Symbol" w:char="F043"/>
      </w:r>
      <w:r w:rsidRPr="009C698D">
        <w:rPr>
          <w:bCs/>
        </w:rPr>
        <w:t xml:space="preserve"> / </w:t>
      </w:r>
      <w:r w:rsidRPr="009C698D">
        <w:rPr>
          <w:bCs/>
        </w:rPr>
        <w:sym w:font="Symbol" w:char="F043"/>
      </w:r>
      <w:r w:rsidRPr="009C698D">
        <w:rPr>
          <w:bCs/>
        </w:rPr>
        <w:t xml:space="preserve"> </w:t>
      </w:r>
      <w:r w:rsidRPr="009C698D">
        <w:rPr>
          <w:bCs/>
        </w:rPr>
        <w:sym w:font="Symbol" w:char="F0A3"/>
      </w:r>
      <w:r w:rsidRPr="009C698D">
        <w:rPr>
          <w:bCs/>
        </w:rPr>
        <w:t xml:space="preserve"> 1;            (2.36)</w:t>
      </w:r>
    </w:p>
    <w:p w:rsidR="00C458A5" w:rsidRPr="009C698D" w:rsidRDefault="00C458A5" w:rsidP="00C458A5">
      <w:pPr>
        <w:tabs>
          <w:tab w:val="left" w:pos="3261"/>
        </w:tabs>
        <w:ind w:firstLine="720"/>
        <w:jc w:val="right"/>
        <w:rPr>
          <w:bCs/>
        </w:rPr>
      </w:pPr>
      <w:r w:rsidRPr="009C698D">
        <w:rPr>
          <w:bCs/>
          <w:lang w:val="en-US"/>
        </w:rPr>
        <w:t>S</w:t>
      </w:r>
      <w:r w:rsidRPr="009C698D">
        <w:rPr>
          <w:bCs/>
          <w:vertAlign w:val="subscript"/>
        </w:rPr>
        <w:t>1</w:t>
      </w:r>
      <w:r w:rsidRPr="009C698D">
        <w:rPr>
          <w:bCs/>
        </w:rPr>
        <w:t xml:space="preserve"> = 1,13/( 0,13</w:t>
      </w:r>
      <w:r w:rsidRPr="009C698D">
        <w:rPr>
          <w:bCs/>
          <w:lang w:val="en-US"/>
        </w:rPr>
        <w:sym w:font="Symbol" w:char="F0D7"/>
      </w:r>
      <w:r w:rsidRPr="009C698D">
        <w:rPr>
          <w:bCs/>
          <w:lang w:val="en-US"/>
        </w:rPr>
        <w:sym w:font="Symbol" w:char="F028"/>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29"/>
      </w:r>
      <w:r w:rsidRPr="009C698D">
        <w:rPr>
          <w:bCs/>
          <w:vertAlign w:val="superscript"/>
          <w:lang w:val="en-US"/>
        </w:rPr>
        <w:sym w:font="Symbol" w:char="F032"/>
      </w:r>
      <w:r w:rsidRPr="009C698D">
        <w:rPr>
          <w:bCs/>
          <w:lang w:val="en-US"/>
        </w:rPr>
        <w:sym w:font="Symbol" w:char="F02B"/>
      </w:r>
      <w:r w:rsidRPr="009C698D">
        <w:rPr>
          <w:bCs/>
          <w:lang w:val="en-US"/>
        </w:rPr>
        <w:sym w:font="Symbol" w:char="F031"/>
      </w:r>
      <w:r w:rsidRPr="009C698D">
        <w:rPr>
          <w:bCs/>
        </w:rPr>
        <w:t>)   при    1</w:t>
      </w:r>
      <w:r w:rsidRPr="009C698D">
        <w:rPr>
          <w:bCs/>
        </w:rPr>
        <w:sym w:font="Symbol" w:char="F03C"/>
      </w:r>
      <w:r w:rsidRPr="009C698D">
        <w:rPr>
          <w:bCs/>
        </w:rPr>
        <w:sym w:font="Symbol" w:char="F043"/>
      </w:r>
      <w:r w:rsidRPr="009C698D">
        <w:rPr>
          <w:bCs/>
        </w:rPr>
        <w:sym w:font="Symbol" w:char="F0A4"/>
      </w:r>
      <w:r w:rsidRPr="009C698D">
        <w:rPr>
          <w:bCs/>
        </w:rPr>
        <w:sym w:font="Symbol" w:char="F043"/>
      </w:r>
      <w:r w:rsidRPr="009C698D">
        <w:rPr>
          <w:bCs/>
          <w:vertAlign w:val="subscript"/>
        </w:rPr>
        <w:sym w:font="Symbol" w:char="F04D"/>
      </w:r>
      <w:r w:rsidRPr="009C698D">
        <w:rPr>
          <w:bCs/>
        </w:rPr>
        <w:sym w:font="Symbol" w:char="F0A3"/>
      </w:r>
      <w:r w:rsidRPr="009C698D">
        <w:rPr>
          <w:bCs/>
        </w:rPr>
        <w:sym w:font="Symbol" w:char="F038"/>
      </w:r>
      <w:r w:rsidRPr="009C698D">
        <w:rPr>
          <w:bCs/>
        </w:rPr>
        <w:tab/>
      </w:r>
      <w:r w:rsidRPr="009C698D">
        <w:rPr>
          <w:bCs/>
        </w:rPr>
        <w:tab/>
        <w:t>(2.37)</w:t>
      </w:r>
    </w:p>
    <w:p w:rsidR="00C458A5" w:rsidRPr="009C698D" w:rsidRDefault="00C458A5" w:rsidP="00C458A5">
      <w:pPr>
        <w:tabs>
          <w:tab w:val="left" w:pos="3261"/>
        </w:tabs>
        <w:jc w:val="right"/>
        <w:rPr>
          <w:bCs/>
        </w:rPr>
      </w:pPr>
      <w:r w:rsidRPr="009C698D">
        <w:rPr>
          <w:bCs/>
          <w:lang w:val="en-US"/>
        </w:rPr>
        <w:t>S</w:t>
      </w:r>
      <w:r w:rsidRPr="009C698D">
        <w:rPr>
          <w:bCs/>
          <w:vertAlign w:val="subscript"/>
        </w:rPr>
        <w:t>1</w:t>
      </w:r>
      <w:r w:rsidRPr="009C698D">
        <w:rPr>
          <w:bCs/>
        </w:rPr>
        <w:t xml:space="preserve"> = </w:t>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rPr>
        <w:t xml:space="preserve"> /(3,58</w:t>
      </w:r>
      <w:r w:rsidRPr="009C698D">
        <w:rPr>
          <w:bCs/>
          <w:lang w:val="en-US"/>
        </w:rPr>
        <w:sym w:font="Symbol" w:char="F0D7"/>
      </w:r>
      <w:r w:rsidRPr="009C698D">
        <w:rPr>
          <w:bCs/>
          <w:lang w:val="en-US"/>
        </w:rPr>
        <w:sym w:font="Symbol" w:char="F028"/>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29"/>
      </w:r>
      <w:r w:rsidRPr="009C698D">
        <w:rPr>
          <w:bCs/>
          <w:vertAlign w:val="superscript"/>
          <w:lang w:val="en-US"/>
        </w:rPr>
        <w:sym w:font="Symbol" w:char="F032"/>
      </w:r>
      <w:r w:rsidRPr="009C698D">
        <w:rPr>
          <w:bCs/>
          <w:lang w:val="en-US"/>
        </w:rPr>
        <w:sym w:font="Symbol" w:char="F02D"/>
      </w:r>
      <w:r w:rsidRPr="009C698D">
        <w:rPr>
          <w:bCs/>
        </w:rPr>
        <w:t>35,2</w:t>
      </w:r>
      <w:r w:rsidRPr="009C698D">
        <w:rPr>
          <w:bCs/>
          <w:lang w:val="en-US"/>
        </w:rPr>
        <w:sym w:font="Symbol" w:char="F0D7"/>
      </w:r>
      <w:r w:rsidRPr="009C698D">
        <w:rPr>
          <w:bCs/>
          <w:lang w:val="en-US"/>
        </w:rPr>
        <w:sym w:font="Symbol" w:char="F028"/>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29"/>
      </w:r>
      <w:r w:rsidRPr="009C698D">
        <w:rPr>
          <w:bCs/>
        </w:rPr>
        <w:t xml:space="preserve"> + 120)   при  </w:t>
      </w:r>
      <w:r w:rsidRPr="009C698D">
        <w:rPr>
          <w:bCs/>
          <w:lang w:val="en-US"/>
        </w:rPr>
        <w:t>F</w:t>
      </w:r>
      <w:r w:rsidRPr="009C698D">
        <w:rPr>
          <w:bCs/>
          <w:lang w:val="en-US"/>
        </w:rPr>
        <w:sym w:font="Symbol" w:char="F0A3"/>
      </w:r>
      <w:r w:rsidRPr="009C698D">
        <w:rPr>
          <w:bCs/>
        </w:rPr>
        <w:t xml:space="preserve">1,5 и </w:t>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3E"/>
      </w:r>
      <w:r w:rsidRPr="009C698D">
        <w:rPr>
          <w:bCs/>
        </w:rPr>
        <w:t xml:space="preserve">8 </w:t>
      </w:r>
      <w:r w:rsidRPr="009C698D">
        <w:rPr>
          <w:bCs/>
        </w:rPr>
        <w:tab/>
        <w:t>(2.38)</w:t>
      </w:r>
    </w:p>
    <w:p w:rsidR="00C458A5" w:rsidRPr="009C698D" w:rsidRDefault="00C458A5" w:rsidP="00C458A5">
      <w:pPr>
        <w:tabs>
          <w:tab w:val="left" w:pos="3261"/>
        </w:tabs>
        <w:ind w:firstLine="720"/>
        <w:jc w:val="right"/>
        <w:rPr>
          <w:bCs/>
        </w:rPr>
      </w:pPr>
      <w:r w:rsidRPr="009C698D">
        <w:rPr>
          <w:bCs/>
          <w:lang w:val="en-US"/>
        </w:rPr>
        <w:t>S</w:t>
      </w:r>
      <w:r w:rsidRPr="009C698D">
        <w:rPr>
          <w:bCs/>
          <w:vertAlign w:val="subscript"/>
        </w:rPr>
        <w:t>1</w:t>
      </w:r>
      <w:r w:rsidRPr="009C698D">
        <w:rPr>
          <w:bCs/>
        </w:rPr>
        <w:t xml:space="preserve"> = 1/(0,1</w:t>
      </w:r>
      <w:r w:rsidRPr="009C698D">
        <w:rPr>
          <w:bCs/>
          <w:lang w:val="en-US"/>
        </w:rPr>
        <w:sym w:font="Symbol" w:char="F0D7"/>
      </w:r>
      <w:r w:rsidRPr="009C698D">
        <w:rPr>
          <w:bCs/>
          <w:lang w:val="en-US"/>
        </w:rPr>
        <w:sym w:font="Symbol" w:char="F028"/>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29"/>
      </w:r>
      <w:r w:rsidRPr="009C698D">
        <w:rPr>
          <w:bCs/>
          <w:vertAlign w:val="superscript"/>
          <w:lang w:val="en-US"/>
        </w:rPr>
        <w:sym w:font="Symbol" w:char="F032"/>
      </w:r>
      <w:r w:rsidRPr="009C698D">
        <w:rPr>
          <w:bCs/>
        </w:rPr>
        <w:t>+2,47</w:t>
      </w:r>
      <w:r w:rsidRPr="009C698D">
        <w:rPr>
          <w:bCs/>
          <w:lang w:val="en-US"/>
        </w:rPr>
        <w:sym w:font="Symbol" w:char="F0D7"/>
      </w:r>
      <w:r w:rsidRPr="009C698D">
        <w:rPr>
          <w:bCs/>
          <w:lang w:val="en-US"/>
        </w:rPr>
        <w:sym w:font="Symbol" w:char="F028"/>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29"/>
      </w:r>
      <w:r w:rsidRPr="009C698D">
        <w:rPr>
          <w:bCs/>
        </w:rPr>
        <w:t xml:space="preserve"> - 17,8),   при  </w:t>
      </w:r>
      <w:r w:rsidRPr="009C698D">
        <w:rPr>
          <w:bCs/>
          <w:lang w:val="en-US"/>
        </w:rPr>
        <w:t>F</w:t>
      </w:r>
      <w:r w:rsidRPr="009C698D">
        <w:rPr>
          <w:bCs/>
          <w:lang w:val="en-US"/>
        </w:rPr>
        <w:sym w:font="Symbol" w:char="F03E"/>
      </w:r>
      <w:r w:rsidRPr="009C698D">
        <w:rPr>
          <w:bCs/>
        </w:rPr>
        <w:t xml:space="preserve">1,5 и </w:t>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3E"/>
      </w:r>
      <w:r w:rsidRPr="009C698D">
        <w:rPr>
          <w:bCs/>
        </w:rPr>
        <w:t>8</w:t>
      </w:r>
      <w:r w:rsidRPr="009C698D">
        <w:rPr>
          <w:bCs/>
        </w:rPr>
        <w:tab/>
        <w:t>(2.39)</w:t>
      </w:r>
    </w:p>
    <w:p w:rsidR="00C458A5" w:rsidRPr="009C698D" w:rsidRDefault="00C458A5" w:rsidP="00C458A5">
      <w:pPr>
        <w:tabs>
          <w:tab w:val="left" w:pos="3261"/>
        </w:tabs>
        <w:ind w:firstLine="720"/>
        <w:jc w:val="both"/>
        <w:rPr>
          <w:bCs/>
        </w:rPr>
      </w:pPr>
      <w:r w:rsidRPr="009C698D">
        <w:rPr>
          <w:bCs/>
        </w:rPr>
        <w:t>Для низких и наземных источников выброса ( Н</w:t>
      </w:r>
      <w:r w:rsidRPr="009C698D">
        <w:rPr>
          <w:bCs/>
        </w:rPr>
        <w:sym w:font="Symbol" w:char="F0A3"/>
      </w:r>
      <w:r w:rsidRPr="009C698D">
        <w:rPr>
          <w:bCs/>
        </w:rPr>
        <w:t xml:space="preserve">10 м) при значениях </w:t>
      </w:r>
      <w:r w:rsidRPr="009C698D">
        <w:rPr>
          <w:bCs/>
        </w:rPr>
        <w:sym w:font="Symbol" w:char="F043"/>
      </w:r>
      <w:r w:rsidRPr="009C698D">
        <w:rPr>
          <w:bCs/>
        </w:rPr>
        <w:sym w:font="Symbol" w:char="F0A4"/>
      </w:r>
      <w:r w:rsidRPr="009C698D">
        <w:rPr>
          <w:bCs/>
        </w:rPr>
        <w:sym w:font="Symbol" w:char="F043"/>
      </w:r>
      <w:r w:rsidRPr="009C698D">
        <w:rPr>
          <w:bCs/>
        </w:rPr>
        <w:sym w:font="Symbol" w:char="F0A3"/>
      </w:r>
      <w:r w:rsidRPr="009C698D">
        <w:rPr>
          <w:bCs/>
        </w:rPr>
        <w:sym w:font="Symbol" w:char="F031"/>
      </w:r>
      <w:r w:rsidRPr="009C698D">
        <w:rPr>
          <w:bCs/>
        </w:rPr>
        <w:t xml:space="preserve"> величина в формуле 2.35 заменяется на величину </w:t>
      </w:r>
      <w:r w:rsidRPr="009C698D">
        <w:rPr>
          <w:bCs/>
          <w:lang w:val="en-US"/>
        </w:rPr>
        <w:t>S</w:t>
      </w:r>
      <w:r w:rsidRPr="009C698D">
        <w:rPr>
          <w:bCs/>
          <w:vertAlign w:val="subscript"/>
        </w:rPr>
        <w:t>1</w:t>
      </w:r>
      <w:r w:rsidRPr="009C698D">
        <w:rPr>
          <w:bCs/>
          <w:vertAlign w:val="superscript"/>
          <w:lang w:val="en-US"/>
        </w:rPr>
        <w:t>H</w:t>
      </w:r>
      <w:r w:rsidRPr="009C698D">
        <w:rPr>
          <w:bCs/>
        </w:rPr>
        <w:t xml:space="preserve"> ,  вычисляемую по формуле: </w:t>
      </w:r>
    </w:p>
    <w:p w:rsidR="00C458A5" w:rsidRPr="009C698D" w:rsidRDefault="00C458A5" w:rsidP="00C458A5">
      <w:pPr>
        <w:tabs>
          <w:tab w:val="left" w:pos="3261"/>
        </w:tabs>
        <w:ind w:firstLine="720"/>
        <w:jc w:val="right"/>
        <w:rPr>
          <w:bCs/>
          <w:lang w:val="en-US"/>
        </w:rPr>
      </w:pPr>
      <w:r w:rsidRPr="009C698D">
        <w:rPr>
          <w:bCs/>
          <w:lang w:val="en-US"/>
        </w:rPr>
        <w:t>S</w:t>
      </w:r>
      <w:r w:rsidRPr="009C698D">
        <w:rPr>
          <w:bCs/>
          <w:vertAlign w:val="subscript"/>
          <w:lang w:val="en-US"/>
        </w:rPr>
        <w:sym w:font="Symbol" w:char="F031"/>
      </w:r>
      <w:r w:rsidRPr="009C698D">
        <w:rPr>
          <w:bCs/>
          <w:vertAlign w:val="superscript"/>
          <w:lang w:val="en-US"/>
        </w:rPr>
        <w:sym w:font="Symbol" w:char="F048"/>
      </w:r>
      <w:r w:rsidRPr="009C698D">
        <w:rPr>
          <w:bCs/>
          <w:lang w:val="en-US"/>
        </w:rPr>
        <w:sym w:font="Symbol" w:char="F03D"/>
      </w:r>
      <w:r w:rsidRPr="009C698D">
        <w:rPr>
          <w:bCs/>
          <w:lang w:val="en-US"/>
        </w:rPr>
        <w:t xml:space="preserve"> 0,125</w:t>
      </w:r>
      <w:r w:rsidRPr="009C698D">
        <w:rPr>
          <w:bCs/>
          <w:lang w:val="en-US"/>
        </w:rPr>
        <w:sym w:font="Symbol" w:char="F0D7"/>
      </w:r>
      <w:r w:rsidRPr="009C698D">
        <w:rPr>
          <w:bCs/>
          <w:lang w:val="en-US"/>
        </w:rPr>
        <w:t>(10-H) + 0,125</w:t>
      </w:r>
      <w:r w:rsidRPr="009C698D">
        <w:rPr>
          <w:bCs/>
          <w:lang w:val="en-US"/>
        </w:rPr>
        <w:sym w:font="Symbol" w:char="F0D7"/>
      </w:r>
      <w:r w:rsidRPr="009C698D">
        <w:rPr>
          <w:bCs/>
          <w:lang w:val="en-US"/>
        </w:rPr>
        <w:t>(H-2)</w:t>
      </w:r>
      <w:r w:rsidRPr="009C698D">
        <w:rPr>
          <w:bCs/>
          <w:lang w:val="en-US"/>
        </w:rPr>
        <w:sym w:font="Symbol" w:char="F0D7"/>
      </w:r>
      <w:r w:rsidRPr="009C698D">
        <w:rPr>
          <w:bCs/>
          <w:lang w:val="en-US"/>
        </w:rPr>
        <w:t>S</w:t>
      </w:r>
      <w:r w:rsidRPr="009C698D">
        <w:rPr>
          <w:bCs/>
          <w:vertAlign w:val="subscript"/>
          <w:lang w:val="en-US"/>
        </w:rPr>
        <w:sym w:font="Symbol" w:char="F031"/>
      </w:r>
      <w:r w:rsidRPr="009C698D">
        <w:rPr>
          <w:bCs/>
          <w:vertAlign w:val="subscript"/>
          <w:lang w:val="en-US"/>
        </w:rPr>
        <w:tab/>
      </w:r>
      <w:r w:rsidRPr="009C698D">
        <w:rPr>
          <w:bCs/>
          <w:vertAlign w:val="subscript"/>
          <w:lang w:val="en-US"/>
        </w:rPr>
        <w:tab/>
      </w:r>
      <w:r w:rsidRPr="009C698D">
        <w:rPr>
          <w:bCs/>
          <w:vertAlign w:val="subscript"/>
          <w:lang w:val="en-US"/>
        </w:rPr>
        <w:tab/>
      </w:r>
      <w:r w:rsidRPr="009C698D">
        <w:rPr>
          <w:bCs/>
          <w:lang w:val="en-US"/>
        </w:rPr>
        <w:t>(2.40)</w:t>
      </w:r>
    </w:p>
    <w:p w:rsidR="00C458A5" w:rsidRPr="009C698D" w:rsidRDefault="00C458A5" w:rsidP="003745DB">
      <w:pPr>
        <w:numPr>
          <w:ilvl w:val="0"/>
          <w:numId w:val="1"/>
        </w:numPr>
        <w:tabs>
          <w:tab w:val="left" w:pos="3261"/>
        </w:tabs>
        <w:ind w:left="0" w:firstLine="720"/>
        <w:jc w:val="both"/>
        <w:rPr>
          <w:bCs/>
        </w:rPr>
      </w:pPr>
      <w:r w:rsidRPr="009C698D">
        <w:rPr>
          <w:bCs/>
          <w:lang w:val="en-US"/>
        </w:rPr>
        <w:t>U</w:t>
      </w:r>
      <w:r w:rsidRPr="009C698D">
        <w:rPr>
          <w:bCs/>
          <w:vertAlign w:val="subscript"/>
        </w:rPr>
        <w:t xml:space="preserve">мх </w:t>
      </w:r>
      <w:r w:rsidRPr="009C698D">
        <w:rPr>
          <w:bCs/>
        </w:rPr>
        <w:sym w:font="Symbol" w:char="F0B9"/>
      </w:r>
      <w:r w:rsidRPr="009C698D">
        <w:rPr>
          <w:bCs/>
        </w:rPr>
        <w:t xml:space="preserve"> </w:t>
      </w:r>
      <w:r w:rsidRPr="009C698D">
        <w:rPr>
          <w:bCs/>
          <w:lang w:val="en-US"/>
        </w:rPr>
        <w:t>U</w:t>
      </w:r>
      <w:r w:rsidRPr="009C698D">
        <w:rPr>
          <w:bCs/>
          <w:vertAlign w:val="subscript"/>
        </w:rPr>
        <w:t>м</w:t>
      </w:r>
      <w:r w:rsidRPr="009C698D">
        <w:rPr>
          <w:bCs/>
        </w:rPr>
        <w:t xml:space="preserve">, то есть </w:t>
      </w:r>
      <w:r w:rsidRPr="009C698D">
        <w:rPr>
          <w:bCs/>
        </w:rPr>
        <w:sym w:font="Symbol" w:char="F0A6"/>
      </w:r>
      <w:r w:rsidRPr="009C698D">
        <w:rPr>
          <w:bCs/>
          <w:vertAlign w:val="subscript"/>
        </w:rPr>
        <w:sym w:font="Symbol" w:char="F031"/>
      </w:r>
      <w:r w:rsidRPr="009C698D">
        <w:rPr>
          <w:bCs/>
        </w:rPr>
        <w:sym w:font="Symbol" w:char="F0B9"/>
      </w:r>
      <w:r w:rsidRPr="009C698D">
        <w:rPr>
          <w:bCs/>
        </w:rPr>
        <w:sym w:font="Symbol" w:char="F031"/>
      </w:r>
      <w:r w:rsidRPr="009C698D">
        <w:rPr>
          <w:bCs/>
        </w:rPr>
        <w:tab/>
      </w:r>
      <w:r w:rsidRPr="009C698D">
        <w:rPr>
          <w:bCs/>
        </w:rPr>
        <w:tab/>
      </w:r>
      <w:r w:rsidRPr="009C698D">
        <w:rPr>
          <w:bCs/>
        </w:rPr>
        <w:tab/>
      </w:r>
      <w:r w:rsidRPr="009C698D">
        <w:rPr>
          <w:bCs/>
        </w:rPr>
        <w:tab/>
      </w:r>
      <w:r w:rsidRPr="009C698D">
        <w:rPr>
          <w:bCs/>
        </w:rPr>
        <w:tab/>
      </w:r>
      <w:r w:rsidRPr="009C698D">
        <w:rPr>
          <w:bCs/>
        </w:rPr>
        <w:tab/>
      </w:r>
    </w:p>
    <w:p w:rsidR="00C458A5" w:rsidRPr="009C698D" w:rsidRDefault="00C458A5" w:rsidP="00C458A5">
      <w:pPr>
        <w:tabs>
          <w:tab w:val="left" w:pos="3261"/>
        </w:tabs>
        <w:ind w:firstLine="720"/>
        <w:jc w:val="right"/>
        <w:rPr>
          <w:bCs/>
          <w:lang w:val="en-US"/>
        </w:rPr>
      </w:pPr>
      <w:r w:rsidRPr="009C698D">
        <w:rPr>
          <w:bCs/>
        </w:rPr>
        <w:t>С</w:t>
      </w:r>
      <w:r w:rsidRPr="009C698D">
        <w:rPr>
          <w:bCs/>
          <w:vertAlign w:val="subscript"/>
        </w:rPr>
        <w:t>мх</w:t>
      </w:r>
      <w:r w:rsidRPr="009C698D">
        <w:rPr>
          <w:bCs/>
        </w:rPr>
        <w:sym w:font="Symbol" w:char="F03D"/>
      </w:r>
      <w:r w:rsidRPr="009C698D">
        <w:rPr>
          <w:bCs/>
          <w:lang w:val="en-US"/>
        </w:rPr>
        <w:t xml:space="preserve"> S</w:t>
      </w:r>
      <w:r w:rsidRPr="009C698D">
        <w:rPr>
          <w:bCs/>
          <w:vertAlign w:val="subscript"/>
          <w:lang w:val="en-US"/>
        </w:rPr>
        <w:sym w:font="Symbol" w:char="F031"/>
      </w:r>
      <w:r w:rsidRPr="009C698D">
        <w:rPr>
          <w:bCs/>
          <w:lang w:val="en-US"/>
        </w:rPr>
        <w:sym w:font="Symbol" w:char="F0A2"/>
      </w:r>
      <w:r w:rsidRPr="009C698D">
        <w:rPr>
          <w:bCs/>
          <w:lang w:val="en-US"/>
        </w:rPr>
        <w:sym w:font="Symbol" w:char="F0D7"/>
      </w:r>
      <w:r w:rsidRPr="009C698D">
        <w:rPr>
          <w:bCs/>
          <w:lang w:val="en-US"/>
        </w:rPr>
        <w:t>C</w:t>
      </w:r>
      <w:r w:rsidRPr="009C698D">
        <w:rPr>
          <w:bCs/>
          <w:vertAlign w:val="subscript"/>
        </w:rPr>
        <w:t>м</w:t>
      </w:r>
      <w:r w:rsidRPr="009C698D">
        <w:rPr>
          <w:bCs/>
          <w:lang w:val="en-US"/>
        </w:rPr>
        <w:t xml:space="preserve">,  </w:t>
      </w:r>
      <w:r w:rsidRPr="009C698D">
        <w:rPr>
          <w:bCs/>
          <w:lang w:val="en-US"/>
        </w:rPr>
        <w:tab/>
      </w:r>
      <w:r w:rsidRPr="009C698D">
        <w:rPr>
          <w:bCs/>
          <w:lang w:val="en-US"/>
        </w:rPr>
        <w:tab/>
      </w:r>
      <w:r w:rsidRPr="009C698D">
        <w:rPr>
          <w:bCs/>
          <w:lang w:val="en-US"/>
        </w:rPr>
        <w:tab/>
      </w:r>
      <w:r w:rsidRPr="009C698D">
        <w:rPr>
          <w:bCs/>
          <w:lang w:val="en-US"/>
        </w:rPr>
        <w:tab/>
      </w:r>
      <w:r w:rsidRPr="009C698D">
        <w:rPr>
          <w:bCs/>
          <w:lang w:val="en-US"/>
        </w:rPr>
        <w:tab/>
        <w:t>(2.41)</w:t>
      </w:r>
    </w:p>
    <w:p w:rsidR="00C458A5" w:rsidRPr="009C698D" w:rsidRDefault="00C458A5" w:rsidP="00C458A5">
      <w:pPr>
        <w:tabs>
          <w:tab w:val="left" w:pos="3261"/>
        </w:tabs>
        <w:jc w:val="both"/>
        <w:rPr>
          <w:bCs/>
        </w:rPr>
      </w:pPr>
      <w:r w:rsidRPr="009C698D">
        <w:rPr>
          <w:bCs/>
        </w:rPr>
        <w:t xml:space="preserve">где </w:t>
      </w:r>
      <w:r w:rsidRPr="009C698D">
        <w:rPr>
          <w:bCs/>
          <w:lang w:val="en-US"/>
        </w:rPr>
        <w:t>S</w:t>
      </w:r>
      <w:r w:rsidRPr="009C698D">
        <w:rPr>
          <w:bCs/>
          <w:vertAlign w:val="subscript"/>
        </w:rPr>
        <w:t>1</w:t>
      </w:r>
      <w:r w:rsidRPr="009C698D">
        <w:rPr>
          <w:bCs/>
          <w:lang w:val="en-US"/>
        </w:rPr>
        <w:sym w:font="Symbol" w:char="F0A2"/>
      </w:r>
      <w:r w:rsidRPr="009C698D">
        <w:rPr>
          <w:bCs/>
          <w:lang w:val="en-US"/>
        </w:rPr>
        <w:sym w:font="Symbol" w:char="F02D"/>
      </w:r>
      <w:r w:rsidRPr="009C698D">
        <w:rPr>
          <w:bCs/>
        </w:rPr>
        <w:t xml:space="preserve"> безразмерный коэффициент, рассчитываемый по формулам:</w:t>
      </w:r>
    </w:p>
    <w:p w:rsidR="00C458A5" w:rsidRPr="009C698D" w:rsidRDefault="00C458A5" w:rsidP="00C458A5">
      <w:pPr>
        <w:tabs>
          <w:tab w:val="left" w:pos="3261"/>
        </w:tabs>
        <w:ind w:firstLine="720"/>
        <w:jc w:val="both"/>
        <w:rPr>
          <w:bCs/>
        </w:rPr>
      </w:pPr>
      <w:r w:rsidRPr="009C698D">
        <w:rPr>
          <w:bCs/>
        </w:rPr>
        <w:t xml:space="preserve">формула 2.36 при </w:t>
      </w:r>
      <w:r w:rsidRPr="009C698D">
        <w:rPr>
          <w:bCs/>
        </w:rPr>
        <w:sym w:font="Symbol" w:char="F043"/>
      </w:r>
      <w:r w:rsidRPr="009C698D">
        <w:rPr>
          <w:bCs/>
        </w:rPr>
        <w:sym w:font="Symbol" w:char="F0A4"/>
      </w:r>
      <w:r w:rsidRPr="009C698D">
        <w:rPr>
          <w:bCs/>
        </w:rPr>
        <w:sym w:font="Symbol" w:char="F043"/>
      </w:r>
      <w:r w:rsidRPr="009C698D">
        <w:rPr>
          <w:bCs/>
          <w:vertAlign w:val="subscript"/>
        </w:rPr>
        <w:t>м</w:t>
      </w:r>
      <w:r w:rsidRPr="009C698D">
        <w:rPr>
          <w:bCs/>
        </w:rPr>
        <w:sym w:font="Symbol" w:char="F0A3"/>
      </w:r>
      <w:r w:rsidRPr="009C698D">
        <w:rPr>
          <w:bCs/>
        </w:rPr>
        <w:sym w:font="Symbol" w:char="F031"/>
      </w:r>
    </w:p>
    <w:p w:rsidR="00C458A5" w:rsidRPr="009C698D" w:rsidRDefault="00C458A5" w:rsidP="00C458A5">
      <w:pPr>
        <w:tabs>
          <w:tab w:val="left" w:pos="3261"/>
        </w:tabs>
        <w:ind w:firstLine="720"/>
        <w:jc w:val="right"/>
        <w:rPr>
          <w:bCs/>
        </w:rPr>
      </w:pPr>
      <w:r w:rsidRPr="009C698D">
        <w:rPr>
          <w:bCs/>
          <w:lang w:val="en-US"/>
        </w:rPr>
        <w:t>S</w:t>
      </w:r>
      <w:r w:rsidRPr="009C698D">
        <w:rPr>
          <w:bCs/>
          <w:vertAlign w:val="subscript"/>
        </w:rPr>
        <w:t>1</w:t>
      </w:r>
      <w:r w:rsidRPr="009C698D">
        <w:rPr>
          <w:bCs/>
        </w:rPr>
        <w:t xml:space="preserve"> = 1,1/( 0,1</w:t>
      </w:r>
      <w:r w:rsidRPr="009C698D">
        <w:rPr>
          <w:bCs/>
          <w:lang w:val="en-US"/>
        </w:rPr>
        <w:sym w:font="Symbol" w:char="F0D7"/>
      </w:r>
      <w:r w:rsidRPr="009C698D">
        <w:rPr>
          <w:bCs/>
          <w:lang w:val="en-US"/>
        </w:rPr>
        <w:sym w:font="Symbol" w:char="F028"/>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29"/>
      </w:r>
      <w:r w:rsidRPr="009C698D">
        <w:rPr>
          <w:bCs/>
          <w:vertAlign w:val="superscript"/>
          <w:lang w:val="en-US"/>
        </w:rPr>
        <w:sym w:font="Symbol" w:char="F032"/>
      </w:r>
      <w:r w:rsidRPr="009C698D">
        <w:rPr>
          <w:bCs/>
          <w:lang w:val="en-US"/>
        </w:rPr>
        <w:sym w:font="Symbol" w:char="F02B"/>
      </w:r>
      <w:r w:rsidRPr="009C698D">
        <w:rPr>
          <w:bCs/>
          <w:lang w:val="en-US"/>
        </w:rPr>
        <w:sym w:font="Symbol" w:char="F031"/>
      </w:r>
      <w:r w:rsidRPr="009C698D">
        <w:rPr>
          <w:bCs/>
        </w:rPr>
        <w:t>)         при    1</w:t>
      </w:r>
      <w:r w:rsidRPr="009C698D">
        <w:rPr>
          <w:bCs/>
        </w:rPr>
        <w:sym w:font="Symbol" w:char="F03C"/>
      </w:r>
      <w:r w:rsidRPr="009C698D">
        <w:rPr>
          <w:bCs/>
        </w:rPr>
        <w:sym w:font="Symbol" w:char="F043"/>
      </w:r>
      <w:r w:rsidRPr="009C698D">
        <w:rPr>
          <w:bCs/>
        </w:rPr>
        <w:sym w:font="Symbol" w:char="F0A4"/>
      </w:r>
      <w:r w:rsidRPr="009C698D">
        <w:rPr>
          <w:bCs/>
        </w:rPr>
        <w:sym w:font="Symbol" w:char="F043"/>
      </w:r>
      <w:r w:rsidRPr="009C698D">
        <w:rPr>
          <w:bCs/>
          <w:vertAlign w:val="subscript"/>
        </w:rPr>
        <w:sym w:font="Symbol" w:char="F04D"/>
      </w:r>
      <w:r w:rsidRPr="009C698D">
        <w:rPr>
          <w:bCs/>
        </w:rPr>
        <w:sym w:font="Symbol" w:char="F0A3"/>
      </w:r>
      <w:r w:rsidRPr="009C698D">
        <w:rPr>
          <w:bCs/>
        </w:rPr>
        <w:sym w:font="Symbol" w:char="F038"/>
      </w:r>
      <w:r w:rsidRPr="009C698D">
        <w:rPr>
          <w:bCs/>
        </w:rPr>
        <w:tab/>
      </w:r>
      <w:r w:rsidRPr="009C698D">
        <w:rPr>
          <w:bCs/>
        </w:rPr>
        <w:tab/>
      </w:r>
      <w:r w:rsidRPr="009C698D">
        <w:rPr>
          <w:bCs/>
        </w:rPr>
        <w:tab/>
        <w:t>(2.42)</w:t>
      </w:r>
    </w:p>
    <w:p w:rsidR="00C458A5" w:rsidRPr="009C698D" w:rsidRDefault="00C458A5" w:rsidP="00C458A5">
      <w:pPr>
        <w:tabs>
          <w:tab w:val="left" w:pos="3261"/>
        </w:tabs>
        <w:ind w:firstLine="720"/>
        <w:jc w:val="right"/>
        <w:rPr>
          <w:bCs/>
        </w:rPr>
      </w:pPr>
      <w:r w:rsidRPr="009C698D">
        <w:rPr>
          <w:bCs/>
          <w:lang w:val="en-US"/>
        </w:rPr>
        <w:t>S</w:t>
      </w:r>
      <w:r w:rsidRPr="009C698D">
        <w:rPr>
          <w:bCs/>
          <w:vertAlign w:val="subscript"/>
        </w:rPr>
        <w:t>1</w:t>
      </w:r>
      <w:r w:rsidRPr="009C698D">
        <w:rPr>
          <w:bCs/>
        </w:rPr>
        <w:t xml:space="preserve"> = 2,55/( 0,13</w:t>
      </w:r>
      <w:r w:rsidRPr="009C698D">
        <w:rPr>
          <w:bCs/>
          <w:lang w:val="en-US"/>
        </w:rPr>
        <w:sym w:font="Symbol" w:char="F0D7"/>
      </w:r>
      <w:r w:rsidRPr="009C698D">
        <w:rPr>
          <w:bCs/>
          <w:lang w:val="en-US"/>
        </w:rPr>
        <w:sym w:font="Symbol" w:char="F028"/>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29"/>
      </w:r>
      <w:r w:rsidRPr="009C698D">
        <w:rPr>
          <w:bCs/>
          <w:vertAlign w:val="superscript"/>
          <w:lang w:val="en-US"/>
        </w:rPr>
        <w:sym w:font="Symbol" w:char="F032"/>
      </w:r>
      <w:r w:rsidRPr="009C698D">
        <w:rPr>
          <w:bCs/>
          <w:lang w:val="en-US"/>
        </w:rPr>
        <w:sym w:font="Symbol" w:char="F02B"/>
      </w:r>
      <w:r w:rsidRPr="009C698D">
        <w:rPr>
          <w:bCs/>
        </w:rPr>
        <w:t>9)         при    8</w:t>
      </w:r>
      <w:r w:rsidRPr="009C698D">
        <w:rPr>
          <w:bCs/>
        </w:rPr>
        <w:sym w:font="Symbol" w:char="F03C"/>
      </w:r>
      <w:r w:rsidRPr="009C698D">
        <w:rPr>
          <w:bCs/>
        </w:rPr>
        <w:sym w:font="Symbol" w:char="F043"/>
      </w:r>
      <w:r w:rsidRPr="009C698D">
        <w:rPr>
          <w:bCs/>
        </w:rPr>
        <w:sym w:font="Symbol" w:char="F0A4"/>
      </w:r>
      <w:r w:rsidRPr="009C698D">
        <w:rPr>
          <w:bCs/>
        </w:rPr>
        <w:sym w:font="Symbol" w:char="F043"/>
      </w:r>
      <w:r w:rsidRPr="009C698D">
        <w:rPr>
          <w:bCs/>
          <w:vertAlign w:val="subscript"/>
        </w:rPr>
        <w:sym w:font="Symbol" w:char="F04D"/>
      </w:r>
      <w:r w:rsidRPr="009C698D">
        <w:rPr>
          <w:bCs/>
        </w:rPr>
        <w:sym w:font="Symbol" w:char="F0A3"/>
      </w:r>
      <w:r w:rsidRPr="009C698D">
        <w:rPr>
          <w:bCs/>
        </w:rPr>
        <w:t>24</w:t>
      </w:r>
      <w:r w:rsidRPr="009C698D">
        <w:rPr>
          <w:bCs/>
        </w:rPr>
        <w:tab/>
      </w:r>
      <w:r w:rsidRPr="009C698D">
        <w:rPr>
          <w:bCs/>
        </w:rPr>
        <w:tab/>
      </w:r>
      <w:r w:rsidRPr="009C698D">
        <w:rPr>
          <w:bCs/>
        </w:rPr>
        <w:tab/>
        <w:t>(2.43)</w:t>
      </w:r>
    </w:p>
    <w:p w:rsidR="00C458A5" w:rsidRPr="009C698D" w:rsidRDefault="00C458A5" w:rsidP="00C458A5">
      <w:pPr>
        <w:tabs>
          <w:tab w:val="left" w:pos="3261"/>
        </w:tabs>
        <w:jc w:val="right"/>
        <w:rPr>
          <w:bCs/>
        </w:rPr>
      </w:pPr>
      <w:r w:rsidRPr="009C698D">
        <w:rPr>
          <w:bCs/>
          <w:lang w:val="en-US"/>
        </w:rPr>
        <w:t>S</w:t>
      </w:r>
      <w:r w:rsidRPr="009C698D">
        <w:rPr>
          <w:bCs/>
          <w:vertAlign w:val="subscript"/>
        </w:rPr>
        <w:t>1</w:t>
      </w:r>
      <w:r w:rsidRPr="009C698D">
        <w:rPr>
          <w:bCs/>
        </w:rPr>
        <w:t xml:space="preserve"> = </w:t>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rPr>
        <w:t xml:space="preserve"> /(4,75</w:t>
      </w:r>
      <w:r w:rsidRPr="009C698D">
        <w:rPr>
          <w:bCs/>
          <w:lang w:val="en-US"/>
        </w:rPr>
        <w:sym w:font="Symbol" w:char="F0D7"/>
      </w:r>
      <w:r w:rsidRPr="009C698D">
        <w:rPr>
          <w:bCs/>
          <w:lang w:val="en-US"/>
        </w:rPr>
        <w:sym w:font="Symbol" w:char="F028"/>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29"/>
      </w:r>
      <w:r w:rsidRPr="009C698D">
        <w:rPr>
          <w:bCs/>
          <w:vertAlign w:val="superscript"/>
          <w:lang w:val="en-US"/>
        </w:rPr>
        <w:sym w:font="Symbol" w:char="F032"/>
      </w:r>
      <w:r w:rsidRPr="009C698D">
        <w:rPr>
          <w:bCs/>
          <w:lang w:val="en-US"/>
        </w:rPr>
        <w:sym w:font="Symbol" w:char="F02D"/>
      </w:r>
      <w:r w:rsidRPr="009C698D">
        <w:rPr>
          <w:bCs/>
        </w:rPr>
        <w:t>140</w:t>
      </w:r>
      <w:r w:rsidRPr="009C698D">
        <w:rPr>
          <w:bCs/>
          <w:lang w:val="en-US"/>
        </w:rPr>
        <w:sym w:font="Symbol" w:char="F0D7"/>
      </w:r>
      <w:r w:rsidRPr="009C698D">
        <w:rPr>
          <w:bCs/>
          <w:lang w:val="en-US"/>
        </w:rPr>
        <w:sym w:font="Symbol" w:char="F028"/>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29"/>
      </w:r>
      <w:r w:rsidRPr="009C698D">
        <w:rPr>
          <w:bCs/>
        </w:rPr>
        <w:t>+1435)  при 24</w:t>
      </w:r>
      <w:r w:rsidRPr="009C698D">
        <w:rPr>
          <w:bCs/>
        </w:rPr>
        <w:sym w:font="Symbol" w:char="F03C"/>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A3"/>
      </w:r>
      <w:r w:rsidRPr="009C698D">
        <w:rPr>
          <w:bCs/>
        </w:rPr>
        <w:t xml:space="preserve"> 80 и </w:t>
      </w:r>
      <w:r w:rsidRPr="009C698D">
        <w:rPr>
          <w:bCs/>
          <w:lang w:val="en-US"/>
        </w:rPr>
        <w:t>F</w:t>
      </w:r>
      <w:r w:rsidRPr="009C698D">
        <w:rPr>
          <w:bCs/>
          <w:lang w:val="en-US"/>
        </w:rPr>
        <w:sym w:font="Symbol" w:char="F0A3"/>
      </w:r>
      <w:r w:rsidRPr="009C698D">
        <w:rPr>
          <w:bCs/>
        </w:rPr>
        <w:t>1,5 (2.44)</w:t>
      </w:r>
    </w:p>
    <w:p w:rsidR="00C458A5" w:rsidRPr="009C698D" w:rsidRDefault="00C458A5" w:rsidP="00C458A5">
      <w:pPr>
        <w:tabs>
          <w:tab w:val="left" w:pos="3261"/>
        </w:tabs>
        <w:jc w:val="right"/>
        <w:rPr>
          <w:bCs/>
        </w:rPr>
      </w:pPr>
      <w:r w:rsidRPr="009C698D">
        <w:rPr>
          <w:bCs/>
          <w:lang w:val="en-US"/>
        </w:rPr>
        <w:t>S</w:t>
      </w:r>
      <w:r w:rsidRPr="009C698D">
        <w:rPr>
          <w:bCs/>
          <w:vertAlign w:val="subscript"/>
        </w:rPr>
        <w:t>1</w:t>
      </w:r>
      <w:r w:rsidRPr="009C698D">
        <w:rPr>
          <w:bCs/>
        </w:rPr>
        <w:t xml:space="preserve"> = 2,26/(0,1</w:t>
      </w:r>
      <w:r w:rsidRPr="009C698D">
        <w:rPr>
          <w:bCs/>
          <w:lang w:val="en-US"/>
        </w:rPr>
        <w:sym w:font="Symbol" w:char="F0D7"/>
      </w:r>
      <w:r w:rsidRPr="009C698D">
        <w:rPr>
          <w:bCs/>
          <w:lang w:val="en-US"/>
        </w:rPr>
        <w:sym w:font="Symbol" w:char="F028"/>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29"/>
      </w:r>
      <w:r w:rsidRPr="009C698D">
        <w:rPr>
          <w:bCs/>
          <w:vertAlign w:val="superscript"/>
          <w:lang w:val="en-US"/>
        </w:rPr>
        <w:sym w:font="Symbol" w:char="F032"/>
      </w:r>
      <w:r w:rsidRPr="009C698D">
        <w:rPr>
          <w:bCs/>
        </w:rPr>
        <w:t>+7,41</w:t>
      </w:r>
      <w:r w:rsidRPr="009C698D">
        <w:rPr>
          <w:bCs/>
          <w:lang w:val="en-US"/>
        </w:rPr>
        <w:sym w:font="Symbol" w:char="F0D7"/>
      </w:r>
      <w:r w:rsidRPr="009C698D">
        <w:rPr>
          <w:bCs/>
          <w:lang w:val="en-US"/>
        </w:rPr>
        <w:sym w:font="Symbol" w:char="F028"/>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29"/>
      </w:r>
      <w:r w:rsidRPr="009C698D">
        <w:rPr>
          <w:bCs/>
        </w:rPr>
        <w:t>-160)  при 24</w:t>
      </w:r>
      <w:r w:rsidRPr="009C698D">
        <w:rPr>
          <w:bCs/>
          <w:lang w:val="en-US"/>
        </w:rPr>
        <w:sym w:font="Symbol" w:char="F03C"/>
      </w:r>
      <w:r w:rsidRPr="009C698D">
        <w:rPr>
          <w:bCs/>
          <w:lang w:val="en-US"/>
        </w:rPr>
        <w:sym w:font="Symbol" w:char="F043"/>
      </w:r>
      <w:r w:rsidRPr="009C698D">
        <w:rPr>
          <w:bCs/>
          <w:lang w:val="en-US"/>
        </w:rPr>
        <w:sym w:font="Symbol" w:char="F0A4"/>
      </w:r>
      <w:r w:rsidRPr="009C698D">
        <w:rPr>
          <w:bCs/>
          <w:lang w:val="en-US"/>
        </w:rPr>
        <w:sym w:font="Symbol" w:char="F043"/>
      </w:r>
      <w:r w:rsidRPr="009C698D">
        <w:rPr>
          <w:bCs/>
          <w:vertAlign w:val="subscript"/>
          <w:lang w:val="en-US"/>
        </w:rPr>
        <w:sym w:font="Symbol" w:char="F04D"/>
      </w:r>
      <w:r w:rsidRPr="009C698D">
        <w:rPr>
          <w:bCs/>
          <w:lang w:val="en-US"/>
        </w:rPr>
        <w:sym w:font="Symbol" w:char="F0A3"/>
      </w:r>
      <w:r w:rsidRPr="009C698D">
        <w:rPr>
          <w:bCs/>
        </w:rPr>
        <w:t xml:space="preserve">80 и </w:t>
      </w:r>
      <w:r w:rsidRPr="009C698D">
        <w:rPr>
          <w:bCs/>
          <w:lang w:val="en-US"/>
        </w:rPr>
        <w:t>F</w:t>
      </w:r>
      <w:r w:rsidRPr="009C698D">
        <w:rPr>
          <w:bCs/>
        </w:rPr>
        <w:t>&gt;1,5;</w:t>
      </w:r>
      <w:r w:rsidRPr="009C698D">
        <w:rPr>
          <w:bCs/>
        </w:rPr>
        <w:tab/>
        <w:t>(2.45)</w:t>
      </w:r>
    </w:p>
    <w:p w:rsidR="00C458A5" w:rsidRPr="009C698D" w:rsidRDefault="00C458A5" w:rsidP="00C458A5">
      <w:pPr>
        <w:tabs>
          <w:tab w:val="left" w:pos="3261"/>
        </w:tabs>
        <w:ind w:firstLine="720"/>
        <w:jc w:val="both"/>
        <w:rPr>
          <w:bCs/>
        </w:rPr>
      </w:pPr>
      <w:r w:rsidRPr="009C698D">
        <w:rPr>
          <w:bCs/>
        </w:rPr>
        <w:t>формула 2.38 при</w:t>
      </w:r>
      <w:r w:rsidRPr="009C698D">
        <w:rPr>
          <w:bCs/>
        </w:rPr>
        <w:sym w:font="Symbol" w:char="F043"/>
      </w:r>
      <w:r w:rsidRPr="009C698D">
        <w:rPr>
          <w:bCs/>
        </w:rPr>
        <w:sym w:font="Symbol" w:char="F0A4"/>
      </w:r>
      <w:r w:rsidRPr="009C698D">
        <w:rPr>
          <w:bCs/>
        </w:rPr>
        <w:sym w:font="Symbol" w:char="F043"/>
      </w:r>
      <w:r w:rsidRPr="009C698D">
        <w:rPr>
          <w:bCs/>
          <w:vertAlign w:val="subscript"/>
        </w:rPr>
        <w:t>м</w:t>
      </w:r>
      <w:r w:rsidRPr="009C698D">
        <w:rPr>
          <w:bCs/>
        </w:rPr>
        <w:sym w:font="Symbol" w:char="F03E"/>
      </w:r>
      <w:r w:rsidRPr="009C698D">
        <w:rPr>
          <w:bCs/>
        </w:rPr>
        <w:t xml:space="preserve"> 80 и </w:t>
      </w:r>
      <w:r w:rsidRPr="009C698D">
        <w:rPr>
          <w:bCs/>
          <w:lang w:val="en-US"/>
        </w:rPr>
        <w:t>F</w:t>
      </w:r>
      <w:r w:rsidRPr="009C698D">
        <w:rPr>
          <w:bCs/>
        </w:rPr>
        <w:sym w:font="Symbol" w:char="F0A3"/>
      </w:r>
      <w:r w:rsidRPr="009C698D">
        <w:rPr>
          <w:bCs/>
        </w:rPr>
        <w:t xml:space="preserve"> 1,5;</w:t>
      </w:r>
    </w:p>
    <w:p w:rsidR="00C458A5" w:rsidRPr="009C698D" w:rsidRDefault="00C458A5" w:rsidP="00C458A5">
      <w:pPr>
        <w:tabs>
          <w:tab w:val="left" w:pos="3261"/>
        </w:tabs>
        <w:ind w:firstLine="720"/>
        <w:jc w:val="both"/>
        <w:rPr>
          <w:bCs/>
        </w:rPr>
      </w:pPr>
      <w:r w:rsidRPr="009C698D">
        <w:rPr>
          <w:bCs/>
        </w:rPr>
        <w:t xml:space="preserve">формула 2.39 при </w:t>
      </w:r>
      <w:r w:rsidRPr="009C698D">
        <w:rPr>
          <w:bCs/>
        </w:rPr>
        <w:sym w:font="Symbol" w:char="F043"/>
      </w:r>
      <w:r w:rsidRPr="009C698D">
        <w:rPr>
          <w:bCs/>
        </w:rPr>
        <w:sym w:font="Symbol" w:char="F0A4"/>
      </w:r>
      <w:r w:rsidRPr="009C698D">
        <w:rPr>
          <w:bCs/>
        </w:rPr>
        <w:sym w:font="Symbol" w:char="F043"/>
      </w:r>
      <w:r w:rsidRPr="009C698D">
        <w:rPr>
          <w:bCs/>
          <w:vertAlign w:val="subscript"/>
        </w:rPr>
        <w:t>м</w:t>
      </w:r>
      <w:r w:rsidRPr="009C698D">
        <w:rPr>
          <w:bCs/>
          <w:lang w:val="en-US"/>
        </w:rPr>
        <w:sym w:font="Symbol" w:char="F03E"/>
      </w:r>
      <w:r w:rsidRPr="009C698D">
        <w:rPr>
          <w:bCs/>
        </w:rPr>
        <w:t xml:space="preserve">80 и </w:t>
      </w:r>
      <w:r w:rsidRPr="009C698D">
        <w:rPr>
          <w:bCs/>
          <w:lang w:val="en-US"/>
        </w:rPr>
        <w:t>F</w:t>
      </w:r>
      <w:r w:rsidRPr="009C698D">
        <w:rPr>
          <w:bCs/>
        </w:rPr>
        <w:t xml:space="preserve"> </w:t>
      </w:r>
      <w:r w:rsidRPr="009C698D">
        <w:rPr>
          <w:bCs/>
          <w:lang w:val="en-US"/>
        </w:rPr>
        <w:sym w:font="Symbol" w:char="F03E"/>
      </w:r>
      <w:r w:rsidRPr="009C698D">
        <w:rPr>
          <w:bCs/>
        </w:rPr>
        <w:t xml:space="preserve"> 1,5.</w:t>
      </w:r>
    </w:p>
    <w:p w:rsidR="00C458A5" w:rsidRPr="009C698D" w:rsidRDefault="00C458A5" w:rsidP="00C458A5">
      <w:pPr>
        <w:tabs>
          <w:tab w:val="left" w:pos="3261"/>
        </w:tabs>
        <w:ind w:firstLine="720"/>
        <w:jc w:val="both"/>
        <w:rPr>
          <w:bCs/>
        </w:rPr>
      </w:pPr>
    </w:p>
    <w:p w:rsidR="00C458A5" w:rsidRPr="009C698D" w:rsidRDefault="00C458A5" w:rsidP="003745DB">
      <w:pPr>
        <w:pStyle w:val="ac"/>
        <w:numPr>
          <w:ilvl w:val="1"/>
          <w:numId w:val="12"/>
        </w:numPr>
        <w:tabs>
          <w:tab w:val="left" w:pos="3261"/>
        </w:tabs>
        <w:spacing w:after="0"/>
        <w:jc w:val="center"/>
        <w:rPr>
          <w:bCs/>
          <w:i/>
          <w:iCs/>
        </w:rPr>
      </w:pPr>
      <w:r w:rsidRPr="009C698D">
        <w:rPr>
          <w:bCs/>
          <w:i/>
          <w:iCs/>
        </w:rPr>
        <w:t>Расчет приземных концентраций при фиксированном значении скорости ветра.</w:t>
      </w:r>
    </w:p>
    <w:p w:rsidR="00C458A5" w:rsidRPr="009C698D" w:rsidRDefault="00C458A5" w:rsidP="00C458A5">
      <w:pPr>
        <w:tabs>
          <w:tab w:val="left" w:pos="3261"/>
        </w:tabs>
        <w:ind w:firstLine="720"/>
        <w:jc w:val="both"/>
        <w:rPr>
          <w:bCs/>
        </w:rPr>
      </w:pPr>
      <w:r w:rsidRPr="009C698D">
        <w:rPr>
          <w:bCs/>
        </w:rPr>
        <w:t>Максимальное значение приземной концентрации С</w:t>
      </w:r>
      <w:r w:rsidRPr="009C698D">
        <w:rPr>
          <w:bCs/>
          <w:vertAlign w:val="subscript"/>
        </w:rPr>
        <w:t>Ми</w:t>
      </w:r>
      <w:r w:rsidRPr="009C698D">
        <w:rPr>
          <w:bCs/>
        </w:rPr>
        <w:t xml:space="preserve">  при скорости ветра </w:t>
      </w:r>
      <w:r w:rsidRPr="009C698D">
        <w:rPr>
          <w:bCs/>
          <w:lang w:val="en-US"/>
        </w:rPr>
        <w:t>U</w:t>
      </w:r>
      <w:r w:rsidRPr="009C698D">
        <w:rPr>
          <w:bCs/>
          <w:lang w:val="en-US"/>
        </w:rPr>
        <w:sym w:font="Symbol" w:char="F0B9"/>
      </w:r>
      <w:r w:rsidRPr="009C698D">
        <w:rPr>
          <w:bCs/>
          <w:lang w:val="en-US"/>
        </w:rPr>
        <w:t>U</w:t>
      </w:r>
      <w:r w:rsidRPr="009C698D">
        <w:rPr>
          <w:bCs/>
          <w:vertAlign w:val="subscript"/>
        </w:rPr>
        <w:t>м</w:t>
      </w:r>
      <w:r w:rsidRPr="009C698D">
        <w:rPr>
          <w:bCs/>
        </w:rPr>
        <w:t xml:space="preserve">  определяется по формуле:</w:t>
      </w:r>
    </w:p>
    <w:p w:rsidR="00C458A5" w:rsidRPr="009C698D" w:rsidRDefault="00C458A5" w:rsidP="00C458A5">
      <w:pPr>
        <w:tabs>
          <w:tab w:val="left" w:pos="3261"/>
        </w:tabs>
        <w:ind w:firstLine="720"/>
        <w:jc w:val="right"/>
        <w:rPr>
          <w:bCs/>
        </w:rPr>
      </w:pPr>
      <w:r w:rsidRPr="009C698D">
        <w:rPr>
          <w:bCs/>
        </w:rPr>
        <w:t>С</w:t>
      </w:r>
      <w:r w:rsidRPr="009C698D">
        <w:rPr>
          <w:bCs/>
          <w:vertAlign w:val="subscript"/>
        </w:rPr>
        <w:t>Ми</w:t>
      </w:r>
      <w:r w:rsidRPr="009C698D">
        <w:rPr>
          <w:bCs/>
        </w:rPr>
        <w:t xml:space="preserve"> = </w:t>
      </w:r>
      <w:r w:rsidRPr="009C698D">
        <w:rPr>
          <w:bCs/>
          <w:lang w:val="en-US"/>
        </w:rPr>
        <w:t>r</w:t>
      </w:r>
      <w:r w:rsidRPr="009C698D">
        <w:rPr>
          <w:bCs/>
          <w:lang w:val="en-US"/>
        </w:rPr>
        <w:sym w:font="Symbol" w:char="F0D7"/>
      </w:r>
      <w:r w:rsidRPr="009C698D">
        <w:rPr>
          <w:bCs/>
        </w:rPr>
        <w:t xml:space="preserve"> </w:t>
      </w:r>
      <w:r w:rsidRPr="009C698D">
        <w:rPr>
          <w:bCs/>
          <w:lang w:val="en-US"/>
        </w:rPr>
        <w:t>C</w:t>
      </w:r>
      <w:r w:rsidRPr="009C698D">
        <w:rPr>
          <w:bCs/>
          <w:vertAlign w:val="subscript"/>
        </w:rPr>
        <w:t>м</w:t>
      </w:r>
      <w:r w:rsidRPr="009C698D">
        <w:rPr>
          <w:bCs/>
        </w:rPr>
        <w:t>,</w:t>
      </w:r>
      <w:r w:rsidRPr="009C698D">
        <w:rPr>
          <w:bCs/>
        </w:rPr>
        <w:tab/>
      </w:r>
      <w:r w:rsidRPr="009C698D">
        <w:rPr>
          <w:bCs/>
        </w:rPr>
        <w:tab/>
      </w:r>
      <w:r w:rsidRPr="009C698D">
        <w:rPr>
          <w:bCs/>
        </w:rPr>
        <w:tab/>
      </w:r>
      <w:r w:rsidRPr="009C698D">
        <w:rPr>
          <w:bCs/>
        </w:rPr>
        <w:tab/>
        <w:t>(2.46)</w:t>
      </w:r>
    </w:p>
    <w:p w:rsidR="00C458A5" w:rsidRPr="009C698D" w:rsidRDefault="00C458A5" w:rsidP="00C458A5">
      <w:pPr>
        <w:tabs>
          <w:tab w:val="left" w:pos="3261"/>
        </w:tabs>
        <w:jc w:val="both"/>
        <w:rPr>
          <w:bCs/>
        </w:rPr>
      </w:pPr>
      <w:r w:rsidRPr="009C698D">
        <w:rPr>
          <w:bCs/>
        </w:rPr>
        <w:t xml:space="preserve">где   </w:t>
      </w:r>
      <w:r w:rsidRPr="009C698D">
        <w:rPr>
          <w:bCs/>
          <w:lang w:val="en-US"/>
        </w:rPr>
        <w:t>r</w:t>
      </w:r>
      <w:r w:rsidRPr="009C698D">
        <w:rPr>
          <w:bCs/>
        </w:rPr>
        <w:t xml:space="preserve"> – безразмерный коэффициент, вычисляемый по формулам:</w:t>
      </w:r>
    </w:p>
    <w:p w:rsidR="00C458A5" w:rsidRPr="009C698D" w:rsidRDefault="00C458A5" w:rsidP="00C458A5">
      <w:pPr>
        <w:tabs>
          <w:tab w:val="left" w:pos="3261"/>
        </w:tabs>
        <w:jc w:val="right"/>
        <w:rPr>
          <w:bCs/>
        </w:rPr>
      </w:pPr>
      <w:r w:rsidRPr="009C698D">
        <w:rPr>
          <w:bCs/>
          <w:lang w:val="en-US"/>
        </w:rPr>
        <w:t>r</w:t>
      </w:r>
      <w:r w:rsidRPr="009C698D">
        <w:rPr>
          <w:bCs/>
        </w:rPr>
        <w:t xml:space="preserve"> = 0,67</w:t>
      </w:r>
      <w:r w:rsidRPr="009C698D">
        <w:rPr>
          <w:bCs/>
        </w:rPr>
        <w:sym w:font="Symbol" w:char="F0D7"/>
      </w:r>
      <w:r w:rsidRPr="009C698D">
        <w:rPr>
          <w:bCs/>
        </w:rPr>
        <w:t>(</w:t>
      </w:r>
      <w:r w:rsidRPr="009C698D">
        <w:rPr>
          <w:bCs/>
          <w:lang w:val="en-US"/>
        </w:rPr>
        <w:t>U</w:t>
      </w:r>
      <w:r w:rsidRPr="009C698D">
        <w:rPr>
          <w:bCs/>
        </w:rPr>
        <w:t>/</w:t>
      </w:r>
      <w:r w:rsidRPr="009C698D">
        <w:rPr>
          <w:bCs/>
          <w:lang w:val="en-US"/>
        </w:rPr>
        <w:t>U</w:t>
      </w:r>
      <w:r w:rsidRPr="009C698D">
        <w:rPr>
          <w:bCs/>
          <w:vertAlign w:val="subscript"/>
        </w:rPr>
        <w:t>м</w:t>
      </w:r>
      <w:r w:rsidRPr="009C698D">
        <w:rPr>
          <w:bCs/>
        </w:rPr>
        <w:t>) + 1,67</w:t>
      </w:r>
      <w:r w:rsidRPr="009C698D">
        <w:rPr>
          <w:bCs/>
        </w:rPr>
        <w:sym w:font="Symbol" w:char="F0D7"/>
      </w:r>
      <w:r w:rsidRPr="009C698D">
        <w:rPr>
          <w:bCs/>
        </w:rPr>
        <w:t>(</w:t>
      </w:r>
      <w:r w:rsidRPr="009C698D">
        <w:rPr>
          <w:bCs/>
          <w:lang w:val="en-US"/>
        </w:rPr>
        <w:t>U</w:t>
      </w:r>
      <w:r w:rsidRPr="009C698D">
        <w:rPr>
          <w:bCs/>
        </w:rPr>
        <w:t>/</w:t>
      </w:r>
      <w:r w:rsidRPr="009C698D">
        <w:rPr>
          <w:bCs/>
          <w:lang w:val="en-US"/>
        </w:rPr>
        <w:t>U</w:t>
      </w:r>
      <w:r w:rsidRPr="009C698D">
        <w:rPr>
          <w:bCs/>
          <w:vertAlign w:val="subscript"/>
        </w:rPr>
        <w:t>м</w:t>
      </w:r>
      <w:r w:rsidRPr="009C698D">
        <w:rPr>
          <w:bCs/>
        </w:rPr>
        <w:t>)</w:t>
      </w:r>
      <w:r w:rsidRPr="009C698D">
        <w:rPr>
          <w:bCs/>
          <w:vertAlign w:val="superscript"/>
        </w:rPr>
        <w:t>2</w:t>
      </w:r>
      <w:r w:rsidRPr="009C698D">
        <w:rPr>
          <w:bCs/>
        </w:rPr>
        <w:t xml:space="preserve"> – 1,34</w:t>
      </w:r>
      <w:r w:rsidRPr="009C698D">
        <w:rPr>
          <w:bCs/>
        </w:rPr>
        <w:sym w:font="Symbol" w:char="F0D7"/>
      </w:r>
      <w:r w:rsidRPr="009C698D">
        <w:rPr>
          <w:bCs/>
        </w:rPr>
        <w:t>(</w:t>
      </w:r>
      <w:r w:rsidRPr="009C698D">
        <w:rPr>
          <w:bCs/>
          <w:lang w:val="en-US"/>
        </w:rPr>
        <w:t>U</w:t>
      </w:r>
      <w:r w:rsidRPr="009C698D">
        <w:rPr>
          <w:bCs/>
        </w:rPr>
        <w:t>/</w:t>
      </w:r>
      <w:r w:rsidRPr="009C698D">
        <w:rPr>
          <w:bCs/>
          <w:lang w:val="en-US"/>
        </w:rPr>
        <w:t>U</w:t>
      </w:r>
      <w:r w:rsidRPr="009C698D">
        <w:rPr>
          <w:bCs/>
          <w:vertAlign w:val="subscript"/>
        </w:rPr>
        <w:t>м</w:t>
      </w:r>
      <w:r w:rsidRPr="009C698D">
        <w:rPr>
          <w:bCs/>
        </w:rPr>
        <w:t>)</w:t>
      </w:r>
      <w:r w:rsidRPr="009C698D">
        <w:rPr>
          <w:bCs/>
          <w:vertAlign w:val="superscript"/>
        </w:rPr>
        <w:t>3</w:t>
      </w:r>
      <w:r w:rsidRPr="009C698D">
        <w:rPr>
          <w:bCs/>
        </w:rPr>
        <w:t xml:space="preserve">   при  </w:t>
      </w:r>
      <w:r w:rsidRPr="009C698D">
        <w:rPr>
          <w:bCs/>
          <w:lang w:val="en-US"/>
        </w:rPr>
        <w:t>U</w:t>
      </w:r>
      <w:r w:rsidRPr="009C698D">
        <w:rPr>
          <w:bCs/>
        </w:rPr>
        <w:t>/</w:t>
      </w:r>
      <w:r w:rsidRPr="009C698D">
        <w:rPr>
          <w:bCs/>
          <w:lang w:val="en-US"/>
        </w:rPr>
        <w:t>U</w:t>
      </w:r>
      <w:r w:rsidRPr="009C698D">
        <w:rPr>
          <w:bCs/>
          <w:vertAlign w:val="subscript"/>
        </w:rPr>
        <w:t>м</w:t>
      </w:r>
      <w:r w:rsidRPr="009C698D">
        <w:rPr>
          <w:bCs/>
        </w:rPr>
        <w:t xml:space="preserve"> </w:t>
      </w:r>
      <w:r w:rsidRPr="009C698D">
        <w:rPr>
          <w:bCs/>
        </w:rPr>
        <w:sym w:font="Symbol" w:char="F0A3"/>
      </w:r>
      <w:r w:rsidRPr="009C698D">
        <w:rPr>
          <w:bCs/>
        </w:rPr>
        <w:t xml:space="preserve"> 1;</w:t>
      </w:r>
      <w:r w:rsidRPr="009C698D">
        <w:rPr>
          <w:bCs/>
        </w:rPr>
        <w:tab/>
        <w:t>(2.47)</w:t>
      </w:r>
    </w:p>
    <w:p w:rsidR="00C458A5" w:rsidRPr="009C698D" w:rsidRDefault="00C458A5" w:rsidP="00C458A5">
      <w:pPr>
        <w:tabs>
          <w:tab w:val="left" w:pos="3261"/>
        </w:tabs>
        <w:jc w:val="right"/>
        <w:rPr>
          <w:bCs/>
        </w:rPr>
      </w:pPr>
      <w:r w:rsidRPr="009C698D">
        <w:rPr>
          <w:bCs/>
          <w:lang w:val="en-US"/>
        </w:rPr>
        <w:t>r = 3</w:t>
      </w:r>
      <w:r w:rsidRPr="009C698D">
        <w:rPr>
          <w:bCs/>
          <w:lang w:val="en-US"/>
        </w:rPr>
        <w:sym w:font="Symbol" w:char="F0D7"/>
      </w:r>
      <w:r w:rsidRPr="009C698D">
        <w:rPr>
          <w:bCs/>
          <w:lang w:val="en-US"/>
        </w:rPr>
        <w:sym w:font="Symbol" w:char="F028"/>
      </w:r>
      <w:r w:rsidRPr="009C698D">
        <w:rPr>
          <w:bCs/>
          <w:lang w:val="en-US"/>
        </w:rPr>
        <w:t xml:space="preserve"> U/U</w:t>
      </w:r>
      <w:r w:rsidRPr="009C698D">
        <w:rPr>
          <w:bCs/>
          <w:vertAlign w:val="subscript"/>
          <w:lang w:val="en-US"/>
        </w:rPr>
        <w:sym w:font="Symbol" w:char="F04D"/>
      </w:r>
      <w:r w:rsidRPr="009C698D">
        <w:rPr>
          <w:bCs/>
          <w:lang w:val="en-US"/>
        </w:rPr>
        <w:sym w:font="Symbol" w:char="F029"/>
      </w:r>
      <w:r w:rsidRPr="009C698D">
        <w:rPr>
          <w:bCs/>
          <w:lang w:val="en-US"/>
        </w:rPr>
        <w:t>/( 2</w:t>
      </w:r>
      <w:r w:rsidRPr="009C698D">
        <w:rPr>
          <w:bCs/>
          <w:lang w:val="en-US"/>
        </w:rPr>
        <w:sym w:font="Symbol" w:char="F0D7"/>
      </w:r>
      <w:r w:rsidRPr="009C698D">
        <w:rPr>
          <w:bCs/>
          <w:lang w:val="en-US"/>
        </w:rPr>
        <w:sym w:font="Symbol" w:char="F028"/>
      </w:r>
      <w:r w:rsidRPr="009C698D">
        <w:rPr>
          <w:bCs/>
          <w:lang w:val="en-US"/>
        </w:rPr>
        <w:t>U/U</w:t>
      </w:r>
      <w:r w:rsidRPr="009C698D">
        <w:rPr>
          <w:bCs/>
          <w:vertAlign w:val="subscript"/>
          <w:lang w:val="en-US"/>
        </w:rPr>
        <w:sym w:font="Symbol" w:char="F04D"/>
      </w:r>
      <w:r w:rsidRPr="009C698D">
        <w:rPr>
          <w:bCs/>
          <w:lang w:val="en-US"/>
        </w:rPr>
        <w:sym w:font="Symbol" w:char="F029"/>
      </w:r>
      <w:r w:rsidRPr="009C698D">
        <w:rPr>
          <w:bCs/>
          <w:vertAlign w:val="superscript"/>
          <w:lang w:val="en-US"/>
        </w:rPr>
        <w:sym w:font="Symbol" w:char="F032"/>
      </w:r>
      <w:r w:rsidRPr="009C698D">
        <w:rPr>
          <w:bCs/>
          <w:lang w:val="en-US"/>
        </w:rPr>
        <w:t xml:space="preserve"> -  </w:t>
      </w:r>
      <w:r w:rsidRPr="009C698D">
        <w:rPr>
          <w:bCs/>
          <w:lang w:val="en-US"/>
        </w:rPr>
        <w:sym w:font="Symbol" w:char="F028"/>
      </w:r>
      <w:r w:rsidRPr="009C698D">
        <w:rPr>
          <w:bCs/>
          <w:lang w:val="en-US"/>
        </w:rPr>
        <w:t xml:space="preserve"> U/U</w:t>
      </w:r>
      <w:r w:rsidRPr="009C698D">
        <w:rPr>
          <w:bCs/>
          <w:vertAlign w:val="subscript"/>
          <w:lang w:val="en-US"/>
        </w:rPr>
        <w:sym w:font="Symbol" w:char="F04D"/>
      </w:r>
      <w:r w:rsidRPr="009C698D">
        <w:rPr>
          <w:bCs/>
          <w:lang w:val="en-US"/>
        </w:rPr>
        <w:sym w:font="Symbol" w:char="F029"/>
      </w:r>
      <w:r w:rsidRPr="009C698D">
        <w:rPr>
          <w:bCs/>
          <w:lang w:val="en-US"/>
        </w:rPr>
        <w:t xml:space="preserve"> + 2)       </w:t>
      </w:r>
      <w:r w:rsidRPr="009C698D">
        <w:rPr>
          <w:bCs/>
        </w:rPr>
        <w:t>при</w:t>
      </w:r>
      <w:r w:rsidRPr="009C698D">
        <w:rPr>
          <w:bCs/>
          <w:lang w:val="en-US"/>
        </w:rPr>
        <w:t xml:space="preserve">  U/U</w:t>
      </w:r>
      <w:r w:rsidRPr="009C698D">
        <w:rPr>
          <w:bCs/>
          <w:vertAlign w:val="subscript"/>
          <w:lang w:val="en-US"/>
        </w:rPr>
        <w:sym w:font="Symbol" w:char="F04D"/>
      </w:r>
      <w:r w:rsidRPr="009C698D">
        <w:rPr>
          <w:bCs/>
          <w:vertAlign w:val="subscript"/>
          <w:lang w:val="en-US"/>
        </w:rPr>
        <w:t xml:space="preserve"> </w:t>
      </w:r>
      <w:r w:rsidRPr="009C698D">
        <w:rPr>
          <w:bCs/>
          <w:lang w:val="en-US"/>
        </w:rPr>
        <w:sym w:font="Symbol" w:char="F03E"/>
      </w:r>
      <w:r w:rsidRPr="009C698D">
        <w:rPr>
          <w:bCs/>
          <w:lang w:val="en-US"/>
        </w:rPr>
        <w:sym w:font="Symbol" w:char="F031"/>
      </w:r>
      <w:r w:rsidRPr="009C698D">
        <w:rPr>
          <w:bCs/>
          <w:lang w:val="en-US"/>
        </w:rPr>
        <w:t xml:space="preserve">.         </w:t>
      </w:r>
      <w:r w:rsidRPr="009C698D">
        <w:rPr>
          <w:bCs/>
        </w:rPr>
        <w:t>(2.48)</w:t>
      </w:r>
    </w:p>
    <w:p w:rsidR="00C458A5" w:rsidRPr="009C698D" w:rsidRDefault="00C458A5" w:rsidP="00C458A5">
      <w:pPr>
        <w:tabs>
          <w:tab w:val="left" w:pos="3261"/>
        </w:tabs>
        <w:ind w:firstLine="720"/>
        <w:jc w:val="both"/>
        <w:rPr>
          <w:bCs/>
        </w:rPr>
      </w:pPr>
      <w:r w:rsidRPr="009C698D">
        <w:rPr>
          <w:bCs/>
        </w:rPr>
        <w:t xml:space="preserve">Расстояние </w:t>
      </w:r>
      <w:r w:rsidRPr="009C698D">
        <w:rPr>
          <w:bCs/>
        </w:rPr>
        <w:sym w:font="Symbol" w:char="F043"/>
      </w:r>
      <w:r w:rsidRPr="009C698D">
        <w:rPr>
          <w:bCs/>
          <w:vertAlign w:val="subscript"/>
        </w:rPr>
        <w:t>Ми</w:t>
      </w:r>
      <w:r w:rsidRPr="009C698D">
        <w:rPr>
          <w:bCs/>
        </w:rPr>
        <w:t xml:space="preserve">, на котором при скорости света </w:t>
      </w:r>
      <w:r w:rsidRPr="009C698D">
        <w:rPr>
          <w:bCs/>
          <w:lang w:val="en-US"/>
        </w:rPr>
        <w:t>U</w:t>
      </w:r>
      <w:r w:rsidRPr="009C698D">
        <w:rPr>
          <w:bCs/>
        </w:rPr>
        <w:t xml:space="preserve"> приземная концентрация достигает максимального значения С</w:t>
      </w:r>
      <w:r w:rsidRPr="009C698D">
        <w:rPr>
          <w:bCs/>
          <w:vertAlign w:val="subscript"/>
        </w:rPr>
        <w:t>Ми</w:t>
      </w:r>
      <w:r w:rsidRPr="009C698D">
        <w:rPr>
          <w:bCs/>
        </w:rPr>
        <w:t>, определяется по формуле:</w:t>
      </w:r>
    </w:p>
    <w:p w:rsidR="00C458A5" w:rsidRPr="009C698D" w:rsidRDefault="00C458A5" w:rsidP="00C458A5">
      <w:pPr>
        <w:tabs>
          <w:tab w:val="left" w:pos="3261"/>
        </w:tabs>
        <w:ind w:firstLine="720"/>
        <w:jc w:val="right"/>
        <w:rPr>
          <w:bCs/>
        </w:rPr>
      </w:pPr>
      <w:r w:rsidRPr="009C698D">
        <w:rPr>
          <w:bCs/>
        </w:rPr>
        <w:sym w:font="Symbol" w:char="F043"/>
      </w:r>
      <w:r w:rsidRPr="009C698D">
        <w:rPr>
          <w:bCs/>
          <w:vertAlign w:val="subscript"/>
        </w:rPr>
        <w:t>Ми</w:t>
      </w:r>
      <w:r w:rsidRPr="009C698D">
        <w:rPr>
          <w:bCs/>
        </w:rPr>
        <w:t xml:space="preserve"> = р </w:t>
      </w:r>
      <w:r w:rsidRPr="009C698D">
        <w:rPr>
          <w:bCs/>
        </w:rPr>
        <w:sym w:font="Symbol" w:char="F0D7"/>
      </w:r>
      <w:r w:rsidRPr="009C698D">
        <w:rPr>
          <w:bCs/>
        </w:rPr>
        <w:t xml:space="preserve"> </w:t>
      </w:r>
      <w:r w:rsidRPr="009C698D">
        <w:rPr>
          <w:bCs/>
        </w:rPr>
        <w:sym w:font="Symbol" w:char="F043"/>
      </w:r>
      <w:r w:rsidRPr="009C698D">
        <w:rPr>
          <w:bCs/>
          <w:vertAlign w:val="subscript"/>
        </w:rPr>
        <w:t>М</w:t>
      </w:r>
      <w:r w:rsidRPr="009C698D">
        <w:rPr>
          <w:bCs/>
        </w:rPr>
        <w:t>,</w:t>
      </w:r>
      <w:r w:rsidRPr="009C698D">
        <w:rPr>
          <w:bCs/>
        </w:rPr>
        <w:tab/>
      </w:r>
      <w:r w:rsidRPr="009C698D">
        <w:rPr>
          <w:bCs/>
        </w:rPr>
        <w:tab/>
      </w:r>
      <w:r w:rsidRPr="009C698D">
        <w:rPr>
          <w:bCs/>
        </w:rPr>
        <w:tab/>
      </w:r>
      <w:r w:rsidRPr="009C698D">
        <w:rPr>
          <w:bCs/>
        </w:rPr>
        <w:tab/>
      </w:r>
      <w:r w:rsidRPr="009C698D">
        <w:rPr>
          <w:bCs/>
        </w:rPr>
        <w:tab/>
        <w:t>(2.49)</w:t>
      </w:r>
    </w:p>
    <w:p w:rsidR="00C458A5" w:rsidRPr="009C698D" w:rsidRDefault="00C458A5" w:rsidP="00C458A5">
      <w:pPr>
        <w:tabs>
          <w:tab w:val="left" w:pos="3261"/>
        </w:tabs>
        <w:jc w:val="right"/>
        <w:rPr>
          <w:bCs/>
        </w:rPr>
      </w:pPr>
      <w:r w:rsidRPr="009C698D">
        <w:rPr>
          <w:bCs/>
        </w:rPr>
        <w:t xml:space="preserve">где р = 3 при  </w:t>
      </w:r>
      <w:r w:rsidRPr="009C698D">
        <w:rPr>
          <w:bCs/>
          <w:lang w:val="en-US"/>
        </w:rPr>
        <w:t>U</w:t>
      </w:r>
      <w:r w:rsidRPr="009C698D">
        <w:rPr>
          <w:bCs/>
        </w:rPr>
        <w:t>/</w:t>
      </w:r>
      <w:r w:rsidRPr="009C698D">
        <w:rPr>
          <w:bCs/>
          <w:lang w:val="en-US"/>
        </w:rPr>
        <w:t>U</w:t>
      </w:r>
      <w:r w:rsidRPr="009C698D">
        <w:rPr>
          <w:bCs/>
          <w:vertAlign w:val="subscript"/>
        </w:rPr>
        <w:t xml:space="preserve">м </w:t>
      </w:r>
      <w:r w:rsidRPr="009C698D">
        <w:rPr>
          <w:bCs/>
        </w:rPr>
        <w:t xml:space="preserve"> </w:t>
      </w:r>
      <w:r w:rsidRPr="009C698D">
        <w:rPr>
          <w:bCs/>
        </w:rPr>
        <w:sym w:font="Symbol" w:char="F0A3"/>
      </w:r>
      <w:r w:rsidRPr="009C698D">
        <w:rPr>
          <w:bCs/>
        </w:rPr>
        <w:t xml:space="preserve"> 0,25;</w:t>
      </w:r>
      <w:r w:rsidRPr="009C698D">
        <w:rPr>
          <w:bCs/>
        </w:rPr>
        <w:tab/>
      </w:r>
      <w:r w:rsidRPr="009C698D">
        <w:rPr>
          <w:bCs/>
        </w:rPr>
        <w:tab/>
      </w:r>
      <w:r w:rsidRPr="009C698D">
        <w:rPr>
          <w:bCs/>
        </w:rPr>
        <w:tab/>
      </w:r>
      <w:r w:rsidRPr="009C698D">
        <w:rPr>
          <w:bCs/>
        </w:rPr>
        <w:tab/>
      </w:r>
      <w:r w:rsidRPr="009C698D">
        <w:rPr>
          <w:bCs/>
        </w:rPr>
        <w:tab/>
      </w:r>
      <w:r w:rsidRPr="009C698D">
        <w:rPr>
          <w:bCs/>
        </w:rPr>
        <w:tab/>
      </w:r>
      <w:r w:rsidRPr="009C698D">
        <w:rPr>
          <w:bCs/>
        </w:rPr>
        <w:tab/>
      </w:r>
      <w:r w:rsidRPr="009C698D">
        <w:rPr>
          <w:bCs/>
        </w:rPr>
        <w:tab/>
        <w:t>(2.50)</w:t>
      </w:r>
    </w:p>
    <w:p w:rsidR="00C458A5" w:rsidRPr="009C698D" w:rsidRDefault="00C458A5" w:rsidP="00C458A5">
      <w:pPr>
        <w:tabs>
          <w:tab w:val="left" w:pos="3261"/>
        </w:tabs>
        <w:jc w:val="right"/>
        <w:rPr>
          <w:bCs/>
        </w:rPr>
      </w:pPr>
      <w:r w:rsidRPr="009C698D">
        <w:rPr>
          <w:bCs/>
        </w:rPr>
        <w:t xml:space="preserve">      р = 8,43</w:t>
      </w:r>
      <w:r w:rsidRPr="009C698D">
        <w:rPr>
          <w:bCs/>
        </w:rPr>
        <w:sym w:font="Symbol" w:char="F0D7"/>
      </w:r>
      <w:r w:rsidRPr="009C698D">
        <w:rPr>
          <w:bCs/>
        </w:rPr>
        <w:t xml:space="preserve">(1 – </w:t>
      </w:r>
      <w:r w:rsidRPr="009C698D">
        <w:rPr>
          <w:bCs/>
          <w:lang w:val="en-US"/>
        </w:rPr>
        <w:t>U</w:t>
      </w:r>
      <w:r w:rsidRPr="009C698D">
        <w:rPr>
          <w:bCs/>
        </w:rPr>
        <w:t>/</w:t>
      </w:r>
      <w:r w:rsidRPr="009C698D">
        <w:rPr>
          <w:bCs/>
          <w:lang w:val="en-US"/>
        </w:rPr>
        <w:t>U</w:t>
      </w:r>
      <w:r w:rsidRPr="009C698D">
        <w:rPr>
          <w:bCs/>
          <w:vertAlign w:val="subscript"/>
        </w:rPr>
        <w:t>м</w:t>
      </w:r>
      <w:r w:rsidRPr="009C698D">
        <w:rPr>
          <w:bCs/>
        </w:rPr>
        <w:t>)</w:t>
      </w:r>
      <w:r w:rsidRPr="009C698D">
        <w:rPr>
          <w:bCs/>
          <w:vertAlign w:val="superscript"/>
        </w:rPr>
        <w:t>5</w:t>
      </w:r>
      <w:r w:rsidRPr="009C698D">
        <w:rPr>
          <w:bCs/>
        </w:rPr>
        <w:t xml:space="preserve"> + 1  при 0,25</w:t>
      </w:r>
      <w:r w:rsidRPr="009C698D">
        <w:rPr>
          <w:bCs/>
        </w:rPr>
        <w:sym w:font="Symbol" w:char="F03C"/>
      </w:r>
      <w:r w:rsidRPr="009C698D">
        <w:rPr>
          <w:bCs/>
        </w:rPr>
        <w:t xml:space="preserve"> </w:t>
      </w:r>
      <w:r w:rsidRPr="009C698D">
        <w:rPr>
          <w:bCs/>
          <w:lang w:val="en-US"/>
        </w:rPr>
        <w:t>U</w:t>
      </w:r>
      <w:r w:rsidRPr="009C698D">
        <w:rPr>
          <w:bCs/>
        </w:rPr>
        <w:t>/</w:t>
      </w:r>
      <w:r w:rsidRPr="009C698D">
        <w:rPr>
          <w:bCs/>
          <w:lang w:val="en-US"/>
        </w:rPr>
        <w:t>U</w:t>
      </w:r>
      <w:r w:rsidRPr="009C698D">
        <w:rPr>
          <w:bCs/>
          <w:vertAlign w:val="subscript"/>
        </w:rPr>
        <w:t>м</w:t>
      </w:r>
      <w:r w:rsidRPr="009C698D">
        <w:rPr>
          <w:bCs/>
        </w:rPr>
        <w:sym w:font="Symbol" w:char="F0A3"/>
      </w:r>
      <w:r w:rsidRPr="009C698D">
        <w:rPr>
          <w:bCs/>
        </w:rPr>
        <w:t>1;</w:t>
      </w:r>
      <w:r w:rsidRPr="009C698D">
        <w:rPr>
          <w:bCs/>
        </w:rPr>
        <w:tab/>
      </w:r>
      <w:r w:rsidRPr="009C698D">
        <w:rPr>
          <w:bCs/>
        </w:rPr>
        <w:tab/>
      </w:r>
      <w:r w:rsidRPr="009C698D">
        <w:rPr>
          <w:bCs/>
        </w:rPr>
        <w:tab/>
      </w:r>
      <w:r w:rsidRPr="009C698D">
        <w:rPr>
          <w:bCs/>
        </w:rPr>
        <w:tab/>
        <w:t>(2.51)</w:t>
      </w:r>
    </w:p>
    <w:p w:rsidR="00C458A5" w:rsidRPr="009C698D" w:rsidRDefault="00C458A5" w:rsidP="00C458A5">
      <w:pPr>
        <w:tabs>
          <w:tab w:val="left" w:pos="3261"/>
        </w:tabs>
        <w:jc w:val="right"/>
        <w:rPr>
          <w:bCs/>
        </w:rPr>
      </w:pPr>
      <w:r w:rsidRPr="009C698D">
        <w:rPr>
          <w:bCs/>
        </w:rPr>
        <w:t xml:space="preserve">      р = 0,32</w:t>
      </w:r>
      <w:r w:rsidRPr="009C698D">
        <w:rPr>
          <w:bCs/>
        </w:rPr>
        <w:sym w:font="Symbol" w:char="F0D7"/>
      </w:r>
      <w:r w:rsidRPr="009C698D">
        <w:rPr>
          <w:bCs/>
        </w:rPr>
        <w:t>(</w:t>
      </w:r>
      <w:r w:rsidRPr="009C698D">
        <w:rPr>
          <w:bCs/>
          <w:lang w:val="en-US"/>
        </w:rPr>
        <w:t>U</w:t>
      </w:r>
      <w:r w:rsidRPr="009C698D">
        <w:rPr>
          <w:bCs/>
        </w:rPr>
        <w:t>/</w:t>
      </w:r>
      <w:r w:rsidRPr="009C698D">
        <w:rPr>
          <w:bCs/>
          <w:lang w:val="en-US"/>
        </w:rPr>
        <w:t>U</w:t>
      </w:r>
      <w:r w:rsidRPr="009C698D">
        <w:rPr>
          <w:bCs/>
          <w:vertAlign w:val="subscript"/>
        </w:rPr>
        <w:t>м</w:t>
      </w:r>
      <w:r w:rsidRPr="009C698D">
        <w:rPr>
          <w:bCs/>
        </w:rPr>
        <w:t xml:space="preserve">) + 0,68    при </w:t>
      </w:r>
      <w:r w:rsidRPr="009C698D">
        <w:rPr>
          <w:bCs/>
          <w:lang w:val="en-US"/>
        </w:rPr>
        <w:t>U</w:t>
      </w:r>
      <w:r w:rsidRPr="009C698D">
        <w:rPr>
          <w:bCs/>
        </w:rPr>
        <w:t>/</w:t>
      </w:r>
      <w:r w:rsidRPr="009C698D">
        <w:rPr>
          <w:bCs/>
          <w:lang w:val="en-US"/>
        </w:rPr>
        <w:t>U</w:t>
      </w:r>
      <w:r w:rsidRPr="009C698D">
        <w:rPr>
          <w:bCs/>
          <w:vertAlign w:val="subscript"/>
        </w:rPr>
        <w:t xml:space="preserve">м </w:t>
      </w:r>
      <w:r w:rsidRPr="009C698D">
        <w:rPr>
          <w:bCs/>
        </w:rPr>
        <w:sym w:font="Symbol" w:char="F03E"/>
      </w:r>
      <w:r w:rsidRPr="009C698D">
        <w:rPr>
          <w:bCs/>
        </w:rPr>
        <w:sym w:font="Symbol" w:char="F031"/>
      </w:r>
      <w:r w:rsidRPr="009C698D">
        <w:rPr>
          <w:bCs/>
        </w:rPr>
        <w:tab/>
      </w:r>
      <w:r w:rsidRPr="009C698D">
        <w:rPr>
          <w:bCs/>
        </w:rPr>
        <w:tab/>
      </w:r>
      <w:r w:rsidRPr="009C698D">
        <w:rPr>
          <w:bCs/>
        </w:rPr>
        <w:tab/>
      </w:r>
      <w:r w:rsidRPr="009C698D">
        <w:rPr>
          <w:bCs/>
        </w:rPr>
        <w:tab/>
      </w:r>
      <w:r w:rsidRPr="009C698D">
        <w:rPr>
          <w:bCs/>
        </w:rPr>
        <w:tab/>
        <w:t>(2.52)</w:t>
      </w:r>
    </w:p>
    <w:p w:rsidR="00C458A5" w:rsidRPr="009C698D" w:rsidRDefault="00C458A5" w:rsidP="00C458A5">
      <w:pPr>
        <w:tabs>
          <w:tab w:val="left" w:pos="3261"/>
        </w:tabs>
        <w:ind w:firstLine="720"/>
        <w:jc w:val="both"/>
        <w:rPr>
          <w:bCs/>
        </w:rPr>
      </w:pPr>
      <w:r w:rsidRPr="009C698D">
        <w:rPr>
          <w:bCs/>
        </w:rPr>
        <w:lastRenderedPageBreak/>
        <w:t xml:space="preserve">Концентрация на различных расстояниях по оси факела выбросов при скорости ветра </w:t>
      </w:r>
      <w:r w:rsidRPr="009C698D">
        <w:rPr>
          <w:bCs/>
          <w:lang w:val="en-US"/>
        </w:rPr>
        <w:t>U</w:t>
      </w:r>
      <w:r w:rsidRPr="009C698D">
        <w:rPr>
          <w:bCs/>
        </w:rPr>
        <w:t xml:space="preserve"> определяется по формулам 2.35 – 2.39, при этом в формулу 2.35 вместо С</w:t>
      </w:r>
      <w:r w:rsidRPr="009C698D">
        <w:rPr>
          <w:bCs/>
          <w:vertAlign w:val="subscript"/>
        </w:rPr>
        <w:t>м</w:t>
      </w:r>
      <w:r w:rsidRPr="009C698D">
        <w:rPr>
          <w:bCs/>
        </w:rPr>
        <w:t xml:space="preserve"> подставляется С</w:t>
      </w:r>
      <w:r w:rsidRPr="009C698D">
        <w:rPr>
          <w:bCs/>
          <w:vertAlign w:val="subscript"/>
        </w:rPr>
        <w:t>ми</w:t>
      </w:r>
      <w:r w:rsidRPr="009C698D">
        <w:rPr>
          <w:bCs/>
        </w:rPr>
        <w:t xml:space="preserve">, а в формулы 2.36 – 2.39 вместо </w:t>
      </w:r>
      <w:r w:rsidRPr="009C698D">
        <w:rPr>
          <w:bCs/>
        </w:rPr>
        <w:sym w:font="Symbol" w:char="F043"/>
      </w:r>
      <w:r w:rsidRPr="009C698D">
        <w:rPr>
          <w:bCs/>
          <w:vertAlign w:val="subscript"/>
        </w:rPr>
        <w:t xml:space="preserve">м </w:t>
      </w:r>
      <w:r w:rsidRPr="009C698D">
        <w:rPr>
          <w:bCs/>
        </w:rPr>
        <w:t xml:space="preserve"> подставляется </w:t>
      </w:r>
      <w:r w:rsidRPr="009C698D">
        <w:rPr>
          <w:bCs/>
        </w:rPr>
        <w:sym w:font="Symbol" w:char="F043"/>
      </w:r>
      <w:r w:rsidRPr="009C698D">
        <w:rPr>
          <w:bCs/>
          <w:vertAlign w:val="subscript"/>
        </w:rPr>
        <w:t>ми</w:t>
      </w:r>
      <w:r w:rsidRPr="009C698D">
        <w:rPr>
          <w:bCs/>
        </w:rPr>
        <w:t>.</w:t>
      </w:r>
    </w:p>
    <w:p w:rsidR="00C458A5" w:rsidRPr="009C698D" w:rsidRDefault="00C458A5" w:rsidP="00C458A5">
      <w:pPr>
        <w:tabs>
          <w:tab w:val="left" w:pos="3261"/>
        </w:tabs>
        <w:ind w:firstLine="720"/>
        <w:jc w:val="both"/>
        <w:rPr>
          <w:bCs/>
        </w:rPr>
      </w:pPr>
    </w:p>
    <w:p w:rsidR="00C458A5" w:rsidRPr="009C698D" w:rsidRDefault="00C458A5" w:rsidP="003745DB">
      <w:pPr>
        <w:numPr>
          <w:ilvl w:val="0"/>
          <w:numId w:val="12"/>
        </w:numPr>
        <w:tabs>
          <w:tab w:val="left" w:pos="3261"/>
        </w:tabs>
        <w:jc w:val="center"/>
      </w:pPr>
      <w:r w:rsidRPr="009C698D">
        <w:t>Расчет загрязнения атмосферы выбросами нескольких источников</w:t>
      </w:r>
    </w:p>
    <w:p w:rsidR="00C458A5" w:rsidRPr="009C698D" w:rsidRDefault="00C458A5" w:rsidP="00C458A5">
      <w:pPr>
        <w:pStyle w:val="21"/>
        <w:tabs>
          <w:tab w:val="left" w:pos="3261"/>
        </w:tabs>
        <w:ind w:firstLine="720"/>
      </w:pPr>
      <w:r w:rsidRPr="009C698D">
        <w:t>При расчете приземных концентраций, создаваемых группой источников, используют принцип суперпозиции, суть которого состоит в следующем: значение приземной концентрации в любой точке местности  при заданных скорости и направления ветра равно  сумме приземных концентраций, создаваемых каждым источником в отдельности при той же скорости и том же направлении ветра.</w:t>
      </w:r>
    </w:p>
    <w:p w:rsidR="00C458A5" w:rsidRPr="009C698D" w:rsidRDefault="00C458A5" w:rsidP="00C458A5">
      <w:pPr>
        <w:pStyle w:val="21"/>
        <w:tabs>
          <w:tab w:val="left" w:pos="3261"/>
        </w:tabs>
        <w:ind w:firstLine="720"/>
      </w:pPr>
      <w:r w:rsidRPr="009C698D">
        <w:t xml:space="preserve">Для применения принципа суперпозиции необходимо знать значения приземных концентраций на различных расстояниях от оси факелов выбросов. Значение концентрации на расстоянии </w:t>
      </w:r>
      <w:r w:rsidRPr="009C698D">
        <w:rPr>
          <w:lang w:val="en-US"/>
        </w:rPr>
        <w:t>Y</w:t>
      </w:r>
      <w:r w:rsidRPr="009C698D">
        <w:t xml:space="preserve"> по перпендикуляру к оси факела (рис.1) определяется по формулам:</w:t>
      </w:r>
    </w:p>
    <w:p w:rsidR="00C458A5" w:rsidRPr="009C698D" w:rsidRDefault="00C458A5" w:rsidP="00C458A5">
      <w:pPr>
        <w:pStyle w:val="21"/>
        <w:tabs>
          <w:tab w:val="left" w:pos="3261"/>
        </w:tabs>
        <w:jc w:val="right"/>
        <w:rPr>
          <w:lang w:val="en-US"/>
        </w:rPr>
      </w:pPr>
      <w:r w:rsidRPr="009C698D">
        <w:t>С</w:t>
      </w:r>
      <w:r w:rsidRPr="009C698D">
        <w:rPr>
          <w:vertAlign w:val="subscript"/>
        </w:rPr>
        <w:t>ух</w:t>
      </w:r>
      <w:r w:rsidRPr="009C698D">
        <w:rPr>
          <w:lang w:val="en-US"/>
        </w:rPr>
        <w:t xml:space="preserve"> = S</w:t>
      </w:r>
      <w:r w:rsidRPr="009C698D">
        <w:rPr>
          <w:vertAlign w:val="subscript"/>
          <w:lang w:val="en-US"/>
        </w:rPr>
        <w:t>2</w:t>
      </w:r>
      <w:r w:rsidRPr="009C698D">
        <w:rPr>
          <w:lang w:val="en-US"/>
        </w:rPr>
        <w:sym w:font="Symbol" w:char="F0D7"/>
      </w:r>
      <w:r w:rsidRPr="009C698D">
        <w:rPr>
          <w:lang w:val="en-US"/>
        </w:rPr>
        <w:t xml:space="preserve"> C</w:t>
      </w:r>
      <w:r w:rsidRPr="009C698D">
        <w:rPr>
          <w:vertAlign w:val="subscript"/>
          <w:lang w:val="en-US"/>
        </w:rPr>
        <w:t>x</w:t>
      </w:r>
      <w:r w:rsidRPr="009C698D">
        <w:rPr>
          <w:lang w:val="en-US"/>
        </w:rPr>
        <w:tab/>
      </w:r>
      <w:r w:rsidRPr="009C698D">
        <w:rPr>
          <w:lang w:val="en-US"/>
        </w:rPr>
        <w:tab/>
      </w:r>
      <w:r w:rsidRPr="009C698D">
        <w:rPr>
          <w:lang w:val="en-US"/>
        </w:rPr>
        <w:tab/>
      </w:r>
      <w:r w:rsidRPr="009C698D">
        <w:rPr>
          <w:lang w:val="en-US"/>
        </w:rPr>
        <w:tab/>
      </w:r>
      <w:r w:rsidRPr="009C698D">
        <w:rPr>
          <w:lang w:val="en-US"/>
        </w:rPr>
        <w:tab/>
        <w:t>(2.53)</w:t>
      </w:r>
    </w:p>
    <w:p w:rsidR="00C458A5" w:rsidRPr="009C698D" w:rsidRDefault="00C458A5" w:rsidP="00C458A5">
      <w:pPr>
        <w:pStyle w:val="21"/>
        <w:tabs>
          <w:tab w:val="left" w:pos="3261"/>
        </w:tabs>
        <w:jc w:val="right"/>
        <w:rPr>
          <w:lang w:val="en-US"/>
        </w:rPr>
      </w:pPr>
      <w:r w:rsidRPr="009C698D">
        <w:t>г</w:t>
      </w:r>
      <w:r w:rsidRPr="009C698D">
        <w:rPr>
          <w:lang w:val="en-US"/>
        </w:rPr>
        <w:t>де    S</w:t>
      </w:r>
      <w:r w:rsidRPr="009C698D">
        <w:rPr>
          <w:vertAlign w:val="subscript"/>
          <w:lang w:val="en-US"/>
        </w:rPr>
        <w:t>2</w:t>
      </w:r>
      <w:r w:rsidRPr="009C698D">
        <w:rPr>
          <w:lang w:val="en-US"/>
        </w:rPr>
        <w:t xml:space="preserve"> = 1/ (1 + 5t</w:t>
      </w:r>
      <w:r w:rsidRPr="009C698D">
        <w:rPr>
          <w:vertAlign w:val="subscript"/>
          <w:lang w:val="en-US"/>
        </w:rPr>
        <w:t>y</w:t>
      </w:r>
      <w:r w:rsidRPr="009C698D">
        <w:rPr>
          <w:lang w:val="en-US"/>
        </w:rPr>
        <w:t xml:space="preserve"> + 12,8t</w:t>
      </w:r>
      <w:r w:rsidRPr="009C698D">
        <w:rPr>
          <w:vertAlign w:val="subscript"/>
          <w:lang w:val="en-US"/>
        </w:rPr>
        <w:t>y</w:t>
      </w:r>
      <w:r w:rsidRPr="009C698D">
        <w:rPr>
          <w:vertAlign w:val="superscript"/>
          <w:lang w:val="en-US"/>
        </w:rPr>
        <w:t>2</w:t>
      </w:r>
      <w:r w:rsidRPr="009C698D">
        <w:rPr>
          <w:lang w:val="en-US"/>
        </w:rPr>
        <w:t xml:space="preserve"> + 17t</w:t>
      </w:r>
      <w:r w:rsidRPr="009C698D">
        <w:rPr>
          <w:vertAlign w:val="subscript"/>
          <w:lang w:val="en-US"/>
        </w:rPr>
        <w:t>y</w:t>
      </w:r>
      <w:r w:rsidRPr="009C698D">
        <w:rPr>
          <w:vertAlign w:val="superscript"/>
          <w:lang w:val="en-US"/>
        </w:rPr>
        <w:t>3</w:t>
      </w:r>
      <w:r w:rsidRPr="009C698D">
        <w:rPr>
          <w:lang w:val="en-US"/>
        </w:rPr>
        <w:t xml:space="preserve"> + 45,1t</w:t>
      </w:r>
      <w:r w:rsidRPr="009C698D">
        <w:rPr>
          <w:vertAlign w:val="subscript"/>
          <w:lang w:val="en-US"/>
        </w:rPr>
        <w:t>y</w:t>
      </w:r>
      <w:r w:rsidRPr="009C698D">
        <w:rPr>
          <w:vertAlign w:val="superscript"/>
          <w:lang w:val="en-US"/>
        </w:rPr>
        <w:t>4</w:t>
      </w:r>
      <w:r w:rsidRPr="009C698D">
        <w:rPr>
          <w:lang w:val="en-US"/>
        </w:rPr>
        <w:t>)</w:t>
      </w:r>
      <w:r w:rsidRPr="009C698D">
        <w:rPr>
          <w:vertAlign w:val="superscript"/>
          <w:lang w:val="en-US"/>
        </w:rPr>
        <w:t>2</w:t>
      </w:r>
      <w:r w:rsidRPr="009C698D">
        <w:rPr>
          <w:vertAlign w:val="superscript"/>
          <w:lang w:val="en-US"/>
        </w:rPr>
        <w:tab/>
      </w:r>
      <w:r w:rsidRPr="009C698D">
        <w:rPr>
          <w:vertAlign w:val="superscript"/>
          <w:lang w:val="en-US"/>
        </w:rPr>
        <w:tab/>
      </w:r>
      <w:r w:rsidRPr="009C698D">
        <w:rPr>
          <w:vertAlign w:val="superscript"/>
          <w:lang w:val="en-US"/>
        </w:rPr>
        <w:tab/>
      </w:r>
      <w:r w:rsidRPr="009C698D">
        <w:rPr>
          <w:vertAlign w:val="superscript"/>
          <w:lang w:val="en-US"/>
        </w:rPr>
        <w:tab/>
      </w:r>
      <w:r w:rsidRPr="009C698D">
        <w:rPr>
          <w:lang w:val="en-US"/>
        </w:rPr>
        <w:t>(2.54)</w:t>
      </w:r>
    </w:p>
    <w:p w:rsidR="00C458A5" w:rsidRPr="009C698D" w:rsidRDefault="00C458A5" w:rsidP="00C458A5">
      <w:pPr>
        <w:pStyle w:val="21"/>
        <w:tabs>
          <w:tab w:val="left" w:pos="3261"/>
        </w:tabs>
        <w:jc w:val="right"/>
      </w:pPr>
      <w:r w:rsidRPr="009C698D">
        <w:rPr>
          <w:lang w:val="en-US"/>
        </w:rPr>
        <w:t>t</w:t>
      </w:r>
      <w:r w:rsidRPr="009C698D">
        <w:rPr>
          <w:vertAlign w:val="subscript"/>
          <w:lang w:val="en-US"/>
        </w:rPr>
        <w:t>y</w:t>
      </w:r>
      <w:r w:rsidRPr="009C698D">
        <w:t xml:space="preserve"> = </w:t>
      </w:r>
      <w:r w:rsidRPr="009C698D">
        <w:rPr>
          <w:lang w:val="en-US"/>
        </w:rPr>
        <w:t>U</w:t>
      </w:r>
      <w:r w:rsidRPr="009C698D">
        <w:rPr>
          <w:lang w:val="en-US"/>
        </w:rPr>
        <w:sym w:font="Symbol" w:char="F0D7"/>
      </w:r>
      <w:r w:rsidRPr="009C698D">
        <w:rPr>
          <w:lang w:val="en-US"/>
        </w:rPr>
        <w:t>y</w:t>
      </w:r>
      <w:r w:rsidRPr="009C698D">
        <w:rPr>
          <w:vertAlign w:val="superscript"/>
        </w:rPr>
        <w:t>2</w:t>
      </w:r>
      <w:r w:rsidRPr="009C698D">
        <w:t>/</w:t>
      </w:r>
      <w:r w:rsidRPr="009C698D">
        <w:rPr>
          <w:lang w:val="en-US"/>
        </w:rPr>
        <w:sym w:font="Symbol" w:char="F043"/>
      </w:r>
      <w:r w:rsidRPr="009C698D">
        <w:rPr>
          <w:vertAlign w:val="superscript"/>
        </w:rPr>
        <w:t>2</w:t>
      </w:r>
      <w:r w:rsidRPr="009C698D">
        <w:t xml:space="preserve">  при </w:t>
      </w:r>
      <w:r w:rsidRPr="009C698D">
        <w:rPr>
          <w:lang w:val="en-US"/>
        </w:rPr>
        <w:t>U</w:t>
      </w:r>
      <w:r w:rsidRPr="009C698D">
        <w:rPr>
          <w:lang w:val="en-US"/>
        </w:rPr>
        <w:sym w:font="Symbol" w:char="F0A3"/>
      </w:r>
      <w:r w:rsidRPr="009C698D">
        <w:t>5;</w:t>
      </w:r>
      <w:r w:rsidRPr="009C698D">
        <w:tab/>
      </w:r>
      <w:r w:rsidRPr="009C698D">
        <w:tab/>
      </w:r>
      <w:r w:rsidRPr="009C698D">
        <w:tab/>
      </w:r>
      <w:r w:rsidRPr="009C698D">
        <w:tab/>
      </w:r>
      <w:r w:rsidRPr="009C698D">
        <w:tab/>
      </w:r>
      <w:r w:rsidRPr="009C698D">
        <w:tab/>
      </w:r>
      <w:r w:rsidRPr="009C698D">
        <w:tab/>
        <w:t>(2.55)</w:t>
      </w:r>
    </w:p>
    <w:p w:rsidR="00C458A5" w:rsidRPr="009C698D" w:rsidRDefault="00C458A5" w:rsidP="00C458A5">
      <w:pPr>
        <w:pStyle w:val="21"/>
        <w:tabs>
          <w:tab w:val="left" w:pos="3261"/>
        </w:tabs>
        <w:jc w:val="right"/>
      </w:pPr>
      <w:r w:rsidRPr="009C698D">
        <w:rPr>
          <w:lang w:val="en-US"/>
        </w:rPr>
        <w:t>t</w:t>
      </w:r>
      <w:r w:rsidRPr="009C698D">
        <w:rPr>
          <w:vertAlign w:val="subscript"/>
          <w:lang w:val="en-US"/>
        </w:rPr>
        <w:t>y</w:t>
      </w:r>
      <w:r w:rsidRPr="009C698D">
        <w:t xml:space="preserve"> = 5</w:t>
      </w:r>
      <w:r w:rsidRPr="009C698D">
        <w:rPr>
          <w:lang w:val="en-US"/>
        </w:rPr>
        <w:sym w:font="Symbol" w:char="F0D7"/>
      </w:r>
      <w:r w:rsidRPr="009C698D">
        <w:rPr>
          <w:lang w:val="en-US"/>
        </w:rPr>
        <w:t>y</w:t>
      </w:r>
      <w:r w:rsidRPr="009C698D">
        <w:rPr>
          <w:vertAlign w:val="superscript"/>
        </w:rPr>
        <w:t>2</w:t>
      </w:r>
      <w:r w:rsidRPr="009C698D">
        <w:t>/</w:t>
      </w:r>
      <w:r w:rsidRPr="009C698D">
        <w:rPr>
          <w:lang w:val="en-US"/>
        </w:rPr>
        <w:sym w:font="Symbol" w:char="F043"/>
      </w:r>
      <w:r w:rsidRPr="009C698D">
        <w:rPr>
          <w:vertAlign w:val="superscript"/>
        </w:rPr>
        <w:t>2</w:t>
      </w:r>
      <w:r w:rsidRPr="009C698D">
        <w:t xml:space="preserve">   при </w:t>
      </w:r>
      <w:r w:rsidRPr="009C698D">
        <w:rPr>
          <w:lang w:val="en-US"/>
        </w:rPr>
        <w:t>U</w:t>
      </w:r>
      <w:r w:rsidRPr="009C698D">
        <w:rPr>
          <w:lang w:val="en-US"/>
        </w:rPr>
        <w:sym w:font="Symbol" w:char="F03E"/>
      </w:r>
      <w:r w:rsidRPr="009C698D">
        <w:rPr>
          <w:lang w:val="en-US"/>
        </w:rPr>
        <w:sym w:font="Symbol" w:char="F035"/>
      </w:r>
      <w:r w:rsidRPr="009C698D">
        <w:tab/>
      </w:r>
      <w:r w:rsidRPr="009C698D">
        <w:tab/>
      </w:r>
      <w:r w:rsidRPr="009C698D">
        <w:tab/>
      </w:r>
      <w:r w:rsidRPr="009C698D">
        <w:tab/>
      </w:r>
      <w:r w:rsidRPr="009C698D">
        <w:tab/>
      </w:r>
      <w:r w:rsidRPr="009C698D">
        <w:tab/>
      </w:r>
      <w:r w:rsidRPr="009C698D">
        <w:tab/>
        <w:t>(2.56)</w:t>
      </w:r>
    </w:p>
    <w:p w:rsidR="00C458A5" w:rsidRPr="009C698D" w:rsidRDefault="00C458A5" w:rsidP="00C458A5">
      <w:pPr>
        <w:pStyle w:val="21"/>
        <w:tabs>
          <w:tab w:val="left" w:pos="3261"/>
        </w:tabs>
      </w:pPr>
      <w:r w:rsidRPr="009C698D">
        <w:t>Расчет приземных концентраций от группы источников обычно производится на ЭВМ, но для определения концентрации от одного-двух источников загрязнения воздуха он может быть проведен вручную. Более подробно методика расчета приземных концентраций приведена в ОНД-86 /2/. Кроме формул для точечных источников, в ОНД-86 даны формулы для расчета приземных концентраций от линейных и площадных источников, а также приведен специальный раздел для определения приземных концентраций в зонах аэродинамических теней, создаваемых зданиями.</w:t>
      </w:r>
    </w:p>
    <w:p w:rsidR="00C458A5" w:rsidRPr="009C698D" w:rsidRDefault="00C458A5" w:rsidP="00C458A5">
      <w:pPr>
        <w:pStyle w:val="21"/>
        <w:tabs>
          <w:tab w:val="left" w:pos="3261"/>
        </w:tabs>
      </w:pPr>
    </w:p>
    <w:p w:rsidR="00C458A5" w:rsidRPr="009C698D" w:rsidRDefault="00C458A5" w:rsidP="00C458A5">
      <w:pPr>
        <w:pStyle w:val="21"/>
        <w:tabs>
          <w:tab w:val="left" w:pos="3261"/>
        </w:tabs>
        <w:jc w:val="center"/>
        <w:rPr>
          <w:bCs/>
        </w:rPr>
      </w:pPr>
      <w:r w:rsidRPr="009C698D">
        <w:rPr>
          <w:bCs/>
        </w:rPr>
        <w:t>4. Формирование выбросов</w:t>
      </w:r>
    </w:p>
    <w:p w:rsidR="00C458A5" w:rsidRPr="009C698D" w:rsidRDefault="00C458A5" w:rsidP="00C458A5">
      <w:pPr>
        <w:pStyle w:val="21"/>
        <w:tabs>
          <w:tab w:val="left" w:pos="3261"/>
        </w:tabs>
      </w:pPr>
      <w:r w:rsidRPr="009C698D">
        <w:lastRenderedPageBreak/>
        <w:t>Нормативы ПДВ для источников выбросов предприятия устанавливается исходя из следующих положений:</w:t>
      </w:r>
    </w:p>
    <w:p w:rsidR="00C458A5" w:rsidRPr="009C698D" w:rsidRDefault="00C458A5" w:rsidP="003745DB">
      <w:pPr>
        <w:pStyle w:val="21"/>
        <w:numPr>
          <w:ilvl w:val="0"/>
          <w:numId w:val="2"/>
        </w:numPr>
        <w:tabs>
          <w:tab w:val="num" w:pos="1621"/>
          <w:tab w:val="left" w:pos="3261"/>
        </w:tabs>
        <w:spacing w:after="0" w:line="240" w:lineRule="auto"/>
        <w:ind w:left="0" w:firstLine="709"/>
        <w:jc w:val="both"/>
      </w:pPr>
      <w:r w:rsidRPr="009C698D">
        <w:t>Если по результатам расчета рассеивание вредных веществ установлено так, что приземные концентрации за пределами СЗЗ предприятия не превышает нормативов ПДК, то есть, выполняется условие 1.1 и 1.2, то нормативы ПДВ устанавливаются на уровне фактических значений выбросов загрязняющих веществ (3).</w:t>
      </w:r>
    </w:p>
    <w:p w:rsidR="00C458A5" w:rsidRPr="009C698D" w:rsidRDefault="00C458A5" w:rsidP="003745DB">
      <w:pPr>
        <w:pStyle w:val="21"/>
        <w:numPr>
          <w:ilvl w:val="0"/>
          <w:numId w:val="2"/>
        </w:numPr>
        <w:tabs>
          <w:tab w:val="num" w:pos="1621"/>
          <w:tab w:val="left" w:pos="3261"/>
        </w:tabs>
        <w:spacing w:after="0" w:line="240" w:lineRule="auto"/>
        <w:ind w:left="0" w:firstLine="709"/>
        <w:jc w:val="both"/>
      </w:pPr>
      <w:r w:rsidRPr="009C698D">
        <w:t>Если для каких-либо веществ, выбрасываемых предприятием, условие 1.1 и 1.2 не выполняются, то для источников, выбрасывающих эти вещества, проектируются мероприятия по снижению выбросов и проводится повторный расчет приземных концентраций. Если результаты повторного расчета приземных концентраций удовлетворяют условиям 1.1 и 1.2, то нормативы ПДВ для этих источников устанавливаются на уровне, достигаемым после выполнения запроектированных мероприятий.</w:t>
      </w:r>
    </w:p>
    <w:p w:rsidR="00C458A5" w:rsidRPr="009C698D" w:rsidRDefault="00C458A5" w:rsidP="00C458A5">
      <w:pPr>
        <w:pStyle w:val="21"/>
        <w:tabs>
          <w:tab w:val="left" w:pos="3261"/>
        </w:tabs>
        <w:ind w:left="720"/>
      </w:pPr>
    </w:p>
    <w:p w:rsidR="00C458A5" w:rsidRPr="009C698D" w:rsidRDefault="00C458A5" w:rsidP="00C458A5">
      <w:pPr>
        <w:pStyle w:val="21"/>
        <w:tabs>
          <w:tab w:val="left" w:pos="3261"/>
        </w:tabs>
        <w:jc w:val="center"/>
        <w:rPr>
          <w:bCs/>
        </w:rPr>
      </w:pPr>
      <w:r w:rsidRPr="009C698D">
        <w:rPr>
          <w:bCs/>
        </w:rPr>
        <w:t>5. Задания на самостоятельную работу</w:t>
      </w:r>
    </w:p>
    <w:p w:rsidR="00C458A5" w:rsidRPr="009C698D" w:rsidRDefault="00C458A5" w:rsidP="00C458A5">
      <w:pPr>
        <w:pStyle w:val="21"/>
        <w:tabs>
          <w:tab w:val="left" w:pos="3261"/>
        </w:tabs>
      </w:pPr>
      <w:r w:rsidRPr="009C698D">
        <w:t>Оценить степень загрязнения атмосферы и установить норматив ПДВ и для предприятия, имеющего один источник выброса. Параметры источника выбросов, наименование выбрасываемого вещества, размер санитарно-защитной зоны принимается по варианту, указанному преподавателем.</w:t>
      </w:r>
    </w:p>
    <w:p w:rsidR="00C458A5" w:rsidRPr="009C698D" w:rsidRDefault="00C458A5" w:rsidP="00C458A5">
      <w:pPr>
        <w:pStyle w:val="21"/>
        <w:tabs>
          <w:tab w:val="left" w:pos="3261"/>
        </w:tabs>
      </w:pPr>
    </w:p>
    <w:p w:rsidR="00C458A5" w:rsidRPr="009C698D" w:rsidRDefault="00C458A5" w:rsidP="00C458A5">
      <w:pPr>
        <w:pStyle w:val="21"/>
        <w:tabs>
          <w:tab w:val="left" w:pos="3261"/>
        </w:tabs>
        <w:jc w:val="center"/>
        <w:rPr>
          <w:bCs/>
        </w:rPr>
      </w:pPr>
      <w:r w:rsidRPr="009C698D">
        <w:rPr>
          <w:bCs/>
        </w:rPr>
        <w:t>6. Примеры выполнения задания</w:t>
      </w:r>
    </w:p>
    <w:p w:rsidR="00C458A5" w:rsidRPr="009C698D" w:rsidRDefault="00C458A5" w:rsidP="00C458A5">
      <w:pPr>
        <w:pStyle w:val="21"/>
        <w:tabs>
          <w:tab w:val="left" w:pos="3261"/>
        </w:tabs>
      </w:pPr>
      <w:r w:rsidRPr="009C698D">
        <w:t>Пример 1. Дымовой трубой предприятия в атмосферу выбрасывается 48 г/с диоксида серы (</w:t>
      </w:r>
      <w:r w:rsidRPr="009C698D">
        <w:rPr>
          <w:lang w:val="en-US"/>
        </w:rPr>
        <w:t>SO</w:t>
      </w:r>
      <w:r w:rsidRPr="009C698D">
        <w:rPr>
          <w:vertAlign w:val="subscript"/>
        </w:rPr>
        <w:t>2</w:t>
      </w:r>
      <w:r w:rsidRPr="009C698D">
        <w:t>). Размер СЗЗ предприятия составляет 600 м. Параметры источника выбросов и величины, определяющие условия рассеивания вредных веществ в атмосфере имеют следующие значения:</w:t>
      </w:r>
    </w:p>
    <w:p w:rsidR="00C458A5" w:rsidRPr="009C698D" w:rsidRDefault="00C458A5" w:rsidP="00C458A5">
      <w:pPr>
        <w:pStyle w:val="21"/>
        <w:tabs>
          <w:tab w:val="left" w:pos="3261"/>
        </w:tabs>
      </w:pPr>
      <w:r w:rsidRPr="009C698D">
        <w:t xml:space="preserve">Н = 35 м; </w:t>
      </w:r>
      <w:r w:rsidRPr="009C698D">
        <w:rPr>
          <w:lang w:val="en-US"/>
        </w:rPr>
        <w:t>D</w:t>
      </w:r>
      <w:r w:rsidRPr="009C698D">
        <w:t xml:space="preserve"> = 1,4 м;  </w:t>
      </w:r>
      <w:r w:rsidRPr="009C698D">
        <w:sym w:font="Symbol" w:char="F077"/>
      </w:r>
      <w:r w:rsidRPr="009C698D">
        <w:rPr>
          <w:vertAlign w:val="subscript"/>
        </w:rPr>
        <w:t>0</w:t>
      </w:r>
      <w:r w:rsidRPr="009C698D">
        <w:t xml:space="preserve"> = 7 м/с; Т</w:t>
      </w:r>
      <w:r w:rsidRPr="009C698D">
        <w:rPr>
          <w:vertAlign w:val="subscript"/>
        </w:rPr>
        <w:t xml:space="preserve">г </w:t>
      </w:r>
      <w:r w:rsidRPr="009C698D">
        <w:t xml:space="preserve"> = 124</w:t>
      </w:r>
      <w:r w:rsidRPr="009C698D">
        <w:rPr>
          <w:vertAlign w:val="superscript"/>
        </w:rPr>
        <w:t>0</w:t>
      </w:r>
      <w:r w:rsidRPr="009C698D">
        <w:t>С; Т</w:t>
      </w:r>
      <w:r w:rsidRPr="009C698D">
        <w:rPr>
          <w:vertAlign w:val="subscript"/>
        </w:rPr>
        <w:t>в</w:t>
      </w:r>
      <w:r w:rsidRPr="009C698D">
        <w:t xml:space="preserve"> = 24</w:t>
      </w:r>
      <w:r w:rsidRPr="009C698D">
        <w:rPr>
          <w:vertAlign w:val="superscript"/>
        </w:rPr>
        <w:t>0</w:t>
      </w:r>
      <w:r w:rsidRPr="009C698D">
        <w:t xml:space="preserve">С; </w:t>
      </w:r>
      <w:r w:rsidRPr="009C698D">
        <w:sym w:font="Symbol" w:char="F068"/>
      </w:r>
      <w:r w:rsidRPr="009C698D">
        <w:t xml:space="preserve"> = 1; </w:t>
      </w:r>
      <w:r w:rsidRPr="009C698D">
        <w:rPr>
          <w:lang w:val="en-US"/>
        </w:rPr>
        <w:t>U</w:t>
      </w:r>
      <w:r w:rsidRPr="009C698D">
        <w:t xml:space="preserve">* = 9 м/с; </w:t>
      </w:r>
    </w:p>
    <w:p w:rsidR="00C458A5" w:rsidRPr="009C698D" w:rsidRDefault="00C458A5" w:rsidP="00C458A5">
      <w:pPr>
        <w:pStyle w:val="21"/>
        <w:tabs>
          <w:tab w:val="left" w:pos="3261"/>
        </w:tabs>
      </w:pPr>
      <w:r w:rsidRPr="009C698D">
        <w:t>А = 200; С</w:t>
      </w:r>
      <w:r w:rsidRPr="009C698D">
        <w:rPr>
          <w:vertAlign w:val="subscript"/>
        </w:rPr>
        <w:t>ф</w:t>
      </w:r>
      <w:r w:rsidRPr="009C698D">
        <w:t xml:space="preserve"> = 0,2 мг/м</w:t>
      </w:r>
      <w:r w:rsidRPr="009C698D">
        <w:rPr>
          <w:vertAlign w:val="superscript"/>
        </w:rPr>
        <w:t>3</w:t>
      </w:r>
      <w:r w:rsidRPr="009C698D">
        <w:t>.</w:t>
      </w:r>
    </w:p>
    <w:p w:rsidR="00C458A5" w:rsidRPr="009C698D" w:rsidRDefault="00C458A5" w:rsidP="00C458A5">
      <w:pPr>
        <w:pStyle w:val="21"/>
        <w:tabs>
          <w:tab w:val="left" w:pos="3261"/>
        </w:tabs>
      </w:pPr>
      <w:r w:rsidRPr="009C698D">
        <w:t>Установить норматив ПДВ.</w:t>
      </w:r>
    </w:p>
    <w:p w:rsidR="00C458A5" w:rsidRPr="009C698D" w:rsidRDefault="00C458A5" w:rsidP="00C458A5">
      <w:pPr>
        <w:pStyle w:val="21"/>
        <w:tabs>
          <w:tab w:val="left" w:pos="3261"/>
        </w:tabs>
        <w:jc w:val="center"/>
      </w:pPr>
      <w:r w:rsidRPr="009C698D">
        <w:t>Решение</w:t>
      </w:r>
    </w:p>
    <w:p w:rsidR="00C458A5" w:rsidRPr="009C698D" w:rsidRDefault="00C458A5" w:rsidP="00C458A5">
      <w:pPr>
        <w:pStyle w:val="21"/>
        <w:tabs>
          <w:tab w:val="left" w:pos="3261"/>
        </w:tabs>
      </w:pPr>
      <w:r w:rsidRPr="009C698D">
        <w:t>1. Вычисляем параметры выбора расчетных формул</w:t>
      </w:r>
    </w:p>
    <w:p w:rsidR="00C458A5" w:rsidRPr="009C698D" w:rsidRDefault="00C458A5" w:rsidP="00C458A5">
      <w:pPr>
        <w:tabs>
          <w:tab w:val="left" w:pos="3261"/>
        </w:tabs>
        <w:ind w:firstLine="720"/>
        <w:jc w:val="both"/>
        <w:rPr>
          <w:bCs/>
        </w:rPr>
      </w:pPr>
      <w:r w:rsidRPr="009C698D">
        <w:rPr>
          <w:bCs/>
          <w:position w:val="-24"/>
        </w:rPr>
        <w:object w:dxaOrig="2540" w:dyaOrig="660">
          <v:shape id="_x0000_i1054" type="#_x0000_t75" style="width:126pt;height:36pt" o:ole="">
            <v:imagedata r:id="rId74" o:title=""/>
          </v:shape>
          <o:OLEObject Type="Embed" ProgID="Equation.3" ShapeID="_x0000_i1054" DrawAspect="Content" ObjectID="_1757328426" r:id="rId75"/>
        </w:object>
      </w:r>
      <w:r w:rsidRPr="009C698D">
        <w:rPr>
          <w:bCs/>
        </w:rPr>
        <w:t>;</w:t>
      </w:r>
    </w:p>
    <w:p w:rsidR="00C458A5" w:rsidRPr="009C698D" w:rsidRDefault="00C458A5" w:rsidP="00C458A5">
      <w:pPr>
        <w:tabs>
          <w:tab w:val="left" w:pos="3261"/>
        </w:tabs>
        <w:ind w:firstLine="720"/>
        <w:jc w:val="both"/>
        <w:rPr>
          <w:bCs/>
        </w:rPr>
      </w:pPr>
      <w:r w:rsidRPr="009C698D">
        <w:rPr>
          <w:bCs/>
          <w:position w:val="-26"/>
        </w:rPr>
        <w:object w:dxaOrig="3440" w:dyaOrig="720">
          <v:shape id="_x0000_i1055" type="#_x0000_t75" style="width:174pt;height:36pt" o:ole="">
            <v:imagedata r:id="rId76" o:title=""/>
          </v:shape>
          <o:OLEObject Type="Embed" ProgID="Equation.3" ShapeID="_x0000_i1055" DrawAspect="Content" ObjectID="_1757328427" r:id="rId77"/>
        </w:object>
      </w:r>
    </w:p>
    <w:p w:rsidR="00C458A5" w:rsidRPr="009C698D" w:rsidRDefault="00C458A5" w:rsidP="00C458A5">
      <w:pPr>
        <w:tabs>
          <w:tab w:val="left" w:pos="3261"/>
        </w:tabs>
        <w:ind w:firstLine="720"/>
        <w:jc w:val="both"/>
        <w:rPr>
          <w:bCs/>
        </w:rPr>
      </w:pPr>
      <w:r w:rsidRPr="009C698D">
        <w:rPr>
          <w:bCs/>
        </w:rPr>
        <w:sym w:font="Symbol" w:char="F075"/>
      </w:r>
      <w:r w:rsidRPr="009C698D">
        <w:rPr>
          <w:bCs/>
          <w:vertAlign w:val="subscript"/>
        </w:rPr>
        <w:sym w:font="Symbol" w:char="F04D"/>
      </w:r>
      <w:r w:rsidRPr="009C698D">
        <w:rPr>
          <w:bCs/>
        </w:rPr>
        <w:sym w:font="Symbol" w:char="F0A2"/>
      </w:r>
      <w:r w:rsidRPr="009C698D">
        <w:rPr>
          <w:bCs/>
        </w:rPr>
        <w:sym w:font="Symbol" w:char="F03D"/>
      </w:r>
      <w:r w:rsidRPr="009C698D">
        <w:rPr>
          <w:bCs/>
        </w:rPr>
        <w:t xml:space="preserve"> 1,3</w:t>
      </w:r>
      <w:r w:rsidRPr="009C698D">
        <w:rPr>
          <w:bCs/>
        </w:rPr>
        <w:sym w:font="Symbol" w:char="F0D7"/>
      </w:r>
      <w:r w:rsidRPr="009C698D">
        <w:rPr>
          <w:bCs/>
        </w:rPr>
        <w:sym w:font="Symbol" w:char="F037"/>
      </w:r>
      <w:r w:rsidRPr="009C698D">
        <w:rPr>
          <w:bCs/>
        </w:rPr>
        <w:sym w:font="Symbol" w:char="F0D7"/>
      </w:r>
      <w:r w:rsidRPr="009C698D">
        <w:rPr>
          <w:bCs/>
        </w:rPr>
        <w:sym w:font="Symbol" w:char="F031"/>
      </w:r>
      <w:r w:rsidRPr="009C698D">
        <w:rPr>
          <w:bCs/>
        </w:rPr>
        <w:sym w:font="Symbol" w:char="F02C"/>
      </w:r>
      <w:r w:rsidRPr="009C698D">
        <w:rPr>
          <w:bCs/>
        </w:rPr>
        <w:sym w:font="Symbol" w:char="F034"/>
      </w:r>
      <w:r w:rsidRPr="009C698D">
        <w:rPr>
          <w:bCs/>
        </w:rPr>
        <w:sym w:font="Symbol" w:char="F02F"/>
      </w:r>
      <w:r w:rsidRPr="009C698D">
        <w:rPr>
          <w:bCs/>
        </w:rPr>
        <w:sym w:font="Symbol" w:char="F033"/>
      </w:r>
      <w:r w:rsidRPr="009C698D">
        <w:rPr>
          <w:bCs/>
        </w:rPr>
        <w:sym w:font="Symbol" w:char="F035"/>
      </w:r>
      <w:r w:rsidRPr="009C698D">
        <w:rPr>
          <w:bCs/>
        </w:rPr>
        <w:sym w:font="Symbol" w:char="F03D"/>
      </w:r>
      <w:r w:rsidRPr="009C698D">
        <w:rPr>
          <w:bCs/>
        </w:rPr>
        <w:sym w:font="Symbol" w:char="F030"/>
      </w:r>
      <w:r w:rsidRPr="009C698D">
        <w:rPr>
          <w:bCs/>
        </w:rPr>
        <w:sym w:font="Symbol" w:char="F02C"/>
      </w:r>
      <w:r w:rsidRPr="009C698D">
        <w:rPr>
          <w:bCs/>
        </w:rPr>
        <w:sym w:font="Symbol" w:char="F033"/>
      </w:r>
      <w:r w:rsidRPr="009C698D">
        <w:rPr>
          <w:bCs/>
        </w:rPr>
        <w:sym w:font="Symbol" w:char="F036"/>
      </w:r>
      <w:r w:rsidRPr="009C698D">
        <w:rPr>
          <w:bCs/>
        </w:rPr>
        <w:sym w:font="Symbol" w:char="F03B"/>
      </w:r>
    </w:p>
    <w:p w:rsidR="00C458A5" w:rsidRPr="009C698D" w:rsidRDefault="00C458A5" w:rsidP="00C458A5">
      <w:pPr>
        <w:tabs>
          <w:tab w:val="left" w:pos="3261"/>
        </w:tabs>
        <w:ind w:firstLine="720"/>
        <w:jc w:val="both"/>
        <w:rPr>
          <w:bCs/>
        </w:rPr>
      </w:pPr>
      <w:r w:rsidRPr="009C698D">
        <w:rPr>
          <w:bCs/>
        </w:rPr>
        <w:sym w:font="Symbol" w:char="F0A6"/>
      </w:r>
      <w:r w:rsidRPr="009C698D">
        <w:rPr>
          <w:bCs/>
          <w:vertAlign w:val="subscript"/>
        </w:rPr>
        <w:t>е</w:t>
      </w:r>
      <w:r w:rsidRPr="009C698D">
        <w:rPr>
          <w:bCs/>
        </w:rPr>
        <w:t>= 800</w:t>
      </w:r>
      <w:r w:rsidRPr="009C698D">
        <w:rPr>
          <w:bCs/>
        </w:rPr>
        <w:sym w:font="Symbol" w:char="F0D7"/>
      </w:r>
      <w:r w:rsidRPr="009C698D">
        <w:rPr>
          <w:bCs/>
        </w:rPr>
        <w:sym w:font="Symbol" w:char="F028"/>
      </w:r>
      <w:r w:rsidRPr="009C698D">
        <w:rPr>
          <w:bCs/>
        </w:rPr>
        <w:t>0,36)</w:t>
      </w:r>
      <w:r w:rsidRPr="009C698D">
        <w:rPr>
          <w:bCs/>
          <w:vertAlign w:val="superscript"/>
        </w:rPr>
        <w:t>3</w:t>
      </w:r>
      <w:r w:rsidRPr="009C698D">
        <w:rPr>
          <w:bCs/>
        </w:rPr>
        <w:t xml:space="preserve"> = 37,32</w:t>
      </w:r>
    </w:p>
    <w:p w:rsidR="00C458A5" w:rsidRPr="009C698D" w:rsidRDefault="00C458A5" w:rsidP="00C458A5">
      <w:pPr>
        <w:tabs>
          <w:tab w:val="left" w:pos="3261"/>
        </w:tabs>
        <w:ind w:firstLine="720"/>
        <w:jc w:val="both"/>
        <w:rPr>
          <w:bCs/>
        </w:rPr>
      </w:pPr>
      <w:r w:rsidRPr="009C698D">
        <w:rPr>
          <w:bCs/>
        </w:rPr>
        <w:t>2. Расчет максимальной концентрации, опасной скорости ветра и расстояния, на котором достигается максимальная концентрация.</w:t>
      </w:r>
    </w:p>
    <w:p w:rsidR="00C458A5" w:rsidRPr="009C698D" w:rsidRDefault="00C458A5" w:rsidP="00C458A5">
      <w:pPr>
        <w:tabs>
          <w:tab w:val="left" w:pos="3261"/>
        </w:tabs>
        <w:ind w:firstLine="720"/>
        <w:jc w:val="both"/>
        <w:rPr>
          <w:bCs/>
        </w:rPr>
      </w:pPr>
      <w:r w:rsidRPr="009C698D">
        <w:rPr>
          <w:bCs/>
        </w:rPr>
        <w:t xml:space="preserve">Так как </w:t>
      </w:r>
      <w:r w:rsidRPr="009C698D">
        <w:rPr>
          <w:bCs/>
        </w:rPr>
        <w:sym w:font="Symbol" w:char="F0A6"/>
      </w:r>
      <w:r w:rsidRPr="009C698D">
        <w:rPr>
          <w:bCs/>
        </w:rPr>
        <w:sym w:font="Symbol" w:char="F03C"/>
      </w:r>
      <w:r w:rsidRPr="009C698D">
        <w:rPr>
          <w:bCs/>
        </w:rPr>
        <w:t xml:space="preserve"> 100  и </w:t>
      </w:r>
      <w:r w:rsidRPr="009C698D">
        <w:rPr>
          <w:bCs/>
        </w:rPr>
        <w:sym w:font="Symbol" w:char="F075"/>
      </w:r>
      <w:r w:rsidRPr="009C698D">
        <w:rPr>
          <w:bCs/>
          <w:vertAlign w:val="subscript"/>
        </w:rPr>
        <w:t>м</w:t>
      </w:r>
      <w:r w:rsidRPr="009C698D">
        <w:rPr>
          <w:bCs/>
        </w:rPr>
        <w:t xml:space="preserve"> </w:t>
      </w:r>
      <w:r w:rsidRPr="009C698D">
        <w:rPr>
          <w:bCs/>
        </w:rPr>
        <w:sym w:font="Symbol" w:char="F0B3"/>
      </w:r>
      <w:r w:rsidRPr="009C698D">
        <w:rPr>
          <w:bCs/>
        </w:rPr>
        <w:t>0,5, то расчет С</w:t>
      </w:r>
      <w:r w:rsidRPr="009C698D">
        <w:rPr>
          <w:bCs/>
          <w:vertAlign w:val="subscript"/>
        </w:rPr>
        <w:t>м</w:t>
      </w:r>
      <w:r w:rsidRPr="009C698D">
        <w:rPr>
          <w:bCs/>
        </w:rPr>
        <w:t xml:space="preserve"> ведется по формуле 2.6. Параметры, входящие в формулу:</w:t>
      </w:r>
    </w:p>
    <w:p w:rsidR="00C458A5" w:rsidRPr="009C698D" w:rsidRDefault="00C458A5" w:rsidP="00C458A5">
      <w:pPr>
        <w:tabs>
          <w:tab w:val="left" w:pos="3261"/>
        </w:tabs>
        <w:ind w:firstLine="720"/>
        <w:jc w:val="both"/>
        <w:rPr>
          <w:bCs/>
        </w:rPr>
      </w:pPr>
      <w:r w:rsidRPr="009C698D">
        <w:rPr>
          <w:bCs/>
          <w:lang w:val="en-US"/>
        </w:rPr>
        <w:t>F</w:t>
      </w:r>
      <w:r w:rsidRPr="009C698D">
        <w:rPr>
          <w:bCs/>
          <w:lang w:val="en-US"/>
        </w:rPr>
        <w:sym w:font="Symbol" w:char="F03D"/>
      </w:r>
      <w:r w:rsidRPr="009C698D">
        <w:rPr>
          <w:bCs/>
          <w:lang w:val="en-US"/>
        </w:rPr>
        <w:sym w:font="Symbol" w:char="F031"/>
      </w:r>
      <w:r w:rsidRPr="009C698D">
        <w:rPr>
          <w:bCs/>
          <w:lang w:val="en-US"/>
        </w:rPr>
        <w:sym w:font="Symbol" w:char="F03B"/>
      </w:r>
    </w:p>
    <w:p w:rsidR="00C458A5" w:rsidRPr="009C698D" w:rsidRDefault="00C458A5" w:rsidP="00C458A5">
      <w:pPr>
        <w:tabs>
          <w:tab w:val="left" w:pos="3261"/>
        </w:tabs>
        <w:ind w:firstLine="720"/>
        <w:jc w:val="both"/>
        <w:rPr>
          <w:bCs/>
          <w:lang w:val="en-US"/>
        </w:rPr>
      </w:pPr>
      <w:r w:rsidRPr="009C698D">
        <w:rPr>
          <w:position w:val="-24"/>
          <w:lang w:val="en-US"/>
        </w:rPr>
        <w:object w:dxaOrig="2600" w:dyaOrig="660">
          <v:shape id="_x0000_i1056" type="#_x0000_t75" style="width:132pt;height:36pt" o:ole="">
            <v:imagedata r:id="rId78" o:title=""/>
          </v:shape>
          <o:OLEObject Type="Embed" ProgID="Equation.3" ShapeID="_x0000_i1056" DrawAspect="Content" ObjectID="_1757328428" r:id="rId79"/>
        </w:object>
      </w:r>
    </w:p>
    <w:p w:rsidR="00C458A5" w:rsidRPr="009C698D" w:rsidRDefault="00C458A5" w:rsidP="00C458A5">
      <w:pPr>
        <w:tabs>
          <w:tab w:val="left" w:pos="3261"/>
        </w:tabs>
        <w:ind w:firstLine="720"/>
        <w:jc w:val="both"/>
        <w:rPr>
          <w:bCs/>
        </w:rPr>
      </w:pPr>
      <w:r w:rsidRPr="009C698D">
        <w:rPr>
          <w:bCs/>
          <w:lang w:val="en-US"/>
        </w:rPr>
        <w:t>m</w:t>
      </w:r>
      <w:r w:rsidRPr="009C698D">
        <w:rPr>
          <w:bCs/>
        </w:rPr>
        <w:t xml:space="preserve"> </w:t>
      </w:r>
      <w:r w:rsidRPr="009C698D">
        <w:rPr>
          <w:bCs/>
          <w:lang w:val="en-US"/>
        </w:rPr>
        <w:sym w:font="Symbol" w:char="F028"/>
      </w:r>
      <w:r w:rsidRPr="009C698D">
        <w:rPr>
          <w:bCs/>
        </w:rPr>
        <w:t xml:space="preserve">по формуле 2.9) </w:t>
      </w:r>
      <w:r w:rsidRPr="009C698D">
        <w:rPr>
          <w:bCs/>
          <w:lang w:val="en-US"/>
        </w:rPr>
        <w:sym w:font="Symbol" w:char="F03A"/>
      </w:r>
    </w:p>
    <w:p w:rsidR="00C458A5" w:rsidRPr="009C698D" w:rsidRDefault="00C458A5" w:rsidP="00C458A5">
      <w:pPr>
        <w:tabs>
          <w:tab w:val="left" w:pos="3261"/>
        </w:tabs>
        <w:ind w:firstLine="720"/>
        <w:jc w:val="both"/>
        <w:rPr>
          <w:bCs/>
        </w:rPr>
      </w:pPr>
      <w:r w:rsidRPr="009C698D">
        <w:rPr>
          <w:bCs/>
          <w:position w:val="-32"/>
          <w:lang w:val="en-US"/>
        </w:rPr>
        <w:object w:dxaOrig="4160" w:dyaOrig="700">
          <v:shape id="_x0000_i1057" type="#_x0000_t75" style="width:210pt;height:36pt" o:ole="">
            <v:imagedata r:id="rId80" o:title=""/>
          </v:shape>
          <o:OLEObject Type="Embed" ProgID="Equation.3" ShapeID="_x0000_i1057" DrawAspect="Content" ObjectID="_1757328429" r:id="rId81"/>
        </w:object>
      </w:r>
    </w:p>
    <w:p w:rsidR="00C458A5" w:rsidRPr="009C698D" w:rsidRDefault="00C458A5" w:rsidP="00C458A5">
      <w:pPr>
        <w:tabs>
          <w:tab w:val="left" w:pos="3261"/>
        </w:tabs>
        <w:ind w:firstLine="720"/>
        <w:jc w:val="both"/>
        <w:rPr>
          <w:bCs/>
        </w:rPr>
      </w:pPr>
      <w:r w:rsidRPr="009C698D">
        <w:rPr>
          <w:bCs/>
          <w:lang w:val="en-US"/>
        </w:rPr>
        <w:t>n</w:t>
      </w:r>
      <w:r w:rsidRPr="009C698D">
        <w:rPr>
          <w:bCs/>
        </w:rPr>
        <w:t xml:space="preserve"> (по формуле 2.10) </w:t>
      </w:r>
      <w:r w:rsidRPr="009C698D">
        <w:rPr>
          <w:bCs/>
          <w:lang w:val="en-US"/>
        </w:rPr>
        <w:sym w:font="Symbol" w:char="F03A"/>
      </w:r>
      <w:r w:rsidRPr="009C698D">
        <w:rPr>
          <w:bCs/>
        </w:rPr>
        <w:t xml:space="preserve"> </w:t>
      </w:r>
      <w:r w:rsidRPr="009C698D">
        <w:rPr>
          <w:bCs/>
          <w:lang w:val="en-US"/>
        </w:rPr>
        <w:t>n</w:t>
      </w:r>
      <w:r w:rsidRPr="009C698D">
        <w:rPr>
          <w:bCs/>
        </w:rPr>
        <w:t xml:space="preserve"> = 1</w:t>
      </w:r>
    </w:p>
    <w:p w:rsidR="00C458A5" w:rsidRPr="009C698D" w:rsidRDefault="00C458A5" w:rsidP="00C458A5">
      <w:pPr>
        <w:tabs>
          <w:tab w:val="left" w:pos="3261"/>
        </w:tabs>
        <w:ind w:firstLine="720"/>
        <w:jc w:val="both"/>
        <w:rPr>
          <w:bCs/>
        </w:rPr>
      </w:pPr>
      <w:r w:rsidRPr="009C698D">
        <w:rPr>
          <w:bCs/>
        </w:rPr>
        <w:t xml:space="preserve">Максимальная концентрация </w:t>
      </w:r>
      <w:r w:rsidRPr="009C698D">
        <w:rPr>
          <w:bCs/>
          <w:lang w:val="en-US"/>
        </w:rPr>
        <w:t>SO</w:t>
      </w:r>
      <w:r w:rsidRPr="009C698D">
        <w:rPr>
          <w:bCs/>
          <w:vertAlign w:val="subscript"/>
        </w:rPr>
        <w:t>2</w:t>
      </w:r>
      <w:r w:rsidRPr="009C698D">
        <w:rPr>
          <w:bCs/>
        </w:rPr>
        <w:t>:</w:t>
      </w:r>
    </w:p>
    <w:p w:rsidR="00C458A5" w:rsidRPr="009C698D" w:rsidRDefault="00C458A5" w:rsidP="00C458A5">
      <w:pPr>
        <w:tabs>
          <w:tab w:val="left" w:pos="3261"/>
        </w:tabs>
        <w:ind w:firstLine="720"/>
        <w:jc w:val="both"/>
        <w:rPr>
          <w:bCs/>
        </w:rPr>
      </w:pPr>
      <w:r w:rsidRPr="009C698D">
        <w:rPr>
          <w:bCs/>
          <w:position w:val="-32"/>
        </w:rPr>
        <w:object w:dxaOrig="4180" w:dyaOrig="700">
          <v:shape id="_x0000_i1058" type="#_x0000_t75" style="width:210pt;height:36pt" o:ole="">
            <v:imagedata r:id="rId82" o:title=""/>
          </v:shape>
          <o:OLEObject Type="Embed" ProgID="Equation.3" ShapeID="_x0000_i1058" DrawAspect="Content" ObjectID="_1757328430" r:id="rId83"/>
        </w:object>
      </w:r>
    </w:p>
    <w:p w:rsidR="00C458A5" w:rsidRPr="009C698D" w:rsidRDefault="00C458A5" w:rsidP="00C458A5">
      <w:pPr>
        <w:tabs>
          <w:tab w:val="left" w:pos="3261"/>
        </w:tabs>
        <w:ind w:firstLine="720"/>
        <w:jc w:val="both"/>
        <w:rPr>
          <w:bCs/>
        </w:rPr>
      </w:pPr>
      <w:r w:rsidRPr="009C698D">
        <w:rPr>
          <w:bCs/>
        </w:rPr>
        <w:t xml:space="preserve">Коэффициент </w:t>
      </w:r>
      <w:r w:rsidRPr="009C698D">
        <w:rPr>
          <w:bCs/>
          <w:lang w:val="en-US"/>
        </w:rPr>
        <w:t>d</w:t>
      </w:r>
      <w:r w:rsidRPr="009C698D">
        <w:rPr>
          <w:bCs/>
        </w:rPr>
        <w:t xml:space="preserve"> для  расчета расстояния </w:t>
      </w:r>
      <w:r w:rsidRPr="009C698D">
        <w:rPr>
          <w:bCs/>
        </w:rPr>
        <w:sym w:font="Symbol" w:char="F043"/>
      </w:r>
      <w:r w:rsidRPr="009C698D">
        <w:rPr>
          <w:bCs/>
          <w:vertAlign w:val="subscript"/>
        </w:rPr>
        <w:sym w:font="Symbol" w:char="F04D"/>
      </w:r>
      <w:r w:rsidRPr="009C698D">
        <w:rPr>
          <w:bCs/>
          <w:vertAlign w:val="subscript"/>
        </w:rPr>
        <w:t xml:space="preserve"> </w:t>
      </w:r>
      <w:r w:rsidRPr="009C698D">
        <w:rPr>
          <w:bCs/>
        </w:rPr>
        <w:t xml:space="preserve"> вычисляется при </w:t>
      </w:r>
      <w:r w:rsidRPr="009C698D">
        <w:rPr>
          <w:bCs/>
        </w:rPr>
        <w:sym w:font="Symbol" w:char="F0A6"/>
      </w:r>
      <w:r w:rsidRPr="009C698D">
        <w:rPr>
          <w:bCs/>
        </w:rPr>
        <w:sym w:font="Symbol" w:char="F03C"/>
      </w:r>
      <w:r w:rsidRPr="009C698D">
        <w:rPr>
          <w:bCs/>
        </w:rPr>
        <w:sym w:font="Symbol" w:char="F031"/>
      </w:r>
      <w:r w:rsidRPr="009C698D">
        <w:rPr>
          <w:bCs/>
        </w:rPr>
        <w:sym w:font="Symbol" w:char="F030"/>
      </w:r>
      <w:r w:rsidRPr="009C698D">
        <w:rPr>
          <w:bCs/>
        </w:rPr>
        <w:sym w:font="Symbol" w:char="F030"/>
      </w:r>
      <w:r w:rsidRPr="009C698D">
        <w:rPr>
          <w:bCs/>
        </w:rPr>
        <w:t xml:space="preserve"> и </w:t>
      </w:r>
      <w:r w:rsidRPr="009C698D">
        <w:rPr>
          <w:bCs/>
        </w:rPr>
        <w:sym w:font="Symbol" w:char="F075"/>
      </w:r>
      <w:r w:rsidRPr="009C698D">
        <w:rPr>
          <w:bCs/>
          <w:vertAlign w:val="subscript"/>
        </w:rPr>
        <w:sym w:font="Symbol" w:char="F04D"/>
      </w:r>
      <w:r w:rsidRPr="009C698D">
        <w:rPr>
          <w:bCs/>
        </w:rPr>
        <w:sym w:font="Symbol" w:char="F03E"/>
      </w:r>
      <w:r w:rsidRPr="009C698D">
        <w:rPr>
          <w:bCs/>
        </w:rPr>
        <w:sym w:font="Symbol" w:char="F032"/>
      </w:r>
      <w:r w:rsidRPr="009C698D">
        <w:rPr>
          <w:bCs/>
        </w:rPr>
        <w:t xml:space="preserve"> по формуле 2.20:</w:t>
      </w:r>
    </w:p>
    <w:p w:rsidR="00C458A5" w:rsidRPr="009C698D" w:rsidRDefault="00C458A5" w:rsidP="00C458A5">
      <w:pPr>
        <w:tabs>
          <w:tab w:val="left" w:pos="3261"/>
        </w:tabs>
        <w:ind w:firstLine="720"/>
        <w:jc w:val="both"/>
        <w:rPr>
          <w:bCs/>
        </w:rPr>
      </w:pPr>
      <w:r w:rsidRPr="009C698D">
        <w:rPr>
          <w:bCs/>
          <w:position w:val="-12"/>
          <w:lang w:val="en-US"/>
        </w:rPr>
        <w:object w:dxaOrig="3540" w:dyaOrig="400">
          <v:shape id="_x0000_i1059" type="#_x0000_t75" style="width:180pt;height:18pt" o:ole="">
            <v:imagedata r:id="rId84" o:title=""/>
          </v:shape>
          <o:OLEObject Type="Embed" ProgID="Equation.3" ShapeID="_x0000_i1059" DrawAspect="Content" ObjectID="_1757328431" r:id="rId85"/>
        </w:object>
      </w:r>
    </w:p>
    <w:p w:rsidR="00C458A5" w:rsidRPr="009C698D" w:rsidRDefault="00C458A5" w:rsidP="00C458A5">
      <w:pPr>
        <w:tabs>
          <w:tab w:val="left" w:pos="3261"/>
        </w:tabs>
        <w:ind w:firstLine="720"/>
        <w:jc w:val="both"/>
        <w:rPr>
          <w:bCs/>
        </w:rPr>
      </w:pPr>
      <w:r w:rsidRPr="009C698D">
        <w:rPr>
          <w:bCs/>
        </w:rPr>
        <w:t xml:space="preserve">По формуле 2.17 находим </w:t>
      </w:r>
      <w:r w:rsidRPr="009C698D">
        <w:rPr>
          <w:bCs/>
        </w:rPr>
        <w:sym w:font="Symbol" w:char="F043"/>
      </w:r>
      <w:r w:rsidRPr="009C698D">
        <w:rPr>
          <w:bCs/>
          <w:vertAlign w:val="subscript"/>
        </w:rPr>
        <w:sym w:font="Symbol" w:char="F04D"/>
      </w:r>
      <w:r w:rsidRPr="009C698D">
        <w:rPr>
          <w:bCs/>
        </w:rPr>
        <w:sym w:font="Symbol" w:char="F03A"/>
      </w:r>
    </w:p>
    <w:p w:rsidR="00C458A5" w:rsidRPr="009C698D" w:rsidRDefault="00C458A5" w:rsidP="00C458A5">
      <w:pPr>
        <w:tabs>
          <w:tab w:val="left" w:pos="3261"/>
        </w:tabs>
        <w:ind w:firstLine="720"/>
        <w:jc w:val="both"/>
        <w:rPr>
          <w:bCs/>
        </w:rPr>
      </w:pPr>
      <w:r w:rsidRPr="009C698D">
        <w:rPr>
          <w:bCs/>
        </w:rPr>
        <w:sym w:font="Symbol" w:char="F043"/>
      </w:r>
      <w:r w:rsidRPr="009C698D">
        <w:rPr>
          <w:bCs/>
          <w:vertAlign w:val="subscript"/>
        </w:rPr>
        <w:sym w:font="Symbol" w:char="F04D"/>
      </w:r>
      <w:r w:rsidRPr="009C698D">
        <w:rPr>
          <w:bCs/>
          <w:vertAlign w:val="subscript"/>
        </w:rPr>
        <w:t xml:space="preserve"> </w:t>
      </w:r>
      <w:r w:rsidRPr="009C698D">
        <w:rPr>
          <w:bCs/>
        </w:rPr>
        <w:t xml:space="preserve"> = </w:t>
      </w:r>
      <w:r w:rsidRPr="009C698D">
        <w:rPr>
          <w:bCs/>
        </w:rPr>
        <w:sym w:font="Symbol" w:char="F05B"/>
      </w:r>
      <w:r w:rsidRPr="009C698D">
        <w:rPr>
          <w:bCs/>
        </w:rPr>
        <w:sym w:font="Symbol" w:char="F028"/>
      </w:r>
      <w:r w:rsidRPr="009C698D">
        <w:rPr>
          <w:bCs/>
        </w:rPr>
        <w:sym w:font="Symbol" w:char="F035"/>
      </w:r>
      <w:r w:rsidRPr="009C698D">
        <w:rPr>
          <w:bCs/>
        </w:rPr>
        <w:sym w:font="Symbol" w:char="F02D"/>
      </w:r>
      <w:r w:rsidRPr="009C698D">
        <w:rPr>
          <w:bCs/>
        </w:rPr>
        <w:sym w:font="Symbol" w:char="F031"/>
      </w:r>
      <w:r w:rsidRPr="009C698D">
        <w:rPr>
          <w:bCs/>
        </w:rPr>
        <w:sym w:font="Symbol" w:char="F029"/>
      </w:r>
      <w:r w:rsidRPr="009C698D">
        <w:rPr>
          <w:bCs/>
        </w:rPr>
        <w:sym w:font="Symbol" w:char="F0D7"/>
      </w:r>
      <w:r w:rsidRPr="009C698D">
        <w:rPr>
          <w:bCs/>
        </w:rPr>
        <w:sym w:font="Symbol" w:char="F031"/>
      </w:r>
      <w:r w:rsidRPr="009C698D">
        <w:rPr>
          <w:bCs/>
        </w:rPr>
        <w:sym w:font="Symbol" w:char="F032"/>
      </w:r>
      <w:r w:rsidRPr="009C698D">
        <w:rPr>
          <w:bCs/>
        </w:rPr>
        <w:sym w:font="Symbol" w:char="F02C"/>
      </w:r>
      <w:r w:rsidRPr="009C698D">
        <w:rPr>
          <w:bCs/>
        </w:rPr>
        <w:sym w:font="Symbol" w:char="F033"/>
      </w:r>
      <w:r w:rsidRPr="009C698D">
        <w:rPr>
          <w:bCs/>
        </w:rPr>
        <w:sym w:font="Symbol" w:char="F0D7"/>
      </w:r>
      <w:r w:rsidRPr="009C698D">
        <w:rPr>
          <w:bCs/>
        </w:rPr>
        <w:sym w:font="Symbol" w:char="F033"/>
      </w:r>
      <w:r w:rsidRPr="009C698D">
        <w:rPr>
          <w:bCs/>
        </w:rPr>
        <w:sym w:font="Symbol" w:char="F035"/>
      </w:r>
      <w:r w:rsidRPr="009C698D">
        <w:rPr>
          <w:bCs/>
        </w:rPr>
        <w:t xml:space="preserve"> </w:t>
      </w:r>
      <w:r w:rsidRPr="009C698D">
        <w:rPr>
          <w:bCs/>
        </w:rPr>
        <w:sym w:font="Symbol" w:char="F05D"/>
      </w:r>
      <w:r w:rsidRPr="009C698D">
        <w:rPr>
          <w:bCs/>
        </w:rPr>
        <w:t xml:space="preserve"> </w:t>
      </w:r>
      <w:r w:rsidRPr="009C698D">
        <w:rPr>
          <w:bCs/>
        </w:rPr>
        <w:sym w:font="Symbol" w:char="F0A4"/>
      </w:r>
      <w:r w:rsidRPr="009C698D">
        <w:rPr>
          <w:bCs/>
        </w:rPr>
        <w:t xml:space="preserve"> </w:t>
      </w:r>
      <w:r w:rsidRPr="009C698D">
        <w:rPr>
          <w:bCs/>
        </w:rPr>
        <w:sym w:font="Symbol" w:char="F034"/>
      </w:r>
      <w:r w:rsidRPr="009C698D">
        <w:rPr>
          <w:bCs/>
        </w:rPr>
        <w:t xml:space="preserve"> = 430,7 м.</w:t>
      </w:r>
    </w:p>
    <w:p w:rsidR="00C458A5" w:rsidRPr="009C698D" w:rsidRDefault="00C458A5" w:rsidP="00C458A5">
      <w:pPr>
        <w:tabs>
          <w:tab w:val="left" w:pos="3261"/>
        </w:tabs>
        <w:ind w:firstLine="720"/>
        <w:jc w:val="both"/>
        <w:rPr>
          <w:bCs/>
        </w:rPr>
      </w:pPr>
      <w:r w:rsidRPr="009C698D">
        <w:rPr>
          <w:bCs/>
        </w:rPr>
        <w:t xml:space="preserve">Значение опасной скорости ветра при </w:t>
      </w:r>
      <w:r w:rsidRPr="009C698D">
        <w:rPr>
          <w:bCs/>
        </w:rPr>
        <w:sym w:font="Symbol" w:char="F0A6"/>
      </w:r>
      <w:r w:rsidRPr="009C698D">
        <w:rPr>
          <w:bCs/>
        </w:rPr>
        <w:sym w:font="Symbol" w:char="F03C"/>
      </w:r>
      <w:r w:rsidRPr="009C698D">
        <w:rPr>
          <w:bCs/>
        </w:rPr>
        <w:sym w:font="Symbol" w:char="F031"/>
      </w:r>
      <w:r w:rsidRPr="009C698D">
        <w:rPr>
          <w:bCs/>
        </w:rPr>
        <w:sym w:font="Symbol" w:char="F030"/>
      </w:r>
      <w:r w:rsidRPr="009C698D">
        <w:rPr>
          <w:bCs/>
        </w:rPr>
        <w:sym w:font="Symbol" w:char="F030"/>
      </w:r>
      <w:r w:rsidRPr="009C698D">
        <w:rPr>
          <w:bCs/>
        </w:rPr>
        <w:t xml:space="preserve"> и </w:t>
      </w:r>
      <w:r w:rsidRPr="009C698D">
        <w:rPr>
          <w:bCs/>
        </w:rPr>
        <w:sym w:font="Symbol" w:char="F075"/>
      </w:r>
      <w:r w:rsidRPr="009C698D">
        <w:rPr>
          <w:bCs/>
          <w:vertAlign w:val="subscript"/>
        </w:rPr>
        <w:sym w:font="Symbol" w:char="F04D"/>
      </w:r>
      <w:r w:rsidRPr="009C698D">
        <w:rPr>
          <w:bCs/>
        </w:rPr>
        <w:sym w:font="Symbol" w:char="F03E"/>
      </w:r>
      <w:r w:rsidRPr="009C698D">
        <w:rPr>
          <w:bCs/>
        </w:rPr>
        <w:sym w:font="Symbol" w:char="F032"/>
      </w:r>
      <w:r w:rsidRPr="009C698D">
        <w:rPr>
          <w:bCs/>
        </w:rPr>
        <w:t xml:space="preserve"> вычисляется по формуле 2.26:</w:t>
      </w:r>
    </w:p>
    <w:p w:rsidR="00C458A5" w:rsidRPr="009C698D" w:rsidRDefault="00C458A5" w:rsidP="00C458A5">
      <w:pPr>
        <w:tabs>
          <w:tab w:val="left" w:pos="3261"/>
        </w:tabs>
        <w:ind w:firstLine="720"/>
        <w:jc w:val="both"/>
        <w:rPr>
          <w:bCs/>
        </w:rPr>
      </w:pPr>
      <w:r w:rsidRPr="009C698D">
        <w:rPr>
          <w:bCs/>
          <w:lang w:val="en-US"/>
        </w:rPr>
        <w:t>U</w:t>
      </w:r>
      <w:r w:rsidRPr="009C698D">
        <w:rPr>
          <w:bCs/>
          <w:vertAlign w:val="subscript"/>
          <w:lang w:val="en-US"/>
        </w:rPr>
        <w:sym w:font="Symbol" w:char="F04D"/>
      </w:r>
      <w:r w:rsidRPr="009C698D">
        <w:rPr>
          <w:bCs/>
          <w:lang w:val="en-US"/>
        </w:rPr>
        <w:sym w:font="Symbol" w:char="F03D"/>
      </w:r>
      <w:r w:rsidRPr="009C698D">
        <w:rPr>
          <w:bCs/>
          <w:lang w:val="en-US"/>
        </w:rPr>
        <w:sym w:font="Symbol" w:char="F032"/>
      </w:r>
      <w:r w:rsidRPr="009C698D">
        <w:rPr>
          <w:bCs/>
          <w:lang w:val="en-US"/>
        </w:rPr>
        <w:sym w:font="Symbol" w:char="F02C"/>
      </w:r>
      <w:r w:rsidRPr="009C698D">
        <w:rPr>
          <w:bCs/>
          <w:lang w:val="en-US"/>
        </w:rPr>
        <w:sym w:font="Symbol" w:char="F030"/>
      </w:r>
      <w:r w:rsidRPr="009C698D">
        <w:rPr>
          <w:bCs/>
          <w:lang w:val="en-US"/>
        </w:rPr>
        <w:sym w:font="Symbol" w:char="F034"/>
      </w:r>
      <w:r w:rsidRPr="009C698D">
        <w:rPr>
          <w:bCs/>
          <w:lang w:val="en-US"/>
        </w:rPr>
        <w:sym w:font="Symbol" w:char="F0D7"/>
      </w:r>
      <w:r w:rsidRPr="009C698D">
        <w:rPr>
          <w:bCs/>
          <w:lang w:val="en-US"/>
        </w:rPr>
        <w:sym w:font="Symbol" w:char="F028"/>
      </w:r>
      <w:r w:rsidRPr="009C698D">
        <w:rPr>
          <w:bCs/>
          <w:lang w:val="en-US"/>
        </w:rPr>
        <w:sym w:font="Symbol" w:char="F031"/>
      </w:r>
      <w:r w:rsidRPr="009C698D">
        <w:rPr>
          <w:bCs/>
          <w:lang w:val="en-US"/>
        </w:rPr>
        <w:sym w:font="Symbol" w:char="F02B"/>
      </w:r>
      <w:r w:rsidRPr="009C698D">
        <w:rPr>
          <w:bCs/>
          <w:lang w:val="en-US"/>
        </w:rPr>
        <w:sym w:font="Symbol" w:char="F030"/>
      </w:r>
      <w:r w:rsidRPr="009C698D">
        <w:rPr>
          <w:bCs/>
          <w:lang w:val="en-US"/>
        </w:rPr>
        <w:sym w:font="Symbol" w:char="F02C"/>
      </w:r>
      <w:r w:rsidRPr="009C698D">
        <w:rPr>
          <w:bCs/>
          <w:lang w:val="en-US"/>
        </w:rPr>
        <w:sym w:font="Symbol" w:char="F031"/>
      </w:r>
      <w:r w:rsidRPr="009C698D">
        <w:rPr>
          <w:bCs/>
          <w:lang w:val="en-US"/>
        </w:rPr>
        <w:sym w:font="Symbol" w:char="F032"/>
      </w:r>
      <w:r w:rsidRPr="009C698D">
        <w:rPr>
          <w:bCs/>
          <w:lang w:val="en-US"/>
        </w:rPr>
        <w:sym w:font="Symbol" w:char="F0D7"/>
      </w:r>
      <w:r w:rsidRPr="009C698D">
        <w:rPr>
          <w:bCs/>
          <w:lang w:val="en-US"/>
        </w:rPr>
        <w:sym w:font="Symbol" w:char="F0D6"/>
      </w:r>
      <w:r w:rsidRPr="009C698D">
        <w:rPr>
          <w:bCs/>
          <w:lang w:val="en-US"/>
        </w:rPr>
        <w:sym w:font="Symbol" w:char="F030"/>
      </w:r>
      <w:r w:rsidRPr="009C698D">
        <w:rPr>
          <w:bCs/>
          <w:lang w:val="en-US"/>
        </w:rPr>
        <w:sym w:font="Symbol" w:char="F02C"/>
      </w:r>
      <w:r w:rsidRPr="009C698D">
        <w:rPr>
          <w:bCs/>
          <w:lang w:val="en-US"/>
        </w:rPr>
        <w:sym w:font="Symbol" w:char="F035"/>
      </w:r>
      <w:r w:rsidRPr="009C698D">
        <w:rPr>
          <w:bCs/>
          <w:lang w:val="en-US"/>
        </w:rPr>
        <w:sym w:font="Symbol" w:char="F036"/>
      </w:r>
      <w:r w:rsidRPr="009C698D">
        <w:rPr>
          <w:bCs/>
          <w:lang w:val="en-US"/>
        </w:rPr>
        <w:sym w:font="Symbol" w:char="F029"/>
      </w:r>
      <w:r w:rsidRPr="009C698D">
        <w:rPr>
          <w:bCs/>
          <w:lang w:val="en-US"/>
        </w:rPr>
        <w:sym w:font="Symbol" w:char="F03D"/>
      </w:r>
      <w:r w:rsidRPr="009C698D">
        <w:rPr>
          <w:bCs/>
          <w:lang w:val="en-US"/>
        </w:rPr>
        <w:sym w:font="Symbol" w:char="F032"/>
      </w:r>
      <w:r w:rsidRPr="009C698D">
        <w:rPr>
          <w:bCs/>
          <w:lang w:val="en-US"/>
        </w:rPr>
        <w:sym w:font="Symbol" w:char="F02C"/>
      </w:r>
      <w:r w:rsidRPr="009C698D">
        <w:rPr>
          <w:bCs/>
          <w:lang w:val="en-US"/>
        </w:rPr>
        <w:sym w:font="Symbol" w:char="F032"/>
      </w:r>
      <w:r w:rsidRPr="009C698D">
        <w:rPr>
          <w:bCs/>
          <w:lang w:val="en-US"/>
        </w:rPr>
        <w:sym w:font="Symbol" w:char="F032"/>
      </w:r>
      <w:r w:rsidRPr="009C698D">
        <w:rPr>
          <w:bCs/>
        </w:rPr>
        <w:t xml:space="preserve"> м/с.</w:t>
      </w:r>
    </w:p>
    <w:p w:rsidR="00C458A5" w:rsidRPr="009C698D" w:rsidRDefault="00C458A5" w:rsidP="00C458A5">
      <w:pPr>
        <w:tabs>
          <w:tab w:val="left" w:pos="3261"/>
        </w:tabs>
        <w:rPr>
          <w:bCs/>
        </w:rPr>
      </w:pPr>
      <w:r w:rsidRPr="009C698D">
        <w:rPr>
          <w:bCs/>
        </w:rPr>
        <w:t xml:space="preserve">3. Расчет максимально возможной концентрации </w:t>
      </w:r>
      <w:r w:rsidRPr="009C698D">
        <w:rPr>
          <w:bCs/>
          <w:lang w:val="en-US"/>
        </w:rPr>
        <w:t>SO</w:t>
      </w:r>
      <w:r w:rsidRPr="009C698D">
        <w:rPr>
          <w:bCs/>
          <w:vertAlign w:val="subscript"/>
        </w:rPr>
        <w:t>2</w:t>
      </w:r>
      <w:r w:rsidRPr="009C698D">
        <w:rPr>
          <w:bCs/>
        </w:rPr>
        <w:t xml:space="preserve"> на границе СЗЗ.</w:t>
      </w:r>
    </w:p>
    <w:p w:rsidR="00C458A5" w:rsidRPr="009C698D" w:rsidRDefault="00C458A5" w:rsidP="00C458A5">
      <w:pPr>
        <w:tabs>
          <w:tab w:val="left" w:pos="3261"/>
          <w:tab w:val="left" w:pos="11057"/>
        </w:tabs>
        <w:ind w:firstLine="720"/>
        <w:jc w:val="both"/>
        <w:rPr>
          <w:bCs/>
        </w:rPr>
      </w:pPr>
      <w:r w:rsidRPr="009C698D">
        <w:rPr>
          <w:bCs/>
        </w:rPr>
        <w:t xml:space="preserve">Коэффициент </w:t>
      </w:r>
      <w:r w:rsidRPr="009C698D">
        <w:rPr>
          <w:bCs/>
        </w:rPr>
        <w:sym w:font="Symbol" w:char="F0A6"/>
      </w:r>
      <w:r w:rsidRPr="009C698D">
        <w:rPr>
          <w:bCs/>
          <w:vertAlign w:val="subscript"/>
        </w:rPr>
        <w:sym w:font="Symbol" w:char="F031"/>
      </w:r>
      <w:r w:rsidRPr="009C698D">
        <w:rPr>
          <w:bCs/>
        </w:rPr>
        <w:t xml:space="preserve"> для расчета скорости ветра </w:t>
      </w:r>
      <w:r w:rsidRPr="009C698D">
        <w:rPr>
          <w:bCs/>
          <w:lang w:val="en-US"/>
        </w:rPr>
        <w:t>U</w:t>
      </w:r>
      <w:r w:rsidRPr="009C698D">
        <w:rPr>
          <w:bCs/>
          <w:vertAlign w:val="subscript"/>
          <w:lang w:val="en-US"/>
        </w:rPr>
        <w:sym w:font="Symbol" w:char="F04D"/>
      </w:r>
      <w:r w:rsidRPr="009C698D">
        <w:rPr>
          <w:bCs/>
          <w:vertAlign w:val="subscript"/>
        </w:rPr>
        <w:t>500</w:t>
      </w:r>
      <w:r w:rsidRPr="009C698D">
        <w:rPr>
          <w:bCs/>
        </w:rPr>
        <w:t xml:space="preserve">, при которой на расстоянии от источника </w:t>
      </w:r>
      <w:r w:rsidRPr="009C698D">
        <w:rPr>
          <w:bCs/>
        </w:rPr>
        <w:sym w:font="Symbol" w:char="F043"/>
      </w:r>
      <w:r w:rsidRPr="009C698D">
        <w:rPr>
          <w:bCs/>
        </w:rPr>
        <w:sym w:font="Symbol" w:char="F03D"/>
      </w:r>
      <w:r w:rsidRPr="009C698D">
        <w:rPr>
          <w:bCs/>
        </w:rPr>
        <w:t xml:space="preserve"> 500 м создается максимально возможная концентрация, вычисляется по формуле 2.32, так как </w:t>
      </w:r>
      <w:r w:rsidRPr="009C698D">
        <w:rPr>
          <w:bCs/>
        </w:rPr>
        <w:sym w:font="Symbol" w:char="F043"/>
      </w:r>
      <w:r w:rsidRPr="009C698D">
        <w:rPr>
          <w:bCs/>
        </w:rPr>
        <w:sym w:font="Symbol" w:char="F0A4"/>
      </w:r>
      <w:r w:rsidRPr="009C698D">
        <w:rPr>
          <w:bCs/>
        </w:rPr>
        <w:sym w:font="Symbol" w:char="F043"/>
      </w:r>
      <w:r w:rsidRPr="009C698D">
        <w:rPr>
          <w:bCs/>
          <w:vertAlign w:val="subscript"/>
        </w:rPr>
        <w:sym w:font="Symbol" w:char="F04D"/>
      </w:r>
      <w:r w:rsidRPr="009C698D">
        <w:rPr>
          <w:bCs/>
        </w:rPr>
        <w:sym w:font="Symbol" w:char="F03D"/>
      </w:r>
      <w:r w:rsidRPr="009C698D">
        <w:rPr>
          <w:bCs/>
        </w:rPr>
        <w:sym w:font="Symbol" w:char="F036"/>
      </w:r>
      <w:r w:rsidRPr="009C698D">
        <w:rPr>
          <w:bCs/>
        </w:rPr>
        <w:sym w:font="Symbol" w:char="F030"/>
      </w:r>
      <w:r w:rsidRPr="009C698D">
        <w:rPr>
          <w:bCs/>
        </w:rPr>
        <w:sym w:font="Symbol" w:char="F030"/>
      </w:r>
      <w:r w:rsidRPr="009C698D">
        <w:rPr>
          <w:bCs/>
        </w:rPr>
        <w:sym w:font="Symbol" w:char="F020"/>
      </w:r>
      <w:r w:rsidRPr="009C698D">
        <w:rPr>
          <w:bCs/>
        </w:rPr>
        <w:sym w:font="Symbol" w:char="F02F"/>
      </w:r>
      <w:r w:rsidRPr="009C698D">
        <w:rPr>
          <w:bCs/>
        </w:rPr>
        <w:sym w:font="Symbol" w:char="F020"/>
      </w:r>
      <w:r w:rsidRPr="009C698D">
        <w:rPr>
          <w:bCs/>
        </w:rPr>
        <w:sym w:font="Symbol" w:char="F034"/>
      </w:r>
      <w:r w:rsidRPr="009C698D">
        <w:rPr>
          <w:bCs/>
        </w:rPr>
        <w:sym w:font="Symbol" w:char="F033"/>
      </w:r>
      <w:r w:rsidRPr="009C698D">
        <w:rPr>
          <w:bCs/>
        </w:rPr>
        <w:sym w:font="Symbol" w:char="F030"/>
      </w:r>
      <w:r w:rsidRPr="009C698D">
        <w:rPr>
          <w:bCs/>
        </w:rPr>
        <w:sym w:font="Symbol" w:char="F02C"/>
      </w:r>
      <w:r w:rsidRPr="009C698D">
        <w:rPr>
          <w:bCs/>
        </w:rPr>
        <w:sym w:font="Symbol" w:char="F037"/>
      </w:r>
      <w:r w:rsidRPr="009C698D">
        <w:rPr>
          <w:bCs/>
        </w:rPr>
        <w:sym w:font="Symbol" w:char="F03D"/>
      </w:r>
      <w:r w:rsidRPr="009C698D">
        <w:rPr>
          <w:bCs/>
        </w:rPr>
        <w:sym w:font="Symbol" w:char="F031"/>
      </w:r>
      <w:r w:rsidRPr="009C698D">
        <w:rPr>
          <w:bCs/>
        </w:rPr>
        <w:sym w:font="Symbol" w:char="F02C"/>
      </w:r>
      <w:r w:rsidRPr="009C698D">
        <w:rPr>
          <w:bCs/>
        </w:rPr>
        <w:sym w:font="Symbol" w:char="F033"/>
      </w:r>
      <w:r w:rsidRPr="009C698D">
        <w:rPr>
          <w:bCs/>
        </w:rPr>
        <w:sym w:font="Symbol" w:char="F039"/>
      </w:r>
      <w:r w:rsidRPr="009C698D">
        <w:rPr>
          <w:bCs/>
        </w:rPr>
        <w:sym w:font="Symbol" w:char="F033"/>
      </w:r>
      <w:r w:rsidRPr="009C698D">
        <w:rPr>
          <w:bCs/>
        </w:rPr>
        <w:sym w:font="Symbol" w:char="F03A"/>
      </w:r>
    </w:p>
    <w:p w:rsidR="00C458A5" w:rsidRPr="009C698D" w:rsidRDefault="00C458A5" w:rsidP="00C458A5">
      <w:pPr>
        <w:tabs>
          <w:tab w:val="left" w:pos="3261"/>
          <w:tab w:val="left" w:pos="11057"/>
        </w:tabs>
        <w:ind w:firstLine="720"/>
        <w:jc w:val="both"/>
        <w:rPr>
          <w:bCs/>
        </w:rPr>
      </w:pPr>
      <w:r w:rsidRPr="009C698D">
        <w:rPr>
          <w:bCs/>
          <w:position w:val="-28"/>
        </w:rPr>
        <w:object w:dxaOrig="2920" w:dyaOrig="660">
          <v:shape id="_x0000_i1060" type="#_x0000_t75" style="width:2in;height:36pt" o:ole="">
            <v:imagedata r:id="rId86" o:title=""/>
          </v:shape>
          <o:OLEObject Type="Embed" ProgID="Equation.3" ShapeID="_x0000_i1060" DrawAspect="Content" ObjectID="_1757328432" r:id="rId87"/>
        </w:object>
      </w:r>
    </w:p>
    <w:p w:rsidR="00C458A5" w:rsidRPr="009C698D" w:rsidRDefault="00C458A5" w:rsidP="00C458A5">
      <w:pPr>
        <w:tabs>
          <w:tab w:val="left" w:pos="3261"/>
          <w:tab w:val="left" w:pos="11057"/>
        </w:tabs>
        <w:ind w:firstLine="720"/>
        <w:jc w:val="both"/>
        <w:rPr>
          <w:bCs/>
        </w:rPr>
      </w:pPr>
      <w:r w:rsidRPr="009C698D">
        <w:rPr>
          <w:bCs/>
        </w:rPr>
        <w:t xml:space="preserve">По формуле 2.30 находим </w:t>
      </w:r>
      <w:r w:rsidRPr="009C698D">
        <w:rPr>
          <w:bCs/>
          <w:lang w:val="en-US"/>
        </w:rPr>
        <w:t>U</w:t>
      </w:r>
      <w:r w:rsidRPr="009C698D">
        <w:rPr>
          <w:bCs/>
          <w:vertAlign w:val="subscript"/>
          <w:lang w:val="en-US"/>
        </w:rPr>
        <w:sym w:font="Symbol" w:char="F04D"/>
      </w:r>
      <w:r w:rsidRPr="009C698D">
        <w:rPr>
          <w:bCs/>
          <w:vertAlign w:val="subscript"/>
          <w:lang w:val="en-US"/>
        </w:rPr>
        <w:sym w:font="Symbol" w:char="F035"/>
      </w:r>
      <w:r w:rsidRPr="009C698D">
        <w:rPr>
          <w:bCs/>
          <w:vertAlign w:val="subscript"/>
          <w:lang w:val="en-US"/>
        </w:rPr>
        <w:sym w:font="Symbol" w:char="F030"/>
      </w:r>
      <w:r w:rsidRPr="009C698D">
        <w:rPr>
          <w:bCs/>
          <w:vertAlign w:val="subscript"/>
          <w:lang w:val="en-US"/>
        </w:rPr>
        <w:sym w:font="Symbol" w:char="F030"/>
      </w:r>
      <w:r w:rsidRPr="009C698D">
        <w:rPr>
          <w:bCs/>
        </w:rPr>
        <w:t>:</w:t>
      </w:r>
    </w:p>
    <w:p w:rsidR="00C458A5" w:rsidRPr="009C698D" w:rsidRDefault="00C458A5" w:rsidP="00C458A5">
      <w:pPr>
        <w:tabs>
          <w:tab w:val="left" w:pos="3261"/>
          <w:tab w:val="left" w:pos="11057"/>
        </w:tabs>
        <w:ind w:firstLine="720"/>
        <w:jc w:val="both"/>
        <w:rPr>
          <w:bCs/>
        </w:rPr>
      </w:pPr>
      <w:r w:rsidRPr="009C698D">
        <w:rPr>
          <w:bCs/>
          <w:lang w:val="en-US"/>
        </w:rPr>
        <w:t>U</w:t>
      </w:r>
      <w:r w:rsidRPr="009C698D">
        <w:rPr>
          <w:bCs/>
          <w:vertAlign w:val="subscript"/>
          <w:lang w:val="en-US"/>
        </w:rPr>
        <w:sym w:font="Symbol" w:char="F04D"/>
      </w:r>
      <w:r w:rsidRPr="009C698D">
        <w:rPr>
          <w:bCs/>
          <w:vertAlign w:val="subscript"/>
          <w:lang w:val="en-US"/>
        </w:rPr>
        <w:sym w:font="Symbol" w:char="F035"/>
      </w:r>
      <w:r w:rsidRPr="009C698D">
        <w:rPr>
          <w:bCs/>
          <w:vertAlign w:val="subscript"/>
          <w:lang w:val="en-US"/>
        </w:rPr>
        <w:sym w:font="Symbol" w:char="F030"/>
      </w:r>
      <w:r w:rsidRPr="009C698D">
        <w:rPr>
          <w:bCs/>
          <w:vertAlign w:val="subscript"/>
          <w:lang w:val="en-US"/>
        </w:rPr>
        <w:sym w:font="Symbol" w:char="F030"/>
      </w:r>
      <w:r w:rsidRPr="009C698D">
        <w:rPr>
          <w:bCs/>
        </w:rPr>
        <w:t>=1,1</w:t>
      </w:r>
      <w:r w:rsidRPr="009C698D">
        <w:rPr>
          <w:bCs/>
          <w:lang w:val="en-US"/>
        </w:rPr>
        <w:sym w:font="Symbol" w:char="F0D7"/>
      </w:r>
      <w:r w:rsidRPr="009C698D">
        <w:rPr>
          <w:bCs/>
        </w:rPr>
        <w:t>2,22=2,44 м/</w:t>
      </w:r>
      <w:r w:rsidRPr="009C698D">
        <w:rPr>
          <w:bCs/>
          <w:lang w:val="en-US"/>
        </w:rPr>
        <w:t>c</w:t>
      </w:r>
      <w:r w:rsidRPr="009C698D">
        <w:rPr>
          <w:bCs/>
        </w:rPr>
        <w:t>.</w:t>
      </w:r>
    </w:p>
    <w:p w:rsidR="00C458A5" w:rsidRPr="009C698D" w:rsidRDefault="00C458A5" w:rsidP="00C458A5">
      <w:pPr>
        <w:tabs>
          <w:tab w:val="left" w:pos="3261"/>
          <w:tab w:val="left" w:pos="11057"/>
        </w:tabs>
        <w:ind w:firstLine="720"/>
        <w:jc w:val="both"/>
        <w:rPr>
          <w:bCs/>
        </w:rPr>
      </w:pPr>
      <w:r w:rsidRPr="009C698D">
        <w:rPr>
          <w:bCs/>
        </w:rPr>
        <w:t xml:space="preserve">Коэффициент </w:t>
      </w:r>
      <w:r w:rsidRPr="009C698D">
        <w:rPr>
          <w:bCs/>
          <w:lang w:val="en-US"/>
        </w:rPr>
        <w:t>S</w:t>
      </w:r>
      <w:r w:rsidRPr="009C698D">
        <w:rPr>
          <w:bCs/>
          <w:vertAlign w:val="subscript"/>
        </w:rPr>
        <w:t>1</w:t>
      </w:r>
      <w:r w:rsidRPr="009C698D">
        <w:rPr>
          <w:bCs/>
          <w:lang w:val="en-US"/>
        </w:rPr>
        <w:sym w:font="Symbol" w:char="F0A2"/>
      </w:r>
      <w:r w:rsidRPr="009C698D">
        <w:rPr>
          <w:bCs/>
        </w:rPr>
        <w:t xml:space="preserve"> для расчета максимально возможной концентрации С</w:t>
      </w:r>
      <w:r w:rsidRPr="009C698D">
        <w:rPr>
          <w:bCs/>
          <w:vertAlign w:val="subscript"/>
          <w:lang w:val="en-US"/>
        </w:rPr>
        <w:sym w:font="Symbol" w:char="F04D"/>
      </w:r>
      <w:r w:rsidRPr="009C698D">
        <w:rPr>
          <w:bCs/>
          <w:vertAlign w:val="subscript"/>
          <w:lang w:val="en-US"/>
        </w:rPr>
        <w:sym w:font="Symbol" w:char="F035"/>
      </w:r>
      <w:r w:rsidRPr="009C698D">
        <w:rPr>
          <w:bCs/>
          <w:vertAlign w:val="subscript"/>
          <w:lang w:val="en-US"/>
        </w:rPr>
        <w:sym w:font="Symbol" w:char="F030"/>
      </w:r>
      <w:r w:rsidRPr="009C698D">
        <w:rPr>
          <w:bCs/>
          <w:vertAlign w:val="subscript"/>
          <w:lang w:val="en-US"/>
        </w:rPr>
        <w:sym w:font="Symbol" w:char="F030"/>
      </w:r>
      <w:r w:rsidRPr="009C698D">
        <w:rPr>
          <w:bCs/>
        </w:rPr>
        <w:t xml:space="preserve"> на расстоянии от источника </w:t>
      </w:r>
      <w:r w:rsidRPr="009C698D">
        <w:rPr>
          <w:bCs/>
        </w:rPr>
        <w:sym w:font="Symbol" w:char="F043"/>
      </w:r>
      <w:r w:rsidRPr="009C698D">
        <w:rPr>
          <w:bCs/>
        </w:rPr>
        <w:sym w:font="Symbol" w:char="F03D"/>
      </w:r>
      <w:r w:rsidRPr="009C698D">
        <w:rPr>
          <w:bCs/>
        </w:rPr>
        <w:sym w:font="Symbol" w:char="F035"/>
      </w:r>
      <w:r w:rsidRPr="009C698D">
        <w:rPr>
          <w:bCs/>
        </w:rPr>
        <w:sym w:font="Symbol" w:char="F030"/>
      </w:r>
      <w:r w:rsidRPr="009C698D">
        <w:rPr>
          <w:bCs/>
        </w:rPr>
        <w:sym w:font="Symbol" w:char="F030"/>
      </w:r>
      <w:r w:rsidRPr="009C698D">
        <w:rPr>
          <w:bCs/>
        </w:rPr>
        <w:t xml:space="preserve"> м (на границе СЗЗ) вычисляется при  </w:t>
      </w:r>
      <w:r w:rsidRPr="009C698D">
        <w:rPr>
          <w:bCs/>
        </w:rPr>
        <w:sym w:font="Symbol" w:char="F043"/>
      </w:r>
      <w:r w:rsidRPr="009C698D">
        <w:rPr>
          <w:bCs/>
        </w:rPr>
        <w:sym w:font="Symbol" w:char="F0A4"/>
      </w:r>
      <w:r w:rsidRPr="009C698D">
        <w:rPr>
          <w:bCs/>
        </w:rPr>
        <w:sym w:font="Symbol" w:char="F043"/>
      </w:r>
      <w:r w:rsidRPr="009C698D">
        <w:rPr>
          <w:bCs/>
          <w:vertAlign w:val="subscript"/>
        </w:rPr>
        <w:sym w:font="Symbol" w:char="F04D"/>
      </w:r>
      <w:r w:rsidRPr="009C698D">
        <w:rPr>
          <w:bCs/>
        </w:rPr>
        <w:t>=1,393 по формуле 2.42:</w:t>
      </w:r>
    </w:p>
    <w:p w:rsidR="00C458A5" w:rsidRPr="009C698D" w:rsidRDefault="00C458A5" w:rsidP="00C458A5">
      <w:pPr>
        <w:tabs>
          <w:tab w:val="left" w:pos="3261"/>
          <w:tab w:val="left" w:pos="11057"/>
        </w:tabs>
        <w:ind w:firstLine="720"/>
        <w:jc w:val="both"/>
        <w:rPr>
          <w:bCs/>
        </w:rPr>
      </w:pPr>
      <w:r w:rsidRPr="009C698D">
        <w:rPr>
          <w:bCs/>
          <w:position w:val="-28"/>
        </w:rPr>
        <w:object w:dxaOrig="2439" w:dyaOrig="660">
          <v:shape id="_x0000_i1061" type="#_x0000_t75" style="width:120pt;height:36pt" o:ole="">
            <v:imagedata r:id="rId88" o:title=""/>
          </v:shape>
          <o:OLEObject Type="Embed" ProgID="Equation.3" ShapeID="_x0000_i1061" DrawAspect="Content" ObjectID="_1757328433" r:id="rId89"/>
        </w:object>
      </w:r>
      <w:r w:rsidRPr="009C698D">
        <w:rPr>
          <w:bCs/>
        </w:rPr>
        <w:t xml:space="preserve"> </w:t>
      </w:r>
    </w:p>
    <w:p w:rsidR="00C458A5" w:rsidRPr="009C698D" w:rsidRDefault="00C458A5" w:rsidP="00C458A5">
      <w:pPr>
        <w:tabs>
          <w:tab w:val="left" w:pos="3261"/>
        </w:tabs>
        <w:ind w:firstLine="720"/>
        <w:jc w:val="both"/>
        <w:rPr>
          <w:bCs/>
        </w:rPr>
      </w:pPr>
      <w:r w:rsidRPr="009C698D">
        <w:rPr>
          <w:bCs/>
        </w:rPr>
        <w:t>По формуле 2.41 находим С</w:t>
      </w:r>
      <w:r w:rsidRPr="009C698D">
        <w:rPr>
          <w:bCs/>
          <w:vertAlign w:val="subscript"/>
        </w:rPr>
        <w:sym w:font="Symbol" w:char="F04D"/>
      </w:r>
      <w:r w:rsidRPr="009C698D">
        <w:rPr>
          <w:bCs/>
          <w:vertAlign w:val="subscript"/>
        </w:rPr>
        <w:sym w:font="Symbol" w:char="F035"/>
      </w:r>
      <w:r w:rsidRPr="009C698D">
        <w:rPr>
          <w:bCs/>
          <w:vertAlign w:val="subscript"/>
        </w:rPr>
        <w:sym w:font="Symbol" w:char="F030"/>
      </w:r>
      <w:r w:rsidRPr="009C698D">
        <w:rPr>
          <w:bCs/>
          <w:vertAlign w:val="subscript"/>
        </w:rPr>
        <w:sym w:font="Symbol" w:char="F030"/>
      </w:r>
      <w:r w:rsidRPr="009C698D">
        <w:rPr>
          <w:bCs/>
        </w:rPr>
        <w:t>:</w:t>
      </w:r>
    </w:p>
    <w:p w:rsidR="00C458A5" w:rsidRPr="009C698D" w:rsidRDefault="00C458A5" w:rsidP="00C458A5">
      <w:pPr>
        <w:tabs>
          <w:tab w:val="left" w:pos="3261"/>
        </w:tabs>
        <w:ind w:firstLine="720"/>
        <w:jc w:val="both"/>
        <w:rPr>
          <w:bCs/>
        </w:rPr>
      </w:pPr>
      <w:r w:rsidRPr="009C698D">
        <w:rPr>
          <w:bCs/>
        </w:rPr>
        <w:t>С</w:t>
      </w:r>
      <w:r w:rsidRPr="009C698D">
        <w:rPr>
          <w:bCs/>
          <w:vertAlign w:val="subscript"/>
        </w:rPr>
        <w:sym w:font="Symbol" w:char="F04D"/>
      </w:r>
      <w:r w:rsidRPr="009C698D">
        <w:rPr>
          <w:bCs/>
          <w:vertAlign w:val="subscript"/>
        </w:rPr>
        <w:sym w:font="Symbol" w:char="F035"/>
      </w:r>
      <w:r w:rsidRPr="009C698D">
        <w:rPr>
          <w:bCs/>
          <w:vertAlign w:val="subscript"/>
        </w:rPr>
        <w:sym w:font="Symbol" w:char="F030"/>
      </w:r>
      <w:r w:rsidRPr="009C698D">
        <w:rPr>
          <w:bCs/>
          <w:vertAlign w:val="subscript"/>
        </w:rPr>
        <w:sym w:font="Symbol" w:char="F030"/>
      </w:r>
      <w:r w:rsidRPr="009C698D">
        <w:rPr>
          <w:bCs/>
          <w:vertAlign w:val="subscript"/>
        </w:rPr>
        <w:t xml:space="preserve"> </w:t>
      </w:r>
      <w:r w:rsidRPr="009C698D">
        <w:rPr>
          <w:bCs/>
        </w:rPr>
        <w:t>= 0,689 мг/м</w:t>
      </w:r>
      <w:r w:rsidRPr="009C698D">
        <w:rPr>
          <w:bCs/>
          <w:vertAlign w:val="superscript"/>
        </w:rPr>
        <w:t>3</w:t>
      </w:r>
    </w:p>
    <w:p w:rsidR="00C458A5" w:rsidRPr="009C698D" w:rsidRDefault="00C458A5" w:rsidP="00C458A5">
      <w:pPr>
        <w:pStyle w:val="31"/>
        <w:tabs>
          <w:tab w:val="left" w:pos="851"/>
        </w:tabs>
        <w:rPr>
          <w:bCs/>
          <w:kern w:val="28"/>
        </w:rPr>
      </w:pPr>
      <w:r w:rsidRPr="009C698D">
        <w:rPr>
          <w:bCs/>
          <w:kern w:val="28"/>
        </w:rPr>
        <w:t>4. Норматив ПДВ.</w:t>
      </w:r>
    </w:p>
    <w:p w:rsidR="00C458A5" w:rsidRPr="009C698D" w:rsidRDefault="00C458A5" w:rsidP="00C458A5">
      <w:pPr>
        <w:tabs>
          <w:tab w:val="left" w:pos="3261"/>
        </w:tabs>
        <w:ind w:firstLine="720"/>
        <w:jc w:val="both"/>
        <w:rPr>
          <w:bCs/>
        </w:rPr>
      </w:pPr>
      <w:r w:rsidRPr="009C698D">
        <w:rPr>
          <w:bCs/>
        </w:rPr>
        <w:t>Проверяем выполнение условия 1.1:</w:t>
      </w:r>
    </w:p>
    <w:p w:rsidR="00C458A5" w:rsidRPr="009C698D" w:rsidRDefault="00C458A5" w:rsidP="00C458A5">
      <w:pPr>
        <w:tabs>
          <w:tab w:val="left" w:pos="3261"/>
        </w:tabs>
        <w:ind w:firstLine="720"/>
        <w:jc w:val="both"/>
        <w:rPr>
          <w:bCs/>
        </w:rPr>
      </w:pPr>
      <w:r w:rsidRPr="009C698D">
        <w:rPr>
          <w:bCs/>
        </w:rPr>
        <w:t>С</w:t>
      </w:r>
      <w:r w:rsidRPr="009C698D">
        <w:rPr>
          <w:bCs/>
          <w:vertAlign w:val="subscript"/>
        </w:rPr>
        <w:t>расч.</w:t>
      </w:r>
      <w:r w:rsidRPr="009C698D">
        <w:rPr>
          <w:bCs/>
        </w:rPr>
        <w:t xml:space="preserve"> + С</w:t>
      </w:r>
      <w:r w:rsidRPr="009C698D">
        <w:rPr>
          <w:bCs/>
          <w:vertAlign w:val="subscript"/>
        </w:rPr>
        <w:t>ф</w:t>
      </w:r>
      <w:r w:rsidRPr="009C698D">
        <w:rPr>
          <w:bCs/>
        </w:rPr>
        <w:t xml:space="preserve"> = 0,689 + 0,2 = 0,889 мг/м</w:t>
      </w:r>
      <w:r w:rsidRPr="009C698D">
        <w:rPr>
          <w:bCs/>
          <w:vertAlign w:val="superscript"/>
        </w:rPr>
        <w:t>3</w:t>
      </w:r>
      <w:r w:rsidRPr="009C698D">
        <w:rPr>
          <w:bCs/>
        </w:rPr>
        <w:t>.</w:t>
      </w:r>
    </w:p>
    <w:p w:rsidR="00C458A5" w:rsidRPr="009C698D" w:rsidRDefault="00C458A5" w:rsidP="00C458A5">
      <w:pPr>
        <w:tabs>
          <w:tab w:val="left" w:pos="3261"/>
        </w:tabs>
        <w:ind w:firstLine="720"/>
        <w:jc w:val="both"/>
        <w:rPr>
          <w:bCs/>
        </w:rPr>
      </w:pPr>
      <w:r w:rsidRPr="009C698D">
        <w:rPr>
          <w:bCs/>
        </w:rPr>
        <w:t>Предельно допустимая концентрация диоксида серы в атмосфере населенных пунктов составляет 0,5 мг/м</w:t>
      </w:r>
      <w:r w:rsidRPr="009C698D">
        <w:rPr>
          <w:bCs/>
          <w:vertAlign w:val="superscript"/>
        </w:rPr>
        <w:t>3</w:t>
      </w:r>
      <w:r w:rsidRPr="009C698D">
        <w:rPr>
          <w:bCs/>
        </w:rPr>
        <w:t xml:space="preserve">, следовательно, условие 1.1 не выполняется, то есть при существующей </w:t>
      </w:r>
      <w:r w:rsidRPr="009C698D">
        <w:rPr>
          <w:bCs/>
        </w:rPr>
        <w:lastRenderedPageBreak/>
        <w:t>мощности выброса 48 г/с возможно загрязнение атмосферы за пределами СЗЗ предприятия выше допустимых пределов.</w:t>
      </w:r>
    </w:p>
    <w:p w:rsidR="00C458A5" w:rsidRPr="009C698D" w:rsidRDefault="00C458A5" w:rsidP="00C458A5">
      <w:pPr>
        <w:tabs>
          <w:tab w:val="left" w:pos="3261"/>
        </w:tabs>
        <w:ind w:firstLine="720"/>
        <w:jc w:val="both"/>
        <w:rPr>
          <w:bCs/>
        </w:rPr>
      </w:pPr>
      <w:r w:rsidRPr="009C698D">
        <w:rPr>
          <w:bCs/>
        </w:rPr>
        <w:t>Для выполнения условия 1.1 необходимо, чтобы расчетная концентрация удовлетворяла условию:</w:t>
      </w:r>
    </w:p>
    <w:p w:rsidR="00C458A5" w:rsidRPr="009C698D" w:rsidRDefault="00C458A5" w:rsidP="00C458A5">
      <w:pPr>
        <w:tabs>
          <w:tab w:val="left" w:pos="3261"/>
        </w:tabs>
        <w:ind w:firstLine="720"/>
        <w:jc w:val="both"/>
        <w:rPr>
          <w:bCs/>
        </w:rPr>
      </w:pPr>
      <w:r w:rsidRPr="009C698D">
        <w:rPr>
          <w:bCs/>
        </w:rPr>
        <w:t>С</w:t>
      </w:r>
      <w:r w:rsidRPr="009C698D">
        <w:rPr>
          <w:bCs/>
          <w:vertAlign w:val="subscript"/>
        </w:rPr>
        <w:t>расч.</w:t>
      </w:r>
      <w:r w:rsidRPr="009C698D">
        <w:rPr>
          <w:bCs/>
        </w:rPr>
        <w:t xml:space="preserve"> </w:t>
      </w:r>
      <w:r w:rsidRPr="009C698D">
        <w:rPr>
          <w:bCs/>
        </w:rPr>
        <w:sym w:font="Symbol" w:char="F0A3"/>
      </w:r>
      <w:r w:rsidRPr="009C698D">
        <w:rPr>
          <w:bCs/>
        </w:rPr>
        <w:t xml:space="preserve"> ПДК – С</w:t>
      </w:r>
      <w:r w:rsidRPr="009C698D">
        <w:rPr>
          <w:bCs/>
          <w:vertAlign w:val="subscript"/>
        </w:rPr>
        <w:t>ф</w:t>
      </w:r>
      <w:r w:rsidRPr="009C698D">
        <w:rPr>
          <w:bCs/>
        </w:rPr>
        <w:t xml:space="preserve"> = 0,5 – 0,2 = 0,3 мг/м</w:t>
      </w:r>
      <w:r w:rsidRPr="009C698D">
        <w:rPr>
          <w:bCs/>
          <w:vertAlign w:val="superscript"/>
        </w:rPr>
        <w:t>3</w:t>
      </w:r>
      <w:r w:rsidRPr="009C698D">
        <w:rPr>
          <w:bCs/>
        </w:rPr>
        <w:t>.</w:t>
      </w:r>
    </w:p>
    <w:p w:rsidR="00C458A5" w:rsidRPr="009C698D" w:rsidRDefault="00C458A5" w:rsidP="00C458A5">
      <w:pPr>
        <w:tabs>
          <w:tab w:val="left" w:pos="3261"/>
        </w:tabs>
        <w:ind w:firstLine="720"/>
        <w:jc w:val="both"/>
        <w:rPr>
          <w:bCs/>
        </w:rPr>
      </w:pPr>
      <w:r w:rsidRPr="009C698D">
        <w:rPr>
          <w:bCs/>
        </w:rPr>
        <w:t>Превышение расчетной концентрации над ее максимально допустимым значением составляет:</w:t>
      </w:r>
    </w:p>
    <w:p w:rsidR="00C458A5" w:rsidRPr="009C698D" w:rsidRDefault="00C458A5" w:rsidP="00C458A5">
      <w:pPr>
        <w:tabs>
          <w:tab w:val="left" w:pos="3261"/>
        </w:tabs>
        <w:ind w:firstLine="720"/>
        <w:jc w:val="center"/>
      </w:pPr>
      <w:r w:rsidRPr="009C698D">
        <w:rPr>
          <w:bCs/>
          <w:lang w:val="en-US"/>
        </w:rPr>
        <w:t>N</w:t>
      </w:r>
      <w:r w:rsidRPr="009C698D">
        <w:rPr>
          <w:bCs/>
        </w:rPr>
        <w:t xml:space="preserve"> = 0,689/0,3 = 2,3</w:t>
      </w:r>
    </w:p>
    <w:p w:rsidR="00C458A5" w:rsidRPr="009C698D" w:rsidRDefault="00C458A5" w:rsidP="00C458A5">
      <w:pPr>
        <w:pStyle w:val="31"/>
        <w:tabs>
          <w:tab w:val="left" w:pos="3261"/>
        </w:tabs>
        <w:rPr>
          <w:bCs/>
          <w:kern w:val="28"/>
        </w:rPr>
      </w:pPr>
      <w:r w:rsidRPr="009C698D">
        <w:rPr>
          <w:bCs/>
          <w:kern w:val="28"/>
        </w:rPr>
        <w:t>Из формул расчета приземной концентрации очевидно, что она пропорциональна мощности выброса, следовательно для необходимости снижения в 2,3 раза приземной концентрации нужно в 2,3 раза уменьшить количество выбрасываемого в атмосферу диоксида серы. Таким образом, искомый допустимый выброс составит:</w:t>
      </w:r>
    </w:p>
    <w:p w:rsidR="00C458A5" w:rsidRPr="009C698D" w:rsidRDefault="00C458A5" w:rsidP="00C458A5">
      <w:pPr>
        <w:tabs>
          <w:tab w:val="left" w:pos="3261"/>
        </w:tabs>
        <w:jc w:val="center"/>
        <w:rPr>
          <w:bCs/>
        </w:rPr>
      </w:pPr>
      <w:r w:rsidRPr="009C698D">
        <w:rPr>
          <w:bCs/>
        </w:rPr>
        <w:t>ПДВ = 48/ 2,3 = 20,87 г/с</w:t>
      </w:r>
    </w:p>
    <w:p w:rsidR="00C458A5" w:rsidRPr="009C698D" w:rsidRDefault="00C458A5" w:rsidP="00C458A5">
      <w:pPr>
        <w:pStyle w:val="31"/>
        <w:tabs>
          <w:tab w:val="left" w:pos="3261"/>
        </w:tabs>
        <w:rPr>
          <w:bCs/>
          <w:kern w:val="28"/>
        </w:rPr>
      </w:pPr>
      <w:r w:rsidRPr="009C698D">
        <w:rPr>
          <w:bCs/>
          <w:kern w:val="28"/>
        </w:rPr>
        <w:t>Пример 2. Установить норматив ПДВ для тех же условий, что и в примере 1, если размер СЗЗ теперь составляет 300 м.</w:t>
      </w:r>
    </w:p>
    <w:p w:rsidR="00C458A5" w:rsidRPr="009C698D" w:rsidRDefault="00C458A5" w:rsidP="00C458A5">
      <w:pPr>
        <w:tabs>
          <w:tab w:val="left" w:pos="3261"/>
        </w:tabs>
        <w:jc w:val="both"/>
        <w:rPr>
          <w:bCs/>
        </w:rPr>
      </w:pPr>
    </w:p>
    <w:p w:rsidR="00C458A5" w:rsidRPr="009C698D" w:rsidRDefault="00C458A5" w:rsidP="00C458A5">
      <w:pPr>
        <w:tabs>
          <w:tab w:val="left" w:pos="3261"/>
        </w:tabs>
        <w:jc w:val="center"/>
      </w:pPr>
      <w:r w:rsidRPr="009C698D">
        <w:t>Решение</w:t>
      </w:r>
    </w:p>
    <w:p w:rsidR="00C458A5" w:rsidRPr="009C698D" w:rsidRDefault="00C458A5" w:rsidP="003745DB">
      <w:pPr>
        <w:pStyle w:val="a8"/>
        <w:numPr>
          <w:ilvl w:val="0"/>
          <w:numId w:val="3"/>
        </w:numPr>
        <w:tabs>
          <w:tab w:val="left" w:pos="3261"/>
        </w:tabs>
        <w:jc w:val="left"/>
      </w:pPr>
      <w:r w:rsidRPr="009C698D">
        <w:t>То же, что в примере 1.</w:t>
      </w:r>
    </w:p>
    <w:p w:rsidR="00C458A5" w:rsidRPr="009C698D" w:rsidRDefault="00C458A5" w:rsidP="003745DB">
      <w:pPr>
        <w:pStyle w:val="a8"/>
        <w:numPr>
          <w:ilvl w:val="0"/>
          <w:numId w:val="3"/>
        </w:numPr>
        <w:tabs>
          <w:tab w:val="left" w:pos="3261"/>
        </w:tabs>
        <w:jc w:val="left"/>
      </w:pPr>
      <w:r w:rsidRPr="009C698D">
        <w:t>То же, что в примере 1.</w:t>
      </w:r>
    </w:p>
    <w:p w:rsidR="00C458A5" w:rsidRPr="009C698D" w:rsidRDefault="00C458A5" w:rsidP="003745DB">
      <w:pPr>
        <w:pStyle w:val="a8"/>
        <w:numPr>
          <w:ilvl w:val="0"/>
          <w:numId w:val="3"/>
        </w:numPr>
        <w:tabs>
          <w:tab w:val="left" w:pos="3261"/>
        </w:tabs>
        <w:jc w:val="both"/>
      </w:pPr>
      <w:r w:rsidRPr="009C698D">
        <w:t>Граница санитарно-защитной зоны находится на расстоянии 300 м от источника, а максимально приземная концентрация достигается на расстоянии 430,7 м, то есть за границей СЗЗ. Поэтому в данном примере нет необходимости рассчитывать максимально возможную концентрацию на границе СЗЗ, т.к. она может быть только меньше. Следовательно, для установления ПДВ в качестве расчетной концентрации в данном случае следует принять С</w:t>
      </w:r>
      <w:r w:rsidRPr="009C698D">
        <w:rPr>
          <w:vertAlign w:val="subscript"/>
        </w:rPr>
        <w:t>м</w:t>
      </w:r>
      <w:r w:rsidRPr="009C698D">
        <w:t xml:space="preserve"> = 0,748 мг/м</w:t>
      </w:r>
      <w:r w:rsidRPr="009C698D">
        <w:rPr>
          <w:vertAlign w:val="superscript"/>
        </w:rPr>
        <w:t>3</w:t>
      </w:r>
      <w:r w:rsidRPr="009C698D">
        <w:t>.</w:t>
      </w:r>
    </w:p>
    <w:p w:rsidR="00C458A5" w:rsidRPr="009C698D" w:rsidRDefault="00C458A5" w:rsidP="003745DB">
      <w:pPr>
        <w:pStyle w:val="a8"/>
        <w:numPr>
          <w:ilvl w:val="0"/>
          <w:numId w:val="3"/>
        </w:numPr>
        <w:tabs>
          <w:tab w:val="left" w:pos="3261"/>
        </w:tabs>
        <w:jc w:val="left"/>
      </w:pPr>
      <w:r w:rsidRPr="009C698D">
        <w:t>Норматив ПДВ.</w:t>
      </w:r>
    </w:p>
    <w:p w:rsidR="00C458A5" w:rsidRPr="009C698D" w:rsidRDefault="00C458A5" w:rsidP="00C458A5">
      <w:pPr>
        <w:pStyle w:val="a8"/>
        <w:tabs>
          <w:tab w:val="left" w:pos="3261"/>
        </w:tabs>
        <w:ind w:left="360"/>
      </w:pPr>
      <w:r w:rsidRPr="009C698D">
        <w:rPr>
          <w:lang w:val="en-US"/>
        </w:rPr>
        <w:t>N</w:t>
      </w:r>
      <w:r w:rsidRPr="009C698D">
        <w:t xml:space="preserve"> = 0,748/0,3 = 2,5;</w:t>
      </w:r>
    </w:p>
    <w:p w:rsidR="00C458A5" w:rsidRPr="009C698D" w:rsidRDefault="00C458A5" w:rsidP="00C458A5">
      <w:pPr>
        <w:pStyle w:val="a8"/>
        <w:tabs>
          <w:tab w:val="left" w:pos="3261"/>
        </w:tabs>
        <w:ind w:left="360"/>
      </w:pPr>
      <w:r w:rsidRPr="009C698D">
        <w:t>ПДВ = 48/ 2,5 = 19,2 г/с.</w:t>
      </w:r>
    </w:p>
    <w:p w:rsidR="00C458A5" w:rsidRPr="009C698D" w:rsidRDefault="00C458A5" w:rsidP="00C458A5">
      <w:pPr>
        <w:pStyle w:val="a8"/>
        <w:tabs>
          <w:tab w:val="left" w:pos="3261"/>
        </w:tabs>
        <w:ind w:left="360"/>
      </w:pPr>
    </w:p>
    <w:p w:rsidR="00C458A5" w:rsidRPr="009C698D" w:rsidRDefault="00C458A5" w:rsidP="00C458A5">
      <w:pPr>
        <w:pStyle w:val="a8"/>
        <w:tabs>
          <w:tab w:val="left" w:pos="3261"/>
        </w:tabs>
        <w:ind w:left="360" w:hanging="360"/>
        <w:rPr>
          <w:bCs/>
        </w:rPr>
      </w:pPr>
      <w:r w:rsidRPr="009C698D">
        <w:rPr>
          <w:bCs/>
        </w:rPr>
        <w:t>Рекомендованная литература</w:t>
      </w:r>
    </w:p>
    <w:p w:rsidR="00C458A5" w:rsidRPr="009C698D" w:rsidRDefault="00C458A5" w:rsidP="00C458A5">
      <w:pPr>
        <w:pStyle w:val="a8"/>
        <w:tabs>
          <w:tab w:val="num" w:pos="567"/>
          <w:tab w:val="left" w:pos="3261"/>
        </w:tabs>
        <w:ind w:left="567" w:hanging="283"/>
        <w:jc w:val="both"/>
      </w:pPr>
      <w:r w:rsidRPr="009C698D">
        <w:t>Санитарные нормы проектирования промышленных предприятий СН 245 – 75. – М.: Издательство литературы по строительству, 1972.</w:t>
      </w:r>
    </w:p>
    <w:p w:rsidR="00C458A5" w:rsidRPr="009C698D" w:rsidRDefault="00C458A5" w:rsidP="00C458A5">
      <w:pPr>
        <w:pStyle w:val="a8"/>
        <w:tabs>
          <w:tab w:val="left" w:pos="567"/>
        </w:tabs>
        <w:ind w:left="567" w:hanging="283"/>
        <w:jc w:val="both"/>
      </w:pPr>
      <w:r w:rsidRPr="009C698D">
        <w:t>Методика расчета  концентраций в атмосферном воздухе вредных веществ, содержащихся в выбросах предприятий. – Л.: Гидрометеоиздат, 1987.</w:t>
      </w:r>
    </w:p>
    <w:p w:rsidR="00C458A5" w:rsidRPr="009C698D" w:rsidRDefault="00C458A5" w:rsidP="00C458A5">
      <w:pPr>
        <w:pStyle w:val="a8"/>
        <w:tabs>
          <w:tab w:val="left" w:pos="567"/>
        </w:tabs>
        <w:ind w:left="567" w:hanging="283"/>
        <w:jc w:val="both"/>
      </w:pPr>
      <w:r w:rsidRPr="009C698D">
        <w:t>Инструкция по нормированию выбросов (сбросов) загрязняющих веществ в атмосферу и в водные объекты. – М.: Госкомприрода СССР, 1989.</w:t>
      </w:r>
    </w:p>
    <w:p w:rsidR="00C458A5" w:rsidRPr="009C698D" w:rsidRDefault="00C458A5" w:rsidP="00C458A5">
      <w:pPr>
        <w:sectPr w:rsidR="00C458A5" w:rsidRPr="009C698D" w:rsidSect="004C5F14">
          <w:headerReference w:type="even" r:id="rId90"/>
          <w:headerReference w:type="default" r:id="rId91"/>
          <w:headerReference w:type="first" r:id="rId92"/>
          <w:type w:val="nextColumn"/>
          <w:pgSz w:w="11907" w:h="16840" w:code="9"/>
          <w:pgMar w:top="1134" w:right="1134" w:bottom="1134" w:left="1134" w:header="567" w:footer="567" w:gutter="0"/>
          <w:pgNumType w:start="13"/>
          <w:cols w:space="720"/>
        </w:sectPr>
      </w:pPr>
    </w:p>
    <w:p w:rsidR="00C458A5" w:rsidRPr="009C698D" w:rsidRDefault="00C458A5" w:rsidP="00C458A5">
      <w:pPr>
        <w:pStyle w:val="3"/>
        <w:pageBreakBefore/>
        <w:rPr>
          <w:caps/>
          <w:sz w:val="24"/>
        </w:rPr>
      </w:pPr>
      <w:r w:rsidRPr="009C698D">
        <w:rPr>
          <w:caps/>
          <w:sz w:val="24"/>
        </w:rPr>
        <w:lastRenderedPageBreak/>
        <w:t>ПРАКТИЧЕСКАЯ работа № 3</w:t>
      </w:r>
    </w:p>
    <w:p w:rsidR="00C458A5" w:rsidRPr="009C698D" w:rsidRDefault="00C458A5" w:rsidP="00C458A5">
      <w:pPr>
        <w:pStyle w:val="25"/>
        <w:rPr>
          <w:b w:val="0"/>
          <w:caps/>
          <w:sz w:val="24"/>
        </w:rPr>
      </w:pPr>
      <w:r w:rsidRPr="009C698D">
        <w:rPr>
          <w:b w:val="0"/>
          <w:caps/>
          <w:sz w:val="24"/>
        </w:rPr>
        <w:t>Основы нормирования параметров сброса промышленных предприятий</w:t>
      </w:r>
    </w:p>
    <w:p w:rsidR="00C458A5" w:rsidRPr="009C698D" w:rsidRDefault="00C458A5" w:rsidP="00C458A5">
      <w:pPr>
        <w:spacing w:before="240"/>
        <w:ind w:left="40" w:firstLine="680"/>
        <w:jc w:val="both"/>
      </w:pPr>
      <w:r w:rsidRPr="009C698D">
        <w:rPr>
          <w:i/>
        </w:rPr>
        <w:t>Цель работы:</w:t>
      </w:r>
      <w:r w:rsidRPr="009C698D">
        <w:t xml:space="preserve"> научиться оценивать соответствие освещения рабочих мест нормам.</w:t>
      </w:r>
    </w:p>
    <w:p w:rsidR="00C458A5" w:rsidRPr="009C698D" w:rsidRDefault="00C458A5" w:rsidP="00C458A5">
      <w:pPr>
        <w:pStyle w:val="25"/>
        <w:keepNext w:val="0"/>
        <w:widowControl w:val="0"/>
        <w:spacing w:before="120" w:after="120"/>
        <w:rPr>
          <w:b w:val="0"/>
          <w:bCs/>
        </w:rPr>
      </w:pPr>
      <w:r w:rsidRPr="009C698D">
        <w:rPr>
          <w:b w:val="0"/>
          <w:bCs/>
        </w:rPr>
        <w:t>Основные теоретические сведения</w:t>
      </w:r>
    </w:p>
    <w:p w:rsidR="00C458A5" w:rsidRPr="009C698D" w:rsidRDefault="00C458A5" w:rsidP="00C458A5">
      <w:pPr>
        <w:pStyle w:val="a8"/>
      </w:pPr>
      <w:r w:rsidRPr="009C698D">
        <w:t>1. Нормирование качества воды</w:t>
      </w:r>
    </w:p>
    <w:p w:rsidR="00C458A5" w:rsidRPr="009C698D" w:rsidRDefault="00C458A5" w:rsidP="00C458A5">
      <w:pPr>
        <w:pStyle w:val="a8"/>
        <w:ind w:firstLine="720"/>
        <w:jc w:val="both"/>
      </w:pPr>
      <w:r w:rsidRPr="009C698D">
        <w:t>Под качеством воды понимают совокупность свойств воды, обусловленных характером содержащихся в ней примесей. Качество природных вод формируется под действием различных факторов: физического, химического, микробиологического характера. В соответствии с этим и состав воды оценивают физическими, химическими и санитарно-биологическими показателями.</w:t>
      </w:r>
    </w:p>
    <w:p w:rsidR="00C458A5" w:rsidRPr="009C698D" w:rsidRDefault="00C458A5" w:rsidP="00C458A5">
      <w:pPr>
        <w:pStyle w:val="a8"/>
        <w:ind w:firstLine="720"/>
        <w:jc w:val="both"/>
      </w:pPr>
      <w:r w:rsidRPr="009C698D">
        <w:t>К физическим показателям относят температуру, содержание взвешенных веществ, цветность, запахи и привкусы.</w:t>
      </w:r>
    </w:p>
    <w:p w:rsidR="00C458A5" w:rsidRPr="009C698D" w:rsidRDefault="00C458A5" w:rsidP="00C458A5">
      <w:pPr>
        <w:pStyle w:val="a8"/>
        <w:ind w:firstLine="720"/>
        <w:jc w:val="both"/>
      </w:pPr>
      <w:r w:rsidRPr="009C698D">
        <w:t>Температура поверхностных вод колеблется в зависимости от времени года, гипсометрической отметки поверхности, климатических характеристик, а также от антропогенного и техногенного влияния на источники и реки. Температура поверхностных вод колеблется в пределах от 0 до 30</w:t>
      </w:r>
      <w:r w:rsidRPr="009C698D">
        <w:rPr>
          <w:vertAlign w:val="superscript"/>
        </w:rPr>
        <w:t>0</w:t>
      </w:r>
      <w:r w:rsidRPr="009C698D">
        <w:t>С.  Температура подземных вод обусловлена их приуроченностью к зоне аэрации или термальной зоне, для зоны аэрации температура находится в пределах 8 - 12</w:t>
      </w:r>
      <w:r w:rsidRPr="009C698D">
        <w:rPr>
          <w:vertAlign w:val="superscript"/>
        </w:rPr>
        <w:t>0</w:t>
      </w:r>
      <w:r w:rsidRPr="009C698D">
        <w:t xml:space="preserve">С. </w:t>
      </w:r>
    </w:p>
    <w:p w:rsidR="00C458A5" w:rsidRPr="009C698D" w:rsidRDefault="00C458A5" w:rsidP="00C458A5">
      <w:pPr>
        <w:pStyle w:val="a8"/>
        <w:ind w:firstLine="720"/>
        <w:jc w:val="both"/>
      </w:pPr>
      <w:r w:rsidRPr="009C698D">
        <w:t>Прозрачность и мутность воды зависят от наличия взвешенных веществ, их гидравлической крупности, характера происхождения взвешенных веществ.</w:t>
      </w:r>
    </w:p>
    <w:p w:rsidR="00C458A5" w:rsidRPr="009C698D" w:rsidRDefault="00C458A5" w:rsidP="00C458A5">
      <w:pPr>
        <w:pStyle w:val="a8"/>
        <w:ind w:firstLine="720"/>
        <w:jc w:val="both"/>
      </w:pPr>
      <w:r w:rsidRPr="009C698D">
        <w:t>Цветность и окраску воде придают гуминовые и фульвокислоты, а также растворимые соли.</w:t>
      </w:r>
    </w:p>
    <w:p w:rsidR="00C458A5" w:rsidRPr="009C698D" w:rsidRDefault="00C458A5" w:rsidP="00C458A5">
      <w:pPr>
        <w:pStyle w:val="a8"/>
        <w:ind w:firstLine="720"/>
        <w:jc w:val="both"/>
      </w:pPr>
      <w:r w:rsidRPr="009C698D">
        <w:t>Привкусы и запахи природных вод обусловлены наличием в воде солей, продуктов жизнедеятельности гидробионтов, процессами, идущими в водоемах после сброса сточных вод и др. Привкусы определяются по пятибалльной шкале с помощью органов чувств - органолептически.</w:t>
      </w:r>
    </w:p>
    <w:p w:rsidR="00C458A5" w:rsidRPr="009C698D" w:rsidRDefault="00C458A5" w:rsidP="00C458A5">
      <w:pPr>
        <w:pStyle w:val="a8"/>
        <w:ind w:firstLine="720"/>
        <w:jc w:val="both"/>
      </w:pPr>
      <w:r w:rsidRPr="009C698D">
        <w:t>Запахи воде также придают соли и продукты жизнедеятельности гидробионтов. Различают запахи естественного происхождения: землистый, рыбный, болотный, гнилостный, тинистый, ароматический, сероводородный и т.п. Запахи искусственного происхождения: хлорный, камфорный, аптечный, фенольный, хлорфенольный, нефтепродуктов и т.п.</w:t>
      </w:r>
    </w:p>
    <w:p w:rsidR="00C458A5" w:rsidRPr="009C698D" w:rsidRDefault="00C458A5" w:rsidP="00C458A5">
      <w:pPr>
        <w:pStyle w:val="a8"/>
        <w:ind w:firstLine="720"/>
        <w:jc w:val="both"/>
      </w:pPr>
      <w:r w:rsidRPr="009C698D">
        <w:t>Интенсивность запахов определяют органолептически при температуре 20 и 60</w:t>
      </w:r>
      <w:r w:rsidRPr="009C698D">
        <w:rPr>
          <w:vertAlign w:val="superscript"/>
        </w:rPr>
        <w:t>0</w:t>
      </w:r>
      <w:r w:rsidRPr="009C698D">
        <w:t>С и оценивают их по пятибалльной шкале: 0 - нет, 1 - очень слабый, 2 - слабый, 3 - заметный, 4 - отчетливый, 5 - очень сильный.</w:t>
      </w:r>
    </w:p>
    <w:p w:rsidR="00C458A5" w:rsidRPr="009C698D" w:rsidRDefault="00C458A5" w:rsidP="00C458A5">
      <w:pPr>
        <w:pStyle w:val="a8"/>
        <w:ind w:firstLine="720"/>
        <w:jc w:val="both"/>
      </w:pPr>
      <w:r w:rsidRPr="009C698D">
        <w:t>Взвешенные и растворенные вещества при их выделении различными методами дают общий, сухой и прокаленный остаток. Общий остаток образуется при высушивании навески воды при температуре 105 - 110</w:t>
      </w:r>
      <w:r w:rsidRPr="009C698D">
        <w:rPr>
          <w:vertAlign w:val="superscript"/>
        </w:rPr>
        <w:t>0</w:t>
      </w:r>
      <w:r w:rsidRPr="009C698D">
        <w:t>С без предварительной фильтрации. Остаток, образовавшийся при высушивании воды после предварительной фильтрации носит название сухого остатка и характеризует наличие растворенных в воде солей и их массу. В растворенных соединениях могут быть вещества органического характера, которые при прокаливании остатка при температуре 800</w:t>
      </w:r>
      <w:r w:rsidRPr="009C698D">
        <w:rPr>
          <w:vertAlign w:val="superscript"/>
        </w:rPr>
        <w:t>0</w:t>
      </w:r>
      <w:r w:rsidRPr="009C698D">
        <w:t>С улетучиваются и в итоге остаются вещества неорганического характера - прокаленный остаток. Прокаленный остаток характеризует солесодержание воды. Таким образом общий остаток является суммой солесодержания воды, органических растворенных веществ и плавающих примесей, в основном, неорганического характера.</w:t>
      </w:r>
    </w:p>
    <w:p w:rsidR="00C458A5" w:rsidRPr="009C698D" w:rsidRDefault="00C458A5" w:rsidP="00C458A5">
      <w:pPr>
        <w:pStyle w:val="a8"/>
        <w:ind w:firstLine="720"/>
        <w:jc w:val="both"/>
      </w:pPr>
      <w:r w:rsidRPr="009C698D">
        <w:t xml:space="preserve">Химический состав воды характеризуется: ионным составом, жесткостью, щелочностью, окисляемостью, активной концентрацией водородных ионов (рН), сухим остатком, общим солесодержанием, содержанием растворенного кислорода, углекислого  и др. газов. </w:t>
      </w:r>
    </w:p>
    <w:p w:rsidR="00C458A5" w:rsidRPr="009C698D" w:rsidRDefault="00C458A5" w:rsidP="00C458A5">
      <w:pPr>
        <w:pStyle w:val="a8"/>
        <w:ind w:firstLine="720"/>
        <w:jc w:val="both"/>
      </w:pPr>
      <w:r w:rsidRPr="009C698D">
        <w:t>Ионный состав. В составе  химических соединений, растворенных в воде, некоторые компоненты присутствуют в значительных количествах, другие в  менее. Компоненты, постоянно и в значительных количествах содержащиеся в водных растворах, носят название макрокомпонентов. Это</w:t>
      </w:r>
      <w:r w:rsidRPr="009C698D">
        <w:rPr>
          <w:lang w:val="en-US"/>
        </w:rPr>
        <w:t xml:space="preserve"> </w:t>
      </w:r>
      <w:r w:rsidRPr="009C698D">
        <w:t>анионы</w:t>
      </w:r>
      <w:r w:rsidRPr="009C698D">
        <w:rPr>
          <w:lang w:val="en-US"/>
        </w:rPr>
        <w:t>: Cl</w:t>
      </w:r>
      <w:r w:rsidRPr="009C698D">
        <w:rPr>
          <w:vertAlign w:val="superscript"/>
          <w:lang w:val="en-US"/>
        </w:rPr>
        <w:t>-</w:t>
      </w:r>
      <w:r w:rsidRPr="009C698D">
        <w:rPr>
          <w:lang w:val="en-US"/>
        </w:rPr>
        <w:t>, SO</w:t>
      </w:r>
      <w:r w:rsidRPr="009C698D">
        <w:rPr>
          <w:vertAlign w:val="subscript"/>
          <w:lang w:val="en-US"/>
        </w:rPr>
        <w:t>4</w:t>
      </w:r>
      <w:r w:rsidRPr="009C698D">
        <w:rPr>
          <w:vertAlign w:val="superscript"/>
          <w:lang w:val="en-US"/>
        </w:rPr>
        <w:t>2-</w:t>
      </w:r>
      <w:r w:rsidRPr="009C698D">
        <w:rPr>
          <w:lang w:val="en-US"/>
        </w:rPr>
        <w:t>, HCO</w:t>
      </w:r>
      <w:r w:rsidRPr="009C698D">
        <w:rPr>
          <w:vertAlign w:val="subscript"/>
          <w:lang w:val="en-US"/>
        </w:rPr>
        <w:t>3</w:t>
      </w:r>
      <w:r w:rsidRPr="009C698D">
        <w:rPr>
          <w:vertAlign w:val="superscript"/>
          <w:lang w:val="en-US"/>
        </w:rPr>
        <w:t>-</w:t>
      </w:r>
      <w:r w:rsidRPr="009C698D">
        <w:rPr>
          <w:lang w:val="en-US"/>
        </w:rPr>
        <w:t>, CO</w:t>
      </w:r>
      <w:r w:rsidRPr="009C698D">
        <w:rPr>
          <w:vertAlign w:val="subscript"/>
          <w:lang w:val="en-US"/>
        </w:rPr>
        <w:t>3</w:t>
      </w:r>
      <w:r w:rsidRPr="009C698D">
        <w:rPr>
          <w:vertAlign w:val="superscript"/>
          <w:lang w:val="en-US"/>
        </w:rPr>
        <w:t>2-</w:t>
      </w:r>
      <w:r w:rsidRPr="009C698D">
        <w:rPr>
          <w:lang w:val="en-US"/>
        </w:rPr>
        <w:t>; Na</w:t>
      </w:r>
      <w:r w:rsidRPr="009C698D">
        <w:rPr>
          <w:vertAlign w:val="superscript"/>
          <w:lang w:val="en-US"/>
        </w:rPr>
        <w:t>+</w:t>
      </w:r>
      <w:r w:rsidRPr="009C698D">
        <w:rPr>
          <w:lang w:val="en-US"/>
        </w:rPr>
        <w:t xml:space="preserve">, </w:t>
      </w:r>
      <w:r w:rsidRPr="009C698D">
        <w:t>катионы</w:t>
      </w:r>
      <w:r w:rsidRPr="009C698D">
        <w:rPr>
          <w:lang w:val="en-US"/>
        </w:rPr>
        <w:t>: K</w:t>
      </w:r>
      <w:r w:rsidRPr="009C698D">
        <w:rPr>
          <w:vertAlign w:val="superscript"/>
          <w:lang w:val="en-US"/>
        </w:rPr>
        <w:t>+</w:t>
      </w:r>
      <w:r w:rsidRPr="009C698D">
        <w:rPr>
          <w:lang w:val="en-US"/>
        </w:rPr>
        <w:t>, Ca</w:t>
      </w:r>
      <w:r w:rsidRPr="009C698D">
        <w:rPr>
          <w:vertAlign w:val="superscript"/>
          <w:lang w:val="en-US"/>
        </w:rPr>
        <w:t>2+</w:t>
      </w:r>
      <w:r w:rsidRPr="009C698D">
        <w:rPr>
          <w:lang w:val="en-US"/>
        </w:rPr>
        <w:t>, Mg</w:t>
      </w:r>
      <w:r w:rsidRPr="009C698D">
        <w:rPr>
          <w:vertAlign w:val="superscript"/>
          <w:lang w:val="en-US"/>
        </w:rPr>
        <w:t>2+</w:t>
      </w:r>
      <w:r w:rsidRPr="009C698D">
        <w:rPr>
          <w:lang w:val="en-US"/>
        </w:rPr>
        <w:t xml:space="preserve">. </w:t>
      </w:r>
      <w:r w:rsidRPr="009C698D">
        <w:t>Макрокомпоненты (десятки и сотни мг/л) составляют основу солесодержания поверхностных и подземных вод, их определение обязательно при выполнении любого анализа воды.</w:t>
      </w:r>
    </w:p>
    <w:p w:rsidR="00C458A5" w:rsidRPr="009C698D" w:rsidRDefault="00C458A5" w:rsidP="00C458A5">
      <w:pPr>
        <w:pStyle w:val="a8"/>
        <w:ind w:firstLine="720"/>
        <w:jc w:val="both"/>
      </w:pPr>
      <w:r w:rsidRPr="009C698D">
        <w:t xml:space="preserve">Компоненты, присутствующие в меньших количествах - мезокомпоненты, также обязательны при выполнении анализов воды, особенно при анализе подземных вод, т.к. часто характеризуют природу их происхождения. Это: </w:t>
      </w:r>
      <w:r w:rsidRPr="009C698D">
        <w:rPr>
          <w:lang w:val="en-US"/>
        </w:rPr>
        <w:t>NH</w:t>
      </w:r>
      <w:r w:rsidRPr="009C698D">
        <w:rPr>
          <w:vertAlign w:val="subscript"/>
        </w:rPr>
        <w:t>4</w:t>
      </w:r>
      <w:r w:rsidRPr="009C698D">
        <w:rPr>
          <w:vertAlign w:val="superscript"/>
        </w:rPr>
        <w:t>+</w:t>
      </w:r>
      <w:r w:rsidRPr="009C698D">
        <w:t xml:space="preserve">, </w:t>
      </w:r>
      <w:r w:rsidRPr="009C698D">
        <w:rPr>
          <w:lang w:val="en-US"/>
        </w:rPr>
        <w:t>Fe</w:t>
      </w:r>
      <w:r w:rsidRPr="009C698D">
        <w:rPr>
          <w:vertAlign w:val="superscript"/>
        </w:rPr>
        <w:t>2+</w:t>
      </w:r>
      <w:r w:rsidRPr="009C698D">
        <w:t xml:space="preserve">, </w:t>
      </w:r>
      <w:r w:rsidRPr="009C698D">
        <w:rPr>
          <w:lang w:val="en-US"/>
        </w:rPr>
        <w:t>Fe</w:t>
      </w:r>
      <w:r w:rsidRPr="009C698D">
        <w:rPr>
          <w:vertAlign w:val="superscript"/>
        </w:rPr>
        <w:t>3+</w:t>
      </w:r>
      <w:r w:rsidRPr="009C698D">
        <w:t xml:space="preserve">, </w:t>
      </w:r>
      <w:r w:rsidRPr="009C698D">
        <w:rPr>
          <w:lang w:val="en-US"/>
        </w:rPr>
        <w:t>NO</w:t>
      </w:r>
      <w:r w:rsidRPr="009C698D">
        <w:rPr>
          <w:vertAlign w:val="subscript"/>
        </w:rPr>
        <w:t>2</w:t>
      </w:r>
      <w:r w:rsidRPr="009C698D">
        <w:rPr>
          <w:vertAlign w:val="superscript"/>
        </w:rPr>
        <w:t>-</w:t>
      </w:r>
      <w:r w:rsidRPr="009C698D">
        <w:t xml:space="preserve">, </w:t>
      </w:r>
      <w:r w:rsidRPr="009C698D">
        <w:rPr>
          <w:lang w:val="en-US"/>
        </w:rPr>
        <w:t>NO</w:t>
      </w:r>
      <w:r w:rsidRPr="009C698D">
        <w:rPr>
          <w:vertAlign w:val="subscript"/>
        </w:rPr>
        <w:t>3</w:t>
      </w:r>
      <w:r w:rsidRPr="009C698D">
        <w:rPr>
          <w:vertAlign w:val="superscript"/>
        </w:rPr>
        <w:t>-</w:t>
      </w:r>
      <w:r w:rsidRPr="009C698D">
        <w:t xml:space="preserve">, </w:t>
      </w:r>
      <w:r w:rsidRPr="009C698D">
        <w:rPr>
          <w:lang w:val="en-US"/>
        </w:rPr>
        <w:t>PO</w:t>
      </w:r>
      <w:r w:rsidRPr="009C698D">
        <w:rPr>
          <w:vertAlign w:val="subscript"/>
        </w:rPr>
        <w:t>4</w:t>
      </w:r>
      <w:r w:rsidRPr="009C698D">
        <w:rPr>
          <w:vertAlign w:val="superscript"/>
        </w:rPr>
        <w:t>3-</w:t>
      </w:r>
      <w:r w:rsidRPr="009C698D">
        <w:t xml:space="preserve">.  Компоненты, содержащиеся в количествах до сотен мкг/л - микрокомпоненты и в их числе почти все металлы и неметаллы таблицы Д.И. Менделеева. </w:t>
      </w:r>
    </w:p>
    <w:p w:rsidR="00C458A5" w:rsidRPr="009C698D" w:rsidRDefault="00C458A5" w:rsidP="00C458A5">
      <w:pPr>
        <w:pStyle w:val="a8"/>
        <w:ind w:firstLine="720"/>
        <w:jc w:val="both"/>
      </w:pPr>
      <w:r w:rsidRPr="009C698D">
        <w:t>Форма представления концентраций ионов в мг/л или мг-экв/л. Последнее предпочтительнее, т.к. позволяет определить правильность результатов анализа.</w:t>
      </w:r>
    </w:p>
    <w:p w:rsidR="00C458A5" w:rsidRPr="009C698D" w:rsidRDefault="00C458A5" w:rsidP="00C458A5">
      <w:pPr>
        <w:pStyle w:val="a8"/>
        <w:ind w:firstLine="720"/>
        <w:jc w:val="both"/>
      </w:pPr>
      <w:r w:rsidRPr="009C698D">
        <w:t>Минерализация - суммарная масса растворенных твердых минеральных веществ (мг/л) определяется суммированием данных анализа и должна хорошо коррелировать со значениями сухого остатка. При сбросе неочищенных сточных вод могут наблюдаться резкие изменения минерализации с последующим разбавлением.</w:t>
      </w:r>
    </w:p>
    <w:p w:rsidR="00C458A5" w:rsidRPr="009C698D" w:rsidRDefault="00C458A5" w:rsidP="00C458A5">
      <w:pPr>
        <w:pStyle w:val="a8"/>
        <w:ind w:firstLine="720"/>
        <w:jc w:val="both"/>
      </w:pPr>
      <w:r w:rsidRPr="009C698D">
        <w:t>Щелочность воды (мг-экв/л) определяется суммой содержащихся в воде ионов слабых кислот: угольной, органических. Различают бикарбонатную, карбонатную и гидратную щелочность, между которыми в растворе устанавливается определенное равновесие.</w:t>
      </w:r>
    </w:p>
    <w:p w:rsidR="00C458A5" w:rsidRPr="009C698D" w:rsidRDefault="00C458A5" w:rsidP="00C458A5">
      <w:pPr>
        <w:pStyle w:val="a8"/>
        <w:ind w:firstLine="720"/>
        <w:jc w:val="both"/>
      </w:pPr>
      <w:r w:rsidRPr="009C698D">
        <w:lastRenderedPageBreak/>
        <w:t>Жесткость воды (мг-экв/л) обусловлена наличием солей кальция и магния. Различают карбонатную, устранимую, неустранимую жесткость. Карбонатная жесткость представлена суммой ионов НСО</w:t>
      </w:r>
      <w:r w:rsidRPr="009C698D">
        <w:rPr>
          <w:vertAlign w:val="subscript"/>
        </w:rPr>
        <w:t>3</w:t>
      </w:r>
      <w:r w:rsidRPr="009C698D">
        <w:rPr>
          <w:vertAlign w:val="superscript"/>
        </w:rPr>
        <w:t>-</w:t>
      </w:r>
      <w:r w:rsidRPr="009C698D">
        <w:t xml:space="preserve"> и СО</w:t>
      </w:r>
      <w:r w:rsidRPr="009C698D">
        <w:rPr>
          <w:vertAlign w:val="subscript"/>
        </w:rPr>
        <w:t>3</w:t>
      </w:r>
      <w:r w:rsidRPr="009C698D">
        <w:rPr>
          <w:vertAlign w:val="superscript"/>
        </w:rPr>
        <w:t>2-</w:t>
      </w:r>
      <w:r w:rsidRPr="009C698D">
        <w:t>. При кипячении воды (1 ч) бикарбонаты разрушаются и превращаются в карбонаты. Разность между содержанием соединений кальция и магния до и после кипячения есть устранимая жесткость. Неустранимая и некарбонатная жесткость обусловлена наличием сульфатных (преимущественно) солей кальция, магния и определяется по разности между общей жесткостью и карбонатной.</w:t>
      </w:r>
    </w:p>
    <w:p w:rsidR="00C458A5" w:rsidRPr="009C698D" w:rsidRDefault="00C458A5" w:rsidP="00C458A5">
      <w:pPr>
        <w:pStyle w:val="a8"/>
        <w:ind w:firstLine="720"/>
        <w:jc w:val="both"/>
      </w:pPr>
      <w:r w:rsidRPr="009C698D">
        <w:t>По величине жесткости различают: очень мягкие воды (жесткость до 1,5 ммоль/л), мягкие (1,5 - 3), умеренно жесткие (3 - 5,4), жесткие (5,4 - 10,7) и очень жесткие (более 10,7 ммоль/л). Воды, поступающие в водопровод г. Тулы и некоторых городов области отмечаются как очень жесткие (20 и более ммоль/л).</w:t>
      </w:r>
    </w:p>
    <w:p w:rsidR="00C458A5" w:rsidRPr="009C698D" w:rsidRDefault="00C458A5" w:rsidP="00C458A5">
      <w:pPr>
        <w:pStyle w:val="a8"/>
        <w:ind w:firstLine="720"/>
        <w:jc w:val="both"/>
      </w:pPr>
      <w:r w:rsidRPr="009C698D">
        <w:t>Макрокомпоненты в природных водах далеко не всегда находятся в равновесии, в результате развивается так называемая агрессивность вод. Различают углекислотную, сульфатную, выщелачивания, общекислотную и др. При наличии избыточной концентрации, например угольной кислоты по отношению к свободному углекислому газу, развивается углекислотная агрессивность, которая приводит к тому, что вода, действуя на минералы или строительные конструкции, разрушает карбонаты.</w:t>
      </w:r>
    </w:p>
    <w:p w:rsidR="00C458A5" w:rsidRPr="009C698D" w:rsidRDefault="00C458A5" w:rsidP="00C458A5">
      <w:pPr>
        <w:pStyle w:val="a8"/>
        <w:ind w:firstLine="720"/>
        <w:jc w:val="both"/>
      </w:pPr>
      <w:r w:rsidRPr="009C698D">
        <w:t>Качество воды нормируется для хозяйственно-питьевого, культурно-бытового и рыбохозяйственного водопользования. Для этого применяется санитарно-гигиеническое и рыбохозяйственное нормирование. Санитарно-гигиеническое нормирование применяется для того, чтобы обеспечить надлежащее качество воды в контролируемом створе и предполагает оценку воды в водных объектах по нескольким показателям: санитарно-гигиеническим, санитарно-токсикологическим, общесанитарным, органолептическим. Кроме общесанитарных показателей применяются  предельно допустимые концентрации (ПДК) вредных веществ, объединенных в группы по лимитирующим признакам вредности (ЛПВ). Предельно допустимые концентрации установлены более, чем для 900 ингредиентов, их значения даются в специальных справочниках.</w:t>
      </w:r>
    </w:p>
    <w:p w:rsidR="00C458A5" w:rsidRPr="009C698D" w:rsidRDefault="00C458A5" w:rsidP="00C458A5">
      <w:pPr>
        <w:pStyle w:val="a8"/>
        <w:ind w:firstLine="720"/>
        <w:jc w:val="both"/>
      </w:pPr>
      <w:r w:rsidRPr="009C698D">
        <w:t>По санитарному признаку устанавливаются микробиологические и паразитологические показатели воды (число микроорганизмов и число бактерий группы кишечных палочек в единице объема). Токсикологические показатели воды, характеризующие безвредность ее химического состава, определяются содержанием химических веществ, которое не должно превышать установленных нормативов. Наконец, при определении качества воды учитываются органолептические (воспринимаемые органами чувств) свойства: температура, прозрачность, цвет, запах, вкус, жесткость.</w:t>
      </w:r>
    </w:p>
    <w:p w:rsidR="00C458A5" w:rsidRPr="009C698D" w:rsidRDefault="00C458A5" w:rsidP="00C458A5">
      <w:pPr>
        <w:pStyle w:val="a8"/>
        <w:ind w:firstLine="720"/>
        <w:jc w:val="both"/>
      </w:pPr>
      <w:r w:rsidRPr="009C698D">
        <w:t xml:space="preserve">На промышленных предприятиях значительная часть воды (на отдельных производствах до 70-90%) расходуется  на охлаждение продуктов в теплообменных аппаратах ( вода практически не загрязняется, а лишь нагревается).  Кроме того, вода используется: для транспортирования  и поглощения растворенных или нерастворенных (минеральных и органических) примесей; в качестве  растворителя реагентов; в качестве среды, где происходят  физико-химические реакции; для промывки промежуточной  и готовой продукции (вода загрязняется продуктами,  с которыми она соприкасается). </w:t>
      </w:r>
    </w:p>
    <w:p w:rsidR="00C458A5" w:rsidRPr="009C698D" w:rsidRDefault="00C458A5" w:rsidP="00C458A5">
      <w:pPr>
        <w:pStyle w:val="a8"/>
        <w:ind w:firstLine="720"/>
        <w:jc w:val="both"/>
      </w:pPr>
      <w:r w:rsidRPr="009C698D">
        <w:t>Таким образом, вода на промышленных предприятиях используется, как правило, для вспомогательных целей и в состав продукции входит лишь в некоторых технологических  процессах и сравнительно в небольших количествах. Физико-химические показатели состава сточных вод отдельных производств (табл.1) свидетельствуют о широком диапазоне колебаний состава этих вод, что вызывает необходимость тщательного обоснования  выбора оптимального метода очистки для каждого вида вод.</w:t>
      </w:r>
    </w:p>
    <w:p w:rsidR="00C458A5" w:rsidRPr="009C698D" w:rsidRDefault="00C458A5" w:rsidP="00C458A5">
      <w:pPr>
        <w:pStyle w:val="a8"/>
        <w:ind w:firstLine="720"/>
        <w:jc w:val="both"/>
      </w:pPr>
    </w:p>
    <w:p w:rsidR="00C458A5" w:rsidRPr="009C698D" w:rsidRDefault="00C458A5" w:rsidP="00C458A5">
      <w:pPr>
        <w:pStyle w:val="a8"/>
        <w:ind w:firstLine="720"/>
        <w:jc w:val="right"/>
        <w:rPr>
          <w:bCs/>
        </w:rPr>
      </w:pPr>
      <w:r w:rsidRPr="009C698D">
        <w:rPr>
          <w:bCs/>
        </w:rPr>
        <w:t>Таблица 1.</w:t>
      </w:r>
    </w:p>
    <w:p w:rsidR="00C458A5" w:rsidRPr="009C698D" w:rsidRDefault="00C458A5" w:rsidP="00C458A5">
      <w:pPr>
        <w:pStyle w:val="a8"/>
        <w:ind w:firstLine="720"/>
        <w:rPr>
          <w:bCs/>
          <w:sz w:val="24"/>
        </w:rPr>
      </w:pPr>
      <w:r w:rsidRPr="009C698D">
        <w:rPr>
          <w:bCs/>
          <w:sz w:val="24"/>
        </w:rPr>
        <w:t>Физико-химические показатели состава сточных вод</w:t>
      </w:r>
    </w:p>
    <w:p w:rsidR="00C458A5" w:rsidRPr="009C698D" w:rsidRDefault="00C458A5" w:rsidP="00C458A5">
      <w:pPr>
        <w:pStyle w:val="a8"/>
        <w:ind w:firstLine="720"/>
        <w:rPr>
          <w:bCs/>
        </w:rPr>
      </w:pPr>
      <w:r w:rsidRPr="009C698D">
        <w:rPr>
          <w:bCs/>
          <w:sz w:val="24"/>
        </w:rPr>
        <w:t>некоторых промышленных предпри</w:t>
      </w:r>
      <w:r w:rsidRPr="009C698D">
        <w:rPr>
          <w:bCs/>
        </w:rPr>
        <w:t>ятий</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75"/>
        <w:gridCol w:w="1134"/>
        <w:gridCol w:w="1120"/>
        <w:gridCol w:w="1139"/>
        <w:gridCol w:w="1125"/>
        <w:gridCol w:w="14"/>
        <w:gridCol w:w="1139"/>
      </w:tblGrid>
      <w:tr w:rsidR="00C458A5" w:rsidRPr="009C698D" w:rsidTr="005D433E">
        <w:trPr>
          <w:cantSplit/>
          <w:trHeight w:val="1373"/>
          <w:jc w:val="center"/>
        </w:trPr>
        <w:tc>
          <w:tcPr>
            <w:tcW w:w="3175" w:type="dxa"/>
          </w:tcPr>
          <w:p w:rsidR="00C458A5" w:rsidRPr="009C698D" w:rsidRDefault="00C458A5" w:rsidP="005D433E">
            <w:pPr>
              <w:pStyle w:val="a8"/>
              <w:rPr>
                <w:sz w:val="24"/>
              </w:rPr>
            </w:pPr>
            <w:r w:rsidRPr="009C698D">
              <w:rPr>
                <w:sz w:val="24"/>
              </w:rPr>
              <w:t>Показатель</w:t>
            </w:r>
          </w:p>
        </w:tc>
        <w:tc>
          <w:tcPr>
            <w:tcW w:w="1134" w:type="dxa"/>
          </w:tcPr>
          <w:p w:rsidR="00C458A5" w:rsidRPr="009C698D" w:rsidRDefault="00C458A5" w:rsidP="005D433E">
            <w:pPr>
              <w:pStyle w:val="a8"/>
              <w:rPr>
                <w:sz w:val="24"/>
              </w:rPr>
            </w:pPr>
            <w:r w:rsidRPr="009C698D">
              <w:rPr>
                <w:sz w:val="24"/>
              </w:rPr>
              <w:t>Метал-лургиче-</w:t>
            </w:r>
          </w:p>
          <w:p w:rsidR="00C458A5" w:rsidRPr="009C698D" w:rsidRDefault="00C458A5" w:rsidP="005D433E">
            <w:pPr>
              <w:pStyle w:val="a8"/>
              <w:rPr>
                <w:sz w:val="24"/>
              </w:rPr>
            </w:pPr>
            <w:r w:rsidRPr="009C698D">
              <w:rPr>
                <w:sz w:val="24"/>
              </w:rPr>
              <w:t>ский комбинат</w:t>
            </w:r>
          </w:p>
        </w:tc>
        <w:tc>
          <w:tcPr>
            <w:tcW w:w="1120" w:type="dxa"/>
          </w:tcPr>
          <w:p w:rsidR="00C458A5" w:rsidRPr="009C698D" w:rsidRDefault="00C458A5" w:rsidP="005D433E">
            <w:pPr>
              <w:pStyle w:val="a8"/>
              <w:rPr>
                <w:sz w:val="24"/>
              </w:rPr>
            </w:pPr>
            <w:r w:rsidRPr="009C698D">
              <w:rPr>
                <w:sz w:val="24"/>
              </w:rPr>
              <w:t>Фабрика     ПОШ</w:t>
            </w:r>
          </w:p>
        </w:tc>
        <w:tc>
          <w:tcPr>
            <w:tcW w:w="1139" w:type="dxa"/>
          </w:tcPr>
          <w:p w:rsidR="00C458A5" w:rsidRPr="009C698D" w:rsidRDefault="00C458A5" w:rsidP="005D433E">
            <w:pPr>
              <w:pStyle w:val="a8"/>
              <w:rPr>
                <w:sz w:val="24"/>
              </w:rPr>
            </w:pPr>
            <w:r w:rsidRPr="009C698D">
              <w:rPr>
                <w:sz w:val="24"/>
              </w:rPr>
              <w:t>Гидролизный завод</w:t>
            </w:r>
          </w:p>
        </w:tc>
        <w:tc>
          <w:tcPr>
            <w:tcW w:w="1139" w:type="dxa"/>
            <w:gridSpan w:val="2"/>
          </w:tcPr>
          <w:p w:rsidR="00C458A5" w:rsidRPr="009C698D" w:rsidRDefault="00C458A5" w:rsidP="005D433E">
            <w:pPr>
              <w:pStyle w:val="a8"/>
              <w:rPr>
                <w:sz w:val="24"/>
              </w:rPr>
            </w:pPr>
            <w:r w:rsidRPr="009C698D">
              <w:rPr>
                <w:sz w:val="24"/>
              </w:rPr>
              <w:t>Спиртово-крахмаль-ный завод</w:t>
            </w:r>
          </w:p>
        </w:tc>
        <w:tc>
          <w:tcPr>
            <w:tcW w:w="1139" w:type="dxa"/>
          </w:tcPr>
          <w:p w:rsidR="00C458A5" w:rsidRPr="009C698D" w:rsidRDefault="00C458A5" w:rsidP="005D433E">
            <w:pPr>
              <w:pStyle w:val="a8"/>
              <w:rPr>
                <w:sz w:val="24"/>
              </w:rPr>
            </w:pPr>
            <w:r w:rsidRPr="009C698D">
              <w:rPr>
                <w:sz w:val="24"/>
              </w:rPr>
              <w:t>Красиль-но-отделоч-ная фабрика</w:t>
            </w:r>
          </w:p>
        </w:tc>
      </w:tr>
      <w:tr w:rsidR="00C458A5" w:rsidRPr="009C698D" w:rsidTr="005D433E">
        <w:trPr>
          <w:jc w:val="center"/>
        </w:trPr>
        <w:tc>
          <w:tcPr>
            <w:tcW w:w="3175" w:type="dxa"/>
          </w:tcPr>
          <w:p w:rsidR="00C458A5" w:rsidRPr="009C698D" w:rsidRDefault="00C458A5" w:rsidP="005D433E">
            <w:pPr>
              <w:pStyle w:val="a8"/>
              <w:rPr>
                <w:sz w:val="24"/>
              </w:rPr>
            </w:pPr>
            <w:r w:rsidRPr="009C698D">
              <w:rPr>
                <w:sz w:val="24"/>
              </w:rPr>
              <w:t xml:space="preserve">Содержание, мг/л: </w:t>
            </w:r>
          </w:p>
        </w:tc>
        <w:tc>
          <w:tcPr>
            <w:tcW w:w="1134" w:type="dxa"/>
          </w:tcPr>
          <w:p w:rsidR="00C458A5" w:rsidRPr="009C698D" w:rsidRDefault="00C458A5" w:rsidP="005D433E">
            <w:pPr>
              <w:pStyle w:val="a8"/>
              <w:rPr>
                <w:sz w:val="24"/>
              </w:rPr>
            </w:pPr>
          </w:p>
        </w:tc>
        <w:tc>
          <w:tcPr>
            <w:tcW w:w="1120" w:type="dxa"/>
          </w:tcPr>
          <w:p w:rsidR="00C458A5" w:rsidRPr="009C698D" w:rsidRDefault="00C458A5" w:rsidP="005D433E">
            <w:pPr>
              <w:pStyle w:val="a8"/>
              <w:rPr>
                <w:sz w:val="24"/>
              </w:rPr>
            </w:pPr>
          </w:p>
        </w:tc>
        <w:tc>
          <w:tcPr>
            <w:tcW w:w="1139" w:type="dxa"/>
          </w:tcPr>
          <w:p w:rsidR="00C458A5" w:rsidRPr="009C698D" w:rsidRDefault="00C458A5" w:rsidP="005D433E">
            <w:pPr>
              <w:pStyle w:val="a8"/>
              <w:rPr>
                <w:sz w:val="24"/>
              </w:rPr>
            </w:pPr>
          </w:p>
        </w:tc>
        <w:tc>
          <w:tcPr>
            <w:tcW w:w="1139" w:type="dxa"/>
            <w:gridSpan w:val="2"/>
          </w:tcPr>
          <w:p w:rsidR="00C458A5" w:rsidRPr="009C698D" w:rsidRDefault="00C458A5" w:rsidP="005D433E">
            <w:pPr>
              <w:pStyle w:val="a8"/>
              <w:rPr>
                <w:sz w:val="24"/>
              </w:rPr>
            </w:pPr>
          </w:p>
        </w:tc>
        <w:tc>
          <w:tcPr>
            <w:tcW w:w="1139" w:type="dxa"/>
          </w:tcPr>
          <w:p w:rsidR="00C458A5" w:rsidRPr="009C698D" w:rsidRDefault="00C458A5" w:rsidP="005D433E">
            <w:pPr>
              <w:pStyle w:val="a8"/>
              <w:rPr>
                <w:sz w:val="24"/>
              </w:rPr>
            </w:pPr>
          </w:p>
        </w:tc>
      </w:tr>
      <w:tr w:rsidR="00C458A5" w:rsidRPr="009C698D" w:rsidTr="005D433E">
        <w:trPr>
          <w:jc w:val="center"/>
        </w:trPr>
        <w:tc>
          <w:tcPr>
            <w:tcW w:w="3175" w:type="dxa"/>
          </w:tcPr>
          <w:p w:rsidR="00C458A5" w:rsidRPr="009C698D" w:rsidRDefault="00C458A5" w:rsidP="005D433E">
            <w:pPr>
              <w:pStyle w:val="a8"/>
              <w:ind w:firstLine="285"/>
              <w:rPr>
                <w:sz w:val="24"/>
              </w:rPr>
            </w:pPr>
            <w:r w:rsidRPr="009C698D">
              <w:rPr>
                <w:sz w:val="24"/>
              </w:rPr>
              <w:t>плотного остатка</w:t>
            </w:r>
          </w:p>
        </w:tc>
        <w:tc>
          <w:tcPr>
            <w:tcW w:w="1134" w:type="dxa"/>
          </w:tcPr>
          <w:p w:rsidR="00C458A5" w:rsidRPr="009C698D" w:rsidRDefault="00C458A5" w:rsidP="005D433E">
            <w:pPr>
              <w:pStyle w:val="a8"/>
              <w:rPr>
                <w:sz w:val="24"/>
              </w:rPr>
            </w:pPr>
            <w:r w:rsidRPr="009C698D">
              <w:rPr>
                <w:sz w:val="24"/>
              </w:rPr>
              <w:t>600</w:t>
            </w:r>
          </w:p>
        </w:tc>
        <w:tc>
          <w:tcPr>
            <w:tcW w:w="1120" w:type="dxa"/>
          </w:tcPr>
          <w:p w:rsidR="00C458A5" w:rsidRPr="009C698D" w:rsidRDefault="00C458A5" w:rsidP="005D433E">
            <w:pPr>
              <w:pStyle w:val="a8"/>
              <w:rPr>
                <w:sz w:val="24"/>
              </w:rPr>
            </w:pPr>
            <w:r w:rsidRPr="009C698D">
              <w:rPr>
                <w:sz w:val="24"/>
              </w:rPr>
              <w:t>33 500</w:t>
            </w:r>
          </w:p>
        </w:tc>
        <w:tc>
          <w:tcPr>
            <w:tcW w:w="1139" w:type="dxa"/>
          </w:tcPr>
          <w:p w:rsidR="00C458A5" w:rsidRPr="009C698D" w:rsidRDefault="00C458A5" w:rsidP="005D433E">
            <w:pPr>
              <w:pStyle w:val="a8"/>
              <w:rPr>
                <w:sz w:val="24"/>
              </w:rPr>
            </w:pPr>
            <w:r w:rsidRPr="009C698D">
              <w:rPr>
                <w:sz w:val="24"/>
              </w:rPr>
              <w:t>8 600</w:t>
            </w:r>
          </w:p>
        </w:tc>
        <w:tc>
          <w:tcPr>
            <w:tcW w:w="1139" w:type="dxa"/>
            <w:gridSpan w:val="2"/>
          </w:tcPr>
          <w:p w:rsidR="00C458A5" w:rsidRPr="009C698D" w:rsidRDefault="00C458A5" w:rsidP="005D433E">
            <w:pPr>
              <w:pStyle w:val="a8"/>
              <w:rPr>
                <w:sz w:val="24"/>
              </w:rPr>
            </w:pPr>
            <w:r w:rsidRPr="009C698D">
              <w:rPr>
                <w:sz w:val="24"/>
              </w:rPr>
              <w:t>1</w:t>
            </w:r>
            <w:r w:rsidRPr="009C698D">
              <w:rPr>
                <w:sz w:val="24"/>
                <w:lang w:val="en-US"/>
              </w:rPr>
              <w:t> </w:t>
            </w:r>
            <w:r w:rsidRPr="009C698D">
              <w:rPr>
                <w:sz w:val="24"/>
              </w:rPr>
              <w:t>400</w:t>
            </w:r>
          </w:p>
        </w:tc>
        <w:tc>
          <w:tcPr>
            <w:tcW w:w="1139" w:type="dxa"/>
          </w:tcPr>
          <w:p w:rsidR="00C458A5" w:rsidRPr="009C698D" w:rsidRDefault="00C458A5" w:rsidP="005D433E">
            <w:pPr>
              <w:pStyle w:val="a8"/>
              <w:rPr>
                <w:sz w:val="24"/>
              </w:rPr>
            </w:pPr>
            <w:r w:rsidRPr="009C698D">
              <w:rPr>
                <w:sz w:val="24"/>
              </w:rPr>
              <w:t>1 200</w:t>
            </w:r>
          </w:p>
        </w:tc>
      </w:tr>
      <w:tr w:rsidR="00C458A5" w:rsidRPr="009C698D" w:rsidTr="005D433E">
        <w:trPr>
          <w:jc w:val="center"/>
        </w:trPr>
        <w:tc>
          <w:tcPr>
            <w:tcW w:w="3175" w:type="dxa"/>
          </w:tcPr>
          <w:p w:rsidR="00C458A5" w:rsidRPr="009C698D" w:rsidRDefault="00C458A5" w:rsidP="005D433E">
            <w:pPr>
              <w:pStyle w:val="a8"/>
              <w:ind w:firstLine="285"/>
              <w:rPr>
                <w:sz w:val="24"/>
              </w:rPr>
            </w:pPr>
            <w:r w:rsidRPr="009C698D">
              <w:rPr>
                <w:sz w:val="24"/>
              </w:rPr>
              <w:t>взвешенных веществ</w:t>
            </w:r>
          </w:p>
        </w:tc>
        <w:tc>
          <w:tcPr>
            <w:tcW w:w="1134" w:type="dxa"/>
          </w:tcPr>
          <w:p w:rsidR="00C458A5" w:rsidRPr="009C698D" w:rsidRDefault="00C458A5" w:rsidP="005D433E">
            <w:pPr>
              <w:pStyle w:val="a8"/>
              <w:rPr>
                <w:sz w:val="24"/>
              </w:rPr>
            </w:pPr>
            <w:r w:rsidRPr="009C698D">
              <w:rPr>
                <w:sz w:val="24"/>
              </w:rPr>
              <w:t>500</w:t>
            </w:r>
          </w:p>
        </w:tc>
        <w:tc>
          <w:tcPr>
            <w:tcW w:w="1120" w:type="dxa"/>
          </w:tcPr>
          <w:p w:rsidR="00C458A5" w:rsidRPr="009C698D" w:rsidRDefault="00C458A5" w:rsidP="005D433E">
            <w:pPr>
              <w:pStyle w:val="a8"/>
              <w:rPr>
                <w:sz w:val="24"/>
              </w:rPr>
            </w:pPr>
            <w:r w:rsidRPr="009C698D">
              <w:rPr>
                <w:sz w:val="24"/>
              </w:rPr>
              <w:t>28 000</w:t>
            </w:r>
          </w:p>
        </w:tc>
        <w:tc>
          <w:tcPr>
            <w:tcW w:w="1139" w:type="dxa"/>
          </w:tcPr>
          <w:p w:rsidR="00C458A5" w:rsidRPr="009C698D" w:rsidRDefault="00C458A5" w:rsidP="005D433E">
            <w:pPr>
              <w:pStyle w:val="a8"/>
              <w:rPr>
                <w:sz w:val="24"/>
              </w:rPr>
            </w:pPr>
            <w:r w:rsidRPr="009C698D">
              <w:rPr>
                <w:sz w:val="24"/>
              </w:rPr>
              <w:t>950</w:t>
            </w:r>
          </w:p>
        </w:tc>
        <w:tc>
          <w:tcPr>
            <w:tcW w:w="1139" w:type="dxa"/>
            <w:gridSpan w:val="2"/>
          </w:tcPr>
          <w:p w:rsidR="00C458A5" w:rsidRPr="009C698D" w:rsidRDefault="00C458A5" w:rsidP="005D433E">
            <w:pPr>
              <w:pStyle w:val="a8"/>
              <w:rPr>
                <w:sz w:val="24"/>
              </w:rPr>
            </w:pPr>
            <w:r w:rsidRPr="009C698D">
              <w:rPr>
                <w:sz w:val="24"/>
              </w:rPr>
              <w:t>470</w:t>
            </w:r>
          </w:p>
        </w:tc>
        <w:tc>
          <w:tcPr>
            <w:tcW w:w="1139" w:type="dxa"/>
          </w:tcPr>
          <w:p w:rsidR="00C458A5" w:rsidRPr="009C698D" w:rsidRDefault="00C458A5" w:rsidP="005D433E">
            <w:pPr>
              <w:pStyle w:val="a8"/>
              <w:rPr>
                <w:sz w:val="24"/>
              </w:rPr>
            </w:pPr>
            <w:r w:rsidRPr="009C698D">
              <w:rPr>
                <w:sz w:val="24"/>
              </w:rPr>
              <w:t>170</w:t>
            </w:r>
          </w:p>
        </w:tc>
      </w:tr>
      <w:tr w:rsidR="00C458A5" w:rsidRPr="009C698D" w:rsidTr="005D433E">
        <w:trPr>
          <w:jc w:val="center"/>
        </w:trPr>
        <w:tc>
          <w:tcPr>
            <w:tcW w:w="3175" w:type="dxa"/>
          </w:tcPr>
          <w:p w:rsidR="00C458A5" w:rsidRPr="009C698D" w:rsidRDefault="00C458A5" w:rsidP="005D433E">
            <w:pPr>
              <w:pStyle w:val="a8"/>
              <w:ind w:firstLine="285"/>
              <w:rPr>
                <w:sz w:val="24"/>
              </w:rPr>
            </w:pPr>
            <w:r w:rsidRPr="009C698D">
              <w:rPr>
                <w:sz w:val="24"/>
              </w:rPr>
              <w:t>азота аммонийного</w:t>
            </w:r>
          </w:p>
        </w:tc>
        <w:tc>
          <w:tcPr>
            <w:tcW w:w="1134" w:type="dxa"/>
          </w:tcPr>
          <w:p w:rsidR="00C458A5" w:rsidRPr="009C698D" w:rsidRDefault="00C458A5" w:rsidP="005D433E">
            <w:pPr>
              <w:pStyle w:val="a8"/>
              <w:rPr>
                <w:sz w:val="24"/>
              </w:rPr>
            </w:pPr>
            <w:r w:rsidRPr="009C698D">
              <w:rPr>
                <w:sz w:val="24"/>
              </w:rPr>
              <w:t>–</w:t>
            </w:r>
          </w:p>
        </w:tc>
        <w:tc>
          <w:tcPr>
            <w:tcW w:w="1120" w:type="dxa"/>
          </w:tcPr>
          <w:p w:rsidR="00C458A5" w:rsidRPr="009C698D" w:rsidRDefault="00C458A5" w:rsidP="005D433E">
            <w:pPr>
              <w:pStyle w:val="a8"/>
              <w:rPr>
                <w:sz w:val="24"/>
              </w:rPr>
            </w:pPr>
            <w:r w:rsidRPr="009C698D">
              <w:rPr>
                <w:sz w:val="24"/>
              </w:rPr>
              <w:t>210</w:t>
            </w:r>
          </w:p>
        </w:tc>
        <w:tc>
          <w:tcPr>
            <w:tcW w:w="1139" w:type="dxa"/>
          </w:tcPr>
          <w:p w:rsidR="00C458A5" w:rsidRPr="009C698D" w:rsidRDefault="00C458A5" w:rsidP="005D433E">
            <w:pPr>
              <w:pStyle w:val="a8"/>
              <w:rPr>
                <w:sz w:val="24"/>
              </w:rPr>
            </w:pPr>
            <w:r w:rsidRPr="009C698D">
              <w:rPr>
                <w:sz w:val="24"/>
              </w:rPr>
              <w:t>150</w:t>
            </w:r>
          </w:p>
        </w:tc>
        <w:tc>
          <w:tcPr>
            <w:tcW w:w="1139" w:type="dxa"/>
            <w:gridSpan w:val="2"/>
          </w:tcPr>
          <w:p w:rsidR="00C458A5" w:rsidRPr="009C698D" w:rsidRDefault="00C458A5" w:rsidP="005D433E">
            <w:pPr>
              <w:pStyle w:val="a8"/>
              <w:rPr>
                <w:sz w:val="24"/>
              </w:rPr>
            </w:pPr>
            <w:r w:rsidRPr="009C698D">
              <w:rPr>
                <w:sz w:val="24"/>
              </w:rPr>
              <w:t>45</w:t>
            </w:r>
          </w:p>
        </w:tc>
        <w:tc>
          <w:tcPr>
            <w:tcW w:w="1139" w:type="dxa"/>
          </w:tcPr>
          <w:p w:rsidR="00C458A5" w:rsidRPr="009C698D" w:rsidRDefault="00C458A5" w:rsidP="005D433E">
            <w:pPr>
              <w:pStyle w:val="a8"/>
              <w:rPr>
                <w:sz w:val="24"/>
              </w:rPr>
            </w:pPr>
            <w:r w:rsidRPr="009C698D">
              <w:rPr>
                <w:sz w:val="24"/>
              </w:rPr>
              <w:t>12</w:t>
            </w:r>
          </w:p>
        </w:tc>
      </w:tr>
      <w:tr w:rsidR="00C458A5" w:rsidRPr="009C698D" w:rsidTr="005D433E">
        <w:trPr>
          <w:jc w:val="center"/>
        </w:trPr>
        <w:tc>
          <w:tcPr>
            <w:tcW w:w="3175" w:type="dxa"/>
          </w:tcPr>
          <w:p w:rsidR="00C458A5" w:rsidRPr="009C698D" w:rsidRDefault="00C458A5" w:rsidP="005D433E">
            <w:pPr>
              <w:pStyle w:val="a8"/>
              <w:ind w:firstLine="285"/>
              <w:rPr>
                <w:sz w:val="24"/>
              </w:rPr>
            </w:pPr>
            <w:r w:rsidRPr="009C698D">
              <w:rPr>
                <w:sz w:val="24"/>
              </w:rPr>
              <w:t>фосфатов</w:t>
            </w:r>
          </w:p>
        </w:tc>
        <w:tc>
          <w:tcPr>
            <w:tcW w:w="1134" w:type="dxa"/>
          </w:tcPr>
          <w:p w:rsidR="00C458A5" w:rsidRPr="009C698D" w:rsidRDefault="00C458A5" w:rsidP="005D433E">
            <w:pPr>
              <w:pStyle w:val="a8"/>
              <w:rPr>
                <w:sz w:val="24"/>
              </w:rPr>
            </w:pPr>
            <w:r w:rsidRPr="009C698D">
              <w:rPr>
                <w:sz w:val="24"/>
              </w:rPr>
              <w:t>–</w:t>
            </w:r>
          </w:p>
        </w:tc>
        <w:tc>
          <w:tcPr>
            <w:tcW w:w="1120" w:type="dxa"/>
          </w:tcPr>
          <w:p w:rsidR="00C458A5" w:rsidRPr="009C698D" w:rsidRDefault="00C458A5" w:rsidP="005D433E">
            <w:pPr>
              <w:pStyle w:val="a8"/>
              <w:rPr>
                <w:sz w:val="24"/>
              </w:rPr>
            </w:pPr>
            <w:r w:rsidRPr="009C698D">
              <w:rPr>
                <w:sz w:val="24"/>
              </w:rPr>
              <w:t>–</w:t>
            </w:r>
          </w:p>
        </w:tc>
        <w:tc>
          <w:tcPr>
            <w:tcW w:w="1139" w:type="dxa"/>
          </w:tcPr>
          <w:p w:rsidR="00C458A5" w:rsidRPr="009C698D" w:rsidRDefault="00C458A5" w:rsidP="005D433E">
            <w:pPr>
              <w:pStyle w:val="a8"/>
              <w:rPr>
                <w:sz w:val="24"/>
              </w:rPr>
            </w:pPr>
            <w:r w:rsidRPr="009C698D">
              <w:rPr>
                <w:sz w:val="24"/>
              </w:rPr>
              <w:t>40</w:t>
            </w:r>
          </w:p>
        </w:tc>
        <w:tc>
          <w:tcPr>
            <w:tcW w:w="1139" w:type="dxa"/>
            <w:gridSpan w:val="2"/>
          </w:tcPr>
          <w:p w:rsidR="00C458A5" w:rsidRPr="009C698D" w:rsidRDefault="00C458A5" w:rsidP="005D433E">
            <w:pPr>
              <w:pStyle w:val="a8"/>
              <w:rPr>
                <w:sz w:val="24"/>
              </w:rPr>
            </w:pPr>
            <w:r w:rsidRPr="009C698D">
              <w:rPr>
                <w:sz w:val="24"/>
              </w:rPr>
              <w:t>15</w:t>
            </w:r>
          </w:p>
        </w:tc>
        <w:tc>
          <w:tcPr>
            <w:tcW w:w="1139" w:type="dxa"/>
          </w:tcPr>
          <w:p w:rsidR="00C458A5" w:rsidRPr="009C698D" w:rsidRDefault="00C458A5" w:rsidP="005D433E">
            <w:pPr>
              <w:pStyle w:val="a8"/>
              <w:rPr>
                <w:sz w:val="24"/>
              </w:rPr>
            </w:pPr>
            <w:r w:rsidRPr="009C698D">
              <w:rPr>
                <w:sz w:val="24"/>
              </w:rPr>
              <w:t>1</w:t>
            </w:r>
          </w:p>
        </w:tc>
      </w:tr>
      <w:tr w:rsidR="00C458A5" w:rsidRPr="009C698D" w:rsidTr="005D433E">
        <w:trPr>
          <w:jc w:val="center"/>
        </w:trPr>
        <w:tc>
          <w:tcPr>
            <w:tcW w:w="3175" w:type="dxa"/>
          </w:tcPr>
          <w:p w:rsidR="00C458A5" w:rsidRPr="009C698D" w:rsidRDefault="00C458A5" w:rsidP="005D433E">
            <w:pPr>
              <w:pStyle w:val="a8"/>
              <w:ind w:firstLine="285"/>
              <w:rPr>
                <w:sz w:val="24"/>
              </w:rPr>
            </w:pPr>
            <w:r w:rsidRPr="009C698D">
              <w:rPr>
                <w:sz w:val="24"/>
              </w:rPr>
              <w:t>нефтепродуктов</w:t>
            </w:r>
          </w:p>
        </w:tc>
        <w:tc>
          <w:tcPr>
            <w:tcW w:w="1134" w:type="dxa"/>
          </w:tcPr>
          <w:p w:rsidR="00C458A5" w:rsidRPr="009C698D" w:rsidRDefault="00C458A5" w:rsidP="005D433E">
            <w:pPr>
              <w:pStyle w:val="a8"/>
              <w:rPr>
                <w:sz w:val="24"/>
              </w:rPr>
            </w:pPr>
            <w:r w:rsidRPr="009C698D">
              <w:rPr>
                <w:sz w:val="24"/>
              </w:rPr>
              <w:t>40</w:t>
            </w:r>
          </w:p>
        </w:tc>
        <w:tc>
          <w:tcPr>
            <w:tcW w:w="1120" w:type="dxa"/>
          </w:tcPr>
          <w:p w:rsidR="00C458A5" w:rsidRPr="009C698D" w:rsidRDefault="00C458A5" w:rsidP="005D433E">
            <w:pPr>
              <w:pStyle w:val="a8"/>
              <w:rPr>
                <w:sz w:val="24"/>
              </w:rPr>
            </w:pPr>
            <w:r w:rsidRPr="009C698D">
              <w:rPr>
                <w:sz w:val="24"/>
              </w:rPr>
              <w:t>–</w:t>
            </w:r>
          </w:p>
        </w:tc>
        <w:tc>
          <w:tcPr>
            <w:tcW w:w="1139" w:type="dxa"/>
          </w:tcPr>
          <w:p w:rsidR="00C458A5" w:rsidRPr="009C698D" w:rsidRDefault="00C458A5" w:rsidP="005D433E">
            <w:pPr>
              <w:pStyle w:val="a8"/>
              <w:rPr>
                <w:sz w:val="24"/>
              </w:rPr>
            </w:pPr>
            <w:r w:rsidRPr="009C698D">
              <w:rPr>
                <w:sz w:val="24"/>
              </w:rPr>
              <w:t>–</w:t>
            </w:r>
          </w:p>
        </w:tc>
        <w:tc>
          <w:tcPr>
            <w:tcW w:w="1139" w:type="dxa"/>
            <w:gridSpan w:val="2"/>
          </w:tcPr>
          <w:p w:rsidR="00C458A5" w:rsidRPr="009C698D" w:rsidRDefault="00C458A5" w:rsidP="005D433E">
            <w:pPr>
              <w:pStyle w:val="a8"/>
              <w:rPr>
                <w:sz w:val="24"/>
              </w:rPr>
            </w:pPr>
            <w:r w:rsidRPr="009C698D">
              <w:rPr>
                <w:sz w:val="24"/>
              </w:rPr>
              <w:t>–</w:t>
            </w:r>
          </w:p>
        </w:tc>
        <w:tc>
          <w:tcPr>
            <w:tcW w:w="1139" w:type="dxa"/>
          </w:tcPr>
          <w:p w:rsidR="00C458A5" w:rsidRPr="009C698D" w:rsidRDefault="00C458A5" w:rsidP="005D433E">
            <w:pPr>
              <w:pStyle w:val="a8"/>
              <w:rPr>
                <w:sz w:val="24"/>
              </w:rPr>
            </w:pPr>
            <w:r w:rsidRPr="009C698D">
              <w:rPr>
                <w:sz w:val="24"/>
              </w:rPr>
              <w:t>–</w:t>
            </w:r>
          </w:p>
        </w:tc>
      </w:tr>
      <w:tr w:rsidR="00C458A5" w:rsidRPr="009C698D" w:rsidTr="005D433E">
        <w:trPr>
          <w:jc w:val="center"/>
        </w:trPr>
        <w:tc>
          <w:tcPr>
            <w:tcW w:w="3175" w:type="dxa"/>
          </w:tcPr>
          <w:p w:rsidR="00C458A5" w:rsidRPr="009C698D" w:rsidRDefault="00C458A5" w:rsidP="005D433E">
            <w:pPr>
              <w:pStyle w:val="a8"/>
              <w:ind w:firstLine="285"/>
              <w:rPr>
                <w:sz w:val="24"/>
              </w:rPr>
            </w:pPr>
            <w:r w:rsidRPr="009C698D">
              <w:rPr>
                <w:sz w:val="24"/>
              </w:rPr>
              <w:t>жиров</w:t>
            </w:r>
          </w:p>
        </w:tc>
        <w:tc>
          <w:tcPr>
            <w:tcW w:w="1134" w:type="dxa"/>
          </w:tcPr>
          <w:p w:rsidR="00C458A5" w:rsidRPr="009C698D" w:rsidRDefault="00C458A5" w:rsidP="005D433E">
            <w:pPr>
              <w:pStyle w:val="a8"/>
              <w:rPr>
                <w:sz w:val="24"/>
              </w:rPr>
            </w:pPr>
            <w:r w:rsidRPr="009C698D">
              <w:rPr>
                <w:sz w:val="24"/>
              </w:rPr>
              <w:t>–</w:t>
            </w:r>
          </w:p>
        </w:tc>
        <w:tc>
          <w:tcPr>
            <w:tcW w:w="1120" w:type="dxa"/>
          </w:tcPr>
          <w:p w:rsidR="00C458A5" w:rsidRPr="009C698D" w:rsidRDefault="00C458A5" w:rsidP="005D433E">
            <w:pPr>
              <w:pStyle w:val="a8"/>
              <w:rPr>
                <w:sz w:val="24"/>
              </w:rPr>
            </w:pPr>
            <w:r w:rsidRPr="009C698D">
              <w:rPr>
                <w:sz w:val="24"/>
              </w:rPr>
              <w:t>7 800</w:t>
            </w:r>
          </w:p>
        </w:tc>
        <w:tc>
          <w:tcPr>
            <w:tcW w:w="1139" w:type="dxa"/>
          </w:tcPr>
          <w:p w:rsidR="00C458A5" w:rsidRPr="009C698D" w:rsidRDefault="00C458A5" w:rsidP="005D433E">
            <w:pPr>
              <w:pStyle w:val="a8"/>
              <w:rPr>
                <w:sz w:val="24"/>
              </w:rPr>
            </w:pPr>
            <w:r w:rsidRPr="009C698D">
              <w:rPr>
                <w:sz w:val="24"/>
              </w:rPr>
              <w:t>–</w:t>
            </w:r>
          </w:p>
        </w:tc>
        <w:tc>
          <w:tcPr>
            <w:tcW w:w="1125" w:type="dxa"/>
          </w:tcPr>
          <w:p w:rsidR="00C458A5" w:rsidRPr="009C698D" w:rsidRDefault="00C458A5" w:rsidP="005D433E">
            <w:pPr>
              <w:pStyle w:val="a8"/>
              <w:rPr>
                <w:sz w:val="24"/>
              </w:rPr>
            </w:pPr>
            <w:r w:rsidRPr="009C698D">
              <w:rPr>
                <w:sz w:val="24"/>
              </w:rPr>
              <w:t>–</w:t>
            </w:r>
          </w:p>
        </w:tc>
        <w:tc>
          <w:tcPr>
            <w:tcW w:w="1153" w:type="dxa"/>
            <w:gridSpan w:val="2"/>
          </w:tcPr>
          <w:p w:rsidR="00C458A5" w:rsidRPr="009C698D" w:rsidRDefault="00C458A5" w:rsidP="005D433E">
            <w:pPr>
              <w:pStyle w:val="a8"/>
              <w:rPr>
                <w:sz w:val="24"/>
              </w:rPr>
            </w:pPr>
            <w:r w:rsidRPr="009C698D">
              <w:rPr>
                <w:sz w:val="24"/>
              </w:rPr>
              <w:t>–</w:t>
            </w:r>
          </w:p>
        </w:tc>
      </w:tr>
      <w:tr w:rsidR="00C458A5" w:rsidRPr="009C698D" w:rsidTr="005D433E">
        <w:trPr>
          <w:jc w:val="center"/>
        </w:trPr>
        <w:tc>
          <w:tcPr>
            <w:tcW w:w="3175" w:type="dxa"/>
          </w:tcPr>
          <w:p w:rsidR="00C458A5" w:rsidRPr="009C698D" w:rsidRDefault="00C458A5" w:rsidP="005D433E">
            <w:pPr>
              <w:pStyle w:val="a8"/>
              <w:ind w:firstLine="285"/>
              <w:rPr>
                <w:sz w:val="24"/>
              </w:rPr>
            </w:pPr>
            <w:r w:rsidRPr="009C698D">
              <w:rPr>
                <w:sz w:val="24"/>
              </w:rPr>
              <w:t>ПАВ</w:t>
            </w:r>
          </w:p>
        </w:tc>
        <w:tc>
          <w:tcPr>
            <w:tcW w:w="1134" w:type="dxa"/>
          </w:tcPr>
          <w:p w:rsidR="00C458A5" w:rsidRPr="009C698D" w:rsidRDefault="00C458A5" w:rsidP="005D433E">
            <w:pPr>
              <w:pStyle w:val="a8"/>
              <w:rPr>
                <w:sz w:val="24"/>
              </w:rPr>
            </w:pPr>
            <w:r w:rsidRPr="009C698D">
              <w:rPr>
                <w:sz w:val="24"/>
              </w:rPr>
              <w:t>–</w:t>
            </w:r>
          </w:p>
        </w:tc>
        <w:tc>
          <w:tcPr>
            <w:tcW w:w="1120" w:type="dxa"/>
          </w:tcPr>
          <w:p w:rsidR="00C458A5" w:rsidRPr="009C698D" w:rsidRDefault="00C458A5" w:rsidP="005D433E">
            <w:pPr>
              <w:pStyle w:val="a8"/>
              <w:rPr>
                <w:sz w:val="24"/>
              </w:rPr>
            </w:pPr>
            <w:r w:rsidRPr="009C698D">
              <w:rPr>
                <w:sz w:val="24"/>
              </w:rPr>
              <w:t>–</w:t>
            </w:r>
          </w:p>
        </w:tc>
        <w:tc>
          <w:tcPr>
            <w:tcW w:w="1139" w:type="dxa"/>
          </w:tcPr>
          <w:p w:rsidR="00C458A5" w:rsidRPr="009C698D" w:rsidRDefault="00C458A5" w:rsidP="005D433E">
            <w:pPr>
              <w:pStyle w:val="a8"/>
              <w:rPr>
                <w:sz w:val="24"/>
              </w:rPr>
            </w:pPr>
            <w:r w:rsidRPr="009C698D">
              <w:rPr>
                <w:sz w:val="24"/>
              </w:rPr>
              <w:t>–</w:t>
            </w:r>
          </w:p>
        </w:tc>
        <w:tc>
          <w:tcPr>
            <w:tcW w:w="1139" w:type="dxa"/>
            <w:gridSpan w:val="2"/>
          </w:tcPr>
          <w:p w:rsidR="00C458A5" w:rsidRPr="009C698D" w:rsidRDefault="00C458A5" w:rsidP="005D433E">
            <w:pPr>
              <w:pStyle w:val="a8"/>
              <w:rPr>
                <w:sz w:val="24"/>
              </w:rPr>
            </w:pPr>
            <w:r w:rsidRPr="009C698D">
              <w:rPr>
                <w:sz w:val="24"/>
              </w:rPr>
              <w:t>–</w:t>
            </w:r>
          </w:p>
        </w:tc>
        <w:tc>
          <w:tcPr>
            <w:tcW w:w="1139" w:type="dxa"/>
          </w:tcPr>
          <w:p w:rsidR="00C458A5" w:rsidRPr="009C698D" w:rsidRDefault="00C458A5" w:rsidP="005D433E">
            <w:pPr>
              <w:pStyle w:val="a8"/>
              <w:rPr>
                <w:sz w:val="24"/>
              </w:rPr>
            </w:pPr>
            <w:r w:rsidRPr="009C698D">
              <w:rPr>
                <w:sz w:val="24"/>
              </w:rPr>
              <w:t>100</w:t>
            </w:r>
          </w:p>
        </w:tc>
      </w:tr>
      <w:tr w:rsidR="00C458A5" w:rsidRPr="009C698D" w:rsidTr="005D433E">
        <w:trPr>
          <w:jc w:val="center"/>
        </w:trPr>
        <w:tc>
          <w:tcPr>
            <w:tcW w:w="3175" w:type="dxa"/>
          </w:tcPr>
          <w:p w:rsidR="00C458A5" w:rsidRPr="009C698D" w:rsidRDefault="00C458A5" w:rsidP="005D433E">
            <w:pPr>
              <w:pStyle w:val="a8"/>
              <w:ind w:firstLine="285"/>
              <w:rPr>
                <w:sz w:val="24"/>
              </w:rPr>
            </w:pPr>
            <w:r w:rsidRPr="009C698D">
              <w:rPr>
                <w:sz w:val="24"/>
              </w:rPr>
              <w:t>фурфурола</w:t>
            </w:r>
          </w:p>
        </w:tc>
        <w:tc>
          <w:tcPr>
            <w:tcW w:w="1134" w:type="dxa"/>
          </w:tcPr>
          <w:p w:rsidR="00C458A5" w:rsidRPr="009C698D" w:rsidRDefault="00C458A5" w:rsidP="005D433E">
            <w:pPr>
              <w:pStyle w:val="a8"/>
              <w:rPr>
                <w:sz w:val="24"/>
              </w:rPr>
            </w:pPr>
            <w:r w:rsidRPr="009C698D">
              <w:rPr>
                <w:sz w:val="24"/>
              </w:rPr>
              <w:t>–</w:t>
            </w:r>
          </w:p>
        </w:tc>
        <w:tc>
          <w:tcPr>
            <w:tcW w:w="1120" w:type="dxa"/>
          </w:tcPr>
          <w:p w:rsidR="00C458A5" w:rsidRPr="009C698D" w:rsidRDefault="00C458A5" w:rsidP="005D433E">
            <w:pPr>
              <w:pStyle w:val="a8"/>
              <w:rPr>
                <w:sz w:val="24"/>
              </w:rPr>
            </w:pPr>
            <w:r w:rsidRPr="009C698D">
              <w:rPr>
                <w:sz w:val="24"/>
              </w:rPr>
              <w:t>–</w:t>
            </w:r>
          </w:p>
        </w:tc>
        <w:tc>
          <w:tcPr>
            <w:tcW w:w="1139" w:type="dxa"/>
          </w:tcPr>
          <w:p w:rsidR="00C458A5" w:rsidRPr="009C698D" w:rsidRDefault="00C458A5" w:rsidP="005D433E">
            <w:pPr>
              <w:pStyle w:val="a8"/>
              <w:rPr>
                <w:sz w:val="24"/>
              </w:rPr>
            </w:pPr>
            <w:r w:rsidRPr="009C698D">
              <w:rPr>
                <w:sz w:val="24"/>
              </w:rPr>
              <w:t>50</w:t>
            </w:r>
          </w:p>
        </w:tc>
        <w:tc>
          <w:tcPr>
            <w:tcW w:w="1139" w:type="dxa"/>
            <w:gridSpan w:val="2"/>
          </w:tcPr>
          <w:p w:rsidR="00C458A5" w:rsidRPr="009C698D" w:rsidRDefault="00C458A5" w:rsidP="005D433E">
            <w:pPr>
              <w:pStyle w:val="a8"/>
              <w:rPr>
                <w:sz w:val="24"/>
              </w:rPr>
            </w:pPr>
            <w:r w:rsidRPr="009C698D">
              <w:rPr>
                <w:sz w:val="24"/>
              </w:rPr>
              <w:t>–</w:t>
            </w:r>
          </w:p>
        </w:tc>
        <w:tc>
          <w:tcPr>
            <w:tcW w:w="1139" w:type="dxa"/>
          </w:tcPr>
          <w:p w:rsidR="00C458A5" w:rsidRPr="009C698D" w:rsidRDefault="00C458A5" w:rsidP="005D433E">
            <w:pPr>
              <w:pStyle w:val="a8"/>
              <w:rPr>
                <w:sz w:val="24"/>
              </w:rPr>
            </w:pPr>
            <w:r w:rsidRPr="009C698D">
              <w:rPr>
                <w:sz w:val="24"/>
              </w:rPr>
              <w:t>–</w:t>
            </w:r>
          </w:p>
        </w:tc>
      </w:tr>
      <w:tr w:rsidR="00C458A5" w:rsidRPr="009C698D" w:rsidTr="005D433E">
        <w:trPr>
          <w:cantSplit/>
          <w:trHeight w:val="277"/>
          <w:jc w:val="center"/>
        </w:trPr>
        <w:tc>
          <w:tcPr>
            <w:tcW w:w="3175" w:type="dxa"/>
          </w:tcPr>
          <w:p w:rsidR="00C458A5" w:rsidRPr="009C698D" w:rsidRDefault="00C458A5" w:rsidP="005D433E">
            <w:pPr>
              <w:pStyle w:val="a8"/>
              <w:ind w:firstLine="285"/>
              <w:rPr>
                <w:sz w:val="24"/>
              </w:rPr>
            </w:pPr>
            <w:r w:rsidRPr="009C698D">
              <w:rPr>
                <w:sz w:val="24"/>
              </w:rPr>
              <w:t>Интенсивность окраски</w:t>
            </w:r>
          </w:p>
        </w:tc>
        <w:tc>
          <w:tcPr>
            <w:tcW w:w="1134" w:type="dxa"/>
          </w:tcPr>
          <w:p w:rsidR="00C458A5" w:rsidRPr="009C698D" w:rsidRDefault="00C458A5" w:rsidP="005D433E">
            <w:pPr>
              <w:pStyle w:val="a8"/>
              <w:rPr>
                <w:sz w:val="24"/>
              </w:rPr>
            </w:pPr>
            <w:r w:rsidRPr="009C698D">
              <w:rPr>
                <w:sz w:val="24"/>
              </w:rPr>
              <w:t>–</w:t>
            </w:r>
          </w:p>
        </w:tc>
        <w:tc>
          <w:tcPr>
            <w:tcW w:w="1120" w:type="dxa"/>
          </w:tcPr>
          <w:p w:rsidR="00C458A5" w:rsidRPr="009C698D" w:rsidRDefault="00C458A5" w:rsidP="005D433E">
            <w:pPr>
              <w:pStyle w:val="a8"/>
              <w:rPr>
                <w:sz w:val="24"/>
              </w:rPr>
            </w:pPr>
            <w:r w:rsidRPr="009C698D">
              <w:rPr>
                <w:sz w:val="24"/>
              </w:rPr>
              <w:t>–</w:t>
            </w:r>
          </w:p>
        </w:tc>
        <w:tc>
          <w:tcPr>
            <w:tcW w:w="1139" w:type="dxa"/>
          </w:tcPr>
          <w:p w:rsidR="00C458A5" w:rsidRPr="009C698D" w:rsidRDefault="00C458A5" w:rsidP="005D433E">
            <w:pPr>
              <w:pStyle w:val="a8"/>
              <w:rPr>
                <w:sz w:val="24"/>
              </w:rPr>
            </w:pPr>
            <w:r w:rsidRPr="009C698D">
              <w:rPr>
                <w:sz w:val="24"/>
              </w:rPr>
              <w:t>–</w:t>
            </w:r>
          </w:p>
        </w:tc>
        <w:tc>
          <w:tcPr>
            <w:tcW w:w="1139" w:type="dxa"/>
            <w:gridSpan w:val="2"/>
          </w:tcPr>
          <w:p w:rsidR="00C458A5" w:rsidRPr="009C698D" w:rsidRDefault="00C458A5" w:rsidP="005D433E">
            <w:pPr>
              <w:pStyle w:val="a8"/>
              <w:rPr>
                <w:sz w:val="24"/>
              </w:rPr>
            </w:pPr>
            <w:r w:rsidRPr="009C698D">
              <w:rPr>
                <w:sz w:val="24"/>
              </w:rPr>
              <w:t>–</w:t>
            </w:r>
          </w:p>
        </w:tc>
        <w:tc>
          <w:tcPr>
            <w:tcW w:w="1139" w:type="dxa"/>
          </w:tcPr>
          <w:p w:rsidR="00C458A5" w:rsidRPr="009C698D" w:rsidRDefault="00C458A5" w:rsidP="005D433E">
            <w:pPr>
              <w:pStyle w:val="a8"/>
              <w:rPr>
                <w:sz w:val="24"/>
              </w:rPr>
            </w:pPr>
            <w:r w:rsidRPr="009C698D">
              <w:rPr>
                <w:sz w:val="24"/>
              </w:rPr>
              <w:t>1:150</w:t>
            </w:r>
          </w:p>
        </w:tc>
      </w:tr>
      <w:tr w:rsidR="00C458A5" w:rsidRPr="009C698D" w:rsidTr="005D433E">
        <w:trPr>
          <w:cantSplit/>
          <w:trHeight w:val="276"/>
          <w:jc w:val="center"/>
        </w:trPr>
        <w:tc>
          <w:tcPr>
            <w:tcW w:w="3175" w:type="dxa"/>
          </w:tcPr>
          <w:p w:rsidR="00C458A5" w:rsidRPr="009C698D" w:rsidRDefault="00C458A5" w:rsidP="005D433E">
            <w:pPr>
              <w:pStyle w:val="a8"/>
              <w:ind w:firstLine="285"/>
              <w:rPr>
                <w:sz w:val="24"/>
              </w:rPr>
            </w:pPr>
            <w:r w:rsidRPr="009C698D">
              <w:rPr>
                <w:sz w:val="24"/>
              </w:rPr>
              <w:lastRenderedPageBreak/>
              <w:t>по разбавлению</w:t>
            </w:r>
          </w:p>
        </w:tc>
        <w:tc>
          <w:tcPr>
            <w:tcW w:w="1134" w:type="dxa"/>
          </w:tcPr>
          <w:p w:rsidR="00C458A5" w:rsidRPr="009C698D" w:rsidRDefault="00C458A5" w:rsidP="005D433E">
            <w:pPr>
              <w:pStyle w:val="a8"/>
              <w:rPr>
                <w:sz w:val="24"/>
              </w:rPr>
            </w:pPr>
          </w:p>
        </w:tc>
        <w:tc>
          <w:tcPr>
            <w:tcW w:w="1120" w:type="dxa"/>
          </w:tcPr>
          <w:p w:rsidR="00C458A5" w:rsidRPr="009C698D" w:rsidRDefault="00C458A5" w:rsidP="005D433E">
            <w:pPr>
              <w:pStyle w:val="a8"/>
              <w:rPr>
                <w:sz w:val="24"/>
              </w:rPr>
            </w:pPr>
          </w:p>
        </w:tc>
        <w:tc>
          <w:tcPr>
            <w:tcW w:w="1139" w:type="dxa"/>
          </w:tcPr>
          <w:p w:rsidR="00C458A5" w:rsidRPr="009C698D" w:rsidRDefault="00C458A5" w:rsidP="005D433E">
            <w:pPr>
              <w:pStyle w:val="a8"/>
              <w:rPr>
                <w:sz w:val="24"/>
              </w:rPr>
            </w:pPr>
          </w:p>
        </w:tc>
        <w:tc>
          <w:tcPr>
            <w:tcW w:w="1139" w:type="dxa"/>
            <w:gridSpan w:val="2"/>
          </w:tcPr>
          <w:p w:rsidR="00C458A5" w:rsidRPr="009C698D" w:rsidRDefault="00C458A5" w:rsidP="005D433E">
            <w:pPr>
              <w:pStyle w:val="a8"/>
              <w:rPr>
                <w:sz w:val="24"/>
              </w:rPr>
            </w:pPr>
          </w:p>
        </w:tc>
        <w:tc>
          <w:tcPr>
            <w:tcW w:w="1139" w:type="dxa"/>
          </w:tcPr>
          <w:p w:rsidR="00C458A5" w:rsidRPr="009C698D" w:rsidRDefault="00C458A5" w:rsidP="005D433E">
            <w:pPr>
              <w:pStyle w:val="a8"/>
              <w:rPr>
                <w:sz w:val="24"/>
              </w:rPr>
            </w:pPr>
          </w:p>
        </w:tc>
      </w:tr>
      <w:tr w:rsidR="00C458A5" w:rsidRPr="009C698D" w:rsidTr="005D433E">
        <w:trPr>
          <w:jc w:val="center"/>
        </w:trPr>
        <w:tc>
          <w:tcPr>
            <w:tcW w:w="3175" w:type="dxa"/>
          </w:tcPr>
          <w:p w:rsidR="00C458A5" w:rsidRPr="009C698D" w:rsidRDefault="00C458A5" w:rsidP="005D433E">
            <w:pPr>
              <w:pStyle w:val="a8"/>
              <w:ind w:firstLine="285"/>
              <w:rPr>
                <w:sz w:val="24"/>
              </w:rPr>
            </w:pPr>
            <w:r w:rsidRPr="009C698D">
              <w:rPr>
                <w:sz w:val="24"/>
              </w:rPr>
              <w:t>БПК</w:t>
            </w:r>
            <w:r w:rsidRPr="009C698D">
              <w:rPr>
                <w:sz w:val="24"/>
                <w:vertAlign w:val="subscript"/>
              </w:rPr>
              <w:t>5</w:t>
            </w:r>
            <w:r w:rsidRPr="009C698D">
              <w:rPr>
                <w:sz w:val="24"/>
              </w:rPr>
              <w:t xml:space="preserve">, мг/л </w:t>
            </w:r>
          </w:p>
        </w:tc>
        <w:tc>
          <w:tcPr>
            <w:tcW w:w="1134" w:type="dxa"/>
          </w:tcPr>
          <w:p w:rsidR="00C458A5" w:rsidRPr="009C698D" w:rsidRDefault="00C458A5" w:rsidP="005D433E">
            <w:pPr>
              <w:pStyle w:val="a8"/>
              <w:rPr>
                <w:sz w:val="24"/>
              </w:rPr>
            </w:pPr>
            <w:r w:rsidRPr="009C698D">
              <w:rPr>
                <w:sz w:val="24"/>
              </w:rPr>
              <w:t>–</w:t>
            </w:r>
          </w:p>
        </w:tc>
        <w:tc>
          <w:tcPr>
            <w:tcW w:w="1120" w:type="dxa"/>
          </w:tcPr>
          <w:p w:rsidR="00C458A5" w:rsidRPr="009C698D" w:rsidRDefault="00C458A5" w:rsidP="005D433E">
            <w:pPr>
              <w:pStyle w:val="a8"/>
              <w:rPr>
                <w:sz w:val="24"/>
              </w:rPr>
            </w:pPr>
            <w:r w:rsidRPr="009C698D">
              <w:rPr>
                <w:sz w:val="24"/>
              </w:rPr>
              <w:t>6 300</w:t>
            </w:r>
          </w:p>
        </w:tc>
        <w:tc>
          <w:tcPr>
            <w:tcW w:w="1139" w:type="dxa"/>
          </w:tcPr>
          <w:p w:rsidR="00C458A5" w:rsidRPr="009C698D" w:rsidRDefault="00C458A5" w:rsidP="005D433E">
            <w:pPr>
              <w:pStyle w:val="a8"/>
              <w:rPr>
                <w:sz w:val="24"/>
              </w:rPr>
            </w:pPr>
            <w:r w:rsidRPr="009C698D">
              <w:rPr>
                <w:sz w:val="24"/>
              </w:rPr>
              <w:t>2 400</w:t>
            </w:r>
          </w:p>
        </w:tc>
        <w:tc>
          <w:tcPr>
            <w:tcW w:w="1139" w:type="dxa"/>
            <w:gridSpan w:val="2"/>
          </w:tcPr>
          <w:p w:rsidR="00C458A5" w:rsidRPr="009C698D" w:rsidRDefault="00C458A5" w:rsidP="005D433E">
            <w:pPr>
              <w:pStyle w:val="a8"/>
              <w:rPr>
                <w:sz w:val="24"/>
              </w:rPr>
            </w:pPr>
            <w:r w:rsidRPr="009C698D">
              <w:rPr>
                <w:sz w:val="24"/>
              </w:rPr>
              <w:t>360</w:t>
            </w:r>
          </w:p>
        </w:tc>
        <w:tc>
          <w:tcPr>
            <w:tcW w:w="1139" w:type="dxa"/>
          </w:tcPr>
          <w:p w:rsidR="00C458A5" w:rsidRPr="009C698D" w:rsidRDefault="00C458A5" w:rsidP="005D433E">
            <w:pPr>
              <w:pStyle w:val="a8"/>
              <w:rPr>
                <w:sz w:val="24"/>
              </w:rPr>
            </w:pPr>
            <w:r w:rsidRPr="009C698D">
              <w:rPr>
                <w:sz w:val="24"/>
              </w:rPr>
              <w:t>200</w:t>
            </w:r>
          </w:p>
        </w:tc>
      </w:tr>
      <w:tr w:rsidR="00C458A5" w:rsidRPr="009C698D" w:rsidTr="005D433E">
        <w:trPr>
          <w:jc w:val="center"/>
        </w:trPr>
        <w:tc>
          <w:tcPr>
            <w:tcW w:w="3175" w:type="dxa"/>
          </w:tcPr>
          <w:p w:rsidR="00C458A5" w:rsidRPr="009C698D" w:rsidRDefault="00C458A5" w:rsidP="005D433E">
            <w:pPr>
              <w:pStyle w:val="a8"/>
              <w:ind w:firstLine="285"/>
              <w:rPr>
                <w:sz w:val="24"/>
              </w:rPr>
            </w:pPr>
            <w:r w:rsidRPr="009C698D">
              <w:rPr>
                <w:sz w:val="24"/>
              </w:rPr>
              <w:t>БПК</w:t>
            </w:r>
            <w:r w:rsidRPr="009C698D">
              <w:rPr>
                <w:sz w:val="24"/>
                <w:vertAlign w:val="subscript"/>
              </w:rPr>
              <w:t>полн</w:t>
            </w:r>
            <w:r w:rsidRPr="009C698D">
              <w:rPr>
                <w:sz w:val="24"/>
              </w:rPr>
              <w:t xml:space="preserve">, мг/л </w:t>
            </w:r>
          </w:p>
        </w:tc>
        <w:tc>
          <w:tcPr>
            <w:tcW w:w="1134" w:type="dxa"/>
          </w:tcPr>
          <w:p w:rsidR="00C458A5" w:rsidRPr="009C698D" w:rsidRDefault="00C458A5" w:rsidP="005D433E">
            <w:pPr>
              <w:pStyle w:val="a8"/>
              <w:rPr>
                <w:sz w:val="24"/>
              </w:rPr>
            </w:pPr>
            <w:r w:rsidRPr="009C698D">
              <w:rPr>
                <w:sz w:val="24"/>
              </w:rPr>
              <w:t>–</w:t>
            </w:r>
          </w:p>
        </w:tc>
        <w:tc>
          <w:tcPr>
            <w:tcW w:w="1120" w:type="dxa"/>
          </w:tcPr>
          <w:p w:rsidR="00C458A5" w:rsidRPr="009C698D" w:rsidRDefault="00C458A5" w:rsidP="005D433E">
            <w:pPr>
              <w:pStyle w:val="a8"/>
              <w:rPr>
                <w:sz w:val="24"/>
              </w:rPr>
            </w:pPr>
            <w:r w:rsidRPr="009C698D">
              <w:rPr>
                <w:sz w:val="24"/>
              </w:rPr>
              <w:t>17 800</w:t>
            </w:r>
          </w:p>
        </w:tc>
        <w:tc>
          <w:tcPr>
            <w:tcW w:w="1139" w:type="dxa"/>
          </w:tcPr>
          <w:p w:rsidR="00C458A5" w:rsidRPr="009C698D" w:rsidRDefault="00C458A5" w:rsidP="005D433E">
            <w:pPr>
              <w:pStyle w:val="a8"/>
              <w:rPr>
                <w:sz w:val="24"/>
              </w:rPr>
            </w:pPr>
            <w:r w:rsidRPr="009C698D">
              <w:rPr>
                <w:sz w:val="24"/>
              </w:rPr>
              <w:t>3 300</w:t>
            </w:r>
          </w:p>
        </w:tc>
        <w:tc>
          <w:tcPr>
            <w:tcW w:w="1139" w:type="dxa"/>
            <w:gridSpan w:val="2"/>
          </w:tcPr>
          <w:p w:rsidR="00C458A5" w:rsidRPr="009C698D" w:rsidRDefault="00C458A5" w:rsidP="005D433E">
            <w:pPr>
              <w:pStyle w:val="a8"/>
              <w:rPr>
                <w:sz w:val="24"/>
              </w:rPr>
            </w:pPr>
            <w:r w:rsidRPr="009C698D">
              <w:rPr>
                <w:sz w:val="24"/>
              </w:rPr>
              <w:t>580</w:t>
            </w:r>
          </w:p>
        </w:tc>
        <w:tc>
          <w:tcPr>
            <w:tcW w:w="1139" w:type="dxa"/>
          </w:tcPr>
          <w:p w:rsidR="00C458A5" w:rsidRPr="009C698D" w:rsidRDefault="00C458A5" w:rsidP="005D433E">
            <w:pPr>
              <w:pStyle w:val="a8"/>
              <w:rPr>
                <w:sz w:val="24"/>
              </w:rPr>
            </w:pPr>
            <w:r w:rsidRPr="009C698D">
              <w:rPr>
                <w:sz w:val="24"/>
              </w:rPr>
              <w:t>250</w:t>
            </w:r>
          </w:p>
        </w:tc>
      </w:tr>
      <w:tr w:rsidR="00C458A5" w:rsidRPr="009C698D" w:rsidTr="005D433E">
        <w:trPr>
          <w:jc w:val="center"/>
        </w:trPr>
        <w:tc>
          <w:tcPr>
            <w:tcW w:w="3175" w:type="dxa"/>
          </w:tcPr>
          <w:p w:rsidR="00C458A5" w:rsidRPr="009C698D" w:rsidRDefault="00C458A5" w:rsidP="005D433E">
            <w:pPr>
              <w:pStyle w:val="a8"/>
              <w:ind w:firstLine="285"/>
              <w:rPr>
                <w:sz w:val="24"/>
              </w:rPr>
            </w:pPr>
            <w:r w:rsidRPr="009C698D">
              <w:rPr>
                <w:sz w:val="24"/>
              </w:rPr>
              <w:t xml:space="preserve">ХПК, мг/л </w:t>
            </w:r>
          </w:p>
        </w:tc>
        <w:tc>
          <w:tcPr>
            <w:tcW w:w="1134" w:type="dxa"/>
          </w:tcPr>
          <w:p w:rsidR="00C458A5" w:rsidRPr="009C698D" w:rsidRDefault="00C458A5" w:rsidP="005D433E">
            <w:pPr>
              <w:pStyle w:val="a8"/>
              <w:rPr>
                <w:sz w:val="24"/>
              </w:rPr>
            </w:pPr>
            <w:r w:rsidRPr="009C698D">
              <w:rPr>
                <w:sz w:val="24"/>
              </w:rPr>
              <w:t>50</w:t>
            </w:r>
          </w:p>
        </w:tc>
        <w:tc>
          <w:tcPr>
            <w:tcW w:w="1120" w:type="dxa"/>
          </w:tcPr>
          <w:p w:rsidR="00C458A5" w:rsidRPr="009C698D" w:rsidRDefault="00C458A5" w:rsidP="005D433E">
            <w:pPr>
              <w:pStyle w:val="a8"/>
              <w:rPr>
                <w:sz w:val="24"/>
              </w:rPr>
            </w:pPr>
            <w:r w:rsidRPr="009C698D">
              <w:rPr>
                <w:sz w:val="24"/>
              </w:rPr>
              <w:t>44 000</w:t>
            </w:r>
          </w:p>
        </w:tc>
        <w:tc>
          <w:tcPr>
            <w:tcW w:w="1139" w:type="dxa"/>
          </w:tcPr>
          <w:p w:rsidR="00C458A5" w:rsidRPr="009C698D" w:rsidRDefault="00C458A5" w:rsidP="005D433E">
            <w:pPr>
              <w:pStyle w:val="a8"/>
              <w:rPr>
                <w:sz w:val="24"/>
              </w:rPr>
            </w:pPr>
            <w:r w:rsidRPr="009C698D">
              <w:rPr>
                <w:sz w:val="24"/>
              </w:rPr>
              <w:t>4</w:t>
            </w:r>
            <w:r w:rsidRPr="009C698D">
              <w:rPr>
                <w:sz w:val="24"/>
                <w:lang w:val="en-US"/>
              </w:rPr>
              <w:t> </w:t>
            </w:r>
            <w:r w:rsidRPr="009C698D">
              <w:rPr>
                <w:sz w:val="24"/>
              </w:rPr>
              <w:t>900</w:t>
            </w:r>
          </w:p>
        </w:tc>
        <w:tc>
          <w:tcPr>
            <w:tcW w:w="1139" w:type="dxa"/>
            <w:gridSpan w:val="2"/>
          </w:tcPr>
          <w:p w:rsidR="00C458A5" w:rsidRPr="009C698D" w:rsidRDefault="00C458A5" w:rsidP="005D433E">
            <w:pPr>
              <w:pStyle w:val="a8"/>
              <w:rPr>
                <w:sz w:val="24"/>
              </w:rPr>
            </w:pPr>
            <w:r w:rsidRPr="009C698D">
              <w:rPr>
                <w:sz w:val="24"/>
              </w:rPr>
              <w:t>830</w:t>
            </w:r>
          </w:p>
        </w:tc>
        <w:tc>
          <w:tcPr>
            <w:tcW w:w="1139" w:type="dxa"/>
          </w:tcPr>
          <w:p w:rsidR="00C458A5" w:rsidRPr="009C698D" w:rsidRDefault="00C458A5" w:rsidP="005D433E">
            <w:pPr>
              <w:pStyle w:val="a8"/>
              <w:rPr>
                <w:sz w:val="24"/>
              </w:rPr>
            </w:pPr>
            <w:r w:rsidRPr="009C698D">
              <w:rPr>
                <w:sz w:val="24"/>
              </w:rPr>
              <w:t>600</w:t>
            </w:r>
          </w:p>
        </w:tc>
      </w:tr>
      <w:tr w:rsidR="00C458A5" w:rsidRPr="009C698D" w:rsidTr="005D433E">
        <w:trPr>
          <w:jc w:val="center"/>
        </w:trPr>
        <w:tc>
          <w:tcPr>
            <w:tcW w:w="3175" w:type="dxa"/>
          </w:tcPr>
          <w:p w:rsidR="00C458A5" w:rsidRPr="009C698D" w:rsidRDefault="00C458A5" w:rsidP="005D433E">
            <w:pPr>
              <w:pStyle w:val="a8"/>
              <w:ind w:firstLine="285"/>
              <w:rPr>
                <w:sz w:val="24"/>
              </w:rPr>
            </w:pPr>
            <w:r w:rsidRPr="009C698D">
              <w:rPr>
                <w:sz w:val="24"/>
              </w:rPr>
              <w:t xml:space="preserve">рН </w:t>
            </w:r>
          </w:p>
        </w:tc>
        <w:tc>
          <w:tcPr>
            <w:tcW w:w="1134" w:type="dxa"/>
          </w:tcPr>
          <w:p w:rsidR="00C458A5" w:rsidRPr="009C698D" w:rsidRDefault="00C458A5" w:rsidP="005D433E">
            <w:pPr>
              <w:pStyle w:val="a8"/>
              <w:rPr>
                <w:sz w:val="24"/>
              </w:rPr>
            </w:pPr>
            <w:r w:rsidRPr="009C698D">
              <w:rPr>
                <w:sz w:val="24"/>
              </w:rPr>
              <w:t>8</w:t>
            </w:r>
          </w:p>
        </w:tc>
        <w:tc>
          <w:tcPr>
            <w:tcW w:w="1120" w:type="dxa"/>
          </w:tcPr>
          <w:p w:rsidR="00C458A5" w:rsidRPr="009C698D" w:rsidRDefault="00C458A5" w:rsidP="005D433E">
            <w:pPr>
              <w:pStyle w:val="a8"/>
              <w:rPr>
                <w:sz w:val="24"/>
              </w:rPr>
            </w:pPr>
            <w:r w:rsidRPr="009C698D">
              <w:rPr>
                <w:sz w:val="24"/>
              </w:rPr>
              <w:t>9,5</w:t>
            </w:r>
          </w:p>
        </w:tc>
        <w:tc>
          <w:tcPr>
            <w:tcW w:w="1139" w:type="dxa"/>
          </w:tcPr>
          <w:p w:rsidR="00C458A5" w:rsidRPr="009C698D" w:rsidRDefault="00C458A5" w:rsidP="005D433E">
            <w:pPr>
              <w:pStyle w:val="a8"/>
              <w:rPr>
                <w:sz w:val="24"/>
              </w:rPr>
            </w:pPr>
            <w:r w:rsidRPr="009C698D">
              <w:rPr>
                <w:sz w:val="24"/>
              </w:rPr>
              <w:t>5,5</w:t>
            </w:r>
          </w:p>
        </w:tc>
        <w:tc>
          <w:tcPr>
            <w:tcW w:w="1139" w:type="dxa"/>
            <w:gridSpan w:val="2"/>
          </w:tcPr>
          <w:p w:rsidR="00C458A5" w:rsidRPr="009C698D" w:rsidRDefault="00C458A5" w:rsidP="005D433E">
            <w:pPr>
              <w:pStyle w:val="a8"/>
              <w:rPr>
                <w:sz w:val="24"/>
              </w:rPr>
            </w:pPr>
            <w:r w:rsidRPr="009C698D">
              <w:rPr>
                <w:sz w:val="24"/>
              </w:rPr>
              <w:t>7,2</w:t>
            </w:r>
          </w:p>
        </w:tc>
        <w:tc>
          <w:tcPr>
            <w:tcW w:w="1139" w:type="dxa"/>
          </w:tcPr>
          <w:p w:rsidR="00C458A5" w:rsidRPr="009C698D" w:rsidRDefault="00C458A5" w:rsidP="005D433E">
            <w:pPr>
              <w:pStyle w:val="a8"/>
              <w:rPr>
                <w:sz w:val="24"/>
              </w:rPr>
            </w:pPr>
            <w:r w:rsidRPr="009C698D">
              <w:rPr>
                <w:sz w:val="24"/>
              </w:rPr>
              <w:t>9</w:t>
            </w:r>
          </w:p>
        </w:tc>
      </w:tr>
    </w:tbl>
    <w:p w:rsidR="00C458A5" w:rsidRPr="009C698D" w:rsidRDefault="00C458A5" w:rsidP="00C458A5">
      <w:pPr>
        <w:pStyle w:val="a8"/>
        <w:ind w:firstLine="720"/>
        <w:jc w:val="both"/>
      </w:pPr>
      <w:r w:rsidRPr="009C698D">
        <w:t>Таким образом, вода на промышленных предприятиях используется, как правило, для вспомогательных целей и в состав продукции входит лишь в некоторых технологических  процессах и сравнительно в небольших количествах.</w:t>
      </w:r>
    </w:p>
    <w:p w:rsidR="00C458A5" w:rsidRPr="009C698D" w:rsidRDefault="00C458A5" w:rsidP="00C458A5">
      <w:pPr>
        <w:pStyle w:val="a8"/>
        <w:ind w:firstLine="720"/>
        <w:jc w:val="both"/>
      </w:pPr>
      <w:r w:rsidRPr="009C698D">
        <w:t xml:space="preserve">Нормативные показатели качества природных вод разработаны для двух </w:t>
      </w:r>
      <w:r w:rsidRPr="009C698D">
        <w:rPr>
          <w:i/>
        </w:rPr>
        <w:t xml:space="preserve">видов водопользования: </w:t>
      </w:r>
      <w:r w:rsidRPr="009C698D">
        <w:t xml:space="preserve">а) хозяйственно-питьевого и культурно-бытового; б) рыбохозяйственного. </w:t>
      </w:r>
    </w:p>
    <w:p w:rsidR="00C458A5" w:rsidRPr="009C698D" w:rsidRDefault="00C458A5" w:rsidP="00C458A5">
      <w:pPr>
        <w:pStyle w:val="a8"/>
        <w:ind w:firstLine="720"/>
        <w:jc w:val="both"/>
      </w:pPr>
      <w:r w:rsidRPr="009C698D">
        <w:t>Основное нормативное требование к качеству воды водных объектов состоит в соблюдении установленных предельно допустимых концентраций (ПДК).</w:t>
      </w:r>
    </w:p>
    <w:p w:rsidR="00C458A5" w:rsidRPr="009C698D" w:rsidRDefault="00C458A5" w:rsidP="00C458A5">
      <w:pPr>
        <w:pStyle w:val="a8"/>
        <w:ind w:firstLine="720"/>
        <w:jc w:val="both"/>
      </w:pPr>
      <w:r w:rsidRPr="009C698D">
        <w:t>Предельно допустимая концентрация в воде водоема хозяйственно-питьевого и культурно-бытового водопользования (ПДКв) – это концентрация вредного вещества в воде, которая не должна оказывать прямого или косвенного влияния на организм человека в течение всей его жизни и на здоровье последующих поколений, и не должна ухудшать гигиенические условия водопользования [2].</w:t>
      </w:r>
    </w:p>
    <w:p w:rsidR="00C458A5" w:rsidRPr="009C698D" w:rsidRDefault="00C458A5" w:rsidP="00C458A5">
      <w:pPr>
        <w:pStyle w:val="a8"/>
        <w:ind w:firstLine="720"/>
        <w:jc w:val="both"/>
      </w:pPr>
      <w:r w:rsidRPr="009C698D">
        <w:t>Предельно допустимая концентрация в воде водоема, используемого для рыбохозяйственных целей (ПДКвр) – это концентрация вредного вещества в воде, которая не должна оказывать вредного влияния на популяции рыб, в первую очередь промысловых [2].</w:t>
      </w:r>
    </w:p>
    <w:p w:rsidR="00C458A5" w:rsidRPr="009C698D" w:rsidRDefault="00C458A5" w:rsidP="00C458A5">
      <w:pPr>
        <w:pStyle w:val="a8"/>
        <w:ind w:firstLine="720"/>
        <w:jc w:val="both"/>
      </w:pPr>
      <w:r w:rsidRPr="009C698D">
        <w:t>ПДКвр представляет собой норматив качества воды водных объектов, используемых для рыбохозяйственных целей; прежде всего, к этой группе относятся водные объекты по сохранению и воспроизводству ценных видов рыб, обладающих высокой чувствительностью к недостатку кислорода. Таким образом, введение ПДКвр можно считать определенным шагом на пути экологического нормирования состояния водной среды, учитывающего не только интересы человеческой деятельности, но и в некоторой степени предполагающего ограничение воздействия на гидробионтов (условия, приемлемые для чувствительных промысловых рыб, как правило, благоприятны и для всего биоценоза).</w:t>
      </w:r>
    </w:p>
    <w:p w:rsidR="00C458A5" w:rsidRPr="009C698D" w:rsidRDefault="00C458A5" w:rsidP="00C458A5">
      <w:pPr>
        <w:pStyle w:val="a8"/>
        <w:ind w:firstLine="720"/>
        <w:jc w:val="both"/>
      </w:pPr>
      <w:r w:rsidRPr="009C698D">
        <w:t xml:space="preserve">Основным нормативом сбросов загрязняющих веществ, установленным в России, является предельно допустимый сброс (ПДС) – </w:t>
      </w:r>
      <w:r w:rsidRPr="009C698D">
        <w:rPr>
          <w:i/>
        </w:rPr>
        <w:t xml:space="preserve">масса вещества в сточных водах, максимально допустимая к отведению с установленным режимом в данном пункте водного объекта в единицу времени с целью обеспечения норм качества воды в контрольном пункте. </w:t>
      </w:r>
      <w:r w:rsidRPr="009C698D">
        <w:t>ПДС – предел по расходу сточных вод и концентрации содержащихся в них примесей – устанавливается с учетом предельно допустимых концентраций веществ в местах водопользования (в зависимости от вида водопользования), ассимилирующей способности водного объекта, перспектив развития региона и оптимального распределения массы сбрасываемых веществ между водопользователями, сбрасывающими сточные воды [3].</w:t>
      </w:r>
    </w:p>
    <w:p w:rsidR="00C458A5" w:rsidRPr="009C698D" w:rsidRDefault="00C458A5" w:rsidP="00C458A5">
      <w:pPr>
        <w:pStyle w:val="a8"/>
        <w:ind w:firstLine="720"/>
        <w:jc w:val="both"/>
      </w:pPr>
      <w:r w:rsidRPr="009C698D">
        <w:t>ПДС устанавливаются для каждого источника загрязнения и каждого вида примеси с учетом их комбинированного действия. В основе определения ПДС (по аналогии с ПДВ) лежит методика расчета концентраций загрязняющих веществ, создаваемых источником, в контрольных пунктах – расчетных  створах – с учетом разбавления, вклада других источников, перспектив развития (проектируемые источники) и т.д.</w:t>
      </w:r>
    </w:p>
    <w:p w:rsidR="00C458A5" w:rsidRPr="009C698D" w:rsidRDefault="00C458A5" w:rsidP="00C458A5">
      <w:pPr>
        <w:pStyle w:val="a8"/>
        <w:ind w:firstLine="720"/>
        <w:jc w:val="both"/>
      </w:pPr>
      <w:r w:rsidRPr="009C698D">
        <w:t>Общий принцип установления ПДС – величина ПДС должна гарантировать достижение установленных норм качества воды (санитарных и рыбохозяйственных) при наихудших условиях для разбавления в водном объекте.</w:t>
      </w:r>
    </w:p>
    <w:p w:rsidR="00C458A5" w:rsidRPr="009C698D" w:rsidRDefault="00C458A5" w:rsidP="00C458A5">
      <w:pPr>
        <w:pStyle w:val="a8"/>
        <w:ind w:firstLine="720"/>
        <w:jc w:val="both"/>
      </w:pPr>
      <w:r w:rsidRPr="009C698D">
        <w:t>В случае, если значение ПДС по объективным причинам не могут быть достигнуты, для таких предприятий устанавливаются временно согласованные сборы вредных веществ (ВСС) и вводится поэтапное снижение показателей сбросов вредных веществ до значений, которые обеспечивают соблюдение ПДС.</w:t>
      </w:r>
    </w:p>
    <w:p w:rsidR="00C458A5" w:rsidRPr="009C698D" w:rsidRDefault="00C458A5" w:rsidP="00C458A5">
      <w:pPr>
        <w:pStyle w:val="a8"/>
        <w:ind w:firstLine="720"/>
        <w:jc w:val="both"/>
      </w:pPr>
      <w:r w:rsidRPr="009C698D">
        <w:t>Расчеты по распределению необходимой степени очистки сточных вод, спускаемых в водоем, производят по следующим параметрам:</w:t>
      </w:r>
    </w:p>
    <w:p w:rsidR="00C458A5" w:rsidRPr="009C698D" w:rsidRDefault="00C458A5" w:rsidP="00C458A5">
      <w:pPr>
        <w:pStyle w:val="a8"/>
        <w:ind w:firstLine="720"/>
        <w:jc w:val="both"/>
      </w:pPr>
      <w:r w:rsidRPr="009C698D">
        <w:t>содержание взвешенных веществ;</w:t>
      </w:r>
    </w:p>
    <w:p w:rsidR="00C458A5" w:rsidRPr="009C698D" w:rsidRDefault="00C458A5" w:rsidP="00C458A5">
      <w:pPr>
        <w:pStyle w:val="a8"/>
        <w:ind w:firstLine="720"/>
        <w:jc w:val="both"/>
      </w:pPr>
      <w:r w:rsidRPr="009C698D">
        <w:t>содержание вредных веществ;</w:t>
      </w:r>
    </w:p>
    <w:p w:rsidR="00C458A5" w:rsidRPr="009C698D" w:rsidRDefault="00C458A5" w:rsidP="00C458A5">
      <w:pPr>
        <w:pStyle w:val="a8"/>
        <w:ind w:firstLine="720"/>
        <w:jc w:val="both"/>
      </w:pPr>
      <w:r w:rsidRPr="009C698D">
        <w:t>потребление сточными водами растворенного кислорода;</w:t>
      </w:r>
    </w:p>
    <w:p w:rsidR="00C458A5" w:rsidRPr="009C698D" w:rsidRDefault="00C458A5" w:rsidP="00C458A5">
      <w:pPr>
        <w:pStyle w:val="a8"/>
        <w:ind w:firstLine="720"/>
        <w:jc w:val="both"/>
      </w:pPr>
      <w:r w:rsidRPr="009C698D">
        <w:t>биохимическая потребность в кислороде (БПК);</w:t>
      </w:r>
    </w:p>
    <w:p w:rsidR="00C458A5" w:rsidRPr="009C698D" w:rsidRDefault="00C458A5" w:rsidP="00C458A5">
      <w:pPr>
        <w:pStyle w:val="a8"/>
        <w:ind w:firstLine="720"/>
        <w:jc w:val="both"/>
      </w:pPr>
      <w:r w:rsidRPr="009C698D">
        <w:t>реакция воды (</w:t>
      </w:r>
      <w:r w:rsidRPr="009C698D">
        <w:rPr>
          <w:lang w:val="en-US"/>
        </w:rPr>
        <w:t>pH</w:t>
      </w:r>
      <w:r w:rsidRPr="009C698D">
        <w:t xml:space="preserve">) и др. (см. Табл.2). </w:t>
      </w:r>
    </w:p>
    <w:p w:rsidR="00C458A5" w:rsidRPr="009C698D" w:rsidRDefault="00C458A5" w:rsidP="00C458A5">
      <w:pPr>
        <w:pStyle w:val="a8"/>
        <w:ind w:firstLine="720"/>
        <w:jc w:val="both"/>
      </w:pPr>
    </w:p>
    <w:p w:rsidR="00C458A5" w:rsidRPr="009C698D" w:rsidRDefault="00C458A5" w:rsidP="00C458A5">
      <w:pPr>
        <w:pStyle w:val="a8"/>
        <w:ind w:firstLine="720"/>
        <w:jc w:val="right"/>
        <w:rPr>
          <w:bCs/>
        </w:rPr>
      </w:pPr>
      <w:r w:rsidRPr="009C698D">
        <w:rPr>
          <w:bCs/>
        </w:rPr>
        <w:t>Таблица 2</w:t>
      </w:r>
    </w:p>
    <w:p w:rsidR="00C458A5" w:rsidRPr="009C698D" w:rsidRDefault="00C458A5" w:rsidP="00C458A5">
      <w:pPr>
        <w:pStyle w:val="a8"/>
        <w:ind w:firstLine="720"/>
        <w:rPr>
          <w:sz w:val="24"/>
        </w:rPr>
      </w:pPr>
      <w:r w:rsidRPr="009C698D">
        <w:rPr>
          <w:bCs/>
          <w:sz w:val="24"/>
        </w:rPr>
        <w:t>Общие требования к составу и свойствам воды водных объектов, используемых для хозяйственно-питьевых и культурно-бытовых целей</w:t>
      </w:r>
    </w:p>
    <w:p w:rsidR="00C458A5" w:rsidRPr="009C698D" w:rsidRDefault="00C458A5" w:rsidP="00C458A5">
      <w:pPr>
        <w:pStyle w:val="a8"/>
        <w:ind w:firstLine="720"/>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C458A5" w:rsidRPr="009C698D" w:rsidTr="005D433E">
        <w:tc>
          <w:tcPr>
            <w:tcW w:w="3070" w:type="dxa"/>
          </w:tcPr>
          <w:p w:rsidR="00C458A5" w:rsidRPr="009C698D" w:rsidRDefault="00C458A5" w:rsidP="005D433E">
            <w:pPr>
              <w:pStyle w:val="a8"/>
              <w:rPr>
                <w:sz w:val="24"/>
              </w:rPr>
            </w:pPr>
            <w:r w:rsidRPr="009C698D">
              <w:rPr>
                <w:sz w:val="24"/>
              </w:rPr>
              <w:t>Показатели</w:t>
            </w:r>
          </w:p>
        </w:tc>
        <w:tc>
          <w:tcPr>
            <w:tcW w:w="3070" w:type="dxa"/>
          </w:tcPr>
          <w:p w:rsidR="00C458A5" w:rsidRPr="009C698D" w:rsidRDefault="00C458A5" w:rsidP="005D433E">
            <w:pPr>
              <w:pStyle w:val="a8"/>
              <w:rPr>
                <w:sz w:val="24"/>
              </w:rPr>
            </w:pPr>
            <w:r w:rsidRPr="009C698D">
              <w:rPr>
                <w:sz w:val="24"/>
              </w:rPr>
              <w:t>I категория</w:t>
            </w:r>
          </w:p>
        </w:tc>
        <w:tc>
          <w:tcPr>
            <w:tcW w:w="3070" w:type="dxa"/>
          </w:tcPr>
          <w:p w:rsidR="00C458A5" w:rsidRPr="009C698D" w:rsidRDefault="00C458A5" w:rsidP="005D433E">
            <w:pPr>
              <w:pStyle w:val="a8"/>
              <w:rPr>
                <w:sz w:val="24"/>
              </w:rPr>
            </w:pPr>
            <w:r w:rsidRPr="009C698D">
              <w:rPr>
                <w:sz w:val="24"/>
              </w:rPr>
              <w:t>II категория</w:t>
            </w:r>
          </w:p>
        </w:tc>
      </w:tr>
      <w:tr w:rsidR="00C458A5" w:rsidRPr="009C698D" w:rsidTr="005D433E">
        <w:tc>
          <w:tcPr>
            <w:tcW w:w="3070" w:type="dxa"/>
          </w:tcPr>
          <w:p w:rsidR="00C458A5" w:rsidRPr="009C698D" w:rsidRDefault="00C458A5" w:rsidP="005D433E">
            <w:pPr>
              <w:pStyle w:val="a8"/>
              <w:rPr>
                <w:sz w:val="24"/>
              </w:rPr>
            </w:pPr>
          </w:p>
        </w:tc>
        <w:tc>
          <w:tcPr>
            <w:tcW w:w="3070" w:type="dxa"/>
          </w:tcPr>
          <w:p w:rsidR="00C458A5" w:rsidRPr="009C698D" w:rsidRDefault="00C458A5" w:rsidP="005D433E">
            <w:pPr>
              <w:pStyle w:val="a8"/>
              <w:rPr>
                <w:sz w:val="24"/>
              </w:rPr>
            </w:pPr>
            <w:r w:rsidRPr="009C698D">
              <w:rPr>
                <w:sz w:val="24"/>
              </w:rPr>
              <w:t>хозяйственно-питьевое</w:t>
            </w:r>
          </w:p>
        </w:tc>
        <w:tc>
          <w:tcPr>
            <w:tcW w:w="3070" w:type="dxa"/>
          </w:tcPr>
          <w:p w:rsidR="00C458A5" w:rsidRPr="009C698D" w:rsidRDefault="00C458A5" w:rsidP="005D433E">
            <w:pPr>
              <w:pStyle w:val="a8"/>
              <w:rPr>
                <w:sz w:val="24"/>
              </w:rPr>
            </w:pPr>
            <w:r w:rsidRPr="009C698D">
              <w:rPr>
                <w:sz w:val="24"/>
              </w:rPr>
              <w:t>культурно-бытовое</w:t>
            </w:r>
          </w:p>
        </w:tc>
      </w:tr>
      <w:tr w:rsidR="00C458A5" w:rsidRPr="009C698D" w:rsidTr="005D433E">
        <w:tc>
          <w:tcPr>
            <w:tcW w:w="3070" w:type="dxa"/>
          </w:tcPr>
          <w:p w:rsidR="00C458A5" w:rsidRPr="009C698D" w:rsidRDefault="00C458A5" w:rsidP="005D433E">
            <w:pPr>
              <w:pStyle w:val="a8"/>
              <w:rPr>
                <w:sz w:val="24"/>
              </w:rPr>
            </w:pPr>
            <w:r w:rsidRPr="009C698D">
              <w:rPr>
                <w:sz w:val="24"/>
              </w:rPr>
              <w:lastRenderedPageBreak/>
              <w:t>Взвешенные вещества</w:t>
            </w: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r w:rsidRPr="009C698D">
              <w:rPr>
                <w:sz w:val="24"/>
              </w:rPr>
              <w:t>Плавающие примеси</w:t>
            </w:r>
          </w:p>
          <w:p w:rsidR="00C458A5" w:rsidRPr="009C698D" w:rsidRDefault="00C458A5" w:rsidP="005D433E">
            <w:pPr>
              <w:pStyle w:val="a8"/>
              <w:rPr>
                <w:sz w:val="24"/>
              </w:rPr>
            </w:pPr>
          </w:p>
          <w:p w:rsidR="00C458A5" w:rsidRPr="009C698D" w:rsidRDefault="00C458A5" w:rsidP="005D433E">
            <w:pPr>
              <w:pStyle w:val="a8"/>
              <w:rPr>
                <w:sz w:val="24"/>
              </w:rPr>
            </w:pPr>
            <w:r w:rsidRPr="009C698D">
              <w:rPr>
                <w:sz w:val="24"/>
              </w:rPr>
              <w:t>Запахи и привкусы</w:t>
            </w: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r w:rsidRPr="009C698D">
              <w:rPr>
                <w:sz w:val="24"/>
              </w:rPr>
              <w:t>Окраска</w:t>
            </w:r>
          </w:p>
          <w:p w:rsidR="00C458A5" w:rsidRPr="009C698D" w:rsidRDefault="00C458A5" w:rsidP="005D433E">
            <w:pPr>
              <w:pStyle w:val="a8"/>
              <w:rPr>
                <w:sz w:val="24"/>
              </w:rPr>
            </w:pPr>
          </w:p>
          <w:p w:rsidR="00C458A5" w:rsidRPr="009C698D" w:rsidRDefault="00C458A5" w:rsidP="005D433E">
            <w:pPr>
              <w:pStyle w:val="a8"/>
              <w:rPr>
                <w:sz w:val="24"/>
              </w:rPr>
            </w:pPr>
            <w:r w:rsidRPr="009C698D">
              <w:rPr>
                <w:sz w:val="24"/>
              </w:rPr>
              <w:t>Температура</w:t>
            </w: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r w:rsidRPr="009C698D">
              <w:rPr>
                <w:sz w:val="24"/>
              </w:rPr>
              <w:t>рН</w:t>
            </w:r>
          </w:p>
          <w:p w:rsidR="00C458A5" w:rsidRPr="009C698D" w:rsidRDefault="00C458A5" w:rsidP="005D433E">
            <w:pPr>
              <w:pStyle w:val="a8"/>
              <w:rPr>
                <w:sz w:val="24"/>
              </w:rPr>
            </w:pPr>
            <w:r w:rsidRPr="009C698D">
              <w:rPr>
                <w:sz w:val="24"/>
              </w:rPr>
              <w:t>Минерализация воды</w:t>
            </w: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p>
          <w:p w:rsidR="00C458A5" w:rsidRPr="009C698D" w:rsidRDefault="00C458A5" w:rsidP="005D433E">
            <w:pPr>
              <w:pStyle w:val="a8"/>
              <w:rPr>
                <w:sz w:val="24"/>
              </w:rPr>
            </w:pPr>
            <w:r w:rsidRPr="009C698D">
              <w:rPr>
                <w:sz w:val="24"/>
              </w:rPr>
              <w:t>Растворенный кислород</w:t>
            </w:r>
          </w:p>
          <w:p w:rsidR="00C458A5" w:rsidRPr="009C698D" w:rsidRDefault="00C458A5" w:rsidP="005D433E">
            <w:pPr>
              <w:pStyle w:val="a8"/>
              <w:rPr>
                <w:sz w:val="24"/>
              </w:rPr>
            </w:pPr>
          </w:p>
          <w:p w:rsidR="00C458A5" w:rsidRPr="009C698D" w:rsidRDefault="00C458A5" w:rsidP="005D433E">
            <w:pPr>
              <w:pStyle w:val="a8"/>
              <w:rPr>
                <w:sz w:val="24"/>
              </w:rPr>
            </w:pPr>
            <w:r w:rsidRPr="009C698D">
              <w:rPr>
                <w:sz w:val="24"/>
              </w:rPr>
              <w:t>БПК</w:t>
            </w:r>
            <w:r w:rsidRPr="009C698D">
              <w:rPr>
                <w:sz w:val="24"/>
                <w:vertAlign w:val="subscript"/>
              </w:rPr>
              <w:t>полн</w:t>
            </w:r>
          </w:p>
          <w:p w:rsidR="00C458A5" w:rsidRPr="009C698D" w:rsidRDefault="00C458A5" w:rsidP="005D433E">
            <w:pPr>
              <w:pStyle w:val="a8"/>
              <w:rPr>
                <w:sz w:val="24"/>
              </w:rPr>
            </w:pPr>
          </w:p>
          <w:p w:rsidR="00C458A5" w:rsidRPr="009C698D" w:rsidRDefault="00C458A5" w:rsidP="005D433E">
            <w:pPr>
              <w:pStyle w:val="a8"/>
              <w:rPr>
                <w:sz w:val="24"/>
              </w:rPr>
            </w:pPr>
            <w:r w:rsidRPr="009C698D">
              <w:rPr>
                <w:sz w:val="24"/>
              </w:rPr>
              <w:t>Возбудители заболеваний</w:t>
            </w:r>
          </w:p>
          <w:p w:rsidR="00C458A5" w:rsidRPr="009C698D" w:rsidRDefault="00C458A5" w:rsidP="005D433E">
            <w:pPr>
              <w:pStyle w:val="a8"/>
              <w:rPr>
                <w:sz w:val="24"/>
              </w:rPr>
            </w:pPr>
            <w:r w:rsidRPr="009C698D">
              <w:rPr>
                <w:sz w:val="24"/>
              </w:rPr>
              <w:t>Ядовитые вещества</w:t>
            </w:r>
          </w:p>
        </w:tc>
        <w:tc>
          <w:tcPr>
            <w:tcW w:w="6140" w:type="dxa"/>
            <w:gridSpan w:val="2"/>
          </w:tcPr>
          <w:p w:rsidR="00C458A5" w:rsidRPr="009C698D" w:rsidRDefault="00C458A5" w:rsidP="005D433E">
            <w:pPr>
              <w:pStyle w:val="a8"/>
              <w:rPr>
                <w:sz w:val="24"/>
              </w:rPr>
            </w:pPr>
            <w:r w:rsidRPr="009C698D">
              <w:rPr>
                <w:sz w:val="24"/>
              </w:rPr>
              <w:t>По сравнению с природными условиями содержание взвешенных веществ не должно увеличиться при сбросе сточных вод больше, чем на</w:t>
            </w:r>
          </w:p>
          <w:p w:rsidR="00C458A5" w:rsidRPr="009C698D" w:rsidRDefault="00C458A5" w:rsidP="005D433E">
            <w:pPr>
              <w:pStyle w:val="a8"/>
              <w:rPr>
                <w:sz w:val="24"/>
              </w:rPr>
            </w:pPr>
            <w:r w:rsidRPr="009C698D">
              <w:rPr>
                <w:sz w:val="24"/>
              </w:rPr>
              <w:t xml:space="preserve">         0,25 мг/л                                        0,75 мг/л </w:t>
            </w:r>
          </w:p>
          <w:p w:rsidR="00C458A5" w:rsidRPr="009C698D" w:rsidRDefault="00C458A5" w:rsidP="005D433E">
            <w:pPr>
              <w:pStyle w:val="a8"/>
              <w:rPr>
                <w:sz w:val="24"/>
              </w:rPr>
            </w:pPr>
            <w:r w:rsidRPr="009C698D">
              <w:rPr>
                <w:sz w:val="24"/>
              </w:rPr>
              <w:t>Для водоемов и водотоков, содержащих в межень более 30 мг/л природных взвешенных веществ, допускается увеличение до 5%</w:t>
            </w:r>
          </w:p>
          <w:p w:rsidR="00C458A5" w:rsidRPr="009C698D" w:rsidRDefault="00C458A5" w:rsidP="005D433E">
            <w:pPr>
              <w:pStyle w:val="a8"/>
              <w:rPr>
                <w:sz w:val="24"/>
              </w:rPr>
            </w:pPr>
            <w:r w:rsidRPr="009C698D">
              <w:rPr>
                <w:sz w:val="24"/>
              </w:rPr>
              <w:t>Взвеси со скоростью выпадения более 0,4 мм/с  для водотоков и более 0,2 мм/c для водохранилищ к спуску запрещаются</w:t>
            </w:r>
          </w:p>
          <w:p w:rsidR="00C458A5" w:rsidRPr="009C698D" w:rsidRDefault="00C458A5" w:rsidP="005D433E">
            <w:pPr>
              <w:pStyle w:val="a8"/>
              <w:rPr>
                <w:sz w:val="24"/>
              </w:rPr>
            </w:pPr>
            <w:r w:rsidRPr="009C698D">
              <w:rPr>
                <w:sz w:val="24"/>
              </w:rPr>
              <w:t>На поверхности воды не должно быть пленок нефтепродуктов и скоплений других примесей</w:t>
            </w:r>
          </w:p>
          <w:p w:rsidR="00C458A5" w:rsidRPr="009C698D" w:rsidRDefault="00C458A5" w:rsidP="005D433E">
            <w:pPr>
              <w:pStyle w:val="a8"/>
              <w:rPr>
                <w:sz w:val="24"/>
              </w:rPr>
            </w:pPr>
            <w:r w:rsidRPr="009C698D">
              <w:rPr>
                <w:sz w:val="24"/>
              </w:rPr>
              <w:t>Интенсивность более 2 баллов не допускается</w:t>
            </w:r>
          </w:p>
          <w:p w:rsidR="00C458A5" w:rsidRPr="009C698D" w:rsidRDefault="00C458A5" w:rsidP="005D433E">
            <w:pPr>
              <w:pStyle w:val="a8"/>
              <w:rPr>
                <w:sz w:val="24"/>
              </w:rPr>
            </w:pPr>
            <w:r w:rsidRPr="009C698D">
              <w:rPr>
                <w:sz w:val="24"/>
              </w:rPr>
              <w:t>Вода не должна сообщать посторонних запахов и привкусов мясу рыб</w:t>
            </w:r>
          </w:p>
          <w:p w:rsidR="00C458A5" w:rsidRPr="009C698D" w:rsidRDefault="00C458A5" w:rsidP="005D433E">
            <w:pPr>
              <w:pStyle w:val="a8"/>
              <w:rPr>
                <w:sz w:val="24"/>
              </w:rPr>
            </w:pPr>
            <w:r w:rsidRPr="009C698D">
              <w:rPr>
                <w:sz w:val="24"/>
              </w:rPr>
              <w:t>Не должна обнаруживаться в столбике воды</w:t>
            </w:r>
          </w:p>
          <w:p w:rsidR="00C458A5" w:rsidRPr="009C698D" w:rsidRDefault="00C458A5" w:rsidP="005D433E">
            <w:pPr>
              <w:pStyle w:val="a8"/>
              <w:rPr>
                <w:sz w:val="24"/>
              </w:rPr>
            </w:pPr>
            <w:r w:rsidRPr="009C698D">
              <w:rPr>
                <w:sz w:val="24"/>
              </w:rPr>
              <w:t xml:space="preserve">            20 см                                     10 см</w:t>
            </w:r>
          </w:p>
          <w:p w:rsidR="00C458A5" w:rsidRPr="009C698D" w:rsidRDefault="00C458A5" w:rsidP="005D433E">
            <w:pPr>
              <w:pStyle w:val="a8"/>
              <w:rPr>
                <w:sz w:val="24"/>
              </w:rPr>
            </w:pPr>
            <w:r w:rsidRPr="009C698D">
              <w:rPr>
                <w:sz w:val="24"/>
              </w:rPr>
              <w:t>Летняя температура в результате спуска сточных вод не должна повышаться более, чем на 3</w:t>
            </w:r>
            <w:r w:rsidRPr="009C698D">
              <w:rPr>
                <w:sz w:val="24"/>
                <w:vertAlign w:val="superscript"/>
              </w:rPr>
              <w:t>0</w:t>
            </w:r>
            <w:r w:rsidRPr="009C698D">
              <w:rPr>
                <w:sz w:val="24"/>
              </w:rPr>
              <w:t>С по сравнению со среднемесячной температурой воды в самый жаркий месяц за последние 10 лет</w:t>
            </w:r>
          </w:p>
          <w:p w:rsidR="00C458A5" w:rsidRPr="009C698D" w:rsidRDefault="00C458A5" w:rsidP="005D433E">
            <w:pPr>
              <w:pStyle w:val="a8"/>
              <w:rPr>
                <w:sz w:val="24"/>
              </w:rPr>
            </w:pPr>
            <w:r w:rsidRPr="009C698D">
              <w:rPr>
                <w:sz w:val="24"/>
              </w:rPr>
              <w:t>Не должен выходить за пределы 6,5 - 8,5</w:t>
            </w:r>
          </w:p>
          <w:p w:rsidR="00C458A5" w:rsidRPr="009C698D" w:rsidRDefault="00C458A5" w:rsidP="005D433E">
            <w:pPr>
              <w:pStyle w:val="a8"/>
              <w:rPr>
                <w:sz w:val="24"/>
              </w:rPr>
            </w:pPr>
            <w:r w:rsidRPr="009C698D">
              <w:rPr>
                <w:sz w:val="24"/>
              </w:rPr>
              <w:t>Не должна превышать         Нормируется по</w:t>
            </w:r>
          </w:p>
          <w:p w:rsidR="00C458A5" w:rsidRPr="009C698D" w:rsidRDefault="00C458A5" w:rsidP="005D433E">
            <w:pPr>
              <w:pStyle w:val="a8"/>
              <w:rPr>
                <w:sz w:val="24"/>
              </w:rPr>
            </w:pPr>
            <w:r w:rsidRPr="009C698D">
              <w:rPr>
                <w:sz w:val="24"/>
              </w:rPr>
              <w:t>по сухому остатку                приведенному</w:t>
            </w:r>
          </w:p>
          <w:p w:rsidR="00C458A5" w:rsidRPr="009C698D" w:rsidRDefault="00C458A5" w:rsidP="005D433E">
            <w:pPr>
              <w:pStyle w:val="a8"/>
              <w:rPr>
                <w:sz w:val="24"/>
              </w:rPr>
            </w:pPr>
            <w:r w:rsidRPr="009C698D">
              <w:rPr>
                <w:sz w:val="24"/>
              </w:rPr>
              <w:t>1000 мг/л, в том                       выше показателю</w:t>
            </w:r>
          </w:p>
          <w:p w:rsidR="00C458A5" w:rsidRPr="009C698D" w:rsidRDefault="00C458A5" w:rsidP="005D433E">
            <w:pPr>
              <w:pStyle w:val="a8"/>
              <w:rPr>
                <w:sz w:val="24"/>
              </w:rPr>
            </w:pPr>
            <w:r w:rsidRPr="009C698D">
              <w:rPr>
                <w:sz w:val="24"/>
              </w:rPr>
              <w:t>числе хлоридов                       привкусы</w:t>
            </w:r>
          </w:p>
          <w:p w:rsidR="00C458A5" w:rsidRPr="009C698D" w:rsidRDefault="00C458A5" w:rsidP="005D433E">
            <w:pPr>
              <w:pStyle w:val="a8"/>
              <w:rPr>
                <w:sz w:val="24"/>
              </w:rPr>
            </w:pPr>
            <w:r w:rsidRPr="009C698D">
              <w:rPr>
                <w:sz w:val="24"/>
              </w:rPr>
              <w:t>350 мг/л и сульфатов</w:t>
            </w:r>
          </w:p>
          <w:p w:rsidR="00C458A5" w:rsidRPr="009C698D" w:rsidRDefault="00C458A5" w:rsidP="005D433E">
            <w:pPr>
              <w:pStyle w:val="a8"/>
              <w:rPr>
                <w:sz w:val="24"/>
              </w:rPr>
            </w:pPr>
            <w:r w:rsidRPr="009C698D">
              <w:rPr>
                <w:sz w:val="24"/>
              </w:rPr>
              <w:t>500 мг/л</w:t>
            </w:r>
          </w:p>
          <w:p w:rsidR="00C458A5" w:rsidRPr="009C698D" w:rsidRDefault="00C458A5" w:rsidP="005D433E">
            <w:pPr>
              <w:pStyle w:val="a8"/>
              <w:rPr>
                <w:sz w:val="24"/>
              </w:rPr>
            </w:pPr>
            <w:r w:rsidRPr="009C698D">
              <w:rPr>
                <w:sz w:val="24"/>
              </w:rPr>
              <w:t>Не менее 4 мг/л в любой период года в пробе, отобранной до 12 ч дня</w:t>
            </w:r>
          </w:p>
          <w:p w:rsidR="00C458A5" w:rsidRPr="009C698D" w:rsidRDefault="00C458A5" w:rsidP="005D433E">
            <w:pPr>
              <w:pStyle w:val="a8"/>
              <w:rPr>
                <w:sz w:val="24"/>
              </w:rPr>
            </w:pPr>
            <w:r w:rsidRPr="009C698D">
              <w:rPr>
                <w:sz w:val="24"/>
              </w:rPr>
              <w:t>При 20</w:t>
            </w:r>
            <w:r w:rsidRPr="009C698D">
              <w:rPr>
                <w:sz w:val="24"/>
                <w:vertAlign w:val="superscript"/>
              </w:rPr>
              <w:t>0</w:t>
            </w:r>
            <w:r w:rsidRPr="009C698D">
              <w:rPr>
                <w:sz w:val="24"/>
              </w:rPr>
              <w:t>С не должно превышать:</w:t>
            </w:r>
          </w:p>
          <w:p w:rsidR="00C458A5" w:rsidRPr="009C698D" w:rsidRDefault="00C458A5" w:rsidP="005D433E">
            <w:pPr>
              <w:pStyle w:val="a8"/>
              <w:rPr>
                <w:sz w:val="24"/>
              </w:rPr>
            </w:pPr>
            <w:r w:rsidRPr="009C698D">
              <w:rPr>
                <w:sz w:val="24"/>
              </w:rPr>
              <w:t xml:space="preserve">             3 мг/л                                      6 мг/л</w:t>
            </w:r>
          </w:p>
          <w:p w:rsidR="00C458A5" w:rsidRPr="009C698D" w:rsidRDefault="00C458A5" w:rsidP="005D433E">
            <w:pPr>
              <w:pStyle w:val="a8"/>
              <w:rPr>
                <w:sz w:val="24"/>
              </w:rPr>
            </w:pPr>
            <w:r w:rsidRPr="009C698D">
              <w:rPr>
                <w:sz w:val="24"/>
              </w:rPr>
              <w:t>Не допускаются</w:t>
            </w:r>
          </w:p>
          <w:p w:rsidR="00C458A5" w:rsidRPr="009C698D" w:rsidRDefault="00C458A5" w:rsidP="005D433E">
            <w:pPr>
              <w:pStyle w:val="a8"/>
              <w:rPr>
                <w:sz w:val="24"/>
              </w:rPr>
            </w:pPr>
            <w:r w:rsidRPr="009C698D">
              <w:rPr>
                <w:sz w:val="24"/>
              </w:rPr>
              <w:t>Не должны содержаться в концентрациях, оказывающих прямо или косвенно вредное влияние на здоровье людей</w:t>
            </w:r>
          </w:p>
        </w:tc>
      </w:tr>
    </w:tbl>
    <w:p w:rsidR="00C458A5" w:rsidRPr="009C698D" w:rsidRDefault="00C458A5" w:rsidP="00C458A5">
      <w:pPr>
        <w:pStyle w:val="a8"/>
        <w:ind w:firstLine="720"/>
        <w:jc w:val="both"/>
      </w:pPr>
    </w:p>
    <w:p w:rsidR="00C458A5" w:rsidRPr="009C698D" w:rsidRDefault="00C458A5" w:rsidP="00C458A5">
      <w:pPr>
        <w:pStyle w:val="a8"/>
        <w:ind w:firstLine="720"/>
        <w:jc w:val="both"/>
      </w:pPr>
      <w:r w:rsidRPr="009C698D">
        <w:t>Нормативы качества водных объектов, предназначенных для рыбохозяйственного использования устанавливаются применительно к двум категориям: водные объекты предназначены для сохранения и воспроизводства ценных видов рыб, обладающих особой чувствительностью к кислороду - I категория; водные объекты предназначены для других рыбохозяйственных целей - II категoрия.</w:t>
      </w:r>
    </w:p>
    <w:p w:rsidR="00C458A5" w:rsidRPr="009C698D" w:rsidRDefault="00C458A5" w:rsidP="00C458A5">
      <w:pPr>
        <w:pStyle w:val="a8"/>
        <w:ind w:firstLine="720"/>
        <w:jc w:val="both"/>
      </w:pPr>
      <w:r w:rsidRPr="009C698D">
        <w:t>При оценке содержания вредных веществ учитывается наличие веществ с одинаковым лимитирующим показателем вредности (ЛПВ). В случае присутствия в воде веществ с одинаковым ЛПВ, допустимая концентрация определяется из условия, что сумма относительных концентраций не должна превышать единицу:</w:t>
      </w:r>
    </w:p>
    <w:p w:rsidR="00C458A5" w:rsidRPr="009C698D" w:rsidRDefault="00C458A5" w:rsidP="00C458A5">
      <w:pPr>
        <w:pStyle w:val="a8"/>
        <w:ind w:firstLine="720"/>
        <w:jc w:val="right"/>
      </w:pPr>
      <w:r w:rsidRPr="009C698D">
        <w:rPr>
          <w:position w:val="-16"/>
        </w:rPr>
        <w:object w:dxaOrig="3360" w:dyaOrig="440">
          <v:shape id="_x0000_i1062" type="#_x0000_t75" style="width:168pt;height:24pt" o:ole="">
            <v:imagedata r:id="rId93" o:title=""/>
          </v:shape>
          <o:OLEObject Type="Embed" ProgID="Equation.3" ShapeID="_x0000_i1062" DrawAspect="Content" ObjectID="_1757328434" r:id="rId94"/>
        </w:object>
      </w:r>
      <w:r w:rsidRPr="009C698D">
        <w:tab/>
      </w:r>
      <w:r w:rsidRPr="009C698D">
        <w:tab/>
      </w:r>
      <w:r w:rsidRPr="009C698D">
        <w:tab/>
      </w:r>
      <w:r w:rsidRPr="009C698D">
        <w:tab/>
        <w:t>(1)</w:t>
      </w:r>
    </w:p>
    <w:p w:rsidR="00C458A5" w:rsidRPr="009C698D" w:rsidRDefault="00C458A5" w:rsidP="00C458A5">
      <w:pPr>
        <w:pStyle w:val="a8"/>
        <w:jc w:val="both"/>
      </w:pPr>
      <w:r w:rsidRPr="009C698D">
        <w:t>где C</w:t>
      </w:r>
      <w:r w:rsidRPr="009C698D">
        <w:rPr>
          <w:vertAlign w:val="subscript"/>
        </w:rPr>
        <w:t>1,</w:t>
      </w:r>
      <w:r w:rsidRPr="009C698D">
        <w:t>,…,C</w:t>
      </w:r>
      <w:r w:rsidRPr="009C698D">
        <w:rPr>
          <w:vertAlign w:val="subscript"/>
        </w:rPr>
        <w:t>n</w:t>
      </w:r>
      <w:r w:rsidRPr="009C698D">
        <w:t xml:space="preserve">  - концентрации ингредиентов, относящихся к одному ЛПВ;</w:t>
      </w:r>
    </w:p>
    <w:p w:rsidR="00C458A5" w:rsidRPr="009C698D" w:rsidRDefault="00C458A5" w:rsidP="00C458A5">
      <w:pPr>
        <w:pStyle w:val="a8"/>
        <w:jc w:val="both"/>
      </w:pPr>
      <w:r w:rsidRPr="009C698D">
        <w:t>ПДК</w:t>
      </w:r>
      <w:r w:rsidRPr="009C698D">
        <w:rPr>
          <w:vertAlign w:val="subscript"/>
        </w:rPr>
        <w:t>1</w:t>
      </w:r>
      <w:r w:rsidRPr="009C698D">
        <w:t xml:space="preserve">   ПДК</w:t>
      </w:r>
      <w:r w:rsidRPr="009C698D">
        <w:rPr>
          <w:vertAlign w:val="subscript"/>
        </w:rPr>
        <w:t>n</w:t>
      </w:r>
      <w:r w:rsidRPr="009C698D">
        <w:t xml:space="preserve"> - предельно допустимые концентрации этих веществ.</w:t>
      </w:r>
    </w:p>
    <w:p w:rsidR="00C458A5" w:rsidRPr="009C698D" w:rsidRDefault="00C458A5" w:rsidP="00C458A5">
      <w:pPr>
        <w:pStyle w:val="a8"/>
        <w:ind w:firstLine="720"/>
        <w:jc w:val="both"/>
      </w:pPr>
    </w:p>
    <w:p w:rsidR="00C458A5" w:rsidRPr="009C698D" w:rsidRDefault="00C458A5" w:rsidP="00C458A5">
      <w:pPr>
        <w:pStyle w:val="a8"/>
      </w:pPr>
      <w:r w:rsidRPr="009C698D">
        <w:t>2. Определение необходимой степени очистки производственных сточных вод</w:t>
      </w:r>
    </w:p>
    <w:p w:rsidR="00C458A5" w:rsidRPr="009C698D" w:rsidRDefault="00C458A5" w:rsidP="00C458A5">
      <w:pPr>
        <w:pStyle w:val="a8"/>
        <w:ind w:firstLine="720"/>
        <w:jc w:val="both"/>
      </w:pPr>
      <w:r w:rsidRPr="009C698D">
        <w:t xml:space="preserve">Для правильного определения необходимой степени очистки сточных вод, спускаемых в водоем, в каждом случае нужно иметь подробные данные об их количестве и составе, а также данные детальных обследований водоема, характеризующие местные гидрологические и санитарные условия. </w:t>
      </w:r>
    </w:p>
    <w:p w:rsidR="00C458A5" w:rsidRPr="009C698D" w:rsidRDefault="00C458A5" w:rsidP="00C458A5">
      <w:pPr>
        <w:pStyle w:val="a8"/>
        <w:ind w:firstLine="720"/>
        <w:jc w:val="both"/>
      </w:pPr>
      <w:r w:rsidRPr="009C698D">
        <w:t xml:space="preserve">      </w:t>
      </w:r>
    </w:p>
    <w:p w:rsidR="00C458A5" w:rsidRPr="009C698D" w:rsidRDefault="00C458A5" w:rsidP="00C458A5">
      <w:pPr>
        <w:pStyle w:val="a8"/>
      </w:pPr>
      <w:r w:rsidRPr="009C698D">
        <w:t>2.1.</w:t>
      </w:r>
      <w:r w:rsidRPr="009C698D">
        <w:tab/>
        <w:t>Расчет степени очистки сточных вод по взвешенным веществам</w:t>
      </w:r>
    </w:p>
    <w:p w:rsidR="00C458A5" w:rsidRPr="009C698D" w:rsidRDefault="00C458A5" w:rsidP="00C458A5">
      <w:pPr>
        <w:pStyle w:val="a8"/>
        <w:ind w:firstLine="720"/>
        <w:jc w:val="both"/>
      </w:pPr>
      <w:r w:rsidRPr="009C698D">
        <w:lastRenderedPageBreak/>
        <w:t>Допустимая концентрация взвешенных веществ в очищенных сточных водах перед сбросом в водоем (</w:t>
      </w:r>
      <w:r w:rsidRPr="009C698D">
        <w:rPr>
          <w:lang w:val="en-US"/>
        </w:rPr>
        <w:t>m</w:t>
      </w:r>
      <w:r w:rsidRPr="009C698D">
        <w:t>, мг/л) определяется из уравнения</w:t>
      </w:r>
    </w:p>
    <w:p w:rsidR="00C458A5" w:rsidRPr="009C698D" w:rsidRDefault="00C458A5" w:rsidP="00C458A5">
      <w:pPr>
        <w:pStyle w:val="a8"/>
        <w:ind w:firstLine="720"/>
        <w:jc w:val="right"/>
      </w:pPr>
      <w:r w:rsidRPr="009C698D">
        <w:rPr>
          <w:lang w:val="en-US"/>
        </w:rPr>
        <w:t>aQb</w:t>
      </w:r>
      <w:r w:rsidRPr="009C698D">
        <w:t xml:space="preserve"> + </w:t>
      </w:r>
      <w:r w:rsidRPr="009C698D">
        <w:rPr>
          <w:lang w:val="en-US"/>
        </w:rPr>
        <w:t>qm</w:t>
      </w:r>
      <w:r w:rsidRPr="009C698D">
        <w:t xml:space="preserve"> = (</w:t>
      </w:r>
      <w:r w:rsidRPr="009C698D">
        <w:rPr>
          <w:lang w:val="en-US"/>
        </w:rPr>
        <w:t>aQ</w:t>
      </w:r>
      <w:r w:rsidRPr="009C698D">
        <w:t xml:space="preserve"> + </w:t>
      </w:r>
      <w:r w:rsidRPr="009C698D">
        <w:rPr>
          <w:lang w:val="en-US"/>
        </w:rPr>
        <w:t>q</w:t>
      </w:r>
      <w:r w:rsidRPr="009C698D">
        <w:t>)(</w:t>
      </w:r>
      <w:r w:rsidRPr="009C698D">
        <w:rPr>
          <w:lang w:val="en-US"/>
        </w:rPr>
        <w:t>p</w:t>
      </w:r>
      <w:r w:rsidRPr="009C698D">
        <w:t xml:space="preserve"> + </w:t>
      </w:r>
      <w:r w:rsidRPr="009C698D">
        <w:rPr>
          <w:lang w:val="en-US"/>
        </w:rPr>
        <w:t>b</w:t>
      </w:r>
      <w:r w:rsidRPr="009C698D">
        <w:t>),</w:t>
      </w:r>
      <w:r w:rsidRPr="009C698D">
        <w:tab/>
      </w:r>
      <w:r w:rsidRPr="009C698D">
        <w:tab/>
      </w:r>
      <w:r w:rsidRPr="009C698D">
        <w:tab/>
      </w:r>
      <w:r w:rsidRPr="009C698D">
        <w:tab/>
        <w:t>(2.1)</w:t>
      </w:r>
    </w:p>
    <w:p w:rsidR="00C458A5" w:rsidRPr="009C698D" w:rsidRDefault="00C458A5" w:rsidP="00C458A5">
      <w:pPr>
        <w:pStyle w:val="a8"/>
        <w:jc w:val="right"/>
      </w:pPr>
      <w:r w:rsidRPr="009C698D">
        <w:t xml:space="preserve">откуда                           </w:t>
      </w:r>
      <w:r w:rsidRPr="009C698D">
        <w:rPr>
          <w:lang w:val="en-US"/>
        </w:rPr>
        <w:t>m</w:t>
      </w:r>
      <w:r w:rsidRPr="009C698D">
        <w:t xml:space="preserve"> = </w:t>
      </w:r>
      <w:r w:rsidRPr="009C698D">
        <w:rPr>
          <w:lang w:val="en-US"/>
        </w:rPr>
        <w:t>p</w:t>
      </w:r>
      <w:r w:rsidRPr="009C698D">
        <w:t>(a</w:t>
      </w:r>
      <w:r w:rsidRPr="009C698D">
        <w:rPr>
          <w:lang w:val="en-US"/>
        </w:rPr>
        <w:t>Q</w:t>
      </w:r>
      <w:r w:rsidRPr="009C698D">
        <w:t>/</w:t>
      </w:r>
      <w:r w:rsidRPr="009C698D">
        <w:rPr>
          <w:lang w:val="en-US"/>
        </w:rPr>
        <w:t>q</w:t>
      </w:r>
      <w:r w:rsidRPr="009C698D">
        <w:t xml:space="preserve"> + 1) + </w:t>
      </w:r>
      <w:r w:rsidRPr="009C698D">
        <w:rPr>
          <w:lang w:val="en-US"/>
        </w:rPr>
        <w:t>b</w:t>
      </w:r>
      <w:r w:rsidRPr="009C698D">
        <w:t>,</w:t>
      </w:r>
      <w:r w:rsidRPr="009C698D">
        <w:tab/>
      </w:r>
      <w:r w:rsidRPr="009C698D">
        <w:tab/>
      </w:r>
      <w:r w:rsidRPr="009C698D">
        <w:tab/>
        <w:t xml:space="preserve"> </w:t>
      </w:r>
      <w:r w:rsidRPr="009C698D">
        <w:tab/>
        <w:t xml:space="preserve">(2.2) </w:t>
      </w:r>
    </w:p>
    <w:p w:rsidR="00C458A5" w:rsidRPr="009C698D" w:rsidRDefault="00C458A5" w:rsidP="00C458A5">
      <w:pPr>
        <w:pStyle w:val="a8"/>
        <w:jc w:val="both"/>
      </w:pPr>
      <w:r w:rsidRPr="009C698D">
        <w:t xml:space="preserve">где </w:t>
      </w:r>
      <w:r w:rsidRPr="009C698D">
        <w:rPr>
          <w:lang w:val="en-US"/>
        </w:rPr>
        <w:t>m</w:t>
      </w:r>
      <w:r w:rsidRPr="009C698D">
        <w:t xml:space="preserve"> – допустимое содержание взвешенных веществ в спускаемых сточных водах, мг/л;</w:t>
      </w:r>
    </w:p>
    <w:p w:rsidR="00C458A5" w:rsidRPr="009C698D" w:rsidRDefault="00C458A5" w:rsidP="00C458A5">
      <w:pPr>
        <w:pStyle w:val="a8"/>
        <w:ind w:firstLine="720"/>
        <w:jc w:val="both"/>
      </w:pPr>
      <w:r w:rsidRPr="009C698D">
        <w:rPr>
          <w:lang w:val="en-US"/>
        </w:rPr>
        <w:t>b</w:t>
      </w:r>
      <w:r w:rsidRPr="009C698D">
        <w:t xml:space="preserve"> – содержание взвешенных веществ в воде водоема до спуска сточных вод, мг/л;</w:t>
      </w:r>
    </w:p>
    <w:p w:rsidR="00C458A5" w:rsidRPr="009C698D" w:rsidRDefault="00C458A5" w:rsidP="00C458A5">
      <w:pPr>
        <w:pStyle w:val="a8"/>
        <w:ind w:firstLine="720"/>
        <w:jc w:val="both"/>
      </w:pPr>
      <w:r w:rsidRPr="009C698D">
        <w:rPr>
          <w:lang w:val="en-US"/>
        </w:rPr>
        <w:t>p</w:t>
      </w:r>
      <w:r w:rsidRPr="009C698D">
        <w:t xml:space="preserve"> – допустимое по санитарным нормам увеличение взвешенных веществ в водоеме после спуска стоков, мг/л;</w:t>
      </w:r>
    </w:p>
    <w:p w:rsidR="00C458A5" w:rsidRPr="009C698D" w:rsidRDefault="00C458A5" w:rsidP="00C458A5">
      <w:pPr>
        <w:pStyle w:val="a8"/>
        <w:ind w:firstLine="720"/>
        <w:jc w:val="both"/>
      </w:pPr>
      <w:r w:rsidRPr="009C698D">
        <w:rPr>
          <w:lang w:val="en-US"/>
        </w:rPr>
        <w:t>Q</w:t>
      </w:r>
      <w:r w:rsidRPr="009C698D">
        <w:t xml:space="preserve"> – расход воды в водоеме, л/с;</w:t>
      </w:r>
    </w:p>
    <w:p w:rsidR="00C458A5" w:rsidRPr="009C698D" w:rsidRDefault="00C458A5" w:rsidP="00C458A5">
      <w:pPr>
        <w:pStyle w:val="a8"/>
        <w:ind w:firstLine="720"/>
        <w:jc w:val="both"/>
      </w:pPr>
      <w:r w:rsidRPr="009C698D">
        <w:rPr>
          <w:lang w:val="en-US"/>
        </w:rPr>
        <w:t>q</w:t>
      </w:r>
      <w:r w:rsidRPr="009C698D">
        <w:t xml:space="preserve"> – расход воды сточных вод, поступающих в водоем, л/с;</w:t>
      </w:r>
    </w:p>
    <w:p w:rsidR="00C458A5" w:rsidRPr="009C698D" w:rsidRDefault="00C458A5" w:rsidP="00C458A5">
      <w:pPr>
        <w:pStyle w:val="a8"/>
        <w:ind w:firstLine="720"/>
        <w:jc w:val="both"/>
      </w:pPr>
      <w:r w:rsidRPr="009C698D">
        <w:t>a – коэффициент смешения, показывающий, какая часть расхода воды в водоеме смешивается со сточными водами в расчетном створе.</w:t>
      </w:r>
    </w:p>
    <w:p w:rsidR="00C458A5" w:rsidRPr="009C698D" w:rsidRDefault="00C458A5" w:rsidP="00C458A5">
      <w:pPr>
        <w:pStyle w:val="a8"/>
        <w:ind w:firstLine="720"/>
        <w:jc w:val="both"/>
      </w:pPr>
      <w:r w:rsidRPr="009C698D">
        <w:t>Коэффициент смешения a определяют по следующей формуле:</w:t>
      </w:r>
    </w:p>
    <w:p w:rsidR="00C458A5" w:rsidRPr="009C698D" w:rsidRDefault="00C458A5" w:rsidP="00C458A5">
      <w:pPr>
        <w:pStyle w:val="a8"/>
        <w:ind w:firstLine="720"/>
        <w:jc w:val="right"/>
      </w:pPr>
      <w:r w:rsidRPr="009C698D">
        <w:rPr>
          <w:position w:val="-52"/>
        </w:rPr>
        <w:object w:dxaOrig="1719" w:dyaOrig="1020">
          <v:shape id="_x0000_i1063" type="#_x0000_t75" style="width:84pt;height:54pt" o:ole="">
            <v:imagedata r:id="rId95" o:title=""/>
          </v:shape>
          <o:OLEObject Type="Embed" ProgID="Equation.2" ShapeID="_x0000_i1063" DrawAspect="Content" ObjectID="_1757328435" r:id="rId96"/>
        </w:object>
      </w:r>
      <w:r w:rsidRPr="009C698D">
        <w:tab/>
      </w:r>
      <w:r w:rsidRPr="009C698D">
        <w:tab/>
      </w:r>
      <w:r w:rsidRPr="009C698D">
        <w:tab/>
      </w:r>
      <w:r w:rsidRPr="009C698D">
        <w:tab/>
      </w:r>
      <w:r w:rsidRPr="009C698D">
        <w:tab/>
        <w:t>(2.3)</w:t>
      </w:r>
    </w:p>
    <w:p w:rsidR="00C458A5" w:rsidRPr="009C698D" w:rsidRDefault="00C458A5" w:rsidP="00C458A5">
      <w:pPr>
        <w:pStyle w:val="a8"/>
        <w:jc w:val="both"/>
      </w:pPr>
      <w:r w:rsidRPr="009C698D">
        <w:t>где е – основание натуральных логарифмов;</w:t>
      </w:r>
    </w:p>
    <w:p w:rsidR="00C458A5" w:rsidRPr="009C698D" w:rsidRDefault="00C458A5" w:rsidP="00C458A5">
      <w:pPr>
        <w:pStyle w:val="a8"/>
        <w:ind w:firstLine="720"/>
        <w:jc w:val="both"/>
      </w:pPr>
      <w:r w:rsidRPr="009C698D">
        <w:rPr>
          <w:lang w:val="en-US"/>
        </w:rPr>
        <w:t>L</w:t>
      </w:r>
      <w:r w:rsidRPr="009C698D">
        <w:t xml:space="preserve"> – расстояние от створа выпуска сточных вод до ближайшего пункта водопользования по течению реки, м;</w:t>
      </w:r>
    </w:p>
    <w:p w:rsidR="00C458A5" w:rsidRPr="009C698D" w:rsidRDefault="00C458A5" w:rsidP="00C458A5">
      <w:pPr>
        <w:pStyle w:val="a8"/>
        <w:ind w:firstLine="720"/>
        <w:jc w:val="both"/>
      </w:pPr>
      <w:r w:rsidRPr="009C698D">
        <w:sym w:font="Symbol" w:char="F062"/>
      </w:r>
      <w:r w:rsidRPr="009C698D">
        <w:t xml:space="preserve"> - коэффициент, учитывающий гидравлические факторы в реке.</w:t>
      </w:r>
    </w:p>
    <w:p w:rsidR="00C458A5" w:rsidRPr="009C698D" w:rsidRDefault="00C458A5" w:rsidP="00C458A5">
      <w:pPr>
        <w:pStyle w:val="a8"/>
        <w:ind w:firstLine="720"/>
        <w:jc w:val="both"/>
      </w:pPr>
      <w:r w:rsidRPr="009C698D">
        <w:t xml:space="preserve">Коэффициент </w:t>
      </w:r>
      <w:r w:rsidRPr="009C698D">
        <w:sym w:font="Symbol" w:char="F062"/>
      </w:r>
      <w:r w:rsidRPr="009C698D">
        <w:t xml:space="preserve"> определяется по формуле:</w:t>
      </w:r>
    </w:p>
    <w:p w:rsidR="00C458A5" w:rsidRPr="009C698D" w:rsidRDefault="00C458A5" w:rsidP="00C458A5">
      <w:pPr>
        <w:pStyle w:val="a8"/>
        <w:ind w:firstLine="720"/>
        <w:jc w:val="right"/>
      </w:pPr>
      <w:r w:rsidRPr="009C698D">
        <w:rPr>
          <w:position w:val="-26"/>
        </w:rPr>
        <w:object w:dxaOrig="1320" w:dyaOrig="639">
          <v:shape id="_x0000_i1064" type="#_x0000_t75" style="width:66pt;height:30pt" o:ole="">
            <v:imagedata r:id="rId97" o:title=""/>
          </v:shape>
          <o:OLEObject Type="Embed" ProgID="Equation.2" ShapeID="_x0000_i1064" DrawAspect="Content" ObjectID="_1757328436" r:id="rId98"/>
        </w:object>
      </w:r>
      <w:r w:rsidRPr="009C698D">
        <w:t xml:space="preserve">                                                       (2.4)</w:t>
      </w:r>
    </w:p>
    <w:p w:rsidR="00C458A5" w:rsidRPr="009C698D" w:rsidRDefault="00C458A5" w:rsidP="00C458A5">
      <w:pPr>
        <w:pStyle w:val="a8"/>
        <w:ind w:firstLine="720"/>
        <w:jc w:val="both"/>
      </w:pPr>
      <w:r w:rsidRPr="009C698D">
        <w:sym w:font="Symbol" w:char="F06A"/>
      </w:r>
      <w:r w:rsidRPr="009C698D">
        <w:t xml:space="preserve"> - коэффициент извилистости реки, равный отношению расстояния от места выпуска сточных вод до расчетного створа по фарватеру L</w:t>
      </w:r>
      <w:r w:rsidRPr="009C698D">
        <w:rPr>
          <w:vertAlign w:val="subscript"/>
        </w:rPr>
        <w:t xml:space="preserve">ф </w:t>
      </w:r>
      <w:r w:rsidRPr="009C698D">
        <w:t>и расстоянию между этими пунктами по прямой L</w:t>
      </w:r>
      <w:r w:rsidRPr="009C698D">
        <w:rPr>
          <w:vertAlign w:val="subscript"/>
        </w:rPr>
        <w:t>пр</w:t>
      </w:r>
      <w:r w:rsidRPr="009C698D">
        <w:t>:</w:t>
      </w:r>
    </w:p>
    <w:p w:rsidR="00C458A5" w:rsidRPr="009C698D" w:rsidRDefault="00C458A5" w:rsidP="00C458A5">
      <w:pPr>
        <w:pStyle w:val="a8"/>
        <w:ind w:firstLine="720"/>
        <w:jc w:val="right"/>
      </w:pPr>
      <w:r w:rsidRPr="009C698D">
        <w:sym w:font="Symbol" w:char="F06A"/>
      </w:r>
      <w:r w:rsidRPr="009C698D">
        <w:t xml:space="preserve"> = L</w:t>
      </w:r>
      <w:r w:rsidRPr="009C698D">
        <w:rPr>
          <w:vertAlign w:val="subscript"/>
        </w:rPr>
        <w:t>ф</w:t>
      </w:r>
      <w:r w:rsidRPr="009C698D">
        <w:t>/L</w:t>
      </w:r>
      <w:r w:rsidRPr="009C698D">
        <w:rPr>
          <w:vertAlign w:val="subscript"/>
        </w:rPr>
        <w:t>пр</w:t>
      </w:r>
      <w:r w:rsidRPr="009C698D">
        <w:t>,</w:t>
      </w:r>
      <w:r w:rsidRPr="009C698D">
        <w:rPr>
          <w:vertAlign w:val="subscript"/>
        </w:rPr>
        <w:t xml:space="preserve"> </w:t>
      </w:r>
      <w:r w:rsidRPr="009C698D">
        <w:t xml:space="preserve">                                                         (2.5)</w:t>
      </w:r>
    </w:p>
    <w:p w:rsidR="00C458A5" w:rsidRPr="009C698D" w:rsidRDefault="00C458A5" w:rsidP="00C458A5">
      <w:pPr>
        <w:pStyle w:val="a8"/>
        <w:ind w:firstLine="720"/>
        <w:jc w:val="both"/>
      </w:pPr>
      <w:r w:rsidRPr="009C698D">
        <w:sym w:font="Symbol" w:char="F078"/>
      </w:r>
      <w:r w:rsidRPr="009C698D">
        <w:t xml:space="preserve"> - коэффициент, зависящий от места выпуска сточных вод: при выпуске у берега </w:t>
      </w:r>
      <w:r w:rsidRPr="009C698D">
        <w:sym w:font="Symbol" w:char="F078"/>
      </w:r>
      <w:r w:rsidRPr="009C698D">
        <w:t xml:space="preserve"> = 1, при выпуске в фарватер  </w:t>
      </w:r>
      <w:r w:rsidRPr="009C698D">
        <w:sym w:font="Symbol" w:char="F078"/>
      </w:r>
      <w:r w:rsidRPr="009C698D">
        <w:t xml:space="preserve"> = 1,5.</w:t>
      </w:r>
    </w:p>
    <w:p w:rsidR="00C458A5" w:rsidRPr="009C698D" w:rsidRDefault="00C458A5" w:rsidP="00C458A5">
      <w:pPr>
        <w:pStyle w:val="a8"/>
        <w:ind w:firstLine="720"/>
        <w:jc w:val="both"/>
      </w:pPr>
      <w:r w:rsidRPr="009C698D">
        <w:t>D – коэффициент турбулентной диффузии.</w:t>
      </w:r>
    </w:p>
    <w:p w:rsidR="00C458A5" w:rsidRPr="009C698D" w:rsidRDefault="00C458A5" w:rsidP="00C458A5">
      <w:pPr>
        <w:pStyle w:val="a8"/>
        <w:ind w:firstLine="720"/>
        <w:jc w:val="both"/>
      </w:pPr>
      <w:r w:rsidRPr="009C698D">
        <w:t>Коэффициент D определяется по формуле:</w:t>
      </w:r>
    </w:p>
    <w:p w:rsidR="00C458A5" w:rsidRPr="009C698D" w:rsidRDefault="00C458A5" w:rsidP="00C458A5">
      <w:pPr>
        <w:pStyle w:val="a8"/>
        <w:ind w:firstLine="720"/>
        <w:jc w:val="right"/>
      </w:pPr>
      <w:r w:rsidRPr="009C698D">
        <w:rPr>
          <w:lang w:val="en-US"/>
        </w:rPr>
        <w:t>D</w:t>
      </w:r>
      <w:r w:rsidRPr="009C698D">
        <w:t xml:space="preserve"> = </w:t>
      </w:r>
      <w:r w:rsidRPr="009C698D">
        <w:rPr>
          <w:lang w:val="en-US"/>
        </w:rPr>
        <w:t>V</w:t>
      </w:r>
      <w:r w:rsidRPr="009C698D">
        <w:rPr>
          <w:vertAlign w:val="subscript"/>
          <w:lang w:val="en-US"/>
        </w:rPr>
        <w:t>cp</w:t>
      </w:r>
      <w:r w:rsidRPr="009C698D">
        <w:rPr>
          <w:lang w:val="en-US"/>
        </w:rPr>
        <w:sym w:font="Symbol" w:char="F02A"/>
      </w:r>
      <w:r w:rsidRPr="009C698D">
        <w:rPr>
          <w:lang w:val="en-US"/>
        </w:rPr>
        <w:t>H</w:t>
      </w:r>
      <w:r w:rsidRPr="009C698D">
        <w:rPr>
          <w:vertAlign w:val="subscript"/>
          <w:lang w:val="en-US"/>
        </w:rPr>
        <w:t>cp</w:t>
      </w:r>
      <w:r w:rsidRPr="009C698D">
        <w:t>/200,                                               (2.6)</w:t>
      </w:r>
    </w:p>
    <w:p w:rsidR="00C458A5" w:rsidRPr="009C698D" w:rsidRDefault="00C458A5" w:rsidP="00C458A5">
      <w:pPr>
        <w:pStyle w:val="a8"/>
        <w:ind w:firstLine="720"/>
        <w:jc w:val="both"/>
      </w:pPr>
      <w:r w:rsidRPr="009C698D">
        <w:t xml:space="preserve">где </w:t>
      </w:r>
      <w:r w:rsidRPr="009C698D">
        <w:rPr>
          <w:lang w:val="en-US"/>
        </w:rPr>
        <w:t>V</w:t>
      </w:r>
      <w:r w:rsidRPr="009C698D">
        <w:rPr>
          <w:vertAlign w:val="subscript"/>
          <w:lang w:val="en-US"/>
        </w:rPr>
        <w:t>cp</w:t>
      </w:r>
      <w:r w:rsidRPr="009C698D">
        <w:t xml:space="preserve"> – средняя скорость течения реки, м/с;</w:t>
      </w:r>
    </w:p>
    <w:p w:rsidR="00C458A5" w:rsidRPr="009C698D" w:rsidRDefault="00C458A5" w:rsidP="00C458A5">
      <w:pPr>
        <w:pStyle w:val="a8"/>
        <w:ind w:firstLine="720"/>
        <w:jc w:val="both"/>
      </w:pPr>
      <w:r w:rsidRPr="009C698D">
        <w:rPr>
          <w:lang w:val="en-US"/>
        </w:rPr>
        <w:t>H</w:t>
      </w:r>
      <w:r w:rsidRPr="009C698D">
        <w:rPr>
          <w:vertAlign w:val="subscript"/>
          <w:lang w:val="en-US"/>
        </w:rPr>
        <w:t>cp</w:t>
      </w:r>
      <w:r w:rsidRPr="009C698D">
        <w:rPr>
          <w:vertAlign w:val="subscript"/>
        </w:rPr>
        <w:t xml:space="preserve">  </w:t>
      </w:r>
      <w:r w:rsidRPr="009C698D">
        <w:t>- средняя глубина реки, м.</w:t>
      </w:r>
    </w:p>
    <w:p w:rsidR="00C458A5" w:rsidRPr="009C698D" w:rsidRDefault="00C458A5" w:rsidP="00C458A5">
      <w:pPr>
        <w:pStyle w:val="a8"/>
        <w:ind w:firstLine="720"/>
        <w:jc w:val="both"/>
      </w:pPr>
      <w:r w:rsidRPr="009C698D">
        <w:t>Степень необходимой очистки (</w:t>
      </w:r>
      <w:r w:rsidRPr="009C698D">
        <w:sym w:font="Symbol" w:char="F068"/>
      </w:r>
      <w:r w:rsidRPr="009C698D">
        <w:t>, %) по взвешенным веществам определяется по формуле:</w:t>
      </w:r>
    </w:p>
    <w:p w:rsidR="00C458A5" w:rsidRPr="009C698D" w:rsidRDefault="00C458A5" w:rsidP="00C458A5">
      <w:pPr>
        <w:pStyle w:val="a8"/>
        <w:ind w:firstLine="720"/>
        <w:jc w:val="right"/>
      </w:pPr>
      <w:r w:rsidRPr="009C698D">
        <w:sym w:font="Symbol" w:char="F068"/>
      </w:r>
      <w:r w:rsidRPr="009C698D">
        <w:t xml:space="preserve"> = 100</w:t>
      </w:r>
      <w:r w:rsidRPr="009C698D">
        <w:rPr>
          <w:lang w:val="en-US"/>
        </w:rPr>
        <w:sym w:font="Symbol" w:char="F02A"/>
      </w:r>
      <w:r w:rsidRPr="009C698D">
        <w:t>(</w:t>
      </w:r>
      <w:r w:rsidRPr="009C698D">
        <w:rPr>
          <w:lang w:val="en-US"/>
        </w:rPr>
        <w:t>C</w:t>
      </w:r>
      <w:r w:rsidRPr="009C698D">
        <w:t xml:space="preserve"> – </w:t>
      </w:r>
      <w:r w:rsidRPr="009C698D">
        <w:rPr>
          <w:lang w:val="en-US"/>
        </w:rPr>
        <w:t>m</w:t>
      </w:r>
      <w:r w:rsidRPr="009C698D">
        <w:t>)/</w:t>
      </w:r>
      <w:r w:rsidRPr="009C698D">
        <w:rPr>
          <w:lang w:val="en-US"/>
        </w:rPr>
        <w:t>C</w:t>
      </w:r>
      <w:r w:rsidRPr="009C698D">
        <w:t>,                                               (2.7)</w:t>
      </w:r>
    </w:p>
    <w:p w:rsidR="00C458A5" w:rsidRPr="009C698D" w:rsidRDefault="00C458A5" w:rsidP="00C458A5">
      <w:pPr>
        <w:pStyle w:val="a8"/>
        <w:jc w:val="both"/>
      </w:pPr>
      <w:r w:rsidRPr="009C698D">
        <w:t>где С – содержание взвешенных частиц в сточных водах до очистки, мг/л.</w:t>
      </w:r>
    </w:p>
    <w:p w:rsidR="00C458A5" w:rsidRPr="009C698D" w:rsidRDefault="00C458A5" w:rsidP="00C458A5">
      <w:pPr>
        <w:pStyle w:val="a8"/>
        <w:ind w:firstLine="720"/>
        <w:jc w:val="both"/>
      </w:pPr>
    </w:p>
    <w:p w:rsidR="00C458A5" w:rsidRPr="009C698D" w:rsidRDefault="00C458A5" w:rsidP="00C458A5">
      <w:pPr>
        <w:pStyle w:val="a8"/>
      </w:pPr>
      <w:r w:rsidRPr="009C698D">
        <w:t>2.2. Расчет степени очистки сточных вод по содержанию вредных веществ.</w:t>
      </w:r>
    </w:p>
    <w:p w:rsidR="00C458A5" w:rsidRPr="009C698D" w:rsidRDefault="00C458A5" w:rsidP="00C458A5">
      <w:pPr>
        <w:pStyle w:val="a8"/>
        <w:ind w:firstLine="720"/>
        <w:jc w:val="both"/>
      </w:pPr>
      <w:r w:rsidRPr="009C698D">
        <w:t xml:space="preserve">Необходимая степень очистки сточных вод определяется применительно к общесанитарным и органолептическим показателям вредности и к каждому из нормативных показателей загрязнения. </w:t>
      </w:r>
    </w:p>
    <w:p w:rsidR="00C458A5" w:rsidRPr="009C698D" w:rsidRDefault="00C458A5" w:rsidP="00C458A5">
      <w:pPr>
        <w:pStyle w:val="a8"/>
        <w:ind w:firstLine="720"/>
        <w:jc w:val="both"/>
      </w:pPr>
      <w:r w:rsidRPr="009C698D">
        <w:t xml:space="preserve">Расчеты по определению необходимой степени очистки сточных вод, спускаемых в водоем, производят по количеству взвешенных веществ, по допустимой БПК в смеси речной воды и сточных вод, по потреблению сточными водами растворенного кислорода, по температуре воды, окраске, запаху и солевому составу, по ПДК токсичных примесей и других вредных веществ, а также по изменению активной реакции воды водоема. </w:t>
      </w:r>
    </w:p>
    <w:p w:rsidR="00C458A5" w:rsidRPr="009C698D" w:rsidRDefault="00C458A5" w:rsidP="00C458A5">
      <w:pPr>
        <w:pStyle w:val="a8"/>
        <w:ind w:firstLine="720"/>
        <w:jc w:val="both"/>
      </w:pPr>
      <w:r w:rsidRPr="009C698D">
        <w:t xml:space="preserve">Взаимосвязь между санитарными требованиями к условиям спуска сточных вод в водоемы (соответствие состава и свойств воды водоема, используемого для водопользования, установленным нормативам) и необходимой степенью очистки сточных вод перед спуском их в водоем в общем виде выражается формулой </w:t>
      </w:r>
    </w:p>
    <w:p w:rsidR="00C458A5" w:rsidRPr="009C698D" w:rsidRDefault="00C458A5" w:rsidP="00C458A5">
      <w:pPr>
        <w:pStyle w:val="a8"/>
        <w:ind w:firstLine="720"/>
        <w:jc w:val="right"/>
      </w:pPr>
      <w:r w:rsidRPr="009C698D">
        <w:rPr>
          <w:position w:val="-16"/>
        </w:rPr>
        <w:object w:dxaOrig="3519" w:dyaOrig="420">
          <v:shape id="_x0000_i1065" type="#_x0000_t75" style="width:174pt;height:24pt" o:ole="">
            <v:imagedata r:id="rId99" o:title=""/>
          </v:shape>
          <o:OLEObject Type="Embed" ProgID="Equation.2" ShapeID="_x0000_i1065" DrawAspect="Content" ObjectID="_1757328437" r:id="rId100"/>
        </w:object>
      </w:r>
      <w:r w:rsidRPr="009C698D">
        <w:t xml:space="preserve">                                         ( 2.7)</w:t>
      </w:r>
    </w:p>
    <w:p w:rsidR="00C458A5" w:rsidRPr="009C698D" w:rsidRDefault="00C458A5" w:rsidP="00C458A5">
      <w:pPr>
        <w:pStyle w:val="a8"/>
        <w:jc w:val="both"/>
      </w:pPr>
      <w:r w:rsidRPr="009C698D">
        <w:t>где С</w:t>
      </w:r>
      <w:r w:rsidRPr="009C698D">
        <w:rPr>
          <w:vertAlign w:val="subscript"/>
        </w:rPr>
        <w:t>ст</w:t>
      </w:r>
      <w:r w:rsidRPr="009C698D">
        <w:t xml:space="preserve"> – концентрация загрязнения (вредного вещества) сточных вод, при которой не будут превышены допустимые пределы (расчетный показатель состава и свойств воды в соответствии с санитарными требованиями); </w:t>
      </w:r>
    </w:p>
    <w:p w:rsidR="00C458A5" w:rsidRPr="009C698D" w:rsidRDefault="00C458A5" w:rsidP="00C458A5">
      <w:pPr>
        <w:pStyle w:val="a8"/>
        <w:jc w:val="both"/>
      </w:pPr>
      <w:r w:rsidRPr="009C698D">
        <w:t xml:space="preserve">       С</w:t>
      </w:r>
      <w:r w:rsidRPr="009C698D">
        <w:rPr>
          <w:vertAlign w:val="subscript"/>
        </w:rPr>
        <w:t>р</w:t>
      </w:r>
      <w:r w:rsidRPr="009C698D">
        <w:t xml:space="preserve"> – концентрация этого же вида загрязнения (вредного вещества) в воде водоема выше места выпуска рассматриваемого стока, </w:t>
      </w:r>
    </w:p>
    <w:p w:rsidR="00C458A5" w:rsidRPr="009C698D" w:rsidRDefault="00C458A5" w:rsidP="00C458A5">
      <w:pPr>
        <w:pStyle w:val="a8"/>
        <w:jc w:val="both"/>
      </w:pPr>
      <w:r w:rsidRPr="009C698D">
        <w:t xml:space="preserve">       С</w:t>
      </w:r>
      <w:r w:rsidRPr="009C698D">
        <w:rPr>
          <w:vertAlign w:val="subscript"/>
        </w:rPr>
        <w:t>п.д</w:t>
      </w:r>
      <w:r w:rsidRPr="009C698D">
        <w:t xml:space="preserve"> – предельно допустимое содержание загрязнения (вредного вещества) в воде водоема; </w:t>
      </w:r>
    </w:p>
    <w:p w:rsidR="00C458A5" w:rsidRPr="009C698D" w:rsidRDefault="00C458A5" w:rsidP="00C458A5">
      <w:pPr>
        <w:pStyle w:val="a8"/>
        <w:jc w:val="both"/>
      </w:pPr>
      <w:r w:rsidRPr="009C698D">
        <w:t xml:space="preserve">        а – коэффициент смешения, показывающий, какая часть расхода воды в водоеме смешивается со сточными водами в расчетном створе; </w:t>
      </w:r>
    </w:p>
    <w:p w:rsidR="00C458A5" w:rsidRPr="009C698D" w:rsidRDefault="00C458A5" w:rsidP="00C458A5">
      <w:pPr>
        <w:pStyle w:val="a8"/>
        <w:jc w:val="both"/>
      </w:pPr>
      <w:r w:rsidRPr="009C698D">
        <w:t xml:space="preserve">       Q – расход воды в водоеме; </w:t>
      </w:r>
    </w:p>
    <w:p w:rsidR="00C458A5" w:rsidRPr="009C698D" w:rsidRDefault="00C458A5" w:rsidP="00C458A5">
      <w:pPr>
        <w:pStyle w:val="a8"/>
        <w:jc w:val="both"/>
      </w:pPr>
      <w:r w:rsidRPr="009C698D">
        <w:t xml:space="preserve">       q – расход сточных вод, поступающих в водоем. </w:t>
      </w:r>
    </w:p>
    <w:p w:rsidR="00C458A5" w:rsidRPr="009C698D" w:rsidRDefault="00C458A5" w:rsidP="00C458A5">
      <w:pPr>
        <w:pStyle w:val="a8"/>
        <w:ind w:firstLine="720"/>
        <w:jc w:val="both"/>
      </w:pPr>
      <w:r w:rsidRPr="009C698D">
        <w:t>Преобразуя формулу (2.7), получим значение С</w:t>
      </w:r>
      <w:r w:rsidRPr="009C698D">
        <w:rPr>
          <w:vertAlign w:val="subscript"/>
        </w:rPr>
        <w:t>cт</w:t>
      </w:r>
      <w:r w:rsidRPr="009C698D">
        <w:t xml:space="preserve">, т. е. концентрацию загрязнения (вредного вещества) в сточных водах, которая должна быть достигнута в результате их очистки и обезвреживания: </w:t>
      </w:r>
    </w:p>
    <w:p w:rsidR="00C458A5" w:rsidRPr="009C698D" w:rsidRDefault="00C458A5" w:rsidP="00C458A5">
      <w:pPr>
        <w:pStyle w:val="a8"/>
        <w:ind w:firstLine="720"/>
        <w:jc w:val="right"/>
      </w:pPr>
      <w:r w:rsidRPr="009C698D">
        <w:rPr>
          <w:position w:val="-24"/>
        </w:rPr>
        <w:object w:dxaOrig="3460" w:dyaOrig="620">
          <v:shape id="_x0000_i1066" type="#_x0000_t75" style="width:174pt;height:30pt" o:ole="">
            <v:imagedata r:id="rId101" o:title=""/>
          </v:shape>
          <o:OLEObject Type="Embed" ProgID="Equation.2" ShapeID="_x0000_i1066" DrawAspect="Content" ObjectID="_1757328438" r:id="rId102"/>
        </w:object>
      </w:r>
      <w:r w:rsidRPr="009C698D">
        <w:tab/>
      </w:r>
      <w:r w:rsidRPr="009C698D">
        <w:tab/>
      </w:r>
      <w:r w:rsidRPr="009C698D">
        <w:tab/>
      </w:r>
      <w:r w:rsidRPr="009C698D">
        <w:tab/>
        <w:t xml:space="preserve">(2.8) </w:t>
      </w:r>
    </w:p>
    <w:p w:rsidR="00C458A5" w:rsidRPr="009C698D" w:rsidRDefault="00C458A5" w:rsidP="00C458A5">
      <w:pPr>
        <w:pStyle w:val="a8"/>
        <w:ind w:firstLine="720"/>
        <w:jc w:val="both"/>
      </w:pPr>
      <w:r w:rsidRPr="009C698D">
        <w:t xml:space="preserve">Расчетные створы ближайших пунктов водопользования устанавливаются органами Государственного надзора с учетом перспектив использования водоема. </w:t>
      </w:r>
    </w:p>
    <w:p w:rsidR="00C458A5" w:rsidRPr="009C698D" w:rsidRDefault="00C458A5" w:rsidP="00C458A5">
      <w:pPr>
        <w:pStyle w:val="a8"/>
        <w:ind w:firstLine="720"/>
        <w:jc w:val="both"/>
      </w:pPr>
    </w:p>
    <w:p w:rsidR="00C458A5" w:rsidRPr="009C698D" w:rsidRDefault="00C458A5" w:rsidP="00C458A5">
      <w:pPr>
        <w:pStyle w:val="a8"/>
        <w:ind w:firstLine="720"/>
        <w:jc w:val="both"/>
      </w:pPr>
      <w:r w:rsidRPr="009C698D">
        <w:t>2.3. Определение, необходимой степени очистки по БПК</w:t>
      </w:r>
      <w:r w:rsidRPr="009C698D">
        <w:rPr>
          <w:vertAlign w:val="subscript"/>
        </w:rPr>
        <w:t>полн</w:t>
      </w:r>
      <w:r w:rsidRPr="009C698D">
        <w:t xml:space="preserve">. </w:t>
      </w:r>
    </w:p>
    <w:p w:rsidR="00C458A5" w:rsidRPr="009C698D" w:rsidRDefault="00C458A5" w:rsidP="00C458A5">
      <w:pPr>
        <w:pStyle w:val="a8"/>
        <w:ind w:firstLine="720"/>
        <w:jc w:val="both"/>
      </w:pPr>
      <w:r w:rsidRPr="009C698D">
        <w:t>Биохимическая потребность в кислороде (БПК) – это количество растворенного в воде кислорода, израсходованное в определенный промежуток времени на аэрофобное (с доступом кислорода) биохимическое окисление бактериями и микроорганизмами нестойких органических соединений, содержащихся в исследуемой воде. БПК определяют для различных отрезков времени, например, за 5 суток (БПК</w:t>
      </w:r>
      <w:r w:rsidRPr="009C698D">
        <w:rPr>
          <w:vertAlign w:val="subscript"/>
        </w:rPr>
        <w:t>5</w:t>
      </w:r>
      <w:r w:rsidRPr="009C698D">
        <w:t>), за 20 суток (БПК</w:t>
      </w:r>
      <w:r w:rsidRPr="009C698D">
        <w:rPr>
          <w:vertAlign w:val="subscript"/>
        </w:rPr>
        <w:t>20</w:t>
      </w:r>
      <w:r w:rsidRPr="009C698D">
        <w:t>), а также независимо от времени – на полное окисление органики (БПК</w:t>
      </w:r>
      <w:r w:rsidRPr="009C698D">
        <w:rPr>
          <w:vertAlign w:val="subscript"/>
        </w:rPr>
        <w:t>полн</w:t>
      </w:r>
      <w:r w:rsidRPr="009C698D">
        <w:t>).</w:t>
      </w:r>
    </w:p>
    <w:p w:rsidR="00C458A5" w:rsidRPr="009C698D" w:rsidRDefault="00C458A5" w:rsidP="00C458A5">
      <w:pPr>
        <w:pStyle w:val="a8"/>
        <w:ind w:firstLine="720"/>
        <w:jc w:val="both"/>
      </w:pPr>
      <w:r w:rsidRPr="009C698D">
        <w:t xml:space="preserve">В основу расчета положено изменение степени загрязненности путем разбавления сточных вод водоема, а также за счет биохимических процессов самоочищения сточных вод от органических веществ. </w:t>
      </w:r>
    </w:p>
    <w:p w:rsidR="00C458A5" w:rsidRPr="009C698D" w:rsidRDefault="00C458A5" w:rsidP="00C458A5">
      <w:pPr>
        <w:pStyle w:val="a8"/>
        <w:ind w:firstLine="720"/>
        <w:jc w:val="both"/>
      </w:pPr>
      <w:r w:rsidRPr="009C698D">
        <w:t xml:space="preserve">Баланс БПК смеси речной и сточной воды в расчетном створе (без учета реаэрации) выражается уравнением </w:t>
      </w:r>
    </w:p>
    <w:p w:rsidR="00C458A5" w:rsidRPr="009C698D" w:rsidRDefault="00C458A5" w:rsidP="00C458A5">
      <w:pPr>
        <w:pStyle w:val="a8"/>
        <w:jc w:val="right"/>
      </w:pPr>
      <w:r w:rsidRPr="009C698D">
        <w:rPr>
          <w:position w:val="-16"/>
        </w:rPr>
        <w:object w:dxaOrig="5539" w:dyaOrig="580">
          <v:shape id="_x0000_i1067" type="#_x0000_t75" style="width:276pt;height:30pt" o:ole="">
            <v:imagedata r:id="rId103" o:title=""/>
          </v:shape>
          <o:OLEObject Type="Embed" ProgID="Equation.2" ShapeID="_x0000_i1067" DrawAspect="Content" ObjectID="_1757328439" r:id="rId104"/>
        </w:object>
      </w:r>
      <w:r w:rsidRPr="009C698D">
        <w:tab/>
      </w:r>
      <w:r w:rsidRPr="009C698D">
        <w:tab/>
        <w:t xml:space="preserve">(2.9) </w:t>
      </w:r>
    </w:p>
    <w:p w:rsidR="00C458A5" w:rsidRPr="009C698D" w:rsidRDefault="00C458A5" w:rsidP="00C458A5">
      <w:pPr>
        <w:pStyle w:val="a8"/>
        <w:jc w:val="both"/>
      </w:pPr>
      <w:r w:rsidRPr="009C698D">
        <w:t>где L</w:t>
      </w:r>
      <w:r w:rsidRPr="009C698D">
        <w:rPr>
          <w:vertAlign w:val="subscript"/>
        </w:rPr>
        <w:t>ст</w:t>
      </w:r>
      <w:r w:rsidRPr="009C698D">
        <w:t xml:space="preserve"> – БПК</w:t>
      </w:r>
      <w:r w:rsidRPr="009C698D">
        <w:rPr>
          <w:vertAlign w:val="subscript"/>
        </w:rPr>
        <w:t>полн</w:t>
      </w:r>
      <w:r w:rsidRPr="009C698D">
        <w:t xml:space="preserve"> сточной воды, которая должна быть достигнута в процессе очистки, L</w:t>
      </w:r>
      <w:r w:rsidRPr="009C698D">
        <w:rPr>
          <w:vertAlign w:val="subscript"/>
        </w:rPr>
        <w:t>р</w:t>
      </w:r>
      <w:r w:rsidRPr="009C698D">
        <w:t xml:space="preserve"> – БПКполн речной воды до места спуска сточных вод, L</w:t>
      </w:r>
      <w:r w:rsidRPr="009C698D">
        <w:rPr>
          <w:vertAlign w:val="subscript"/>
        </w:rPr>
        <w:t>п.д</w:t>
      </w:r>
      <w:r w:rsidRPr="009C698D">
        <w:t xml:space="preserve"> – предельно допустимая БПК</w:t>
      </w:r>
      <w:r w:rsidRPr="009C698D">
        <w:rPr>
          <w:vertAlign w:val="subscript"/>
        </w:rPr>
        <w:t xml:space="preserve">полн </w:t>
      </w:r>
      <w:r w:rsidRPr="009C698D">
        <w:t>смеси речной и сточной воды в расчетном створе, k</w:t>
      </w:r>
      <w:r w:rsidRPr="009C698D">
        <w:rPr>
          <w:vertAlign w:val="subscript"/>
        </w:rPr>
        <w:t>ст</w:t>
      </w:r>
      <w:r w:rsidRPr="009C698D">
        <w:t xml:space="preserve"> и k</w:t>
      </w:r>
      <w:r w:rsidRPr="009C698D">
        <w:rPr>
          <w:vertAlign w:val="subscript"/>
        </w:rPr>
        <w:t>р</w:t>
      </w:r>
      <w:r w:rsidRPr="009C698D">
        <w:t xml:space="preserve"> – константы скорости потребления кислорода соответственно сточной и речной водой; t – продолжительность перемещения воды от места спуска сточных вод до расчетного пункта, сут, равная отношению расстояния по фарватеру от места спуска сточных вод до расчетного пункта L</w:t>
      </w:r>
      <w:r w:rsidRPr="009C698D">
        <w:rPr>
          <w:vertAlign w:val="subscript"/>
        </w:rPr>
        <w:t>ср</w:t>
      </w:r>
      <w:r w:rsidRPr="009C698D">
        <w:t xml:space="preserve"> к средней скорости течения воды в реке на данном участке</w:t>
      </w:r>
      <w:r w:rsidRPr="009C698D">
        <w:rPr>
          <w:i/>
        </w:rPr>
        <w:t xml:space="preserve"> </w:t>
      </w:r>
      <w:r w:rsidRPr="009C698D">
        <w:t>v</w:t>
      </w:r>
      <w:r w:rsidRPr="009C698D">
        <w:rPr>
          <w:vertAlign w:val="subscript"/>
        </w:rPr>
        <w:t>cp</w:t>
      </w:r>
      <w:r w:rsidRPr="009C698D">
        <w:t xml:space="preserve">. </w:t>
      </w:r>
    </w:p>
    <w:p w:rsidR="00C458A5" w:rsidRPr="009C698D" w:rsidRDefault="00C458A5" w:rsidP="00C458A5">
      <w:pPr>
        <w:pStyle w:val="a8"/>
        <w:ind w:firstLine="720"/>
        <w:jc w:val="both"/>
      </w:pPr>
      <w:r w:rsidRPr="009C698D">
        <w:t xml:space="preserve">Отсюда </w:t>
      </w:r>
    </w:p>
    <w:p w:rsidR="00C458A5" w:rsidRPr="009C698D" w:rsidRDefault="00C458A5" w:rsidP="00C458A5">
      <w:pPr>
        <w:pStyle w:val="a8"/>
        <w:ind w:firstLine="720"/>
        <w:jc w:val="right"/>
      </w:pPr>
      <w:r w:rsidRPr="009C698D">
        <w:rPr>
          <w:position w:val="-32"/>
        </w:rPr>
        <w:object w:dxaOrig="5140" w:dyaOrig="740">
          <v:shape id="_x0000_i1068" type="#_x0000_t75" style="width:258pt;height:36pt" o:ole="">
            <v:imagedata r:id="rId105" o:title=""/>
          </v:shape>
          <o:OLEObject Type="Embed" ProgID="Equation.2" ShapeID="_x0000_i1068" DrawAspect="Content" ObjectID="_1757328440" r:id="rId106"/>
        </w:object>
      </w:r>
      <w:r w:rsidRPr="009C698D">
        <w:t xml:space="preserve">  </w:t>
      </w:r>
      <w:r w:rsidRPr="009C698D">
        <w:tab/>
      </w:r>
      <w:r w:rsidRPr="009C698D">
        <w:tab/>
        <w:t xml:space="preserve">(2.10) </w:t>
      </w:r>
    </w:p>
    <w:p w:rsidR="00C458A5" w:rsidRPr="009C698D" w:rsidRDefault="00C458A5" w:rsidP="00C458A5">
      <w:pPr>
        <w:pStyle w:val="a8"/>
        <w:ind w:firstLine="720"/>
        <w:jc w:val="both"/>
      </w:pPr>
      <w:r w:rsidRPr="009C698D">
        <w:t>Если фактическая БПК</w:t>
      </w:r>
      <w:r w:rsidRPr="009C698D">
        <w:rPr>
          <w:vertAlign w:val="subscript"/>
        </w:rPr>
        <w:t>полн</w:t>
      </w:r>
      <w:r w:rsidRPr="009C698D">
        <w:t xml:space="preserve"> подлежащей сбросу сточной воды L</w:t>
      </w:r>
      <w:r w:rsidRPr="009C698D">
        <w:rPr>
          <w:vertAlign w:val="subscript"/>
        </w:rPr>
        <w:t>a</w:t>
      </w:r>
      <w:r w:rsidRPr="009C698D">
        <w:rPr>
          <w:lang w:val="en-US"/>
        </w:rPr>
        <w:t> </w:t>
      </w:r>
      <w:r w:rsidRPr="009C698D">
        <w:t>&gt;</w:t>
      </w:r>
      <w:r w:rsidRPr="009C698D">
        <w:rPr>
          <w:lang w:val="en-US"/>
        </w:rPr>
        <w:t> </w:t>
      </w:r>
      <w:r w:rsidRPr="009C698D">
        <w:t>L</w:t>
      </w:r>
      <w:r w:rsidRPr="009C698D">
        <w:rPr>
          <w:vertAlign w:val="subscript"/>
        </w:rPr>
        <w:t>ст</w:t>
      </w:r>
      <w:r w:rsidRPr="009C698D">
        <w:t xml:space="preserve">, то вода до выпуска в водоем должна быть очищена. Необходимая степень очистки </w:t>
      </w:r>
      <w:r w:rsidRPr="009C698D">
        <w:sym w:font="Symbol" w:char="F068"/>
      </w:r>
      <w:r w:rsidRPr="009C698D">
        <w:t xml:space="preserve">, %, определяется выражением </w:t>
      </w:r>
    </w:p>
    <w:p w:rsidR="00C458A5" w:rsidRPr="009C698D" w:rsidRDefault="00C458A5" w:rsidP="00C458A5">
      <w:pPr>
        <w:pStyle w:val="a8"/>
        <w:ind w:firstLine="720"/>
        <w:jc w:val="right"/>
      </w:pPr>
      <w:r w:rsidRPr="009C698D">
        <w:rPr>
          <w:position w:val="-26"/>
        </w:rPr>
        <w:object w:dxaOrig="1860" w:dyaOrig="660">
          <v:shape id="_x0000_i1069" type="#_x0000_t75" style="width:96pt;height:36pt" o:ole="">
            <v:imagedata r:id="rId107" o:title=""/>
          </v:shape>
          <o:OLEObject Type="Embed" ProgID="Equation.2" ShapeID="_x0000_i1069" DrawAspect="Content" ObjectID="_1757328441" r:id="rId108"/>
        </w:object>
      </w:r>
      <w:r w:rsidRPr="009C698D">
        <w:t xml:space="preserve">                                          (2.11) </w:t>
      </w:r>
    </w:p>
    <w:p w:rsidR="00C458A5" w:rsidRPr="009C698D" w:rsidRDefault="00C458A5" w:rsidP="00C458A5">
      <w:pPr>
        <w:pStyle w:val="a8"/>
        <w:ind w:firstLine="720"/>
        <w:jc w:val="both"/>
      </w:pPr>
      <w:r w:rsidRPr="009C698D">
        <w:t>Константа k</w:t>
      </w:r>
      <w:r w:rsidRPr="009C698D">
        <w:rPr>
          <w:vertAlign w:val="subscript"/>
        </w:rPr>
        <w:t>р</w:t>
      </w:r>
      <w:r w:rsidRPr="009C698D">
        <w:t xml:space="preserve"> имеет различные значения в зависимости от температуры воды: </w:t>
      </w:r>
    </w:p>
    <w:p w:rsidR="00C458A5" w:rsidRPr="009C698D" w:rsidRDefault="00C458A5" w:rsidP="00C458A5">
      <w:pPr>
        <w:pStyle w:val="a8"/>
        <w:ind w:firstLine="720"/>
        <w:jc w:val="both"/>
      </w:pPr>
      <w:r w:rsidRPr="009C698D">
        <w:t xml:space="preserve">Т </w:t>
      </w:r>
      <w:r w:rsidRPr="009C698D">
        <w:rPr>
          <w:vertAlign w:val="superscript"/>
        </w:rPr>
        <w:t>0</w:t>
      </w:r>
      <w:r w:rsidRPr="009C698D">
        <w:t>С</w:t>
      </w:r>
      <w:r w:rsidRPr="009C698D">
        <w:tab/>
        <w:t>0</w:t>
      </w:r>
      <w:r w:rsidRPr="009C698D">
        <w:tab/>
        <w:t>5</w:t>
      </w:r>
      <w:r w:rsidRPr="009C698D">
        <w:tab/>
        <w:t>10</w:t>
      </w:r>
      <w:r w:rsidRPr="009C698D">
        <w:tab/>
        <w:t>15</w:t>
      </w:r>
      <w:r w:rsidRPr="009C698D">
        <w:tab/>
        <w:t>20</w:t>
      </w:r>
      <w:r w:rsidRPr="009C698D">
        <w:tab/>
        <w:t>25</w:t>
      </w:r>
      <w:r w:rsidRPr="009C698D">
        <w:tab/>
        <w:t xml:space="preserve">30 </w:t>
      </w:r>
    </w:p>
    <w:p w:rsidR="00C458A5" w:rsidRPr="009C698D" w:rsidRDefault="00C458A5" w:rsidP="00C458A5">
      <w:pPr>
        <w:pStyle w:val="a8"/>
        <w:ind w:firstLine="720"/>
        <w:jc w:val="both"/>
      </w:pPr>
      <w:r w:rsidRPr="009C698D">
        <w:t>k</w:t>
      </w:r>
      <w:r w:rsidRPr="009C698D">
        <w:rPr>
          <w:vertAlign w:val="subscript"/>
        </w:rPr>
        <w:t>р</w:t>
      </w:r>
      <w:r w:rsidRPr="009C698D">
        <w:t xml:space="preserve"> </w:t>
      </w:r>
      <w:r w:rsidRPr="009C698D">
        <w:tab/>
        <w:t>0,04</w:t>
      </w:r>
      <w:r w:rsidRPr="009C698D">
        <w:tab/>
        <w:t>0,05</w:t>
      </w:r>
      <w:r w:rsidRPr="009C698D">
        <w:tab/>
        <w:t>0,063</w:t>
      </w:r>
      <w:r w:rsidRPr="009C698D">
        <w:tab/>
        <w:t>0,08</w:t>
      </w:r>
      <w:r w:rsidRPr="009C698D">
        <w:tab/>
        <w:t xml:space="preserve">0,1 </w:t>
      </w:r>
      <w:r w:rsidRPr="009C698D">
        <w:tab/>
        <w:t>0,126</w:t>
      </w:r>
      <w:r w:rsidRPr="009C698D">
        <w:tab/>
        <w:t xml:space="preserve">0,158 </w:t>
      </w:r>
    </w:p>
    <w:p w:rsidR="00C458A5" w:rsidRPr="009C698D" w:rsidRDefault="00C458A5" w:rsidP="00C458A5">
      <w:pPr>
        <w:pStyle w:val="a8"/>
        <w:ind w:firstLine="720"/>
        <w:jc w:val="both"/>
      </w:pPr>
      <w:r w:rsidRPr="009C698D">
        <w:t>Константу скорости потребления кислорода k</w:t>
      </w:r>
      <w:r w:rsidRPr="009C698D">
        <w:rPr>
          <w:vertAlign w:val="subscript"/>
        </w:rPr>
        <w:t>ст</w:t>
      </w:r>
      <w:r w:rsidRPr="009C698D">
        <w:t xml:space="preserve"> следует либо определять на основе литературных данных и аналогичных показателей для родственных предприятий, либо проводить специальные исследования. По полученным данным строится кривая потребления кислорода, на основании которой и рассчитывается k</w:t>
      </w:r>
      <w:r w:rsidRPr="009C698D">
        <w:rPr>
          <w:vertAlign w:val="subscript"/>
        </w:rPr>
        <w:t>ст</w:t>
      </w:r>
      <w:r w:rsidRPr="009C698D">
        <w:t xml:space="preserve">. </w:t>
      </w:r>
    </w:p>
    <w:p w:rsidR="00C458A5" w:rsidRPr="009C698D" w:rsidRDefault="00C458A5" w:rsidP="00C458A5">
      <w:pPr>
        <w:pStyle w:val="a8"/>
        <w:ind w:firstLine="720"/>
        <w:jc w:val="both"/>
      </w:pPr>
    </w:p>
    <w:p w:rsidR="00C458A5" w:rsidRPr="009C698D" w:rsidRDefault="00C458A5" w:rsidP="00C458A5">
      <w:pPr>
        <w:pStyle w:val="a8"/>
        <w:ind w:firstLine="720"/>
      </w:pPr>
      <w:r w:rsidRPr="009C698D">
        <w:t>2.4. Расчет степени очистки сточных вод по содержанию растворенного кислорода</w:t>
      </w:r>
    </w:p>
    <w:p w:rsidR="00C458A5" w:rsidRPr="009C698D" w:rsidRDefault="00C458A5" w:rsidP="00C458A5">
      <w:pPr>
        <w:pStyle w:val="a8"/>
        <w:ind w:firstLine="720"/>
        <w:jc w:val="both"/>
      </w:pPr>
      <w:r w:rsidRPr="009C698D">
        <w:t>В воде водоема после смешения с ней сточных вод количество растворенного кислорода не должно быть менее 4 мг/л (для водоемов питьевого и культурно-бытового вида водопользования).</w:t>
      </w:r>
    </w:p>
    <w:p w:rsidR="00C458A5" w:rsidRPr="009C698D" w:rsidRDefault="00C458A5" w:rsidP="00C458A5">
      <w:pPr>
        <w:pStyle w:val="a8"/>
        <w:ind w:firstLine="720"/>
        <w:jc w:val="both"/>
      </w:pPr>
      <w:r w:rsidRPr="009C698D">
        <w:t>Если в расчетном створе окажется, что содержание растворенного кислорода больше или равно нормированному, то во всех остальных створах по течению воды его содержание будет большим. При расчете принимается, что если концентрация содержащегося в воде растворенного кислорода не станет ниже 4 мг/л в течение первых двух суток, то снижения в дальнейшем не произойдет. Поскольку растворенный кислород в основном идет на снижения БПК, то при расчете это значение определяется в сбрасываемых сточных водах.</w:t>
      </w:r>
    </w:p>
    <w:p w:rsidR="00C458A5" w:rsidRPr="009C698D" w:rsidRDefault="00C458A5" w:rsidP="00C458A5">
      <w:pPr>
        <w:pStyle w:val="a8"/>
        <w:ind w:firstLine="720"/>
        <w:jc w:val="both"/>
      </w:pPr>
      <w:r w:rsidRPr="009C698D">
        <w:t>Допустимая концентрация по растворенному кислороду (БПК) в очищенных сточных водах находится по формуле:</w:t>
      </w:r>
    </w:p>
    <w:p w:rsidR="00C458A5" w:rsidRPr="009C698D" w:rsidRDefault="00C458A5" w:rsidP="00C458A5">
      <w:pPr>
        <w:pStyle w:val="a8"/>
        <w:ind w:firstLine="720"/>
        <w:jc w:val="right"/>
      </w:pPr>
      <w:r w:rsidRPr="009C698D">
        <w:rPr>
          <w:lang w:val="en-US"/>
        </w:rPr>
        <w:t>L</w:t>
      </w:r>
      <w:r w:rsidRPr="009C698D">
        <w:rPr>
          <w:vertAlign w:val="subscript"/>
          <w:lang w:val="en-US"/>
        </w:rPr>
        <w:t>cm</w:t>
      </w:r>
      <w:r w:rsidRPr="009C698D">
        <w:t xml:space="preserve"> = </w:t>
      </w:r>
      <w:r w:rsidRPr="009C698D">
        <w:rPr>
          <w:lang w:val="en-US"/>
        </w:rPr>
        <w:sym w:font="Symbol" w:char="F061"/>
      </w:r>
      <w:r w:rsidRPr="009C698D">
        <w:rPr>
          <w:lang w:val="en-US"/>
        </w:rPr>
        <w:t>Q</w:t>
      </w:r>
      <w:r w:rsidRPr="009C698D">
        <w:rPr>
          <w:lang w:val="en-US"/>
        </w:rPr>
        <w:sym w:font="Symbol" w:char="F02A"/>
      </w:r>
      <w:r w:rsidRPr="009C698D">
        <w:t>(</w:t>
      </w:r>
      <w:r w:rsidRPr="009C698D">
        <w:rPr>
          <w:lang w:val="en-US"/>
        </w:rPr>
        <w:t>Q</w:t>
      </w:r>
      <w:r w:rsidRPr="009C698D">
        <w:rPr>
          <w:vertAlign w:val="subscript"/>
          <w:lang w:val="en-US"/>
        </w:rPr>
        <w:t>p</w:t>
      </w:r>
      <w:r w:rsidRPr="009C698D">
        <w:t xml:space="preserve"> – 0,4</w:t>
      </w:r>
      <w:r w:rsidRPr="009C698D">
        <w:rPr>
          <w:lang w:val="en-US"/>
        </w:rPr>
        <w:t>L</w:t>
      </w:r>
      <w:r w:rsidRPr="009C698D">
        <w:rPr>
          <w:vertAlign w:val="subscript"/>
          <w:lang w:val="en-US"/>
        </w:rPr>
        <w:t>p</w:t>
      </w:r>
      <w:r w:rsidRPr="009C698D">
        <w:t xml:space="preserve"> – 4)/0,4</w:t>
      </w:r>
      <w:r w:rsidRPr="009C698D">
        <w:rPr>
          <w:lang w:val="en-US"/>
        </w:rPr>
        <w:t>q</w:t>
      </w:r>
      <w:r w:rsidRPr="009C698D">
        <w:t xml:space="preserve"> – 4/0,4,</w:t>
      </w:r>
      <w:r w:rsidRPr="009C698D">
        <w:tab/>
      </w:r>
      <w:r w:rsidRPr="009C698D">
        <w:tab/>
        <w:t>(2.12)</w:t>
      </w:r>
    </w:p>
    <w:p w:rsidR="00C458A5" w:rsidRPr="009C698D" w:rsidRDefault="00C458A5" w:rsidP="00C458A5">
      <w:pPr>
        <w:pStyle w:val="a8"/>
        <w:jc w:val="both"/>
      </w:pPr>
      <w:r w:rsidRPr="009C698D">
        <w:t xml:space="preserve">где </w:t>
      </w:r>
      <w:r w:rsidRPr="009C698D">
        <w:rPr>
          <w:lang w:val="en-US"/>
        </w:rPr>
        <w:t>Q</w:t>
      </w:r>
      <w:r w:rsidRPr="009C698D">
        <w:rPr>
          <w:vertAlign w:val="subscript"/>
          <w:lang w:val="en-US"/>
        </w:rPr>
        <w:t>p</w:t>
      </w:r>
      <w:r w:rsidRPr="009C698D">
        <w:t xml:space="preserve"> – содержание растворенного кислорода в речной воде до места выпуска сточных вод, мг/л;</w:t>
      </w:r>
    </w:p>
    <w:p w:rsidR="00C458A5" w:rsidRPr="009C698D" w:rsidRDefault="00C458A5" w:rsidP="00C458A5">
      <w:pPr>
        <w:pStyle w:val="a8"/>
        <w:ind w:firstLine="720"/>
        <w:jc w:val="both"/>
      </w:pPr>
      <w:r w:rsidRPr="009C698D">
        <w:rPr>
          <w:lang w:val="en-US"/>
        </w:rPr>
        <w:t>L</w:t>
      </w:r>
      <w:r w:rsidRPr="009C698D">
        <w:rPr>
          <w:vertAlign w:val="subscript"/>
          <w:lang w:val="en-US"/>
        </w:rPr>
        <w:t>p</w:t>
      </w:r>
      <w:r w:rsidRPr="009C698D">
        <w:t xml:space="preserve">, </w:t>
      </w:r>
      <w:r w:rsidRPr="009C698D">
        <w:rPr>
          <w:lang w:val="en-US"/>
        </w:rPr>
        <w:t>L</w:t>
      </w:r>
      <w:r w:rsidRPr="009C698D">
        <w:rPr>
          <w:vertAlign w:val="subscript"/>
          <w:lang w:val="en-US"/>
        </w:rPr>
        <w:t>cm</w:t>
      </w:r>
      <w:r w:rsidRPr="009C698D">
        <w:t xml:space="preserve"> – БПК</w:t>
      </w:r>
      <w:r w:rsidRPr="009C698D">
        <w:rPr>
          <w:vertAlign w:val="subscript"/>
        </w:rPr>
        <w:t>полн</w:t>
      </w:r>
      <w:r w:rsidRPr="009C698D">
        <w:t xml:space="preserve"> соответственно речной и сточной воды, мг/л;</w:t>
      </w:r>
    </w:p>
    <w:p w:rsidR="00C458A5" w:rsidRPr="009C698D" w:rsidRDefault="00C458A5" w:rsidP="00C458A5">
      <w:pPr>
        <w:pStyle w:val="a8"/>
        <w:ind w:firstLine="720"/>
        <w:jc w:val="both"/>
      </w:pPr>
      <w:r w:rsidRPr="009C698D">
        <w:t>0,4 – коэффициент для пересчета БПК</w:t>
      </w:r>
      <w:r w:rsidRPr="009C698D">
        <w:rPr>
          <w:vertAlign w:val="subscript"/>
        </w:rPr>
        <w:t xml:space="preserve">полн </w:t>
      </w:r>
      <w:r w:rsidRPr="009C698D">
        <w:t>в двухсуточное значение;</w:t>
      </w:r>
    </w:p>
    <w:p w:rsidR="00C458A5" w:rsidRPr="009C698D" w:rsidRDefault="00C458A5" w:rsidP="00C458A5">
      <w:pPr>
        <w:pStyle w:val="a8"/>
        <w:ind w:firstLine="720"/>
        <w:jc w:val="both"/>
      </w:pPr>
      <w:r w:rsidRPr="009C698D">
        <w:t>4 – минимальная концентрация кислорода в воде.</w:t>
      </w:r>
    </w:p>
    <w:p w:rsidR="00C458A5" w:rsidRPr="009C698D" w:rsidRDefault="00C458A5" w:rsidP="00C458A5">
      <w:pPr>
        <w:pStyle w:val="a8"/>
        <w:ind w:firstLine="720"/>
        <w:jc w:val="both"/>
      </w:pPr>
      <w:r w:rsidRPr="009C698D">
        <w:t xml:space="preserve">Если полученная величина </w:t>
      </w:r>
      <w:r w:rsidRPr="009C698D">
        <w:rPr>
          <w:lang w:val="en-US"/>
        </w:rPr>
        <w:t>L</w:t>
      </w:r>
      <w:r w:rsidRPr="009C698D">
        <w:rPr>
          <w:vertAlign w:val="subscript"/>
          <w:lang w:val="en-US"/>
        </w:rPr>
        <w:t>cm</w:t>
      </w:r>
      <w:r w:rsidRPr="009C698D">
        <w:rPr>
          <w:vertAlign w:val="subscript"/>
        </w:rPr>
        <w:t xml:space="preserve"> </w:t>
      </w:r>
      <w:r w:rsidRPr="009C698D">
        <w:t>меньше фактического значения БПК</w:t>
      </w:r>
      <w:r w:rsidRPr="009C698D">
        <w:rPr>
          <w:vertAlign w:val="subscript"/>
        </w:rPr>
        <w:t xml:space="preserve">полн </w:t>
      </w:r>
      <w:r w:rsidRPr="009C698D">
        <w:t>в сточных водах (</w:t>
      </w:r>
      <w:r w:rsidRPr="009C698D">
        <w:rPr>
          <w:lang w:val="en-US"/>
        </w:rPr>
        <w:t>L</w:t>
      </w:r>
      <w:r w:rsidRPr="009C698D">
        <w:rPr>
          <w:vertAlign w:val="superscript"/>
        </w:rPr>
        <w:t>ф</w:t>
      </w:r>
      <w:r w:rsidRPr="009C698D">
        <w:rPr>
          <w:vertAlign w:val="subscript"/>
          <w:lang w:val="en-US"/>
        </w:rPr>
        <w:t>cm</w:t>
      </w:r>
      <w:r w:rsidRPr="009C698D">
        <w:t>, мг/л), то последние должны быть очищены до концентрации органических загрязнителей по БПК</w:t>
      </w:r>
      <w:r w:rsidRPr="009C698D">
        <w:rPr>
          <w:vertAlign w:val="subscript"/>
        </w:rPr>
        <w:t>полн</w:t>
      </w:r>
      <w:r w:rsidRPr="009C698D">
        <w:t xml:space="preserve">, равной концентрации </w:t>
      </w:r>
      <w:r w:rsidRPr="009C698D">
        <w:rPr>
          <w:lang w:val="en-US"/>
        </w:rPr>
        <w:t>L</w:t>
      </w:r>
      <w:r w:rsidRPr="009C698D">
        <w:rPr>
          <w:vertAlign w:val="subscript"/>
          <w:lang w:val="en-US"/>
        </w:rPr>
        <w:t>cm</w:t>
      </w:r>
      <w:r w:rsidRPr="009C698D">
        <w:t>. Степень очистки рассчитывается по формуле:</w:t>
      </w:r>
    </w:p>
    <w:p w:rsidR="00C458A5" w:rsidRPr="009C698D" w:rsidRDefault="00C458A5" w:rsidP="00C458A5">
      <w:pPr>
        <w:pStyle w:val="a8"/>
        <w:ind w:firstLine="720"/>
        <w:jc w:val="both"/>
      </w:pPr>
      <w:r w:rsidRPr="009C698D">
        <w:rPr>
          <w:lang w:val="en-US"/>
        </w:rPr>
        <w:sym w:font="Symbol" w:char="F068"/>
      </w:r>
      <w:r w:rsidRPr="009C698D">
        <w:t xml:space="preserve"> = 100</w:t>
      </w:r>
      <w:r w:rsidRPr="009C698D">
        <w:rPr>
          <w:lang w:val="en-US"/>
        </w:rPr>
        <w:sym w:font="Symbol" w:char="F02A"/>
      </w:r>
      <w:r w:rsidRPr="009C698D">
        <w:t>(</w:t>
      </w:r>
      <w:r w:rsidRPr="009C698D">
        <w:rPr>
          <w:lang w:val="en-US"/>
        </w:rPr>
        <w:t>L</w:t>
      </w:r>
      <w:r w:rsidRPr="009C698D">
        <w:rPr>
          <w:vertAlign w:val="superscript"/>
        </w:rPr>
        <w:t>ф</w:t>
      </w:r>
      <w:r w:rsidRPr="009C698D">
        <w:rPr>
          <w:vertAlign w:val="subscript"/>
          <w:lang w:val="en-US"/>
        </w:rPr>
        <w:t>cm</w:t>
      </w:r>
      <w:r w:rsidRPr="009C698D">
        <w:t xml:space="preserve"> – </w:t>
      </w:r>
      <w:r w:rsidRPr="009C698D">
        <w:rPr>
          <w:lang w:val="en-US"/>
        </w:rPr>
        <w:t>L</w:t>
      </w:r>
      <w:r w:rsidRPr="009C698D">
        <w:rPr>
          <w:vertAlign w:val="subscript"/>
          <w:lang w:val="en-US"/>
        </w:rPr>
        <w:t>cm</w:t>
      </w:r>
      <w:r w:rsidRPr="009C698D">
        <w:t>)/</w:t>
      </w:r>
      <w:r w:rsidRPr="009C698D">
        <w:rPr>
          <w:lang w:val="en-US"/>
        </w:rPr>
        <w:t>L</w:t>
      </w:r>
      <w:r w:rsidRPr="009C698D">
        <w:rPr>
          <w:vertAlign w:val="subscript"/>
          <w:lang w:val="en-US"/>
        </w:rPr>
        <w:t>cm</w:t>
      </w:r>
      <w:r w:rsidRPr="009C698D">
        <w:t>,(2.13)</w:t>
      </w:r>
    </w:p>
    <w:p w:rsidR="00C458A5" w:rsidRPr="009C698D" w:rsidRDefault="00C458A5" w:rsidP="00C458A5">
      <w:pPr>
        <w:pStyle w:val="a8"/>
        <w:jc w:val="both"/>
      </w:pPr>
      <w:r w:rsidRPr="009C698D">
        <w:t xml:space="preserve">где </w:t>
      </w:r>
      <w:r w:rsidRPr="009C698D">
        <w:rPr>
          <w:lang w:val="en-US"/>
        </w:rPr>
        <w:t>L</w:t>
      </w:r>
      <w:r w:rsidRPr="009C698D">
        <w:rPr>
          <w:vertAlign w:val="superscript"/>
        </w:rPr>
        <w:t>ф</w:t>
      </w:r>
      <w:r w:rsidRPr="009C698D">
        <w:rPr>
          <w:vertAlign w:val="subscript"/>
          <w:lang w:val="en-US"/>
        </w:rPr>
        <w:t>cm</w:t>
      </w:r>
      <w:r w:rsidRPr="009C698D">
        <w:t xml:space="preserve"> – фактическое значение БПК</w:t>
      </w:r>
      <w:r w:rsidRPr="009C698D">
        <w:rPr>
          <w:vertAlign w:val="subscript"/>
        </w:rPr>
        <w:t xml:space="preserve">полн </w:t>
      </w:r>
      <w:r w:rsidRPr="009C698D">
        <w:t>в сточных водах, мг/л.</w:t>
      </w:r>
    </w:p>
    <w:p w:rsidR="00C458A5" w:rsidRPr="009C698D" w:rsidRDefault="00C458A5" w:rsidP="00C458A5">
      <w:pPr>
        <w:pStyle w:val="a8"/>
        <w:ind w:firstLine="720"/>
        <w:jc w:val="both"/>
      </w:pPr>
    </w:p>
    <w:p w:rsidR="00C458A5" w:rsidRPr="009C698D" w:rsidRDefault="00C458A5" w:rsidP="00C458A5">
      <w:pPr>
        <w:pStyle w:val="a8"/>
        <w:ind w:firstLine="720"/>
      </w:pPr>
      <w:r w:rsidRPr="009C698D">
        <w:t>2.5. Определение необходимой степени очистки по температуре воды водоема.</w:t>
      </w:r>
    </w:p>
    <w:p w:rsidR="00C458A5" w:rsidRPr="009C698D" w:rsidRDefault="00C458A5" w:rsidP="00C458A5">
      <w:pPr>
        <w:pStyle w:val="a8"/>
        <w:ind w:firstLine="720"/>
        <w:jc w:val="both"/>
      </w:pPr>
      <w:r w:rsidRPr="009C698D">
        <w:lastRenderedPageBreak/>
        <w:t>Расчет производится в соответствии с санитарными требованиями, ограничивающими повышение летней температуры воды за счет термальных загрязнений сточных вод, поступающих в водоем. Это условие описывается уравнением</w:t>
      </w:r>
    </w:p>
    <w:p w:rsidR="00C458A5" w:rsidRPr="009C698D" w:rsidRDefault="00C458A5" w:rsidP="00C458A5">
      <w:pPr>
        <w:pStyle w:val="a8"/>
        <w:ind w:firstLine="720"/>
        <w:jc w:val="right"/>
      </w:pPr>
      <w:r w:rsidRPr="009C698D">
        <w:rPr>
          <w:position w:val="-24"/>
        </w:rPr>
        <w:object w:dxaOrig="2760" w:dyaOrig="620">
          <v:shape id="_x0000_i1070" type="#_x0000_t75" style="width:138pt;height:30pt" o:ole="">
            <v:imagedata r:id="rId109" o:title=""/>
          </v:shape>
          <o:OLEObject Type="Embed" ProgID="Equation.2" ShapeID="_x0000_i1070" DrawAspect="Content" ObjectID="_1757328442" r:id="rId110"/>
        </w:object>
      </w:r>
      <w:r w:rsidRPr="009C698D">
        <w:t xml:space="preserve">  </w:t>
      </w:r>
      <w:r w:rsidRPr="009C698D">
        <w:tab/>
      </w:r>
      <w:r w:rsidRPr="009C698D">
        <w:tab/>
      </w:r>
      <w:r w:rsidRPr="009C698D">
        <w:tab/>
        <w:t xml:space="preserve">(2.14) </w:t>
      </w:r>
    </w:p>
    <w:p w:rsidR="00C458A5" w:rsidRPr="009C698D" w:rsidRDefault="00C458A5" w:rsidP="00C458A5">
      <w:pPr>
        <w:pStyle w:val="a8"/>
        <w:jc w:val="both"/>
      </w:pPr>
      <w:r w:rsidRPr="009C698D">
        <w:t>где T</w:t>
      </w:r>
      <w:r w:rsidRPr="009C698D">
        <w:rPr>
          <w:vertAlign w:val="subscript"/>
        </w:rPr>
        <w:t>ст</w:t>
      </w:r>
      <w:r w:rsidRPr="009C698D">
        <w:t xml:space="preserve"> – максимальная температура сточных вод, при которой соблюдается санитарное требование относительно температуры воды в расчетном створе; T</w:t>
      </w:r>
      <w:r w:rsidRPr="009C698D">
        <w:rPr>
          <w:vertAlign w:val="subscript"/>
        </w:rPr>
        <w:t>р</w:t>
      </w:r>
      <w:r w:rsidRPr="009C698D">
        <w:t xml:space="preserve"> – максимальная температура воды водоема до места выпуска сточных вод в летнее время, T</w:t>
      </w:r>
      <w:r w:rsidRPr="009C698D">
        <w:rPr>
          <w:vertAlign w:val="subscript"/>
        </w:rPr>
        <w:t>д</w:t>
      </w:r>
      <w:r w:rsidRPr="009C698D">
        <w:t xml:space="preserve"> – допустимое повышение (не более чем на 3°С) температуры воды водоема.</w:t>
      </w:r>
    </w:p>
    <w:p w:rsidR="00C458A5" w:rsidRPr="009C698D" w:rsidRDefault="00C458A5" w:rsidP="00C458A5">
      <w:pPr>
        <w:pStyle w:val="a8"/>
        <w:ind w:firstLine="720"/>
        <w:jc w:val="both"/>
      </w:pPr>
      <w:r w:rsidRPr="009C698D">
        <w:t>Полученные в результате расчетов С</w:t>
      </w:r>
      <w:r w:rsidRPr="009C698D">
        <w:rPr>
          <w:vertAlign w:val="superscript"/>
          <w:lang w:val="en-US"/>
        </w:rPr>
        <w:t>i</w:t>
      </w:r>
      <w:r w:rsidRPr="009C698D">
        <w:rPr>
          <w:vertAlign w:val="subscript"/>
          <w:lang w:val="en-US"/>
        </w:rPr>
        <w:t>cm</w:t>
      </w:r>
      <w:r w:rsidRPr="009C698D">
        <w:rPr>
          <w:vertAlign w:val="subscript"/>
        </w:rPr>
        <w:t xml:space="preserve"> </w:t>
      </w:r>
      <w:r w:rsidRPr="009C698D">
        <w:t>по каждому загрязняющему веществу и необходимая степень очистки сточных вод по вредным являются основой для выбора технологии очистки сточных вод и выбора аппаратов для очистки стоков по их эффективности и нагрузке.</w:t>
      </w:r>
    </w:p>
    <w:p w:rsidR="00C458A5" w:rsidRPr="009C698D" w:rsidRDefault="00C458A5" w:rsidP="00C458A5">
      <w:pPr>
        <w:pStyle w:val="a8"/>
        <w:ind w:firstLine="720"/>
        <w:jc w:val="both"/>
      </w:pPr>
    </w:p>
    <w:p w:rsidR="00C458A5" w:rsidRPr="009C698D" w:rsidRDefault="00C458A5" w:rsidP="00C458A5">
      <w:pPr>
        <w:pStyle w:val="a8"/>
      </w:pPr>
      <w:r w:rsidRPr="009C698D">
        <w:t>3. Задание на работу</w:t>
      </w:r>
    </w:p>
    <w:p w:rsidR="00C458A5" w:rsidRPr="009C698D" w:rsidRDefault="00C458A5" w:rsidP="00C458A5">
      <w:pPr>
        <w:pStyle w:val="a8"/>
        <w:ind w:firstLine="720"/>
        <w:jc w:val="both"/>
      </w:pPr>
      <w:r w:rsidRPr="009C698D">
        <w:t>Оценить соответствие состава и свойств сбрасываемых сточных вод нормативным требованиям и рассчитать, при необходимости, степень очистки стоков. Параметры сточных вод для расчета принимаются по варианту, указанному преподавателем (Приложение 1).</w:t>
      </w:r>
    </w:p>
    <w:p w:rsidR="00C458A5" w:rsidRPr="009C698D" w:rsidRDefault="00C458A5" w:rsidP="00C458A5">
      <w:pPr>
        <w:pStyle w:val="a8"/>
        <w:ind w:firstLine="720"/>
        <w:jc w:val="both"/>
      </w:pPr>
      <w:r w:rsidRPr="009C698D">
        <w:t>Расчет должен включать определение допустимых значений концентрации взвешенных веществ, концентрации вредных веществ и БПК</w:t>
      </w:r>
      <w:r w:rsidRPr="009C698D">
        <w:rPr>
          <w:vertAlign w:val="subscript"/>
        </w:rPr>
        <w:t xml:space="preserve">полн </w:t>
      </w:r>
      <w:r w:rsidRPr="009C698D">
        <w:t>по растворенному в воде кислороду в спускаемых сточных водах.</w:t>
      </w:r>
    </w:p>
    <w:p w:rsidR="00C458A5" w:rsidRPr="009C698D" w:rsidRDefault="00C458A5" w:rsidP="00C458A5">
      <w:pPr>
        <w:pStyle w:val="a8"/>
        <w:ind w:firstLine="720"/>
        <w:jc w:val="both"/>
      </w:pPr>
      <w:r w:rsidRPr="009C698D">
        <w:t>Если фактические значения указанных величин превышают допустимые, то рассчитать необходимую степень очистки сточных вод по этим величинам.</w:t>
      </w:r>
    </w:p>
    <w:p w:rsidR="00C458A5" w:rsidRPr="009C698D" w:rsidRDefault="00C458A5" w:rsidP="00C458A5">
      <w:pPr>
        <w:pStyle w:val="a8"/>
        <w:ind w:firstLine="720"/>
        <w:jc w:val="both"/>
      </w:pPr>
    </w:p>
    <w:p w:rsidR="00C458A5" w:rsidRPr="009C698D" w:rsidRDefault="00C458A5" w:rsidP="00C458A5">
      <w:pPr>
        <w:pStyle w:val="a8"/>
        <w:ind w:firstLine="720"/>
      </w:pPr>
      <w:r w:rsidRPr="009C698D">
        <w:t>4. Рекомендованная литература</w:t>
      </w:r>
    </w:p>
    <w:p w:rsidR="00C458A5" w:rsidRPr="009C698D" w:rsidRDefault="00C458A5" w:rsidP="00C458A5">
      <w:pPr>
        <w:pStyle w:val="a8"/>
        <w:ind w:firstLine="720"/>
        <w:jc w:val="both"/>
      </w:pPr>
      <w:r w:rsidRPr="009C698D">
        <w:t>1. ГОСТ 17.1.1.01-77(СТ СЭВ 3544-82). Охрана природы. Гидросфера. Использование и охрана вод. Основные термины и определения.</w:t>
      </w:r>
    </w:p>
    <w:p w:rsidR="00C458A5" w:rsidRPr="009C698D" w:rsidRDefault="00C458A5" w:rsidP="00C458A5">
      <w:pPr>
        <w:pStyle w:val="a8"/>
        <w:ind w:firstLine="720"/>
        <w:jc w:val="both"/>
      </w:pPr>
      <w:r w:rsidRPr="009C698D">
        <w:t>2. Беспамятнов Г.П., Кротов Ю.А. Предельно допустимые концентрации химических веществ в окружающей среде. – Л.: Химия, 1985. – 528 с.</w:t>
      </w:r>
    </w:p>
    <w:p w:rsidR="00C458A5" w:rsidRPr="009C698D" w:rsidRDefault="00C458A5" w:rsidP="00C458A5">
      <w:pPr>
        <w:pStyle w:val="a8"/>
        <w:ind w:firstLine="720"/>
        <w:jc w:val="both"/>
      </w:pPr>
      <w:r w:rsidRPr="009C698D">
        <w:t>3. Оценка и регулирование качества окружающей природной среды: Учебное пособие для инженера-эколога/Под ред. А.Ф. Порядина и А.Д. Хованского. – М.: НУМЦ Минприроды России, Издательский Дом “Прибой”, 1996. – 350 с.</w:t>
      </w:r>
    </w:p>
    <w:p w:rsidR="00C458A5" w:rsidRPr="009C698D" w:rsidRDefault="00C458A5" w:rsidP="00C458A5">
      <w:pPr>
        <w:pStyle w:val="a8"/>
        <w:ind w:firstLine="720"/>
        <w:jc w:val="both"/>
      </w:pPr>
      <w:r w:rsidRPr="009C698D">
        <w:t>4. Яковлев С.В. и др. Водоотводящие системы промышленных предприятий: Учеб. для вузов. – М.: Стройиздат, 1990. – 511.</w:t>
      </w:r>
    </w:p>
    <w:p w:rsidR="00C458A5" w:rsidRPr="009C698D" w:rsidRDefault="00C458A5" w:rsidP="00C458A5">
      <w:pPr>
        <w:tabs>
          <w:tab w:val="left" w:pos="-284"/>
        </w:tabs>
        <w:ind w:right="-1" w:firstLine="709"/>
        <w:jc w:val="right"/>
        <w:rPr>
          <w:bCs/>
        </w:rPr>
      </w:pPr>
      <w:r w:rsidRPr="009C698D">
        <w:rPr>
          <w:bCs/>
        </w:rPr>
        <w:t>Приложение 1</w:t>
      </w:r>
    </w:p>
    <w:p w:rsidR="00C458A5" w:rsidRPr="009C698D" w:rsidRDefault="00C458A5" w:rsidP="00C458A5">
      <w:pPr>
        <w:pStyle w:val="210"/>
        <w:tabs>
          <w:tab w:val="left" w:pos="-284"/>
        </w:tabs>
        <w:spacing w:line="240" w:lineRule="auto"/>
        <w:ind w:right="-1" w:firstLine="0"/>
        <w:jc w:val="center"/>
      </w:pPr>
      <w:r w:rsidRPr="009C698D">
        <w:t>Варианты заданий</w:t>
      </w:r>
    </w:p>
    <w:tbl>
      <w:tblPr>
        <w:tblW w:w="8964" w:type="dxa"/>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Look w:val="0000" w:firstRow="0" w:lastRow="0" w:firstColumn="0" w:lastColumn="0" w:noHBand="0" w:noVBand="0"/>
      </w:tblPr>
      <w:tblGrid>
        <w:gridCol w:w="1560"/>
        <w:gridCol w:w="1201"/>
        <w:gridCol w:w="887"/>
        <w:gridCol w:w="886"/>
        <w:gridCol w:w="886"/>
        <w:gridCol w:w="886"/>
        <w:gridCol w:w="886"/>
        <w:gridCol w:w="886"/>
        <w:gridCol w:w="886"/>
      </w:tblGrid>
      <w:tr w:rsidR="00C458A5" w:rsidRPr="009C698D" w:rsidTr="005D433E">
        <w:trPr>
          <w:cantSplit/>
          <w:trHeight w:val="345"/>
          <w:jc w:val="center"/>
        </w:trPr>
        <w:tc>
          <w:tcPr>
            <w:tcW w:w="2761" w:type="dxa"/>
            <w:gridSpan w:val="2"/>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pStyle w:val="12"/>
              <w:keepNext w:val="0"/>
              <w:widowControl w:val="0"/>
              <w:tabs>
                <w:tab w:val="left" w:pos="-284"/>
              </w:tabs>
              <w:ind w:left="0" w:right="0" w:firstLine="0"/>
              <w:rPr>
                <w:b w:val="0"/>
                <w:bCs/>
                <w:sz w:val="24"/>
              </w:rPr>
            </w:pPr>
            <w:r w:rsidRPr="009C698D">
              <w:rPr>
                <w:b w:val="0"/>
                <w:bCs/>
                <w:sz w:val="24"/>
              </w:rPr>
              <w:t>Параметры</w:t>
            </w:r>
          </w:p>
        </w:tc>
        <w:tc>
          <w:tcPr>
            <w:tcW w:w="6203" w:type="dxa"/>
            <w:gridSpan w:val="7"/>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pStyle w:val="12"/>
              <w:tabs>
                <w:tab w:val="left" w:pos="-284"/>
              </w:tabs>
              <w:ind w:right="-1" w:firstLine="40"/>
              <w:rPr>
                <w:b w:val="0"/>
                <w:bCs/>
                <w:sz w:val="24"/>
              </w:rPr>
            </w:pPr>
            <w:r w:rsidRPr="009C698D">
              <w:rPr>
                <w:b w:val="0"/>
                <w:bCs/>
                <w:sz w:val="24"/>
              </w:rPr>
              <w:t>Варианты расчета</w:t>
            </w:r>
          </w:p>
        </w:tc>
      </w:tr>
      <w:tr w:rsidR="00C458A5" w:rsidRPr="009C698D" w:rsidTr="005D433E">
        <w:trPr>
          <w:cantSplit/>
          <w:trHeight w:val="105"/>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обозначение</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единица</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1</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2</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3</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4</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6</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7</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120"/>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lang w:val="en-US"/>
              </w:rPr>
              <w:t>b</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мг/л</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3,3</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9,7</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19,2</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197</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298</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40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30</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195"/>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lang w:val="en-US"/>
              </w:rPr>
              <w:t>p</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мг/л</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0,75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0,75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0,25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0,75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0,75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0,25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0,25</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195"/>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pStyle w:val="12"/>
              <w:keepNext w:val="0"/>
              <w:widowControl w:val="0"/>
              <w:tabs>
                <w:tab w:val="left" w:pos="-284"/>
              </w:tabs>
              <w:ind w:left="0" w:right="0" w:firstLine="0"/>
              <w:rPr>
                <w:b w:val="0"/>
                <w:bCs/>
                <w:sz w:val="24"/>
              </w:rPr>
            </w:pPr>
            <w:r w:rsidRPr="009C698D">
              <w:rPr>
                <w:b w:val="0"/>
                <w:bCs/>
                <w:sz w:val="24"/>
                <w:lang w:val="en-US"/>
              </w:rPr>
              <w:t>Q</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м</w:t>
            </w:r>
            <w:r w:rsidRPr="009C698D">
              <w:rPr>
                <w:bCs/>
                <w:vertAlign w:val="superscript"/>
              </w:rPr>
              <w:t>3</w:t>
            </w:r>
            <w:r w:rsidRPr="009C698D">
              <w:rPr>
                <w:bCs/>
              </w:rPr>
              <w:t>/с</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2</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8</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15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10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25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30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20</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210"/>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lang w:val="en-US"/>
              </w:rPr>
              <w:t>q</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м</w:t>
            </w:r>
            <w:r w:rsidRPr="009C698D">
              <w:rPr>
                <w:bCs/>
                <w:vertAlign w:val="superscript"/>
              </w:rPr>
              <w:t>3</w:t>
            </w:r>
            <w:r w:rsidRPr="009C698D">
              <w:rPr>
                <w:bCs/>
              </w:rPr>
              <w:t>/с</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0,1</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0,2</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0,4</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0,3</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0,2</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0,1</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195"/>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lang w:val="en-US"/>
              </w:rPr>
              <w:t>l</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м</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100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600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200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300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500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400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900</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225"/>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lang w:val="en-US"/>
              </w:rPr>
              <w:t>l</w:t>
            </w:r>
            <w:r w:rsidRPr="009C698D">
              <w:rPr>
                <w:bCs/>
              </w:rPr>
              <w:t>ф</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lang w:val="en-US"/>
              </w:rPr>
            </w:pPr>
            <w:r w:rsidRPr="009C698D">
              <w:rPr>
                <w:bCs/>
              </w:rPr>
              <w:t>м</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lang w:val="en-US"/>
              </w:rPr>
            </w:pPr>
            <w:r w:rsidRPr="009C698D">
              <w:rPr>
                <w:bCs/>
                <w:lang w:val="en-US"/>
              </w:rPr>
              <w:t>500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lang w:val="en-US"/>
              </w:rPr>
            </w:pPr>
            <w:r w:rsidRPr="009C698D">
              <w:rPr>
                <w:bCs/>
                <w:lang w:val="en-US"/>
              </w:rPr>
              <w:t>500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lang w:val="en-US"/>
              </w:rPr>
            </w:pPr>
            <w:r w:rsidRPr="009C698D">
              <w:rPr>
                <w:bCs/>
                <w:lang w:val="en-US"/>
              </w:rPr>
              <w:t>600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lang w:val="en-US"/>
              </w:rPr>
            </w:pPr>
            <w:r w:rsidRPr="009C698D">
              <w:rPr>
                <w:bCs/>
                <w:lang w:val="en-US"/>
              </w:rPr>
              <w:t>600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lang w:val="en-US"/>
              </w:rPr>
            </w:pPr>
            <w:r w:rsidRPr="009C698D">
              <w:rPr>
                <w:bCs/>
                <w:lang w:val="en-US"/>
              </w:rPr>
              <w:t>700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lang w:val="en-US"/>
              </w:rPr>
            </w:pPr>
            <w:r w:rsidRPr="009C698D">
              <w:rPr>
                <w:bCs/>
                <w:lang w:val="en-US"/>
              </w:rPr>
              <w:t>700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lang w:val="en-US"/>
              </w:rPr>
            </w:pPr>
            <w:r w:rsidRPr="009C698D">
              <w:rPr>
                <w:bCs/>
                <w:lang w:val="en-US"/>
              </w:rPr>
              <w:t>500</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165"/>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lang w:val="en-US"/>
              </w:rPr>
            </w:pPr>
            <w:r w:rsidRPr="009C698D">
              <w:rPr>
                <w:bCs/>
                <w:lang w:val="en-US"/>
              </w:rPr>
              <w:t>lnp</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м</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400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350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450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500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550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500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380</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135"/>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sym w:font="Symbol" w:char="F078"/>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1</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1,5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1</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1,5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1</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1,5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1</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165"/>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lang w:val="en-US"/>
              </w:rPr>
              <w:t>Vcp</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м/с</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0,2</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0,3</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0,2</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0,4</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0,3</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0,5</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225"/>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lang w:val="en-US"/>
              </w:rPr>
              <w:t>Hcp</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м</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3</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6</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4</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4,5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3,5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5,5</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210"/>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pStyle w:val="12"/>
              <w:keepNext w:val="0"/>
              <w:widowControl w:val="0"/>
              <w:tabs>
                <w:tab w:val="left" w:pos="-284"/>
              </w:tabs>
              <w:ind w:left="0" w:right="0" w:firstLine="0"/>
              <w:rPr>
                <w:b w:val="0"/>
                <w:bCs/>
                <w:sz w:val="24"/>
              </w:rPr>
            </w:pPr>
            <w:r w:rsidRPr="009C698D">
              <w:rPr>
                <w:b w:val="0"/>
                <w:bCs/>
                <w:sz w:val="24"/>
                <w:lang w:val="en-US"/>
              </w:rPr>
              <w:t>C</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мг/л</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500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28000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950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470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170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600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25000</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225"/>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lang w:val="en-US"/>
              </w:rPr>
              <w:t>Cp</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мг/л</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0,1</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0,3</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0,2</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0,6</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0,03</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0,0002</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rPr>
            </w:pPr>
            <w:r w:rsidRPr="009C698D">
              <w:rPr>
                <w:bCs/>
              </w:rPr>
              <w:t>0,0004</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210"/>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i/>
              </w:rPr>
            </w:pPr>
            <w:r w:rsidRPr="009C698D">
              <w:rPr>
                <w:bCs/>
                <w:lang w:val="en-US"/>
              </w:rPr>
              <w:t>C</w:t>
            </w:r>
            <w:r w:rsidRPr="009C698D">
              <w:rPr>
                <w:bCs/>
              </w:rPr>
              <w:t>П.Д.</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мг/л</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sz w:val="20"/>
              </w:rPr>
            </w:pPr>
            <w:r w:rsidRPr="009C698D">
              <w:rPr>
                <w:bCs/>
                <w:sz w:val="20"/>
              </w:rPr>
              <w:t>Бензол</w:t>
            </w:r>
          </w:p>
          <w:p w:rsidR="00C458A5" w:rsidRPr="009C698D" w:rsidRDefault="00C458A5" w:rsidP="005D433E">
            <w:pPr>
              <w:tabs>
                <w:tab w:val="left" w:pos="-284"/>
              </w:tabs>
              <w:ind w:right="-1" w:firstLine="40"/>
              <w:jc w:val="center"/>
              <w:rPr>
                <w:bCs/>
              </w:rPr>
            </w:pPr>
            <w:r w:rsidRPr="009C698D">
              <w:rPr>
                <w:bCs/>
              </w:rPr>
              <w:t>0,5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sz w:val="20"/>
              </w:rPr>
            </w:pPr>
            <w:r w:rsidRPr="009C698D">
              <w:rPr>
                <w:bCs/>
                <w:sz w:val="20"/>
              </w:rPr>
              <w:t>Цинк</w:t>
            </w:r>
          </w:p>
          <w:p w:rsidR="00C458A5" w:rsidRPr="009C698D" w:rsidRDefault="00C458A5" w:rsidP="005D433E">
            <w:pPr>
              <w:tabs>
                <w:tab w:val="left" w:pos="-284"/>
              </w:tabs>
              <w:ind w:right="-1" w:firstLine="40"/>
              <w:jc w:val="center"/>
              <w:rPr>
                <w:bCs/>
              </w:rPr>
            </w:pPr>
            <w:r w:rsidRPr="009C698D">
              <w:rPr>
                <w:bCs/>
              </w:rPr>
              <w:t>1,0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jc w:val="center"/>
              <w:rPr>
                <w:bCs/>
                <w:sz w:val="20"/>
              </w:rPr>
            </w:pPr>
            <w:r w:rsidRPr="009C698D">
              <w:rPr>
                <w:bCs/>
                <w:sz w:val="20"/>
              </w:rPr>
              <w:t>Железо</w:t>
            </w:r>
          </w:p>
          <w:p w:rsidR="00C458A5" w:rsidRPr="009C698D" w:rsidRDefault="00C458A5" w:rsidP="005D433E">
            <w:pPr>
              <w:tabs>
                <w:tab w:val="left" w:pos="-284"/>
              </w:tabs>
              <w:ind w:right="-1" w:firstLine="40"/>
              <w:jc w:val="center"/>
              <w:rPr>
                <w:bCs/>
              </w:rPr>
            </w:pPr>
            <w:r w:rsidRPr="009C698D">
              <w:rPr>
                <w:bCs/>
              </w:rPr>
              <w:t>0,5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sz w:val="20"/>
              </w:rPr>
            </w:pPr>
            <w:r w:rsidRPr="009C698D">
              <w:rPr>
                <w:bCs/>
                <w:sz w:val="20"/>
              </w:rPr>
              <w:t>Медь</w:t>
            </w:r>
          </w:p>
          <w:p w:rsidR="00C458A5" w:rsidRPr="009C698D" w:rsidRDefault="00C458A5" w:rsidP="005D433E">
            <w:pPr>
              <w:tabs>
                <w:tab w:val="left" w:pos="-284"/>
              </w:tabs>
              <w:ind w:right="-1" w:firstLine="40"/>
              <w:jc w:val="center"/>
              <w:rPr>
                <w:bCs/>
              </w:rPr>
            </w:pPr>
            <w:r w:rsidRPr="009C698D">
              <w:rPr>
                <w:bCs/>
              </w:rPr>
              <w:t>1,0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sz w:val="20"/>
              </w:rPr>
            </w:pPr>
            <w:r w:rsidRPr="009C698D">
              <w:rPr>
                <w:bCs/>
                <w:sz w:val="20"/>
              </w:rPr>
              <w:t>Никель</w:t>
            </w:r>
          </w:p>
          <w:p w:rsidR="00C458A5" w:rsidRPr="009C698D" w:rsidRDefault="00C458A5" w:rsidP="005D433E">
            <w:pPr>
              <w:tabs>
                <w:tab w:val="left" w:pos="-284"/>
              </w:tabs>
              <w:ind w:right="-1" w:firstLine="40"/>
              <w:jc w:val="center"/>
              <w:rPr>
                <w:bCs/>
              </w:rPr>
            </w:pPr>
            <w:r w:rsidRPr="009C698D">
              <w:rPr>
                <w:bCs/>
              </w:rPr>
              <w:t>0,1</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sz w:val="20"/>
              </w:rPr>
            </w:pPr>
            <w:r w:rsidRPr="009C698D">
              <w:rPr>
                <w:bCs/>
                <w:sz w:val="20"/>
              </w:rPr>
              <w:t>Этилен</w:t>
            </w:r>
          </w:p>
          <w:p w:rsidR="00C458A5" w:rsidRPr="009C698D" w:rsidRDefault="00C458A5" w:rsidP="005D433E">
            <w:pPr>
              <w:tabs>
                <w:tab w:val="left" w:pos="-284"/>
              </w:tabs>
              <w:ind w:right="-1" w:firstLine="40"/>
              <w:jc w:val="center"/>
              <w:rPr>
                <w:bCs/>
              </w:rPr>
            </w:pPr>
            <w:r w:rsidRPr="009C698D">
              <w:rPr>
                <w:bCs/>
              </w:rPr>
              <w:t>0,005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sz w:val="20"/>
              </w:rPr>
            </w:pPr>
            <w:r w:rsidRPr="009C698D">
              <w:rPr>
                <w:bCs/>
                <w:sz w:val="20"/>
              </w:rPr>
              <w:t>Ртуть</w:t>
            </w:r>
          </w:p>
          <w:p w:rsidR="00C458A5" w:rsidRPr="009C698D" w:rsidRDefault="00C458A5" w:rsidP="005D433E">
            <w:pPr>
              <w:tabs>
                <w:tab w:val="left" w:pos="-284"/>
              </w:tabs>
              <w:ind w:right="-1" w:firstLine="40"/>
              <w:jc w:val="center"/>
              <w:rPr>
                <w:bCs/>
              </w:rPr>
            </w:pPr>
            <w:r w:rsidRPr="009C698D">
              <w:rPr>
                <w:bCs/>
              </w:rPr>
              <w:t>0,005</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225"/>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С</w:t>
            </w:r>
            <w:r w:rsidRPr="009C698D">
              <w:rPr>
                <w:bCs/>
                <w:vertAlign w:val="superscript"/>
              </w:rPr>
              <w:t>ф</w:t>
            </w:r>
            <w:r w:rsidRPr="009C698D">
              <w:rPr>
                <w:bCs/>
                <w:vertAlign w:val="subscript"/>
              </w:rPr>
              <w:t>ст</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мг/л</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1</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2</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3</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4</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1</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0,03</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0,04</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180"/>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lang w:val="en-US"/>
              </w:rPr>
              <w:t>Qp</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мг/л</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7</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7</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8</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7</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6</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7</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7</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135"/>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lang w:val="en-US"/>
              </w:rPr>
              <w:t>Lp</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мг/л</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3,0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2,9</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2,7</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2,1</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3,0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2,7</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2,8</w:t>
            </w:r>
          </w:p>
        </w:tc>
      </w:tr>
      <w:tr w:rsidR="00C458A5" w:rsidRPr="009C698D" w:rsidTr="005D433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trHeight w:val="180"/>
          <w:jc w:val="center"/>
        </w:trPr>
        <w:tc>
          <w:tcPr>
            <w:tcW w:w="1560"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lang w:val="en-US"/>
              </w:rPr>
              <w:t>L</w:t>
            </w:r>
            <w:r w:rsidRPr="009C698D">
              <w:rPr>
                <w:bCs/>
                <w:vertAlign w:val="superscript"/>
              </w:rPr>
              <w:t>ф</w:t>
            </w:r>
            <w:r w:rsidRPr="009C698D">
              <w:rPr>
                <w:bCs/>
                <w:vertAlign w:val="subscript"/>
              </w:rPr>
              <w:t>ст</w:t>
            </w:r>
          </w:p>
        </w:tc>
        <w:tc>
          <w:tcPr>
            <w:tcW w:w="1201"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мг/л</w:t>
            </w:r>
          </w:p>
        </w:tc>
        <w:tc>
          <w:tcPr>
            <w:tcW w:w="887"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4,0</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4,2</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3,5</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3,8</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4,6</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4,4</w:t>
            </w:r>
          </w:p>
        </w:tc>
        <w:tc>
          <w:tcPr>
            <w:tcW w:w="886" w:type="dxa"/>
            <w:tcBorders>
              <w:top w:val="single" w:sz="4" w:space="0" w:color="auto"/>
              <w:left w:val="single" w:sz="4" w:space="0" w:color="auto"/>
              <w:bottom w:val="single" w:sz="4" w:space="0" w:color="auto"/>
              <w:right w:val="single" w:sz="4" w:space="0" w:color="auto"/>
            </w:tcBorders>
            <w:vAlign w:val="center"/>
          </w:tcPr>
          <w:p w:rsidR="00C458A5" w:rsidRPr="009C698D" w:rsidRDefault="00C458A5" w:rsidP="005D433E">
            <w:pPr>
              <w:tabs>
                <w:tab w:val="left" w:pos="-284"/>
              </w:tabs>
              <w:ind w:right="-1" w:firstLine="40"/>
              <w:jc w:val="center"/>
              <w:rPr>
                <w:bCs/>
              </w:rPr>
            </w:pPr>
            <w:r w:rsidRPr="009C698D">
              <w:rPr>
                <w:bCs/>
              </w:rPr>
              <w:t>3,7</w:t>
            </w:r>
          </w:p>
        </w:tc>
      </w:tr>
    </w:tbl>
    <w:p w:rsidR="00C458A5" w:rsidRPr="009C698D" w:rsidRDefault="00C458A5" w:rsidP="00C458A5">
      <w:pPr>
        <w:ind w:left="426" w:hanging="426"/>
        <w:jc w:val="both"/>
      </w:pPr>
    </w:p>
    <w:p w:rsidR="00C458A5" w:rsidRPr="009C698D" w:rsidRDefault="00C458A5" w:rsidP="00C458A5">
      <w:pPr>
        <w:ind w:left="426" w:hanging="426"/>
        <w:jc w:val="both"/>
        <w:sectPr w:rsidR="00C458A5" w:rsidRPr="009C698D" w:rsidSect="004C5F14">
          <w:headerReference w:type="even" r:id="rId111"/>
          <w:headerReference w:type="default" r:id="rId112"/>
          <w:type w:val="nextColumn"/>
          <w:pgSz w:w="11907" w:h="16840" w:code="9"/>
          <w:pgMar w:top="1134" w:right="1134" w:bottom="1134" w:left="1134" w:header="567" w:footer="567" w:gutter="0"/>
          <w:pgNumType w:start="26"/>
          <w:cols w:space="720"/>
        </w:sectPr>
      </w:pPr>
    </w:p>
    <w:p w:rsidR="00C458A5" w:rsidRPr="009C698D" w:rsidRDefault="00C458A5" w:rsidP="00C458A5">
      <w:pPr>
        <w:pStyle w:val="3"/>
        <w:pageBreakBefore/>
        <w:rPr>
          <w:caps/>
          <w:sz w:val="24"/>
        </w:rPr>
      </w:pPr>
      <w:r w:rsidRPr="009C698D">
        <w:rPr>
          <w:caps/>
          <w:sz w:val="24"/>
        </w:rPr>
        <w:lastRenderedPageBreak/>
        <w:t>ПРАКТИЧЕСКАЯ работа № 4</w:t>
      </w:r>
    </w:p>
    <w:p w:rsidR="00C458A5" w:rsidRPr="009C698D" w:rsidRDefault="00C458A5" w:rsidP="00C458A5">
      <w:pPr>
        <w:pStyle w:val="25"/>
        <w:rPr>
          <w:b w:val="0"/>
          <w:caps/>
          <w:sz w:val="24"/>
        </w:rPr>
      </w:pPr>
      <w:r w:rsidRPr="009C698D">
        <w:rPr>
          <w:b w:val="0"/>
          <w:caps/>
          <w:sz w:val="24"/>
        </w:rPr>
        <w:t>ЗАЩИТА ОТ ЭЛЕКТРОМАГНИТНЫХ ПОЛЕЙ</w:t>
      </w:r>
    </w:p>
    <w:p w:rsidR="00C458A5" w:rsidRPr="009C698D" w:rsidRDefault="00C458A5" w:rsidP="00C458A5">
      <w:pPr>
        <w:spacing w:before="240"/>
        <w:ind w:left="40" w:firstLine="680"/>
        <w:jc w:val="both"/>
      </w:pPr>
      <w:r w:rsidRPr="009C698D">
        <w:rPr>
          <w:i/>
        </w:rPr>
        <w:t>Цель работы:</w:t>
      </w:r>
      <w:r w:rsidRPr="009C698D">
        <w:t xml:space="preserve"> выработать знания у студентов по расчету и проектированию защитных устройств от электромагнитных полей.</w:t>
      </w:r>
    </w:p>
    <w:p w:rsidR="00C458A5" w:rsidRPr="009C698D" w:rsidRDefault="00C458A5" w:rsidP="00C458A5">
      <w:pPr>
        <w:spacing w:before="120" w:after="120"/>
        <w:jc w:val="center"/>
        <w:rPr>
          <w:bCs/>
        </w:rPr>
      </w:pPr>
      <w:r w:rsidRPr="009C698D">
        <w:rPr>
          <w:bCs/>
          <w:noProof/>
        </w:rPr>
        <w:t>1.</w:t>
      </w:r>
      <w:r w:rsidRPr="009C698D">
        <w:rPr>
          <w:bCs/>
        </w:rPr>
        <w:t xml:space="preserve"> Основные теоретические сведения</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Электромагнитное поле (ЭМП) – это особая форма материи, посредством которой осуществляется взаимодействие между заряженной частицами. Переменное ЭМП представляет собой совокупность магнитного и электрического полей. Электрическое поле возникает при наличии напряжения на токоведущих частях</w:t>
      </w:r>
      <w:r w:rsidRPr="009C698D">
        <w:rPr>
          <w:rFonts w:ascii="Times New Roman" w:hAnsi="Times New Roman"/>
          <w:noProof/>
          <w:sz w:val="28"/>
        </w:rPr>
        <w:t>,</w:t>
      </w:r>
      <w:r w:rsidRPr="009C698D">
        <w:rPr>
          <w:rFonts w:ascii="Times New Roman" w:hAnsi="Times New Roman"/>
          <w:sz w:val="28"/>
        </w:rPr>
        <w:t xml:space="preserve"> а магнитное</w:t>
      </w:r>
      <w:r w:rsidRPr="009C698D">
        <w:rPr>
          <w:rFonts w:ascii="Times New Roman" w:hAnsi="Times New Roman"/>
          <w:noProof/>
          <w:sz w:val="28"/>
        </w:rPr>
        <w:t xml:space="preserve"> </w:t>
      </w:r>
      <w:r w:rsidRPr="009C698D">
        <w:rPr>
          <w:rFonts w:ascii="Times New Roman" w:hAnsi="Times New Roman"/>
          <w:sz w:val="28"/>
        </w:rPr>
        <w:t>–</w:t>
      </w:r>
      <w:r w:rsidRPr="009C698D">
        <w:rPr>
          <w:rFonts w:ascii="Times New Roman" w:hAnsi="Times New Roman"/>
          <w:noProof/>
          <w:sz w:val="28"/>
        </w:rPr>
        <w:t xml:space="preserve"> </w:t>
      </w:r>
      <w:r w:rsidRPr="009C698D">
        <w:rPr>
          <w:rFonts w:ascii="Times New Roman" w:hAnsi="Times New Roman"/>
          <w:sz w:val="28"/>
        </w:rPr>
        <w:t>при прохождении тока по токоведущим частям.</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Электромагнитное поле обладает энергией и распространяется в виде электромагнитных волн. Скорость распространения колебаний в воздухе</w:t>
      </w:r>
      <w:r w:rsidRPr="009C698D">
        <w:rPr>
          <w:rFonts w:ascii="Times New Roman" w:hAnsi="Times New Roman"/>
          <w:noProof/>
          <w:sz w:val="28"/>
        </w:rPr>
        <w:t xml:space="preserve"> </w:t>
      </w:r>
      <w:r w:rsidRPr="009C698D">
        <w:rPr>
          <w:rFonts w:ascii="Times New Roman" w:hAnsi="Times New Roman"/>
          <w:smallCaps/>
          <w:noProof/>
          <w:sz w:val="28"/>
        </w:rPr>
        <w:t xml:space="preserve">v </w:t>
      </w:r>
      <w:r w:rsidRPr="009C698D">
        <w:rPr>
          <w:rFonts w:ascii="Times New Roman" w:hAnsi="Times New Roman"/>
          <w:sz w:val="28"/>
        </w:rPr>
        <w:t>равна скорости света 3*10</w:t>
      </w:r>
      <w:r w:rsidRPr="009C698D">
        <w:rPr>
          <w:rFonts w:ascii="Times New Roman" w:hAnsi="Times New Roman"/>
          <w:sz w:val="28"/>
          <w:vertAlign w:val="superscript"/>
        </w:rPr>
        <w:t>8</w:t>
      </w:r>
      <w:r w:rsidRPr="009C698D">
        <w:rPr>
          <w:rFonts w:ascii="Times New Roman" w:hAnsi="Times New Roman"/>
          <w:sz w:val="28"/>
        </w:rPr>
        <w:t xml:space="preserve"> м/с. </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Электромагнитные поля промышленной частоты (50 Гц) имеют длину волны 6*10</w:t>
      </w:r>
      <w:r w:rsidRPr="009C698D">
        <w:rPr>
          <w:rFonts w:ascii="Times New Roman" w:hAnsi="Times New Roman"/>
          <w:sz w:val="28"/>
          <w:vertAlign w:val="superscript"/>
        </w:rPr>
        <w:t>3</w:t>
      </w:r>
      <w:r w:rsidRPr="009C698D">
        <w:rPr>
          <w:rFonts w:ascii="Times New Roman" w:hAnsi="Times New Roman"/>
          <w:sz w:val="28"/>
        </w:rPr>
        <w:t xml:space="preserve"> км. Электромагнитные поля радиочастот делятся на три диапазона: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2"/>
        <w:gridCol w:w="2727"/>
        <w:gridCol w:w="2268"/>
      </w:tblGrid>
      <w:tr w:rsidR="00C458A5" w:rsidRPr="009C698D" w:rsidTr="005D433E">
        <w:tc>
          <w:tcPr>
            <w:tcW w:w="3652"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Наименование диапазона</w:t>
            </w:r>
          </w:p>
        </w:tc>
        <w:tc>
          <w:tcPr>
            <w:tcW w:w="2727"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Частота колебаний</w:t>
            </w:r>
          </w:p>
        </w:tc>
        <w:tc>
          <w:tcPr>
            <w:tcW w:w="2268"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Длина волны</w:t>
            </w:r>
          </w:p>
        </w:tc>
      </w:tr>
      <w:tr w:rsidR="00C458A5" w:rsidRPr="009C698D" w:rsidTr="005D433E">
        <w:tc>
          <w:tcPr>
            <w:tcW w:w="3652" w:type="dxa"/>
          </w:tcPr>
          <w:p w:rsidR="00C458A5" w:rsidRPr="009C698D" w:rsidRDefault="00C458A5" w:rsidP="005D433E">
            <w:pPr>
              <w:pStyle w:val="13"/>
              <w:spacing w:line="240" w:lineRule="auto"/>
              <w:ind w:left="0" w:firstLine="0"/>
              <w:rPr>
                <w:rFonts w:ascii="Times New Roman" w:hAnsi="Times New Roman"/>
                <w:sz w:val="24"/>
              </w:rPr>
            </w:pPr>
            <w:r w:rsidRPr="009C698D">
              <w:rPr>
                <w:rFonts w:ascii="Times New Roman" w:hAnsi="Times New Roman"/>
                <w:sz w:val="24"/>
              </w:rPr>
              <w:t>Высокие частоты (ВЧ)</w:t>
            </w:r>
          </w:p>
        </w:tc>
        <w:tc>
          <w:tcPr>
            <w:tcW w:w="2727"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600 кГц …30 МГц</w:t>
            </w:r>
          </w:p>
        </w:tc>
        <w:tc>
          <w:tcPr>
            <w:tcW w:w="2268"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5 км … 10 м</w:t>
            </w:r>
          </w:p>
        </w:tc>
      </w:tr>
      <w:tr w:rsidR="00C458A5" w:rsidRPr="009C698D" w:rsidTr="005D433E">
        <w:tc>
          <w:tcPr>
            <w:tcW w:w="3652" w:type="dxa"/>
          </w:tcPr>
          <w:p w:rsidR="00C458A5" w:rsidRPr="009C698D" w:rsidRDefault="00C458A5" w:rsidP="005D433E">
            <w:pPr>
              <w:pStyle w:val="13"/>
              <w:spacing w:line="240" w:lineRule="auto"/>
              <w:ind w:left="0" w:firstLine="0"/>
              <w:rPr>
                <w:rFonts w:ascii="Times New Roman" w:hAnsi="Times New Roman"/>
                <w:sz w:val="24"/>
              </w:rPr>
            </w:pPr>
            <w:r w:rsidRPr="009C698D">
              <w:rPr>
                <w:rFonts w:ascii="Times New Roman" w:hAnsi="Times New Roman"/>
                <w:sz w:val="24"/>
              </w:rPr>
              <w:t>Ультравысокие частоты (УВЧ)</w:t>
            </w:r>
          </w:p>
        </w:tc>
        <w:tc>
          <w:tcPr>
            <w:tcW w:w="2727"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30 МГц … 300 МГц</w:t>
            </w:r>
          </w:p>
        </w:tc>
        <w:tc>
          <w:tcPr>
            <w:tcW w:w="2268"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10 м … 1 м</w:t>
            </w:r>
          </w:p>
        </w:tc>
      </w:tr>
      <w:tr w:rsidR="00C458A5" w:rsidRPr="009C698D" w:rsidTr="005D433E">
        <w:tc>
          <w:tcPr>
            <w:tcW w:w="3652" w:type="dxa"/>
          </w:tcPr>
          <w:p w:rsidR="00C458A5" w:rsidRPr="009C698D" w:rsidRDefault="00C458A5" w:rsidP="005D433E">
            <w:pPr>
              <w:pStyle w:val="13"/>
              <w:spacing w:line="240" w:lineRule="auto"/>
              <w:ind w:left="0" w:firstLine="0"/>
              <w:rPr>
                <w:rFonts w:ascii="Times New Roman" w:hAnsi="Times New Roman"/>
                <w:sz w:val="24"/>
              </w:rPr>
            </w:pPr>
            <w:r w:rsidRPr="009C698D">
              <w:rPr>
                <w:rFonts w:ascii="Times New Roman" w:hAnsi="Times New Roman"/>
                <w:sz w:val="24"/>
              </w:rPr>
              <w:t>Сверхвысокие частоты (СВЧ)</w:t>
            </w:r>
          </w:p>
        </w:tc>
        <w:tc>
          <w:tcPr>
            <w:tcW w:w="2727"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300 МГц … 300 ГГц</w:t>
            </w:r>
          </w:p>
        </w:tc>
        <w:tc>
          <w:tcPr>
            <w:tcW w:w="2268"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1м … 1 мм</w:t>
            </w:r>
          </w:p>
        </w:tc>
      </w:tr>
    </w:tbl>
    <w:p w:rsidR="00C458A5" w:rsidRPr="009C698D" w:rsidRDefault="00C458A5" w:rsidP="00C458A5">
      <w:pPr>
        <w:pStyle w:val="13"/>
        <w:spacing w:line="240" w:lineRule="auto"/>
        <w:ind w:left="0" w:firstLine="720"/>
        <w:rPr>
          <w:rFonts w:ascii="Times New Roman" w:hAnsi="Times New Roman"/>
          <w:sz w:val="28"/>
        </w:rPr>
      </w:pP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Область распространения  электромагнитных волн от источника излучения условно разделяют на три зоны: ближнюю (имеющую радиус менее</w:t>
      </w:r>
      <w:r w:rsidRPr="009C698D">
        <w:rPr>
          <w:rFonts w:ascii="Times New Roman" w:hAnsi="Times New Roman"/>
          <w:noProof/>
          <w:sz w:val="28"/>
        </w:rPr>
        <w:t xml:space="preserve"> 1/6</w:t>
      </w:r>
      <w:r w:rsidRPr="009C698D">
        <w:rPr>
          <w:rFonts w:ascii="Times New Roman" w:hAnsi="Times New Roman"/>
          <w:sz w:val="28"/>
        </w:rPr>
        <w:t xml:space="preserve"> длины волны), промежуточную и дальнюю (расположенную на расстоянии более</w:t>
      </w:r>
      <w:r w:rsidRPr="009C698D">
        <w:rPr>
          <w:rFonts w:ascii="Times New Roman" w:hAnsi="Times New Roman"/>
          <w:noProof/>
          <w:sz w:val="28"/>
        </w:rPr>
        <w:t xml:space="preserve"> 1/6</w:t>
      </w:r>
      <w:r w:rsidRPr="009C698D">
        <w:rPr>
          <w:rFonts w:ascii="Times New Roman" w:hAnsi="Times New Roman"/>
          <w:sz w:val="28"/>
        </w:rPr>
        <w:t xml:space="preserve"> длин волн от источника).</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В ближней и промежуточной зонах электромагнитная волна еще не сформирована, поэтому интенсивность ЭМП в этих зонах оценивается раздельно напряженностью электрической Е (В/м) и магнитной Н (А/м) составляющих поля.</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В дальней зоне воздействия ЭМП оценивается плотностью потока энергии:</w:t>
      </w:r>
    </w:p>
    <w:p w:rsidR="00C458A5" w:rsidRPr="009C698D" w:rsidRDefault="00C458A5" w:rsidP="00C458A5">
      <w:pPr>
        <w:pStyle w:val="13"/>
        <w:spacing w:line="240" w:lineRule="auto"/>
        <w:ind w:left="0" w:firstLine="720"/>
        <w:jc w:val="center"/>
        <w:rPr>
          <w:rFonts w:ascii="Times New Roman" w:hAnsi="Times New Roman"/>
          <w:sz w:val="28"/>
        </w:rPr>
      </w:pPr>
      <w:r w:rsidRPr="009C698D">
        <w:rPr>
          <w:rFonts w:ascii="Times New Roman" w:hAnsi="Times New Roman"/>
          <w:i/>
          <w:position w:val="-4"/>
          <w:sz w:val="28"/>
        </w:rPr>
        <w:object w:dxaOrig="1100" w:dyaOrig="320">
          <v:shape id="_x0000_i1071" type="#_x0000_t75" style="width:78pt;height:24pt" o:ole="" fillcolor="window">
            <v:imagedata r:id="rId113" o:title=""/>
          </v:shape>
          <o:OLEObject Type="Embed" ProgID="Equation.3" ShapeID="_x0000_i1071" DrawAspect="Content" ObjectID="_1757328443" r:id="rId114"/>
        </w:object>
      </w:r>
    </w:p>
    <w:p w:rsidR="00C458A5" w:rsidRPr="009C698D" w:rsidRDefault="00C458A5" w:rsidP="00C458A5">
      <w:pPr>
        <w:pStyle w:val="13"/>
        <w:spacing w:line="240" w:lineRule="auto"/>
        <w:ind w:left="0" w:firstLine="0"/>
        <w:rPr>
          <w:rFonts w:ascii="Times New Roman" w:hAnsi="Times New Roman"/>
          <w:sz w:val="28"/>
        </w:rPr>
      </w:pPr>
      <w:r w:rsidRPr="009C698D">
        <w:rPr>
          <w:rFonts w:ascii="Times New Roman" w:hAnsi="Times New Roman"/>
          <w:sz w:val="28"/>
        </w:rPr>
        <w:t xml:space="preserve">где </w:t>
      </w:r>
      <w:r w:rsidRPr="009C698D">
        <w:rPr>
          <w:rFonts w:ascii="Times New Roman" w:hAnsi="Times New Roman"/>
          <w:sz w:val="28"/>
        </w:rPr>
        <w:tab/>
        <w:t>П</w:t>
      </w:r>
      <w:r w:rsidRPr="009C698D">
        <w:rPr>
          <w:rFonts w:ascii="Times New Roman" w:hAnsi="Times New Roman"/>
          <w:noProof/>
          <w:sz w:val="28"/>
        </w:rPr>
        <w:t xml:space="preserve"> </w:t>
      </w:r>
      <w:r w:rsidRPr="009C698D">
        <w:rPr>
          <w:rFonts w:ascii="Times New Roman" w:hAnsi="Times New Roman"/>
          <w:sz w:val="28"/>
        </w:rPr>
        <w:t>– плотность потока энергии, Вт/м</w:t>
      </w:r>
      <w:r w:rsidRPr="009C698D">
        <w:rPr>
          <w:rFonts w:ascii="Times New Roman" w:hAnsi="Times New Roman"/>
          <w:sz w:val="28"/>
          <w:vertAlign w:val="superscript"/>
        </w:rPr>
        <w:t>2</w:t>
      </w:r>
      <w:r w:rsidRPr="009C698D">
        <w:rPr>
          <w:rFonts w:ascii="Times New Roman" w:hAnsi="Times New Roman"/>
          <w:sz w:val="28"/>
        </w:rPr>
        <w:t>;</w:t>
      </w:r>
    </w:p>
    <w:p w:rsidR="00C458A5" w:rsidRPr="009C698D" w:rsidRDefault="00C458A5" w:rsidP="00C458A5">
      <w:pPr>
        <w:pStyle w:val="13"/>
        <w:spacing w:line="240" w:lineRule="auto"/>
        <w:ind w:left="0" w:firstLine="0"/>
        <w:rPr>
          <w:rFonts w:ascii="Times New Roman" w:hAnsi="Times New Roman"/>
          <w:noProof/>
          <w:sz w:val="28"/>
        </w:rPr>
      </w:pPr>
      <w:r w:rsidRPr="009C698D">
        <w:rPr>
          <w:rFonts w:ascii="Times New Roman" w:hAnsi="Times New Roman"/>
          <w:sz w:val="28"/>
        </w:rPr>
        <w:t>Е</w:t>
      </w:r>
      <w:r w:rsidRPr="009C698D">
        <w:rPr>
          <w:rFonts w:ascii="Times New Roman" w:hAnsi="Times New Roman"/>
          <w:noProof/>
          <w:sz w:val="28"/>
        </w:rPr>
        <w:t xml:space="preserve"> </w:t>
      </w:r>
      <w:r w:rsidRPr="009C698D">
        <w:rPr>
          <w:rFonts w:ascii="Times New Roman" w:hAnsi="Times New Roman"/>
          <w:sz w:val="28"/>
        </w:rPr>
        <w:t>– напряженность электрической составляющей ЭМП,</w:t>
      </w:r>
      <w:r w:rsidRPr="009C698D">
        <w:rPr>
          <w:rFonts w:ascii="Times New Roman" w:hAnsi="Times New Roman"/>
          <w:noProof/>
          <w:sz w:val="28"/>
        </w:rPr>
        <w:t xml:space="preserve"> В/м;</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noProof/>
          <w:sz w:val="28"/>
        </w:rPr>
        <w:t xml:space="preserve">Н </w:t>
      </w:r>
      <w:r w:rsidRPr="009C698D">
        <w:rPr>
          <w:rFonts w:ascii="Times New Roman" w:hAnsi="Times New Roman"/>
          <w:sz w:val="28"/>
        </w:rPr>
        <w:t>– напряженность магнитной составляющей ЭМП, А/м.</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При текущем санитарном контроле (не реже одного раза в год), а также в случае приемки источников ЭМП или изменения их конструкции и режимов работы, производится измерение параметров  электромагнитного поля на рабочих местах. Измеренные значения сравниваются с нормативными по ГОСТ</w:t>
      </w:r>
      <w:r w:rsidRPr="009C698D">
        <w:rPr>
          <w:rFonts w:ascii="Times New Roman" w:hAnsi="Times New Roman"/>
          <w:noProof/>
          <w:sz w:val="28"/>
        </w:rPr>
        <w:t xml:space="preserve"> 12.1.002-84 </w:t>
      </w:r>
      <w:r w:rsidRPr="009C698D">
        <w:rPr>
          <w:rFonts w:ascii="Times New Roman" w:hAnsi="Times New Roman"/>
          <w:sz w:val="28"/>
        </w:rPr>
        <w:t>или ГОСТ</w:t>
      </w:r>
      <w:r w:rsidRPr="009C698D">
        <w:rPr>
          <w:rFonts w:ascii="Times New Roman" w:hAnsi="Times New Roman"/>
          <w:noProof/>
          <w:sz w:val="28"/>
        </w:rPr>
        <w:t xml:space="preserve"> 12.1.008-84</w:t>
      </w:r>
      <w:r w:rsidRPr="009C698D">
        <w:rPr>
          <w:rFonts w:ascii="Times New Roman" w:hAnsi="Times New Roman"/>
          <w:sz w:val="28"/>
        </w:rPr>
        <w:t xml:space="preserve">  и если они не соответствуют, то применяются меры защиты.</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В данной практической работе предлагается выполнить  расчет параметров электромагнитных полей и выбрать средства защиты.</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 xml:space="preserve">Источниками ЭМП высокой частоты (ВЧ) и ультравысокой частоты (УВЧ) </w:t>
      </w:r>
      <w:r w:rsidRPr="009C698D">
        <w:rPr>
          <w:rFonts w:ascii="Times New Roman" w:hAnsi="Times New Roman"/>
          <w:sz w:val="28"/>
        </w:rPr>
        <w:lastRenderedPageBreak/>
        <w:t xml:space="preserve">на машиностроительных предприятиях являются плавильно–закалочные и сушильные установки. Для индукционного нагрева металла применяются установки (рис. на </w:t>
      </w:r>
      <w:r w:rsidRPr="009C698D">
        <w:rPr>
          <w:rFonts w:ascii="Times New Roman" w:hAnsi="Times New Roman"/>
          <w:noProof/>
          <w:sz w:val="28"/>
        </w:rPr>
        <w:t>стенде</w:t>
      </w:r>
      <w:r w:rsidRPr="009C698D">
        <w:rPr>
          <w:rFonts w:ascii="Times New Roman" w:hAnsi="Times New Roman"/>
          <w:sz w:val="28"/>
        </w:rPr>
        <w:t>), состоящие из трансформатора, выпрямителя, генератора и индуктора. Для нагрева неметаллических материалов (например, древесины) вместо индукционной катушки используется конденсатор ..</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Рабочие места по обслуживанию нагревательных установок обычно находятся в ближней зоне воздействия. ЭМП, где соотношение напряженности электрической Е и магнитной составляющей Н зависит от вида источника излучения (конденсатор или индуктор).</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Напряженность магнитной составляющей поля (от индуктора) рассчитывается по формуле:</w:t>
      </w:r>
    </w:p>
    <w:p w:rsidR="00C458A5" w:rsidRPr="009C698D" w:rsidRDefault="00C458A5" w:rsidP="00C458A5">
      <w:pPr>
        <w:pStyle w:val="13"/>
        <w:spacing w:line="240" w:lineRule="auto"/>
        <w:ind w:left="0" w:firstLine="720"/>
        <w:jc w:val="right"/>
        <w:rPr>
          <w:rFonts w:ascii="Times New Roman" w:hAnsi="Times New Roman"/>
          <w:sz w:val="28"/>
        </w:rPr>
      </w:pPr>
      <w:r w:rsidRPr="009C698D">
        <w:rPr>
          <w:rFonts w:ascii="Times New Roman" w:hAnsi="Times New Roman"/>
          <w:position w:val="-24"/>
          <w:sz w:val="28"/>
        </w:rPr>
        <w:object w:dxaOrig="1920" w:dyaOrig="660">
          <v:shape id="_x0000_i1072" type="#_x0000_t75" style="width:114pt;height:42pt" o:ole="" fillcolor="window">
            <v:imagedata r:id="rId115" o:title=""/>
          </v:shape>
          <o:OLEObject Type="Embed" ProgID="Equation.3" ShapeID="_x0000_i1072" DrawAspect="Content" ObjectID="_1757328444" r:id="rId116"/>
        </w:object>
      </w:r>
      <w:r w:rsidRPr="009C698D">
        <w:rPr>
          <w:rFonts w:ascii="Times New Roman" w:hAnsi="Times New Roman"/>
          <w:sz w:val="28"/>
        </w:rPr>
        <w:t xml:space="preserve">                                          (1)</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 xml:space="preserve">где </w:t>
      </w:r>
      <w:r w:rsidRPr="009C698D">
        <w:rPr>
          <w:rFonts w:ascii="Times New Roman" w:hAnsi="Times New Roman"/>
          <w:sz w:val="28"/>
        </w:rPr>
        <w:tab/>
        <w:t>Н</w:t>
      </w:r>
      <w:r w:rsidRPr="009C698D">
        <w:rPr>
          <w:rFonts w:ascii="Times New Roman" w:hAnsi="Times New Roman"/>
          <w:noProof/>
          <w:sz w:val="28"/>
        </w:rPr>
        <w:t xml:space="preserve"> -</w:t>
      </w:r>
      <w:r w:rsidRPr="009C698D">
        <w:rPr>
          <w:rFonts w:ascii="Times New Roman" w:hAnsi="Times New Roman"/>
          <w:sz w:val="28"/>
        </w:rPr>
        <w:t xml:space="preserve"> напряженность магнитной составляющей ЭМП на расстоянии г от установки, А/м;</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sym w:font="Symbol" w:char="F077"/>
      </w:r>
      <w:r w:rsidRPr="009C698D">
        <w:rPr>
          <w:rFonts w:ascii="Times New Roman" w:hAnsi="Times New Roman"/>
          <w:sz w:val="28"/>
        </w:rPr>
        <w:t xml:space="preserve"> – число витков катушки (индуктора)</w:t>
      </w:r>
      <w:r w:rsidRPr="009C698D">
        <w:rPr>
          <w:rFonts w:ascii="Times New Roman" w:hAnsi="Times New Roman"/>
          <w:noProof/>
          <w:sz w:val="28"/>
        </w:rPr>
        <w:t>;</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noProof/>
          <w:sz w:val="28"/>
        </w:rPr>
        <w:t>I -</w:t>
      </w:r>
      <w:r w:rsidRPr="009C698D">
        <w:rPr>
          <w:rFonts w:ascii="Times New Roman" w:hAnsi="Times New Roman"/>
          <w:sz w:val="28"/>
        </w:rPr>
        <w:t xml:space="preserve"> сила тока в катушке, А;</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lang w:val="en-US"/>
        </w:rPr>
        <w:t>R</w:t>
      </w:r>
      <w:r w:rsidRPr="009C698D">
        <w:rPr>
          <w:rFonts w:ascii="Times New Roman" w:hAnsi="Times New Roman"/>
          <w:sz w:val="28"/>
          <w:vertAlign w:val="subscript"/>
        </w:rPr>
        <w:t>инд</w:t>
      </w:r>
      <w:r w:rsidRPr="009C698D">
        <w:rPr>
          <w:rFonts w:ascii="Times New Roman" w:hAnsi="Times New Roman"/>
          <w:sz w:val="28"/>
        </w:rPr>
        <w:t xml:space="preserve"> – радиус катушки индуктора, м;</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lang w:val="en-US"/>
        </w:rPr>
        <w:t>R</w:t>
      </w:r>
      <w:r w:rsidRPr="009C698D">
        <w:rPr>
          <w:rFonts w:ascii="Times New Roman" w:hAnsi="Times New Roman"/>
          <w:sz w:val="28"/>
        </w:rPr>
        <w:t xml:space="preserve"> – расстояние от катушки до рабочего места, м;</w:t>
      </w:r>
    </w:p>
    <w:p w:rsidR="00C458A5" w:rsidRPr="009C698D" w:rsidRDefault="00C458A5" w:rsidP="00C458A5">
      <w:pPr>
        <w:pStyle w:val="13"/>
        <w:spacing w:line="240" w:lineRule="auto"/>
        <w:ind w:left="0" w:firstLine="720"/>
        <w:jc w:val="both"/>
        <w:rPr>
          <w:rFonts w:ascii="Times New Roman" w:hAnsi="Times New Roman"/>
          <w:noProof/>
          <w:sz w:val="28"/>
        </w:rPr>
      </w:pPr>
      <w:r w:rsidRPr="009C698D">
        <w:rPr>
          <w:rFonts w:ascii="Times New Roman" w:hAnsi="Times New Roman"/>
          <w:sz w:val="28"/>
        </w:rPr>
        <w:sym w:font="Symbol" w:char="F062"/>
      </w:r>
      <w:r w:rsidRPr="009C698D">
        <w:rPr>
          <w:rFonts w:ascii="Times New Roman" w:hAnsi="Times New Roman"/>
          <w:sz w:val="28"/>
        </w:rPr>
        <w:t xml:space="preserve"> – коэффициент, зависящий от отношения </w:t>
      </w:r>
      <w:r w:rsidRPr="009C698D">
        <w:rPr>
          <w:rFonts w:ascii="Times New Roman" w:hAnsi="Times New Roman"/>
          <w:sz w:val="28"/>
          <w:lang w:val="en-US"/>
        </w:rPr>
        <w:t>r</w:t>
      </w:r>
      <w:r w:rsidRPr="009C698D">
        <w:rPr>
          <w:rFonts w:ascii="Times New Roman" w:hAnsi="Times New Roman"/>
          <w:sz w:val="28"/>
        </w:rPr>
        <w:t>/</w:t>
      </w:r>
      <w:r w:rsidRPr="009C698D">
        <w:rPr>
          <w:rFonts w:ascii="Times New Roman" w:hAnsi="Times New Roman"/>
          <w:sz w:val="28"/>
          <w:lang w:val="en-US"/>
        </w:rPr>
        <w:t>R</w:t>
      </w:r>
      <w:r w:rsidRPr="009C698D">
        <w:rPr>
          <w:rFonts w:ascii="Times New Roman" w:hAnsi="Times New Roman"/>
          <w:sz w:val="28"/>
          <w:vertAlign w:val="subscript"/>
        </w:rPr>
        <w:t>инд</w:t>
      </w:r>
      <w:r w:rsidRPr="009C698D">
        <w:rPr>
          <w:rFonts w:ascii="Times New Roman" w:hAnsi="Times New Roman"/>
          <w:sz w:val="28"/>
        </w:rPr>
        <w:t xml:space="preserve"> и </w:t>
      </w:r>
      <w:r w:rsidRPr="009C698D">
        <w:rPr>
          <w:rFonts w:ascii="Times New Roman" w:hAnsi="Times New Roman"/>
          <w:sz w:val="28"/>
          <w:lang w:val="en-US"/>
        </w:rPr>
        <w:t>l</w:t>
      </w:r>
      <w:r w:rsidRPr="009C698D">
        <w:rPr>
          <w:rFonts w:ascii="Times New Roman" w:hAnsi="Times New Roman"/>
          <w:sz w:val="28"/>
          <w:vertAlign w:val="subscript"/>
          <w:lang w:val="en-US"/>
        </w:rPr>
        <w:t>k</w:t>
      </w:r>
      <w:r w:rsidRPr="009C698D">
        <w:rPr>
          <w:rFonts w:ascii="Times New Roman" w:hAnsi="Times New Roman"/>
          <w:sz w:val="28"/>
        </w:rPr>
        <w:t>/</w:t>
      </w:r>
      <w:r w:rsidRPr="009C698D">
        <w:rPr>
          <w:rFonts w:ascii="Times New Roman" w:hAnsi="Times New Roman"/>
          <w:sz w:val="28"/>
          <w:lang w:val="en-US"/>
        </w:rPr>
        <w:t>R</w:t>
      </w:r>
      <w:r w:rsidRPr="009C698D">
        <w:rPr>
          <w:rFonts w:ascii="Times New Roman" w:hAnsi="Times New Roman"/>
          <w:sz w:val="28"/>
          <w:vertAlign w:val="subscript"/>
        </w:rPr>
        <w:t>инд</w:t>
      </w:r>
      <w:r w:rsidRPr="009C698D">
        <w:rPr>
          <w:rFonts w:ascii="Times New Roman" w:hAnsi="Times New Roman"/>
          <w:sz w:val="28"/>
        </w:rPr>
        <w:t xml:space="preserve"> (определяется по кривой рис.</w:t>
      </w:r>
      <w:r w:rsidRPr="009C698D">
        <w:rPr>
          <w:rFonts w:ascii="Times New Roman" w:hAnsi="Times New Roman"/>
          <w:noProof/>
          <w:sz w:val="28"/>
        </w:rPr>
        <w:t xml:space="preserve"> 2.2,</w:t>
      </w:r>
      <w:r w:rsidRPr="009C698D">
        <w:rPr>
          <w:rFonts w:ascii="Times New Roman" w:hAnsi="Times New Roman"/>
          <w:sz w:val="28"/>
        </w:rPr>
        <w:t xml:space="preserve"> при отношении </w:t>
      </w:r>
      <w:r w:rsidRPr="009C698D">
        <w:rPr>
          <w:rFonts w:ascii="Times New Roman" w:hAnsi="Times New Roman"/>
          <w:sz w:val="28"/>
          <w:lang w:val="en-US"/>
        </w:rPr>
        <w:t>r</w:t>
      </w:r>
      <w:r w:rsidRPr="009C698D">
        <w:rPr>
          <w:rFonts w:ascii="Times New Roman" w:hAnsi="Times New Roman"/>
          <w:sz w:val="28"/>
        </w:rPr>
        <w:t>/</w:t>
      </w:r>
      <w:r w:rsidRPr="009C698D">
        <w:rPr>
          <w:rFonts w:ascii="Times New Roman" w:hAnsi="Times New Roman"/>
          <w:sz w:val="28"/>
          <w:lang w:val="en-US"/>
        </w:rPr>
        <w:t>R</w:t>
      </w:r>
      <w:r w:rsidRPr="009C698D">
        <w:rPr>
          <w:rFonts w:ascii="Times New Roman" w:hAnsi="Times New Roman"/>
          <w:sz w:val="28"/>
          <w:vertAlign w:val="subscript"/>
        </w:rPr>
        <w:t>инд</w:t>
      </w:r>
      <w:r w:rsidRPr="009C698D">
        <w:rPr>
          <w:rFonts w:ascii="Times New Roman" w:hAnsi="Times New Roman"/>
          <w:sz w:val="28"/>
        </w:rPr>
        <w:t xml:space="preserve"> больше 10 </w:t>
      </w:r>
      <w:r w:rsidRPr="009C698D">
        <w:rPr>
          <w:rFonts w:ascii="Times New Roman" w:hAnsi="Times New Roman"/>
          <w:sz w:val="28"/>
        </w:rPr>
        <w:sym w:font="Symbol" w:char="F062"/>
      </w:r>
      <w:r w:rsidRPr="009C698D">
        <w:rPr>
          <w:rFonts w:ascii="Times New Roman" w:hAnsi="Times New Roman"/>
          <w:sz w:val="28"/>
        </w:rPr>
        <w:t>=1</w:t>
      </w:r>
      <w:r w:rsidRPr="009C698D">
        <w:rPr>
          <w:rFonts w:ascii="Times New Roman" w:hAnsi="Times New Roman"/>
          <w:noProof/>
          <w:sz w:val="28"/>
        </w:rPr>
        <w:t>);</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lang w:val="en-US"/>
        </w:rPr>
        <w:t>l</w:t>
      </w:r>
      <w:r w:rsidRPr="009C698D">
        <w:rPr>
          <w:rFonts w:ascii="Times New Roman" w:hAnsi="Times New Roman"/>
          <w:sz w:val="28"/>
          <w:vertAlign w:val="subscript"/>
          <w:lang w:val="en-US"/>
        </w:rPr>
        <w:t>k</w:t>
      </w:r>
      <w:r w:rsidRPr="009C698D">
        <w:rPr>
          <w:rFonts w:ascii="Times New Roman" w:hAnsi="Times New Roman"/>
          <w:sz w:val="28"/>
        </w:rPr>
        <w:t xml:space="preserve"> – высота (длина) катушки индуктора, м.</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Напряженность электрической составляющей ЭМЛ от конденсатора можно рассчитать по формуле:</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 xml:space="preserve">                                                  </w:t>
      </w:r>
      <w:r w:rsidRPr="009C698D">
        <w:rPr>
          <w:rFonts w:ascii="Times New Roman" w:hAnsi="Times New Roman"/>
          <w:position w:val="-26"/>
          <w:sz w:val="28"/>
        </w:rPr>
        <w:object w:dxaOrig="1620" w:dyaOrig="639">
          <v:shape id="_x0000_i1073" type="#_x0000_t75" style="width:102pt;height:42pt" o:ole="" fillcolor="window">
            <v:imagedata r:id="rId117" o:title=""/>
          </v:shape>
          <o:OLEObject Type="Embed" ProgID="Equation.3" ShapeID="_x0000_i1073" DrawAspect="Content" ObjectID="_1757328445" r:id="rId118"/>
        </w:object>
      </w:r>
      <w:r w:rsidRPr="009C698D">
        <w:rPr>
          <w:rFonts w:ascii="Times New Roman" w:hAnsi="Times New Roman"/>
          <w:sz w:val="28"/>
        </w:rPr>
        <w:t xml:space="preserve">                                           (2)</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где</w:t>
      </w:r>
      <w:r w:rsidRPr="009C698D">
        <w:rPr>
          <w:rFonts w:ascii="Times New Roman" w:hAnsi="Times New Roman"/>
          <w:noProof/>
          <w:sz w:val="28"/>
        </w:rPr>
        <w:t xml:space="preserve"> </w:t>
      </w:r>
      <w:r w:rsidRPr="009C698D">
        <w:rPr>
          <w:rFonts w:ascii="Times New Roman" w:hAnsi="Times New Roman"/>
          <w:noProof/>
          <w:sz w:val="28"/>
        </w:rPr>
        <w:tab/>
      </w:r>
      <w:r w:rsidRPr="009C698D">
        <w:rPr>
          <w:rFonts w:ascii="Times New Roman" w:hAnsi="Times New Roman"/>
          <w:sz w:val="28"/>
          <w:lang w:val="en-US"/>
        </w:rPr>
        <w:t>S</w:t>
      </w:r>
      <w:r w:rsidRPr="009C698D">
        <w:rPr>
          <w:rFonts w:ascii="Times New Roman" w:hAnsi="Times New Roman"/>
          <w:sz w:val="28"/>
        </w:rPr>
        <w:t xml:space="preserve"> – площадь пластин конденсатора, м</w:t>
      </w:r>
      <w:r w:rsidRPr="009C698D">
        <w:rPr>
          <w:rFonts w:ascii="Times New Roman" w:hAnsi="Times New Roman"/>
          <w:sz w:val="28"/>
          <w:vertAlign w:val="superscript"/>
        </w:rPr>
        <w:t>2</w:t>
      </w:r>
      <w:r w:rsidRPr="009C698D">
        <w:rPr>
          <w:rFonts w:ascii="Times New Roman" w:hAnsi="Times New Roman"/>
          <w:sz w:val="28"/>
        </w:rPr>
        <w:t>;</w:t>
      </w:r>
    </w:p>
    <w:p w:rsidR="00C458A5" w:rsidRPr="009C698D" w:rsidRDefault="00C458A5" w:rsidP="00C458A5">
      <w:pPr>
        <w:pStyle w:val="13"/>
        <w:spacing w:line="240" w:lineRule="auto"/>
        <w:ind w:left="0" w:firstLine="0"/>
        <w:rPr>
          <w:rFonts w:ascii="Times New Roman" w:hAnsi="Times New Roman"/>
          <w:sz w:val="28"/>
        </w:rPr>
      </w:pPr>
      <w:r w:rsidRPr="009C698D">
        <w:rPr>
          <w:rFonts w:ascii="Times New Roman" w:hAnsi="Times New Roman"/>
          <w:sz w:val="28"/>
          <w:lang w:val="en-US"/>
        </w:rPr>
        <w:t>k</w:t>
      </w:r>
      <w:r w:rsidRPr="009C698D">
        <w:rPr>
          <w:rFonts w:ascii="Times New Roman" w:hAnsi="Times New Roman"/>
          <w:sz w:val="28"/>
        </w:rPr>
        <w:t xml:space="preserve"> – коэффициент, зависящий от материала, расположенного между пластинами;</w:t>
      </w:r>
    </w:p>
    <w:p w:rsidR="00C458A5" w:rsidRPr="009C698D" w:rsidRDefault="00C458A5" w:rsidP="00C458A5">
      <w:pPr>
        <w:pStyle w:val="13"/>
        <w:spacing w:line="240" w:lineRule="auto"/>
        <w:ind w:left="0" w:firstLine="0"/>
        <w:rPr>
          <w:rFonts w:ascii="Times New Roman" w:hAnsi="Times New Roman"/>
          <w:sz w:val="28"/>
        </w:rPr>
      </w:pPr>
      <w:r w:rsidRPr="009C698D">
        <w:rPr>
          <w:rFonts w:ascii="Times New Roman" w:hAnsi="Times New Roman"/>
          <w:sz w:val="28"/>
        </w:rPr>
        <w:t xml:space="preserve">           </w:t>
      </w:r>
      <w:r w:rsidRPr="009C698D">
        <w:rPr>
          <w:rFonts w:ascii="Times New Roman" w:hAnsi="Times New Roman"/>
          <w:sz w:val="28"/>
          <w:lang w:val="en-US"/>
        </w:rPr>
        <w:t>d</w:t>
      </w:r>
      <w:r w:rsidRPr="009C698D">
        <w:rPr>
          <w:rFonts w:ascii="Times New Roman" w:hAnsi="Times New Roman"/>
          <w:sz w:val="28"/>
        </w:rPr>
        <w:t xml:space="preserve"> – расстояние между пластинами конденсатора, м;</w:t>
      </w:r>
    </w:p>
    <w:p w:rsidR="00C458A5" w:rsidRPr="009C698D" w:rsidRDefault="00C458A5" w:rsidP="00C458A5">
      <w:pPr>
        <w:pStyle w:val="13"/>
        <w:spacing w:line="240" w:lineRule="auto"/>
        <w:ind w:left="0" w:firstLine="0"/>
        <w:rPr>
          <w:rFonts w:ascii="Times New Roman" w:hAnsi="Times New Roman"/>
          <w:sz w:val="28"/>
        </w:rPr>
      </w:pPr>
      <w:r w:rsidRPr="009C698D">
        <w:rPr>
          <w:rFonts w:ascii="Times New Roman" w:hAnsi="Times New Roman"/>
          <w:noProof/>
          <w:sz w:val="28"/>
        </w:rPr>
        <w:t xml:space="preserve">r </w:t>
      </w:r>
      <w:r w:rsidRPr="009C698D">
        <w:rPr>
          <w:rFonts w:ascii="Times New Roman" w:hAnsi="Times New Roman"/>
          <w:sz w:val="28"/>
        </w:rPr>
        <w:t>– расстояние от конденсатора до точки, где определяется напряженность, м.</w:t>
      </w:r>
    </w:p>
    <w:p w:rsidR="00C458A5" w:rsidRPr="009C698D" w:rsidRDefault="00C458A5" w:rsidP="00C458A5">
      <w:pPr>
        <w:pStyle w:val="13"/>
        <w:spacing w:line="240" w:lineRule="auto"/>
        <w:ind w:left="0" w:firstLine="720"/>
        <w:jc w:val="center"/>
        <w:rPr>
          <w:rFonts w:ascii="Times New Roman" w:hAnsi="Times New Roman"/>
          <w:noProof/>
          <w:sz w:val="28"/>
        </w:rPr>
      </w:pPr>
    </w:p>
    <w:p w:rsidR="00C458A5" w:rsidRPr="009C698D" w:rsidRDefault="00C458A5" w:rsidP="00C458A5">
      <w:pPr>
        <w:pStyle w:val="13"/>
        <w:spacing w:line="240" w:lineRule="auto"/>
        <w:ind w:left="0" w:firstLine="0"/>
        <w:jc w:val="center"/>
        <w:rPr>
          <w:rFonts w:ascii="Times New Roman" w:hAnsi="Times New Roman"/>
          <w:sz w:val="28"/>
        </w:rPr>
      </w:pPr>
      <w:r w:rsidRPr="009C698D">
        <w:rPr>
          <w:rFonts w:ascii="Times New Roman" w:hAnsi="Times New Roman"/>
          <w:noProof/>
          <w:sz w:val="28"/>
        </w:rPr>
        <w:t>2.</w:t>
      </w:r>
      <w:r w:rsidRPr="009C698D">
        <w:rPr>
          <w:rFonts w:ascii="Times New Roman" w:hAnsi="Times New Roman"/>
          <w:sz w:val="28"/>
        </w:rPr>
        <w:t xml:space="preserve"> Нормирование электромагнитных полей</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По ГОСТ</w:t>
      </w:r>
      <w:r w:rsidRPr="009C698D">
        <w:rPr>
          <w:rFonts w:ascii="Times New Roman" w:hAnsi="Times New Roman"/>
          <w:noProof/>
          <w:sz w:val="28"/>
        </w:rPr>
        <w:t xml:space="preserve"> 12.1.006-84</w:t>
      </w:r>
      <w:r w:rsidRPr="009C698D">
        <w:rPr>
          <w:rFonts w:ascii="Times New Roman" w:hAnsi="Times New Roman"/>
          <w:sz w:val="28"/>
        </w:rPr>
        <w:t xml:space="preserve"> в диапазоне частот 60 кГц … </w:t>
      </w:r>
      <w:r w:rsidRPr="009C698D">
        <w:rPr>
          <w:rFonts w:ascii="Times New Roman" w:hAnsi="Times New Roman"/>
          <w:noProof/>
          <w:sz w:val="28"/>
        </w:rPr>
        <w:t>300</w:t>
      </w:r>
      <w:r w:rsidRPr="009C698D">
        <w:rPr>
          <w:rFonts w:ascii="Times New Roman" w:hAnsi="Times New Roman"/>
          <w:sz w:val="28"/>
        </w:rPr>
        <w:t xml:space="preserve"> МГц нормируется напряженность электрической и магнитной составляющих ЭМП, а также энергетическая нагрузка на человека:</w:t>
      </w:r>
    </w:p>
    <w:p w:rsidR="00C458A5" w:rsidRPr="009C698D" w:rsidRDefault="00C458A5" w:rsidP="00C458A5">
      <w:pPr>
        <w:pStyle w:val="13"/>
        <w:spacing w:line="240" w:lineRule="auto"/>
        <w:ind w:left="0" w:firstLine="720"/>
        <w:jc w:val="right"/>
        <w:rPr>
          <w:rFonts w:ascii="Times New Roman" w:hAnsi="Times New Roman"/>
          <w:sz w:val="28"/>
        </w:rPr>
      </w:pPr>
      <w:r w:rsidRPr="009C698D">
        <w:rPr>
          <w:rFonts w:ascii="Times New Roman" w:hAnsi="Times New Roman"/>
          <w:position w:val="-10"/>
          <w:sz w:val="28"/>
        </w:rPr>
        <w:object w:dxaOrig="1200" w:dyaOrig="360">
          <v:shape id="_x0000_i1074" type="#_x0000_t75" style="width:78pt;height:24pt" o:ole="" fillcolor="window">
            <v:imagedata r:id="rId119" o:title=""/>
          </v:shape>
          <o:OLEObject Type="Embed" ProgID="Equation.3" ShapeID="_x0000_i1074" DrawAspect="Content" ObjectID="_1757328446" r:id="rId120"/>
        </w:object>
      </w:r>
      <w:r w:rsidRPr="009C698D">
        <w:rPr>
          <w:rFonts w:ascii="Times New Roman" w:hAnsi="Times New Roman"/>
          <w:sz w:val="28"/>
        </w:rPr>
        <w:t xml:space="preserve">                                            (3)</w:t>
      </w:r>
    </w:p>
    <w:p w:rsidR="00C458A5" w:rsidRPr="009C698D" w:rsidRDefault="00C458A5" w:rsidP="00C458A5">
      <w:pPr>
        <w:pStyle w:val="13"/>
        <w:spacing w:line="240" w:lineRule="auto"/>
        <w:ind w:left="0" w:firstLine="720"/>
        <w:jc w:val="right"/>
        <w:rPr>
          <w:rFonts w:ascii="Times New Roman" w:hAnsi="Times New Roman"/>
          <w:sz w:val="28"/>
        </w:rPr>
      </w:pPr>
      <w:r w:rsidRPr="009C698D">
        <w:rPr>
          <w:rFonts w:ascii="Times New Roman" w:hAnsi="Times New Roman"/>
          <w:position w:val="-10"/>
          <w:sz w:val="28"/>
        </w:rPr>
        <w:object w:dxaOrig="1219" w:dyaOrig="360">
          <v:shape id="_x0000_i1075" type="#_x0000_t75" style="width:78pt;height:24pt" o:ole="" fillcolor="window">
            <v:imagedata r:id="rId121" o:title=""/>
          </v:shape>
          <o:OLEObject Type="Embed" ProgID="Equation.3" ShapeID="_x0000_i1075" DrawAspect="Content" ObjectID="_1757328447" r:id="rId122"/>
        </w:object>
      </w:r>
      <w:r w:rsidRPr="009C698D">
        <w:rPr>
          <w:rFonts w:ascii="Times New Roman" w:hAnsi="Times New Roman"/>
          <w:sz w:val="28"/>
        </w:rPr>
        <w:t xml:space="preserve">                                           (4)</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 xml:space="preserve">где </w:t>
      </w:r>
      <w:r w:rsidRPr="009C698D">
        <w:rPr>
          <w:rFonts w:ascii="Times New Roman" w:hAnsi="Times New Roman"/>
          <w:sz w:val="28"/>
        </w:rPr>
        <w:tab/>
        <w:t>Э</w:t>
      </w:r>
      <w:r w:rsidRPr="009C698D">
        <w:rPr>
          <w:rFonts w:ascii="Times New Roman" w:hAnsi="Times New Roman"/>
          <w:sz w:val="28"/>
          <w:vertAlign w:val="subscript"/>
        </w:rPr>
        <w:t>Е</w:t>
      </w:r>
      <w:r w:rsidRPr="009C698D">
        <w:rPr>
          <w:rFonts w:ascii="Times New Roman" w:hAnsi="Times New Roman"/>
          <w:sz w:val="28"/>
        </w:rPr>
        <w:t xml:space="preserve"> – энергетическая нагрузка, создаваемая электрическим полем, (В/м)</w:t>
      </w:r>
      <w:r w:rsidRPr="009C698D">
        <w:rPr>
          <w:rFonts w:ascii="Times New Roman" w:hAnsi="Times New Roman"/>
          <w:sz w:val="28"/>
          <w:vertAlign w:val="superscript"/>
        </w:rPr>
        <w:t>2</w:t>
      </w:r>
      <w:r w:rsidRPr="009C698D">
        <w:rPr>
          <w:rFonts w:ascii="Times New Roman" w:hAnsi="Times New Roman"/>
          <w:sz w:val="28"/>
        </w:rPr>
        <w:t>*ч;</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Эн</w:t>
      </w:r>
      <w:r w:rsidRPr="009C698D">
        <w:rPr>
          <w:rFonts w:ascii="Times New Roman" w:hAnsi="Times New Roman"/>
          <w:noProof/>
          <w:sz w:val="28"/>
        </w:rPr>
        <w:t xml:space="preserve"> </w:t>
      </w:r>
      <w:r w:rsidRPr="009C698D">
        <w:rPr>
          <w:rFonts w:ascii="Times New Roman" w:hAnsi="Times New Roman"/>
          <w:sz w:val="28"/>
        </w:rPr>
        <w:t>– энергетическая нагрузка, создаваемая магнитным полем, (А/м)</w:t>
      </w:r>
      <w:r w:rsidRPr="009C698D">
        <w:rPr>
          <w:rFonts w:ascii="Times New Roman" w:hAnsi="Times New Roman"/>
          <w:sz w:val="28"/>
          <w:vertAlign w:val="superscript"/>
        </w:rPr>
        <w:t>2</w:t>
      </w:r>
      <w:r w:rsidRPr="009C698D">
        <w:rPr>
          <w:rFonts w:ascii="Times New Roman" w:hAnsi="Times New Roman"/>
          <w:sz w:val="28"/>
        </w:rPr>
        <w:t>*ч;</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Т – время воздействия на человека, ч.</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 xml:space="preserve">Предельно допустимое значение Е и Н в диапазоне частот </w:t>
      </w:r>
      <w:r w:rsidRPr="009C698D">
        <w:rPr>
          <w:rFonts w:ascii="Times New Roman" w:hAnsi="Times New Roman"/>
          <w:noProof/>
          <w:sz w:val="28"/>
        </w:rPr>
        <w:t>60</w:t>
      </w:r>
      <w:r w:rsidRPr="009C698D">
        <w:rPr>
          <w:rFonts w:ascii="Times New Roman" w:hAnsi="Times New Roman"/>
          <w:sz w:val="28"/>
        </w:rPr>
        <w:t xml:space="preserve"> кГц … </w:t>
      </w:r>
      <w:r w:rsidRPr="009C698D">
        <w:rPr>
          <w:rFonts w:ascii="Times New Roman" w:hAnsi="Times New Roman"/>
          <w:noProof/>
          <w:sz w:val="28"/>
        </w:rPr>
        <w:t>300</w:t>
      </w:r>
      <w:r w:rsidRPr="009C698D">
        <w:rPr>
          <w:rFonts w:ascii="Times New Roman" w:hAnsi="Times New Roman"/>
          <w:sz w:val="28"/>
        </w:rPr>
        <w:t xml:space="preserve"> </w:t>
      </w:r>
      <w:r w:rsidRPr="009C698D">
        <w:rPr>
          <w:rFonts w:ascii="Times New Roman" w:hAnsi="Times New Roman"/>
          <w:sz w:val="28"/>
        </w:rPr>
        <w:lastRenderedPageBreak/>
        <w:t>МГц на рабочих местах персонала следует определять исходя из допустимой энергетической нагрузки и времени воздействия по формулам:</w:t>
      </w:r>
    </w:p>
    <w:p w:rsidR="00C458A5" w:rsidRPr="009C698D" w:rsidRDefault="00C458A5" w:rsidP="00C458A5">
      <w:pPr>
        <w:pStyle w:val="13"/>
        <w:spacing w:line="240" w:lineRule="auto"/>
        <w:ind w:left="0" w:firstLine="0"/>
        <w:jc w:val="right"/>
        <w:rPr>
          <w:rFonts w:ascii="Times New Roman" w:hAnsi="Times New Roman"/>
          <w:sz w:val="28"/>
        </w:rPr>
      </w:pPr>
      <w:r w:rsidRPr="009C698D">
        <w:rPr>
          <w:rFonts w:ascii="Times New Roman" w:hAnsi="Times New Roman"/>
          <w:position w:val="-26"/>
          <w:sz w:val="28"/>
        </w:rPr>
        <w:object w:dxaOrig="1400" w:dyaOrig="700">
          <v:shape id="_x0000_i1076" type="#_x0000_t75" style="width:96pt;height:48pt" o:ole="" fillcolor="window">
            <v:imagedata r:id="rId123" o:title=""/>
          </v:shape>
          <o:OLEObject Type="Embed" ProgID="Equation.3" ShapeID="_x0000_i1076" DrawAspect="Content" ObjectID="_1757328448" r:id="rId124"/>
        </w:object>
      </w:r>
      <w:r w:rsidRPr="009C698D">
        <w:rPr>
          <w:rFonts w:ascii="Times New Roman" w:hAnsi="Times New Roman"/>
          <w:sz w:val="28"/>
        </w:rPr>
        <w:t xml:space="preserve">                                               (5)</w:t>
      </w:r>
    </w:p>
    <w:p w:rsidR="00C458A5" w:rsidRPr="009C698D" w:rsidRDefault="00C458A5" w:rsidP="00C458A5">
      <w:pPr>
        <w:pStyle w:val="13"/>
        <w:spacing w:line="240" w:lineRule="auto"/>
        <w:ind w:left="0" w:firstLine="0"/>
        <w:jc w:val="right"/>
        <w:rPr>
          <w:rFonts w:ascii="Times New Roman" w:hAnsi="Times New Roman"/>
          <w:sz w:val="28"/>
        </w:rPr>
      </w:pPr>
      <w:r w:rsidRPr="009C698D">
        <w:rPr>
          <w:rFonts w:ascii="Times New Roman" w:hAnsi="Times New Roman"/>
          <w:position w:val="-26"/>
          <w:sz w:val="28"/>
        </w:rPr>
        <w:object w:dxaOrig="1440" w:dyaOrig="700">
          <v:shape id="_x0000_i1077" type="#_x0000_t75" style="width:102pt;height:48pt" o:ole="" fillcolor="window">
            <v:imagedata r:id="rId125" o:title=""/>
          </v:shape>
          <o:OLEObject Type="Embed" ProgID="Equation.3" ShapeID="_x0000_i1077" DrawAspect="Content" ObjectID="_1757328449" r:id="rId126"/>
        </w:object>
      </w:r>
      <w:r w:rsidRPr="009C698D">
        <w:rPr>
          <w:rFonts w:ascii="Times New Roman" w:hAnsi="Times New Roman"/>
          <w:sz w:val="28"/>
        </w:rPr>
        <w:t xml:space="preserve">                                               (6)</w:t>
      </w:r>
    </w:p>
    <w:p w:rsidR="00C458A5" w:rsidRPr="009C698D" w:rsidRDefault="00C458A5" w:rsidP="00C458A5">
      <w:pPr>
        <w:pStyle w:val="13"/>
        <w:spacing w:line="240" w:lineRule="auto"/>
        <w:ind w:left="0" w:hanging="720"/>
        <w:rPr>
          <w:rFonts w:ascii="Times New Roman" w:hAnsi="Times New Roman"/>
          <w:sz w:val="28"/>
        </w:rPr>
      </w:pPr>
      <w:r w:rsidRPr="009C698D">
        <w:rPr>
          <w:rFonts w:ascii="Times New Roman" w:hAnsi="Times New Roman"/>
          <w:sz w:val="28"/>
        </w:rPr>
        <w:t xml:space="preserve">где </w:t>
      </w:r>
      <w:r w:rsidRPr="009C698D">
        <w:rPr>
          <w:rFonts w:ascii="Times New Roman" w:hAnsi="Times New Roman"/>
          <w:sz w:val="28"/>
        </w:rPr>
        <w:tab/>
        <w:t>Е</w:t>
      </w:r>
      <w:r w:rsidRPr="009C698D">
        <w:rPr>
          <w:rFonts w:ascii="Times New Roman" w:hAnsi="Times New Roman"/>
          <w:sz w:val="28"/>
          <w:vertAlign w:val="subscript"/>
        </w:rPr>
        <w:t>пд</w:t>
      </w:r>
      <w:r w:rsidRPr="009C698D">
        <w:rPr>
          <w:rFonts w:ascii="Times New Roman" w:hAnsi="Times New Roman"/>
          <w:sz w:val="28"/>
        </w:rPr>
        <w:t xml:space="preserve"> и Н</w:t>
      </w:r>
      <w:r w:rsidRPr="009C698D">
        <w:rPr>
          <w:rFonts w:ascii="Times New Roman" w:hAnsi="Times New Roman"/>
          <w:sz w:val="28"/>
          <w:vertAlign w:val="subscript"/>
        </w:rPr>
        <w:t>пд</w:t>
      </w:r>
      <w:r w:rsidRPr="009C698D">
        <w:rPr>
          <w:rFonts w:ascii="Times New Roman" w:hAnsi="Times New Roman"/>
          <w:sz w:val="28"/>
        </w:rPr>
        <w:t xml:space="preserve"> – предельно допустимые значения напряженности электрического, В/м, и магнитного, А/м, полей;</w:t>
      </w:r>
    </w:p>
    <w:p w:rsidR="00C458A5" w:rsidRPr="009C698D" w:rsidRDefault="00C458A5" w:rsidP="00C458A5">
      <w:pPr>
        <w:pStyle w:val="13"/>
        <w:spacing w:line="240" w:lineRule="auto"/>
        <w:ind w:left="0" w:firstLine="0"/>
        <w:rPr>
          <w:rFonts w:ascii="Times New Roman" w:hAnsi="Times New Roman"/>
          <w:sz w:val="28"/>
        </w:rPr>
      </w:pPr>
      <w:r w:rsidRPr="009C698D">
        <w:rPr>
          <w:rFonts w:ascii="Times New Roman" w:hAnsi="Times New Roman"/>
          <w:smallCaps/>
          <w:sz w:val="28"/>
        </w:rPr>
        <w:t>Э</w:t>
      </w:r>
      <w:r w:rsidRPr="009C698D">
        <w:rPr>
          <w:rFonts w:ascii="Times New Roman" w:hAnsi="Times New Roman"/>
          <w:smallCaps/>
          <w:sz w:val="28"/>
          <w:vertAlign w:val="subscript"/>
        </w:rPr>
        <w:t>Епд</w:t>
      </w:r>
      <w:r w:rsidRPr="009C698D">
        <w:rPr>
          <w:rFonts w:ascii="Times New Roman" w:hAnsi="Times New Roman"/>
          <w:smallCaps/>
          <w:sz w:val="28"/>
        </w:rPr>
        <w:t xml:space="preserve"> и Э</w:t>
      </w:r>
      <w:r w:rsidRPr="009C698D">
        <w:rPr>
          <w:rFonts w:ascii="Times New Roman" w:hAnsi="Times New Roman"/>
          <w:smallCaps/>
          <w:sz w:val="28"/>
          <w:vertAlign w:val="subscript"/>
        </w:rPr>
        <w:t>Нпд</w:t>
      </w:r>
      <w:r w:rsidRPr="009C698D">
        <w:rPr>
          <w:rFonts w:ascii="Times New Roman" w:hAnsi="Times New Roman"/>
          <w:sz w:val="28"/>
        </w:rPr>
        <w:t xml:space="preserve"> – предельно допустимые значения энергетической нагрузки в течение рабочего дня (В/м)</w:t>
      </w:r>
      <w:r w:rsidRPr="009C698D">
        <w:rPr>
          <w:rFonts w:ascii="Times New Roman" w:hAnsi="Times New Roman"/>
          <w:sz w:val="28"/>
          <w:vertAlign w:val="superscript"/>
        </w:rPr>
        <w:t>2</w:t>
      </w:r>
      <w:r w:rsidRPr="009C698D">
        <w:rPr>
          <w:rFonts w:ascii="Times New Roman" w:hAnsi="Times New Roman"/>
          <w:sz w:val="28"/>
        </w:rPr>
        <w:t>*ч и (А/м)</w:t>
      </w:r>
      <w:r w:rsidRPr="009C698D">
        <w:rPr>
          <w:rFonts w:ascii="Times New Roman" w:hAnsi="Times New Roman"/>
          <w:sz w:val="28"/>
          <w:vertAlign w:val="superscript"/>
        </w:rPr>
        <w:t>2</w:t>
      </w:r>
      <w:r w:rsidRPr="009C698D">
        <w:rPr>
          <w:rFonts w:ascii="Times New Roman" w:hAnsi="Times New Roman"/>
          <w:sz w:val="28"/>
        </w:rPr>
        <w:t>*ч (табл.1).</w:t>
      </w:r>
    </w:p>
    <w:p w:rsidR="00C458A5" w:rsidRPr="009C698D" w:rsidRDefault="00C458A5" w:rsidP="00C458A5">
      <w:pPr>
        <w:pStyle w:val="13"/>
        <w:spacing w:line="240" w:lineRule="auto"/>
        <w:ind w:left="0" w:firstLine="0"/>
        <w:jc w:val="right"/>
        <w:rPr>
          <w:rFonts w:ascii="Times New Roman" w:hAnsi="Times New Roman"/>
          <w:sz w:val="28"/>
        </w:rPr>
      </w:pPr>
    </w:p>
    <w:p w:rsidR="00C458A5" w:rsidRPr="009C698D" w:rsidRDefault="00C458A5" w:rsidP="00C458A5">
      <w:pPr>
        <w:pStyle w:val="13"/>
        <w:spacing w:line="240" w:lineRule="auto"/>
        <w:ind w:left="0" w:firstLine="0"/>
        <w:jc w:val="right"/>
        <w:rPr>
          <w:rFonts w:ascii="Times New Roman" w:hAnsi="Times New Roman"/>
          <w:noProof/>
          <w:sz w:val="28"/>
        </w:rPr>
      </w:pPr>
      <w:r w:rsidRPr="009C698D">
        <w:rPr>
          <w:rFonts w:ascii="Times New Roman" w:hAnsi="Times New Roman"/>
          <w:sz w:val="28"/>
        </w:rPr>
        <w:t>Таблица</w:t>
      </w:r>
      <w:r w:rsidRPr="009C698D">
        <w:rPr>
          <w:rFonts w:ascii="Times New Roman" w:hAnsi="Times New Roman"/>
          <w:noProof/>
          <w:sz w:val="28"/>
        </w:rPr>
        <w:t xml:space="preserve"> 1</w:t>
      </w:r>
    </w:p>
    <w:p w:rsidR="00C458A5" w:rsidRPr="009C698D" w:rsidRDefault="00C458A5" w:rsidP="00C458A5">
      <w:pPr>
        <w:pStyle w:val="13"/>
        <w:spacing w:line="240" w:lineRule="auto"/>
        <w:ind w:left="0" w:firstLine="720"/>
        <w:jc w:val="center"/>
        <w:rPr>
          <w:rFonts w:ascii="Times New Roman" w:hAnsi="Times New Roman"/>
          <w:sz w:val="28"/>
        </w:rPr>
      </w:pPr>
      <w:r w:rsidRPr="009C698D">
        <w:rPr>
          <w:rFonts w:ascii="Times New Roman" w:hAnsi="Times New Roman"/>
          <w:noProof/>
          <w:sz w:val="28"/>
        </w:rPr>
        <w:t xml:space="preserve">Значение </w:t>
      </w:r>
      <w:r w:rsidRPr="009C698D">
        <w:rPr>
          <w:rFonts w:ascii="Times New Roman" w:hAnsi="Times New Roman"/>
          <w:sz w:val="28"/>
        </w:rPr>
        <w:t>Е</w:t>
      </w:r>
      <w:r w:rsidRPr="009C698D">
        <w:rPr>
          <w:rFonts w:ascii="Times New Roman" w:hAnsi="Times New Roman"/>
          <w:sz w:val="28"/>
          <w:vertAlign w:val="subscript"/>
        </w:rPr>
        <w:t>пд</w:t>
      </w:r>
      <w:r w:rsidRPr="009C698D">
        <w:rPr>
          <w:rFonts w:ascii="Times New Roman" w:hAnsi="Times New Roman"/>
          <w:sz w:val="28"/>
        </w:rPr>
        <w:t>, Н</w:t>
      </w:r>
      <w:r w:rsidRPr="009C698D">
        <w:rPr>
          <w:rFonts w:ascii="Times New Roman" w:hAnsi="Times New Roman"/>
          <w:sz w:val="28"/>
          <w:vertAlign w:val="subscript"/>
        </w:rPr>
        <w:t>пд</w:t>
      </w:r>
      <w:r w:rsidRPr="009C698D">
        <w:rPr>
          <w:rFonts w:ascii="Times New Roman" w:hAnsi="Times New Roman"/>
          <w:sz w:val="28"/>
        </w:rPr>
        <w:t xml:space="preserve">, </w:t>
      </w:r>
      <w:r w:rsidRPr="009C698D">
        <w:rPr>
          <w:rFonts w:ascii="Times New Roman" w:hAnsi="Times New Roman"/>
          <w:smallCaps/>
          <w:sz w:val="28"/>
        </w:rPr>
        <w:t>Э</w:t>
      </w:r>
      <w:r w:rsidRPr="009C698D">
        <w:rPr>
          <w:rFonts w:ascii="Times New Roman" w:hAnsi="Times New Roman"/>
          <w:smallCaps/>
          <w:sz w:val="28"/>
          <w:vertAlign w:val="subscript"/>
        </w:rPr>
        <w:t>Епд</w:t>
      </w:r>
      <w:r w:rsidRPr="009C698D">
        <w:rPr>
          <w:rFonts w:ascii="Times New Roman" w:hAnsi="Times New Roman"/>
          <w:smallCaps/>
          <w:sz w:val="28"/>
        </w:rPr>
        <w:t xml:space="preserve"> и Э</w:t>
      </w:r>
      <w:r w:rsidRPr="009C698D">
        <w:rPr>
          <w:rFonts w:ascii="Times New Roman" w:hAnsi="Times New Roman"/>
          <w:smallCaps/>
          <w:sz w:val="28"/>
          <w:vertAlign w:val="subscript"/>
        </w:rPr>
        <w:t>Нпд.</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6"/>
        <w:gridCol w:w="2268"/>
        <w:gridCol w:w="2126"/>
        <w:gridCol w:w="2126"/>
      </w:tblGrid>
      <w:tr w:rsidR="00C458A5" w:rsidRPr="009C698D" w:rsidTr="005D433E">
        <w:trPr>
          <w:cantSplit/>
          <w:jc w:val="center"/>
        </w:trPr>
        <w:tc>
          <w:tcPr>
            <w:tcW w:w="2126" w:type="dxa"/>
            <w:vMerge w:val="restart"/>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Параметр</w:t>
            </w:r>
          </w:p>
        </w:tc>
        <w:tc>
          <w:tcPr>
            <w:tcW w:w="6520" w:type="dxa"/>
            <w:gridSpan w:val="3"/>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Предельные значения в диапазоне частот, Мгц</w:t>
            </w:r>
          </w:p>
        </w:tc>
      </w:tr>
      <w:tr w:rsidR="00C458A5" w:rsidRPr="009C698D" w:rsidTr="005D433E">
        <w:trPr>
          <w:cantSplit/>
          <w:jc w:val="center"/>
        </w:trPr>
        <w:tc>
          <w:tcPr>
            <w:tcW w:w="2126" w:type="dxa"/>
            <w:vMerge/>
          </w:tcPr>
          <w:p w:rsidR="00C458A5" w:rsidRPr="009C698D" w:rsidRDefault="00C458A5" w:rsidP="005D433E">
            <w:pPr>
              <w:pStyle w:val="13"/>
              <w:spacing w:line="240" w:lineRule="auto"/>
              <w:ind w:left="0" w:firstLine="0"/>
              <w:rPr>
                <w:rFonts w:ascii="Times New Roman" w:hAnsi="Times New Roman"/>
                <w:sz w:val="24"/>
              </w:rPr>
            </w:pPr>
          </w:p>
        </w:tc>
        <w:tc>
          <w:tcPr>
            <w:tcW w:w="2268"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От 0,06 до 3</w:t>
            </w:r>
          </w:p>
        </w:tc>
        <w:tc>
          <w:tcPr>
            <w:tcW w:w="2126"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Св. 3 до 30</w:t>
            </w:r>
          </w:p>
        </w:tc>
        <w:tc>
          <w:tcPr>
            <w:tcW w:w="2126"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Св. 30 до 300</w:t>
            </w:r>
          </w:p>
        </w:tc>
      </w:tr>
      <w:tr w:rsidR="00C458A5" w:rsidRPr="009C698D" w:rsidTr="005D433E">
        <w:trPr>
          <w:jc w:val="center"/>
        </w:trPr>
        <w:tc>
          <w:tcPr>
            <w:tcW w:w="2126" w:type="dxa"/>
          </w:tcPr>
          <w:p w:rsidR="00C458A5" w:rsidRPr="009C698D" w:rsidRDefault="00C458A5" w:rsidP="005D433E">
            <w:pPr>
              <w:pStyle w:val="13"/>
              <w:spacing w:line="240" w:lineRule="auto"/>
              <w:ind w:left="0" w:firstLine="0"/>
              <w:rPr>
                <w:rFonts w:ascii="Times New Roman" w:hAnsi="Times New Roman"/>
                <w:sz w:val="24"/>
              </w:rPr>
            </w:pPr>
            <w:r w:rsidRPr="009C698D">
              <w:rPr>
                <w:rFonts w:ascii="Times New Roman" w:hAnsi="Times New Roman"/>
                <w:sz w:val="24"/>
              </w:rPr>
              <w:t>Е</w:t>
            </w:r>
            <w:r w:rsidRPr="009C698D">
              <w:rPr>
                <w:rFonts w:ascii="Times New Roman" w:hAnsi="Times New Roman"/>
                <w:sz w:val="24"/>
                <w:vertAlign w:val="subscript"/>
              </w:rPr>
              <w:t xml:space="preserve">пд, </w:t>
            </w:r>
            <w:r w:rsidRPr="009C698D">
              <w:rPr>
                <w:rFonts w:ascii="Times New Roman" w:hAnsi="Times New Roman"/>
                <w:sz w:val="24"/>
              </w:rPr>
              <w:t>В/м</w:t>
            </w:r>
          </w:p>
        </w:tc>
        <w:tc>
          <w:tcPr>
            <w:tcW w:w="2268"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500</w:t>
            </w:r>
          </w:p>
        </w:tc>
        <w:tc>
          <w:tcPr>
            <w:tcW w:w="2126"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300</w:t>
            </w:r>
          </w:p>
        </w:tc>
        <w:tc>
          <w:tcPr>
            <w:tcW w:w="2126"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80</w:t>
            </w:r>
          </w:p>
        </w:tc>
      </w:tr>
      <w:tr w:rsidR="00C458A5" w:rsidRPr="009C698D" w:rsidTr="005D433E">
        <w:trPr>
          <w:jc w:val="center"/>
        </w:trPr>
        <w:tc>
          <w:tcPr>
            <w:tcW w:w="2126" w:type="dxa"/>
          </w:tcPr>
          <w:p w:rsidR="00C458A5" w:rsidRPr="009C698D" w:rsidRDefault="00C458A5" w:rsidP="005D433E">
            <w:pPr>
              <w:pStyle w:val="13"/>
              <w:spacing w:line="240" w:lineRule="auto"/>
              <w:ind w:left="0" w:firstLine="0"/>
              <w:rPr>
                <w:rFonts w:ascii="Times New Roman" w:hAnsi="Times New Roman"/>
                <w:sz w:val="24"/>
              </w:rPr>
            </w:pPr>
            <w:r w:rsidRPr="009C698D">
              <w:rPr>
                <w:rFonts w:ascii="Times New Roman" w:hAnsi="Times New Roman"/>
                <w:sz w:val="24"/>
              </w:rPr>
              <w:t>Н</w:t>
            </w:r>
            <w:r w:rsidRPr="009C698D">
              <w:rPr>
                <w:rFonts w:ascii="Times New Roman" w:hAnsi="Times New Roman"/>
                <w:sz w:val="24"/>
                <w:vertAlign w:val="subscript"/>
              </w:rPr>
              <w:t xml:space="preserve">пд, </w:t>
            </w:r>
            <w:r w:rsidRPr="009C698D">
              <w:rPr>
                <w:rFonts w:ascii="Times New Roman" w:hAnsi="Times New Roman"/>
                <w:sz w:val="24"/>
              </w:rPr>
              <w:t>А/м</w:t>
            </w:r>
          </w:p>
        </w:tc>
        <w:tc>
          <w:tcPr>
            <w:tcW w:w="2268"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50</w:t>
            </w:r>
          </w:p>
        </w:tc>
        <w:tc>
          <w:tcPr>
            <w:tcW w:w="2126"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w:t>
            </w:r>
          </w:p>
        </w:tc>
        <w:tc>
          <w:tcPr>
            <w:tcW w:w="2126"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w:t>
            </w:r>
          </w:p>
        </w:tc>
      </w:tr>
      <w:tr w:rsidR="00C458A5" w:rsidRPr="009C698D" w:rsidTr="005D433E">
        <w:trPr>
          <w:jc w:val="center"/>
        </w:trPr>
        <w:tc>
          <w:tcPr>
            <w:tcW w:w="2126" w:type="dxa"/>
          </w:tcPr>
          <w:p w:rsidR="00C458A5" w:rsidRPr="009C698D" w:rsidRDefault="00C458A5" w:rsidP="005D433E">
            <w:pPr>
              <w:pStyle w:val="13"/>
              <w:spacing w:line="240" w:lineRule="auto"/>
              <w:ind w:left="0" w:firstLine="0"/>
              <w:rPr>
                <w:rFonts w:ascii="Times New Roman" w:hAnsi="Times New Roman"/>
                <w:sz w:val="24"/>
              </w:rPr>
            </w:pPr>
            <w:r w:rsidRPr="009C698D">
              <w:rPr>
                <w:rFonts w:ascii="Times New Roman" w:hAnsi="Times New Roman"/>
                <w:smallCaps/>
                <w:sz w:val="24"/>
              </w:rPr>
              <w:t>Э</w:t>
            </w:r>
            <w:r w:rsidRPr="009C698D">
              <w:rPr>
                <w:rFonts w:ascii="Times New Roman" w:hAnsi="Times New Roman"/>
                <w:smallCaps/>
                <w:sz w:val="24"/>
                <w:vertAlign w:val="subscript"/>
              </w:rPr>
              <w:t xml:space="preserve">Епд, </w:t>
            </w:r>
            <w:r w:rsidRPr="009C698D">
              <w:rPr>
                <w:rFonts w:ascii="Times New Roman" w:hAnsi="Times New Roman"/>
                <w:sz w:val="24"/>
              </w:rPr>
              <w:t>(В/м)</w:t>
            </w:r>
            <w:r w:rsidRPr="009C698D">
              <w:rPr>
                <w:rFonts w:ascii="Times New Roman" w:hAnsi="Times New Roman"/>
                <w:sz w:val="24"/>
                <w:vertAlign w:val="superscript"/>
              </w:rPr>
              <w:t>2</w:t>
            </w:r>
            <w:r w:rsidRPr="009C698D">
              <w:rPr>
                <w:rFonts w:ascii="Times New Roman" w:hAnsi="Times New Roman"/>
                <w:sz w:val="24"/>
              </w:rPr>
              <w:t>*ч</w:t>
            </w:r>
          </w:p>
        </w:tc>
        <w:tc>
          <w:tcPr>
            <w:tcW w:w="2268"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20000</w:t>
            </w:r>
          </w:p>
        </w:tc>
        <w:tc>
          <w:tcPr>
            <w:tcW w:w="2126"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7000</w:t>
            </w:r>
          </w:p>
        </w:tc>
        <w:tc>
          <w:tcPr>
            <w:tcW w:w="2126"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800</w:t>
            </w:r>
          </w:p>
        </w:tc>
      </w:tr>
      <w:tr w:rsidR="00C458A5" w:rsidRPr="009C698D" w:rsidTr="005D433E">
        <w:trPr>
          <w:jc w:val="center"/>
        </w:trPr>
        <w:tc>
          <w:tcPr>
            <w:tcW w:w="2126" w:type="dxa"/>
          </w:tcPr>
          <w:p w:rsidR="00C458A5" w:rsidRPr="009C698D" w:rsidRDefault="00C458A5" w:rsidP="005D433E">
            <w:pPr>
              <w:pStyle w:val="13"/>
              <w:spacing w:line="240" w:lineRule="auto"/>
              <w:ind w:left="0" w:firstLine="0"/>
              <w:rPr>
                <w:rFonts w:ascii="Times New Roman" w:hAnsi="Times New Roman"/>
                <w:sz w:val="24"/>
              </w:rPr>
            </w:pPr>
            <w:r w:rsidRPr="009C698D">
              <w:rPr>
                <w:rFonts w:ascii="Times New Roman" w:hAnsi="Times New Roman"/>
                <w:smallCaps/>
                <w:sz w:val="24"/>
              </w:rPr>
              <w:t>Э</w:t>
            </w:r>
            <w:r w:rsidRPr="009C698D">
              <w:rPr>
                <w:rFonts w:ascii="Times New Roman" w:hAnsi="Times New Roman"/>
                <w:smallCaps/>
                <w:sz w:val="24"/>
                <w:vertAlign w:val="subscript"/>
              </w:rPr>
              <w:t>Нпд,</w:t>
            </w:r>
            <w:r w:rsidRPr="009C698D">
              <w:rPr>
                <w:rFonts w:ascii="Times New Roman" w:hAnsi="Times New Roman"/>
                <w:sz w:val="24"/>
              </w:rPr>
              <w:t xml:space="preserve"> (А/м)</w:t>
            </w:r>
            <w:r w:rsidRPr="009C698D">
              <w:rPr>
                <w:rFonts w:ascii="Times New Roman" w:hAnsi="Times New Roman"/>
                <w:sz w:val="24"/>
                <w:vertAlign w:val="superscript"/>
              </w:rPr>
              <w:t>2</w:t>
            </w:r>
            <w:r w:rsidRPr="009C698D">
              <w:rPr>
                <w:rFonts w:ascii="Times New Roman" w:hAnsi="Times New Roman"/>
                <w:sz w:val="24"/>
              </w:rPr>
              <w:t>*ч</w:t>
            </w:r>
          </w:p>
        </w:tc>
        <w:tc>
          <w:tcPr>
            <w:tcW w:w="2268"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200</w:t>
            </w:r>
          </w:p>
        </w:tc>
        <w:tc>
          <w:tcPr>
            <w:tcW w:w="2126"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w:t>
            </w:r>
          </w:p>
        </w:tc>
        <w:tc>
          <w:tcPr>
            <w:tcW w:w="2126"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w:t>
            </w:r>
          </w:p>
        </w:tc>
      </w:tr>
    </w:tbl>
    <w:p w:rsidR="00C458A5" w:rsidRPr="009C698D" w:rsidRDefault="00C458A5" w:rsidP="00C458A5">
      <w:pPr>
        <w:pStyle w:val="13"/>
        <w:spacing w:line="240" w:lineRule="auto"/>
        <w:ind w:left="0" w:firstLine="0"/>
        <w:rPr>
          <w:rFonts w:ascii="Times New Roman" w:hAnsi="Times New Roman"/>
          <w:sz w:val="28"/>
        </w:rPr>
      </w:pP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Одновременное воздействие электрических и магнитных полей в диапазоне частот от</w:t>
      </w:r>
      <w:r w:rsidRPr="009C698D">
        <w:rPr>
          <w:rFonts w:ascii="Times New Roman" w:hAnsi="Times New Roman"/>
          <w:noProof/>
          <w:sz w:val="28"/>
        </w:rPr>
        <w:t xml:space="preserve"> 0,06</w:t>
      </w:r>
      <w:r w:rsidRPr="009C698D">
        <w:rPr>
          <w:rFonts w:ascii="Times New Roman" w:hAnsi="Times New Roman"/>
          <w:sz w:val="28"/>
        </w:rPr>
        <w:t xml:space="preserve"> до</w:t>
      </w:r>
      <w:r w:rsidRPr="009C698D">
        <w:rPr>
          <w:rFonts w:ascii="Times New Roman" w:hAnsi="Times New Roman"/>
          <w:noProof/>
          <w:sz w:val="28"/>
        </w:rPr>
        <w:t xml:space="preserve"> 3</w:t>
      </w:r>
      <w:r w:rsidRPr="009C698D">
        <w:rPr>
          <w:rFonts w:ascii="Times New Roman" w:hAnsi="Times New Roman"/>
          <w:sz w:val="28"/>
        </w:rPr>
        <w:t xml:space="preserve"> МГц следует считать допустимой при условии:</w:t>
      </w:r>
    </w:p>
    <w:p w:rsidR="00C458A5" w:rsidRPr="009C698D" w:rsidRDefault="00C458A5" w:rsidP="00C458A5">
      <w:pPr>
        <w:pStyle w:val="13"/>
        <w:spacing w:line="240" w:lineRule="auto"/>
        <w:ind w:left="0" w:firstLine="720"/>
        <w:jc w:val="right"/>
        <w:rPr>
          <w:rFonts w:ascii="Times New Roman" w:hAnsi="Times New Roman"/>
          <w:noProof/>
          <w:sz w:val="28"/>
        </w:rPr>
      </w:pPr>
      <w:r w:rsidRPr="009C698D">
        <w:rPr>
          <w:rFonts w:ascii="Times New Roman" w:hAnsi="Times New Roman"/>
          <w:noProof/>
          <w:position w:val="-30"/>
          <w:sz w:val="28"/>
        </w:rPr>
        <w:object w:dxaOrig="1600" w:dyaOrig="700">
          <v:shape id="_x0000_i1078" type="#_x0000_t75" style="width:108pt;height:48pt" o:ole="" fillcolor="window">
            <v:imagedata r:id="rId127" o:title=""/>
          </v:shape>
          <o:OLEObject Type="Embed" ProgID="Equation.3" ShapeID="_x0000_i1078" DrawAspect="Content" ObjectID="_1757328450" r:id="rId128"/>
        </w:object>
      </w:r>
      <w:r w:rsidRPr="009C698D">
        <w:rPr>
          <w:rFonts w:ascii="Times New Roman" w:hAnsi="Times New Roman"/>
          <w:noProof/>
          <w:sz w:val="28"/>
        </w:rPr>
        <w:t xml:space="preserve">                                            (7)</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i/>
          <w:sz w:val="28"/>
        </w:rPr>
        <w:t>Пример.</w:t>
      </w:r>
      <w:r w:rsidRPr="009C698D">
        <w:rPr>
          <w:rFonts w:ascii="Times New Roman" w:hAnsi="Times New Roman"/>
          <w:sz w:val="28"/>
        </w:rPr>
        <w:t xml:space="preserve"> При частоте ЭМП</w:t>
      </w:r>
      <w:r w:rsidRPr="009C698D">
        <w:rPr>
          <w:rFonts w:ascii="Times New Roman" w:hAnsi="Times New Roman"/>
          <w:noProof/>
          <w:sz w:val="28"/>
        </w:rPr>
        <w:t xml:space="preserve"> 100</w:t>
      </w:r>
      <w:r w:rsidRPr="009C698D">
        <w:rPr>
          <w:rFonts w:ascii="Times New Roman" w:hAnsi="Times New Roman"/>
          <w:sz w:val="28"/>
        </w:rPr>
        <w:t xml:space="preserve"> кГц измеренное значение напряженности электрического поля Е</w:t>
      </w:r>
      <w:r w:rsidRPr="009C698D">
        <w:rPr>
          <w:rFonts w:ascii="Times New Roman" w:hAnsi="Times New Roman"/>
          <w:noProof/>
          <w:sz w:val="28"/>
        </w:rPr>
        <w:t xml:space="preserve"> = 50</w:t>
      </w:r>
      <w:r w:rsidRPr="009C698D">
        <w:rPr>
          <w:rFonts w:ascii="Times New Roman" w:hAnsi="Times New Roman"/>
          <w:sz w:val="28"/>
        </w:rPr>
        <w:t xml:space="preserve"> В/м, время воздействия </w:t>
      </w:r>
      <w:r w:rsidRPr="009C698D">
        <w:rPr>
          <w:rFonts w:ascii="Times New Roman" w:hAnsi="Times New Roman"/>
          <w:noProof/>
          <w:sz w:val="28"/>
        </w:rPr>
        <w:t>8</w:t>
      </w:r>
      <w:r w:rsidRPr="009C698D">
        <w:rPr>
          <w:rFonts w:ascii="Times New Roman" w:hAnsi="Times New Roman"/>
          <w:sz w:val="28"/>
        </w:rPr>
        <w:t xml:space="preserve"> ч. Энергетическая нагрузка:</w:t>
      </w:r>
    </w:p>
    <w:p w:rsidR="00C458A5" w:rsidRPr="009C698D" w:rsidRDefault="00C458A5" w:rsidP="00C458A5">
      <w:pPr>
        <w:pStyle w:val="13"/>
        <w:spacing w:line="240" w:lineRule="auto"/>
        <w:ind w:left="0" w:firstLine="720"/>
        <w:jc w:val="center"/>
        <w:rPr>
          <w:rFonts w:ascii="Times New Roman" w:hAnsi="Times New Roman"/>
          <w:sz w:val="28"/>
        </w:rPr>
      </w:pPr>
      <w:r w:rsidRPr="009C698D">
        <w:rPr>
          <w:rFonts w:ascii="Times New Roman" w:hAnsi="Times New Roman"/>
          <w:sz w:val="28"/>
        </w:rPr>
        <w:t>Э</w:t>
      </w:r>
      <w:r w:rsidRPr="009C698D">
        <w:rPr>
          <w:rFonts w:ascii="Times New Roman" w:hAnsi="Times New Roman"/>
          <w:sz w:val="28"/>
          <w:vertAlign w:val="subscript"/>
        </w:rPr>
        <w:t>Е</w:t>
      </w:r>
      <w:r w:rsidRPr="009C698D">
        <w:rPr>
          <w:rFonts w:ascii="Times New Roman" w:hAnsi="Times New Roman"/>
          <w:sz w:val="28"/>
        </w:rPr>
        <w:t xml:space="preserve"> = Е</w:t>
      </w:r>
      <w:r w:rsidRPr="009C698D">
        <w:rPr>
          <w:rFonts w:ascii="Times New Roman" w:hAnsi="Times New Roman"/>
          <w:sz w:val="28"/>
          <w:vertAlign w:val="superscript"/>
        </w:rPr>
        <w:t>2</w:t>
      </w:r>
      <w:r w:rsidRPr="009C698D">
        <w:rPr>
          <w:rFonts w:ascii="Times New Roman" w:hAnsi="Times New Roman"/>
          <w:sz w:val="28"/>
        </w:rPr>
        <w:t xml:space="preserve"> * Т</w:t>
      </w:r>
      <w:r w:rsidRPr="009C698D">
        <w:rPr>
          <w:rFonts w:ascii="Times New Roman" w:hAnsi="Times New Roman"/>
          <w:noProof/>
          <w:sz w:val="28"/>
        </w:rPr>
        <w:t xml:space="preserve"> =</w:t>
      </w:r>
      <w:r w:rsidRPr="009C698D">
        <w:rPr>
          <w:rFonts w:ascii="Times New Roman" w:hAnsi="Times New Roman"/>
          <w:sz w:val="28"/>
        </w:rPr>
        <w:t xml:space="preserve"> 50</w:t>
      </w:r>
      <w:r w:rsidRPr="009C698D">
        <w:rPr>
          <w:rFonts w:ascii="Times New Roman" w:hAnsi="Times New Roman"/>
          <w:sz w:val="28"/>
          <w:vertAlign w:val="superscript"/>
        </w:rPr>
        <w:t>2</w:t>
      </w:r>
      <w:r w:rsidRPr="009C698D">
        <w:rPr>
          <w:rFonts w:ascii="Times New Roman" w:hAnsi="Times New Roman"/>
          <w:sz w:val="28"/>
        </w:rPr>
        <w:t>*8</w:t>
      </w:r>
      <w:r w:rsidRPr="009C698D">
        <w:rPr>
          <w:rFonts w:ascii="Times New Roman" w:hAnsi="Times New Roman"/>
          <w:noProof/>
          <w:sz w:val="28"/>
        </w:rPr>
        <w:t xml:space="preserve"> = 20.000</w:t>
      </w:r>
      <w:r w:rsidRPr="009C698D">
        <w:rPr>
          <w:rFonts w:ascii="Times New Roman" w:hAnsi="Times New Roman"/>
          <w:sz w:val="28"/>
        </w:rPr>
        <w:t xml:space="preserve"> (В/м)</w:t>
      </w:r>
      <w:r w:rsidRPr="009C698D">
        <w:rPr>
          <w:rFonts w:ascii="Times New Roman" w:hAnsi="Times New Roman"/>
          <w:sz w:val="28"/>
          <w:vertAlign w:val="superscript"/>
        </w:rPr>
        <w:t>2</w:t>
      </w:r>
      <w:r w:rsidRPr="009C698D">
        <w:rPr>
          <w:rFonts w:ascii="Times New Roman" w:hAnsi="Times New Roman"/>
          <w:sz w:val="28"/>
        </w:rPr>
        <w:t>,</w:t>
      </w:r>
    </w:p>
    <w:p w:rsidR="00C458A5" w:rsidRPr="009C698D" w:rsidRDefault="00C458A5" w:rsidP="00C458A5">
      <w:pPr>
        <w:pStyle w:val="13"/>
        <w:spacing w:line="240" w:lineRule="auto"/>
        <w:ind w:left="0" w:firstLine="0"/>
        <w:jc w:val="both"/>
        <w:rPr>
          <w:rFonts w:ascii="Times New Roman" w:hAnsi="Times New Roman"/>
          <w:sz w:val="28"/>
        </w:rPr>
      </w:pPr>
      <w:r w:rsidRPr="009C698D">
        <w:rPr>
          <w:rFonts w:ascii="Times New Roman" w:hAnsi="Times New Roman"/>
          <w:sz w:val="28"/>
        </w:rPr>
        <w:t>т.е. при Е</w:t>
      </w:r>
      <w:r w:rsidRPr="009C698D">
        <w:rPr>
          <w:rFonts w:ascii="Times New Roman" w:hAnsi="Times New Roman"/>
          <w:noProof/>
          <w:sz w:val="28"/>
        </w:rPr>
        <w:t xml:space="preserve"> = 50</w:t>
      </w:r>
      <w:r w:rsidRPr="009C698D">
        <w:rPr>
          <w:rFonts w:ascii="Times New Roman" w:hAnsi="Times New Roman"/>
          <w:sz w:val="28"/>
        </w:rPr>
        <w:t xml:space="preserve"> В/м допускается в течение рабочего дня нахождение людей без средств защиты.</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i/>
          <w:sz w:val="28"/>
        </w:rPr>
        <w:t>Пример.</w:t>
      </w:r>
      <w:r w:rsidRPr="009C698D">
        <w:rPr>
          <w:rFonts w:ascii="Times New Roman" w:hAnsi="Times New Roman"/>
          <w:sz w:val="28"/>
        </w:rPr>
        <w:t xml:space="preserve"> При частоте ЭМП</w:t>
      </w:r>
      <w:r w:rsidRPr="009C698D">
        <w:rPr>
          <w:rFonts w:ascii="Times New Roman" w:hAnsi="Times New Roman"/>
          <w:noProof/>
          <w:sz w:val="28"/>
        </w:rPr>
        <w:t xml:space="preserve"> 100</w:t>
      </w:r>
      <w:r w:rsidRPr="009C698D">
        <w:rPr>
          <w:rFonts w:ascii="Times New Roman" w:hAnsi="Times New Roman"/>
          <w:sz w:val="28"/>
        </w:rPr>
        <w:t xml:space="preserve"> кГц напряженность магнитного поля Н</w:t>
      </w:r>
      <w:r w:rsidRPr="009C698D">
        <w:rPr>
          <w:rFonts w:ascii="Times New Roman" w:hAnsi="Times New Roman"/>
          <w:noProof/>
          <w:sz w:val="28"/>
        </w:rPr>
        <w:t xml:space="preserve"> = 50</w:t>
      </w:r>
      <w:r w:rsidRPr="009C698D">
        <w:rPr>
          <w:rFonts w:ascii="Times New Roman" w:hAnsi="Times New Roman"/>
          <w:sz w:val="28"/>
        </w:rPr>
        <w:t xml:space="preserve"> А/м. Возможное время нахождения людей в этой зоне без средств защиты</w:t>
      </w:r>
      <w:r w:rsidRPr="009C698D">
        <w:rPr>
          <w:rFonts w:ascii="Times New Roman" w:hAnsi="Times New Roman"/>
          <w:noProof/>
          <w:sz w:val="28"/>
        </w:rPr>
        <w:t>.</w:t>
      </w:r>
    </w:p>
    <w:p w:rsidR="00C458A5" w:rsidRPr="009C698D" w:rsidRDefault="00C458A5" w:rsidP="00C458A5">
      <w:pPr>
        <w:pStyle w:val="13"/>
        <w:spacing w:line="240" w:lineRule="auto"/>
        <w:ind w:left="0" w:firstLine="0"/>
        <w:jc w:val="center"/>
        <w:rPr>
          <w:rFonts w:ascii="Times New Roman" w:hAnsi="Times New Roman"/>
          <w:noProof/>
          <w:sz w:val="28"/>
        </w:rPr>
      </w:pPr>
      <w:r w:rsidRPr="009C698D">
        <w:rPr>
          <w:rFonts w:ascii="Times New Roman" w:hAnsi="Times New Roman"/>
          <w:noProof/>
          <w:position w:val="-26"/>
          <w:sz w:val="28"/>
        </w:rPr>
        <w:object w:dxaOrig="3440" w:dyaOrig="660">
          <v:shape id="_x0000_i1079" type="#_x0000_t75" style="width:198pt;height:36pt" o:ole="" fillcolor="window">
            <v:imagedata r:id="rId129" o:title=""/>
          </v:shape>
          <o:OLEObject Type="Embed" ProgID="Equation.3" ShapeID="_x0000_i1079" DrawAspect="Content" ObjectID="_1757328451" r:id="rId130"/>
        </w:object>
      </w:r>
    </w:p>
    <w:p w:rsidR="00C458A5" w:rsidRPr="009C698D" w:rsidRDefault="00C458A5" w:rsidP="00C458A5">
      <w:pPr>
        <w:pStyle w:val="13"/>
        <w:spacing w:line="240" w:lineRule="auto"/>
        <w:ind w:left="0" w:firstLine="0"/>
        <w:jc w:val="both"/>
        <w:rPr>
          <w:rFonts w:ascii="Times New Roman" w:hAnsi="Times New Roman"/>
          <w:sz w:val="28"/>
        </w:rPr>
      </w:pPr>
      <w:r w:rsidRPr="009C698D">
        <w:rPr>
          <w:rFonts w:ascii="Times New Roman" w:hAnsi="Times New Roman"/>
          <w:sz w:val="28"/>
        </w:rPr>
        <w:t>т.е. время меньше 5 мин. Поэтому Нпд</w:t>
      </w:r>
      <w:r w:rsidRPr="009C698D">
        <w:rPr>
          <w:rFonts w:ascii="Times New Roman" w:hAnsi="Times New Roman"/>
          <w:noProof/>
          <w:sz w:val="28"/>
        </w:rPr>
        <w:t xml:space="preserve"> = 50</w:t>
      </w:r>
      <w:r w:rsidRPr="009C698D">
        <w:rPr>
          <w:rFonts w:ascii="Times New Roman" w:hAnsi="Times New Roman"/>
          <w:sz w:val="28"/>
        </w:rPr>
        <w:t xml:space="preserve"> А/м, и если Н будет выше Нпд, то запрещается даже кратковременное пребывание людей в этой зоне без средств защиты.</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i/>
          <w:sz w:val="28"/>
        </w:rPr>
        <w:t>Пример.</w:t>
      </w:r>
      <w:r w:rsidRPr="009C698D">
        <w:rPr>
          <w:rFonts w:ascii="Times New Roman" w:hAnsi="Times New Roman"/>
          <w:sz w:val="28"/>
        </w:rPr>
        <w:t xml:space="preserve"> При частоте ЭМП</w:t>
      </w:r>
      <w:r w:rsidRPr="009C698D">
        <w:rPr>
          <w:rFonts w:ascii="Times New Roman" w:hAnsi="Times New Roman"/>
          <w:noProof/>
          <w:sz w:val="28"/>
        </w:rPr>
        <w:t xml:space="preserve">  100</w:t>
      </w:r>
      <w:r w:rsidRPr="009C698D">
        <w:rPr>
          <w:rFonts w:ascii="Times New Roman" w:hAnsi="Times New Roman"/>
          <w:sz w:val="28"/>
        </w:rPr>
        <w:t xml:space="preserve"> кГц напряженность электрической составляющей поля Е</w:t>
      </w:r>
      <w:r w:rsidRPr="009C698D">
        <w:rPr>
          <w:rFonts w:ascii="Times New Roman" w:hAnsi="Times New Roman"/>
          <w:noProof/>
          <w:sz w:val="28"/>
        </w:rPr>
        <w:t xml:space="preserve"> = 50</w:t>
      </w:r>
      <w:r w:rsidRPr="009C698D">
        <w:rPr>
          <w:rFonts w:ascii="Times New Roman" w:hAnsi="Times New Roman"/>
          <w:sz w:val="28"/>
        </w:rPr>
        <w:t xml:space="preserve"> В/м и  напряженность магнитной составляющей поля Н</w:t>
      </w:r>
      <w:r w:rsidRPr="009C698D">
        <w:rPr>
          <w:rFonts w:ascii="Times New Roman" w:hAnsi="Times New Roman"/>
          <w:noProof/>
          <w:sz w:val="28"/>
        </w:rPr>
        <w:t xml:space="preserve"> =</w:t>
      </w:r>
      <w:r w:rsidRPr="009C698D">
        <w:rPr>
          <w:rFonts w:ascii="Times New Roman" w:hAnsi="Times New Roman"/>
          <w:sz w:val="28"/>
        </w:rPr>
        <w:t xml:space="preserve"> 5 А/м. Энергетическая нагрузка при времени работы 4ч:</w:t>
      </w:r>
    </w:p>
    <w:p w:rsidR="00C458A5" w:rsidRPr="009C698D" w:rsidRDefault="00C458A5" w:rsidP="00C458A5">
      <w:pPr>
        <w:pStyle w:val="13"/>
        <w:spacing w:line="240" w:lineRule="auto"/>
        <w:ind w:left="0" w:firstLine="0"/>
        <w:jc w:val="center"/>
        <w:rPr>
          <w:rFonts w:ascii="Times New Roman" w:hAnsi="Times New Roman"/>
          <w:sz w:val="28"/>
        </w:rPr>
      </w:pPr>
      <w:r w:rsidRPr="009C698D">
        <w:rPr>
          <w:rFonts w:ascii="Times New Roman" w:hAnsi="Times New Roman"/>
          <w:sz w:val="28"/>
        </w:rPr>
        <w:t>Э</w:t>
      </w:r>
      <w:r w:rsidRPr="009C698D">
        <w:rPr>
          <w:rFonts w:ascii="Times New Roman" w:hAnsi="Times New Roman"/>
          <w:sz w:val="28"/>
          <w:vertAlign w:val="subscript"/>
        </w:rPr>
        <w:t>Е</w:t>
      </w:r>
      <w:r w:rsidRPr="009C698D">
        <w:rPr>
          <w:rFonts w:ascii="Times New Roman" w:hAnsi="Times New Roman"/>
          <w:sz w:val="28"/>
        </w:rPr>
        <w:t xml:space="preserve"> = 50</w:t>
      </w:r>
      <w:r w:rsidRPr="009C698D">
        <w:rPr>
          <w:rFonts w:ascii="Times New Roman" w:hAnsi="Times New Roman"/>
          <w:sz w:val="28"/>
          <w:vertAlign w:val="superscript"/>
        </w:rPr>
        <w:t>2</w:t>
      </w:r>
      <w:r w:rsidRPr="009C698D">
        <w:rPr>
          <w:rFonts w:ascii="Times New Roman" w:hAnsi="Times New Roman"/>
          <w:sz w:val="28"/>
        </w:rPr>
        <w:t xml:space="preserve"> * 4 = 10 000 (В/м)</w:t>
      </w:r>
      <w:r w:rsidRPr="009C698D">
        <w:rPr>
          <w:rFonts w:ascii="Times New Roman" w:hAnsi="Times New Roman"/>
          <w:sz w:val="28"/>
          <w:vertAlign w:val="superscript"/>
        </w:rPr>
        <w:t>2</w:t>
      </w:r>
      <w:r w:rsidRPr="009C698D">
        <w:rPr>
          <w:rFonts w:ascii="Times New Roman" w:hAnsi="Times New Roman"/>
          <w:sz w:val="28"/>
        </w:rPr>
        <w:t>*ч,</w:t>
      </w:r>
    </w:p>
    <w:p w:rsidR="00C458A5" w:rsidRPr="009C698D" w:rsidRDefault="00C458A5" w:rsidP="00C458A5">
      <w:pPr>
        <w:pStyle w:val="13"/>
        <w:spacing w:line="240" w:lineRule="auto"/>
        <w:ind w:left="0" w:firstLine="0"/>
        <w:jc w:val="center"/>
        <w:rPr>
          <w:rFonts w:ascii="Times New Roman" w:hAnsi="Times New Roman"/>
          <w:sz w:val="28"/>
        </w:rPr>
      </w:pPr>
      <w:r w:rsidRPr="009C698D">
        <w:rPr>
          <w:rFonts w:ascii="Times New Roman" w:hAnsi="Times New Roman"/>
          <w:sz w:val="28"/>
        </w:rPr>
        <w:t>Э</w:t>
      </w:r>
      <w:r w:rsidRPr="009C698D">
        <w:rPr>
          <w:rFonts w:ascii="Times New Roman" w:hAnsi="Times New Roman"/>
          <w:sz w:val="28"/>
          <w:vertAlign w:val="subscript"/>
        </w:rPr>
        <w:t>Н</w:t>
      </w:r>
      <w:r w:rsidRPr="009C698D">
        <w:rPr>
          <w:rFonts w:ascii="Times New Roman" w:hAnsi="Times New Roman"/>
          <w:sz w:val="28"/>
        </w:rPr>
        <w:t xml:space="preserve"> = 5</w:t>
      </w:r>
      <w:r w:rsidRPr="009C698D">
        <w:rPr>
          <w:rFonts w:ascii="Times New Roman" w:hAnsi="Times New Roman"/>
          <w:sz w:val="28"/>
          <w:vertAlign w:val="superscript"/>
        </w:rPr>
        <w:t>2</w:t>
      </w:r>
      <w:r w:rsidRPr="009C698D">
        <w:rPr>
          <w:rFonts w:ascii="Times New Roman" w:hAnsi="Times New Roman"/>
          <w:sz w:val="28"/>
        </w:rPr>
        <w:t xml:space="preserve"> * 4 = 100 (В/м)</w:t>
      </w:r>
      <w:r w:rsidRPr="009C698D">
        <w:rPr>
          <w:rFonts w:ascii="Times New Roman" w:hAnsi="Times New Roman"/>
          <w:sz w:val="28"/>
          <w:vertAlign w:val="superscript"/>
        </w:rPr>
        <w:t>2</w:t>
      </w:r>
      <w:r w:rsidRPr="009C698D">
        <w:rPr>
          <w:rFonts w:ascii="Times New Roman" w:hAnsi="Times New Roman"/>
          <w:sz w:val="28"/>
        </w:rPr>
        <w:t>*ч,</w:t>
      </w:r>
    </w:p>
    <w:p w:rsidR="00C458A5" w:rsidRPr="009C698D" w:rsidRDefault="00C458A5" w:rsidP="00C458A5">
      <w:pPr>
        <w:pStyle w:val="13"/>
        <w:spacing w:line="240" w:lineRule="auto"/>
        <w:ind w:left="0" w:firstLine="0"/>
        <w:jc w:val="center"/>
        <w:rPr>
          <w:rFonts w:ascii="Times New Roman" w:hAnsi="Times New Roman"/>
          <w:sz w:val="28"/>
        </w:rPr>
      </w:pPr>
      <w:r w:rsidRPr="009C698D">
        <w:rPr>
          <w:rFonts w:ascii="Times New Roman" w:hAnsi="Times New Roman"/>
          <w:position w:val="-24"/>
          <w:sz w:val="28"/>
        </w:rPr>
        <w:object w:dxaOrig="2720" w:dyaOrig="620">
          <v:shape id="_x0000_i1080" type="#_x0000_t75" style="width:150pt;height:42pt" o:ole="" fillcolor="window">
            <v:imagedata r:id="rId131" o:title=""/>
          </v:shape>
          <o:OLEObject Type="Embed" ProgID="Equation.3" ShapeID="_x0000_i1080" DrawAspect="Content" ObjectID="_1757328452" r:id="rId132"/>
        </w:objec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Условие т.е. допускается работа в течение</w:t>
      </w:r>
      <w:r w:rsidRPr="009C698D">
        <w:rPr>
          <w:rFonts w:ascii="Times New Roman" w:hAnsi="Times New Roman"/>
          <w:noProof/>
          <w:sz w:val="28"/>
        </w:rPr>
        <w:t xml:space="preserve">  4</w:t>
      </w:r>
      <w:r w:rsidRPr="009C698D">
        <w:rPr>
          <w:rFonts w:ascii="Times New Roman" w:hAnsi="Times New Roman"/>
          <w:sz w:val="28"/>
        </w:rPr>
        <w:t xml:space="preserve"> ч  без средств защиты.</w:t>
      </w:r>
    </w:p>
    <w:p w:rsidR="00C458A5" w:rsidRPr="009C698D" w:rsidRDefault="00C458A5" w:rsidP="00C458A5">
      <w:pPr>
        <w:pStyle w:val="13"/>
        <w:spacing w:line="240" w:lineRule="auto"/>
        <w:ind w:left="0" w:firstLine="0"/>
        <w:rPr>
          <w:rFonts w:ascii="Times New Roman" w:hAnsi="Times New Roman"/>
          <w:sz w:val="28"/>
        </w:rPr>
      </w:pPr>
    </w:p>
    <w:p w:rsidR="00C458A5" w:rsidRPr="009C698D" w:rsidRDefault="00C458A5" w:rsidP="00C458A5">
      <w:pPr>
        <w:pStyle w:val="a8"/>
        <w:rPr>
          <w:bCs/>
          <w:caps/>
        </w:rPr>
      </w:pPr>
      <w:r w:rsidRPr="009C698D">
        <w:rPr>
          <w:bCs/>
          <w:caps/>
          <w:noProof/>
        </w:rPr>
        <w:t>3.</w:t>
      </w:r>
      <w:r w:rsidRPr="009C698D">
        <w:rPr>
          <w:bCs/>
          <w:caps/>
        </w:rPr>
        <w:t xml:space="preserve"> </w:t>
      </w:r>
      <w:r w:rsidRPr="009C698D">
        <w:rPr>
          <w:bCs/>
        </w:rPr>
        <w:t>Защита от электромагнитных полей</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 xml:space="preserve">Для защиты обслуживающего персонала от электромагнитных полей индукторов и конденсаторов их экранируют. Форма экрана должна удовлетворять конструктивным и эксплуатационным требованиям. Экраны применяются сплошные с вентиляционными и смотровыми окнами, а также в форме цилиндра или прямоугольного параллелепипеда. </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 xml:space="preserve"> Для плавильной печи экран может иметь вид колпака, который ставится на металлическое заземленное основание, подведенное под печь</w:t>
      </w:r>
      <w:r w:rsidRPr="009C698D">
        <w:rPr>
          <w:rFonts w:ascii="Times New Roman" w:hAnsi="Times New Roman"/>
          <w:noProof/>
          <w:sz w:val="28"/>
        </w:rPr>
        <w:t>,</w:t>
      </w:r>
      <w:r w:rsidRPr="009C698D">
        <w:rPr>
          <w:rFonts w:ascii="Times New Roman" w:hAnsi="Times New Roman"/>
          <w:sz w:val="28"/>
        </w:rPr>
        <w:t xml:space="preserve"> так что между колпаком и основанием создается хороший электрический контакт и они создают замкнутый экран. Такой экран практически не пропускает электромагнитное излучение. В верхней части колпака вмонтирован вытяжной зонт. Для обеспечения свободного доступа к печи при ее загрузке, выгрузке или ремонте над печью установлен специальный механизм для подъема колпака на высоту до</w:t>
      </w:r>
      <w:r w:rsidRPr="009C698D">
        <w:rPr>
          <w:rFonts w:ascii="Times New Roman" w:hAnsi="Times New Roman"/>
          <w:noProof/>
          <w:sz w:val="28"/>
        </w:rPr>
        <w:t xml:space="preserve"> 2</w:t>
      </w:r>
      <w:r w:rsidRPr="009C698D">
        <w:rPr>
          <w:rFonts w:ascii="Times New Roman" w:hAnsi="Times New Roman"/>
          <w:sz w:val="28"/>
        </w:rPr>
        <w:t xml:space="preserve"> м. Подъем кожуха сблокирован с отключением печи от источника питания.</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При массовом производстве каких либо деталей устраивается конвейерная подача заготовок в нагревательный  индуктор. Конвейер позволяет направлять заготовки в гнезда на значительном расстоянии от индуктора, где напряженность электромагнитного поля</w:t>
      </w:r>
      <w:r w:rsidRPr="009C698D">
        <w:rPr>
          <w:rFonts w:ascii="Times New Roman" w:hAnsi="Times New Roman"/>
          <w:noProof/>
          <w:sz w:val="28"/>
        </w:rPr>
        <w:t xml:space="preserve"> </w:t>
      </w:r>
      <w:r w:rsidRPr="009C698D">
        <w:rPr>
          <w:rFonts w:ascii="Times New Roman" w:hAnsi="Times New Roman"/>
          <w:sz w:val="28"/>
        </w:rPr>
        <w:t xml:space="preserve">меньше. Экран такого индуктора обычно представляет собой полый цилиндр (расположенный вертикально или  горизонтально) и патрубок, закрепленный на кожухе-экране установки. Экран изготавливают из листовой стали, алюминия или меди, толщиной не менее </w:t>
      </w:r>
      <w:r w:rsidRPr="009C698D">
        <w:rPr>
          <w:rFonts w:ascii="Times New Roman" w:hAnsi="Times New Roman"/>
          <w:noProof/>
          <w:sz w:val="28"/>
        </w:rPr>
        <w:t>0,6</w:t>
      </w:r>
      <w:r w:rsidRPr="009C698D">
        <w:rPr>
          <w:rFonts w:ascii="Times New Roman" w:hAnsi="Times New Roman"/>
          <w:sz w:val="28"/>
        </w:rPr>
        <w:t xml:space="preserve"> мм.</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Следует отметить, что индуктор создает наиболее мощное излучение, когда в него не введена (как сердечник в индукционную катушку) обрабатываемая заготовка. После введения заготовки в индуктор внешнее излучение резко уменьшается. Поэтому целесообразно установку автоматически включать только после введения заготовки в индуктор.</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При диэлектрическом нагреве рабочие конденсаторы, как</w:t>
      </w:r>
      <w:r w:rsidRPr="009C698D">
        <w:rPr>
          <w:rFonts w:ascii="Times New Roman" w:hAnsi="Times New Roman"/>
          <w:noProof/>
          <w:sz w:val="28"/>
        </w:rPr>
        <w:t xml:space="preserve"> </w:t>
      </w:r>
      <w:r w:rsidRPr="009C698D">
        <w:rPr>
          <w:rFonts w:ascii="Times New Roman" w:hAnsi="Times New Roman"/>
          <w:sz w:val="28"/>
        </w:rPr>
        <w:t>правило, помещаются в специальных камерах, которые следует экранировать. Если же рабочий конденсатор должен находиться в помещении открыто, его можно экранировать аналогично нагревательному индуктору - прямоугольной полой трубой из тех же материалов</w:t>
      </w:r>
      <w:r w:rsidRPr="009C698D">
        <w:rPr>
          <w:rFonts w:ascii="Times New Roman" w:hAnsi="Times New Roman"/>
          <w:noProof/>
          <w:sz w:val="28"/>
        </w:rPr>
        <w:t>.</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Эффект защиты от электромагнитных полей при диэлектрическом нагреве будет значителен, если применить педальное включение конденсатора или конвейерную подачу обрабатываемых заготовок в зону нагрева.</w:t>
      </w:r>
    </w:p>
    <w:p w:rsidR="00C458A5" w:rsidRPr="009C698D" w:rsidRDefault="00C458A5" w:rsidP="00C458A5">
      <w:pPr>
        <w:pStyle w:val="13"/>
        <w:spacing w:line="240" w:lineRule="auto"/>
        <w:ind w:left="0" w:firstLine="720"/>
        <w:jc w:val="both"/>
        <w:rPr>
          <w:rFonts w:ascii="Times New Roman" w:hAnsi="Times New Roman"/>
          <w:sz w:val="28"/>
        </w:rPr>
      </w:pPr>
    </w:p>
    <w:p w:rsidR="00C458A5" w:rsidRPr="009C698D" w:rsidRDefault="00C458A5" w:rsidP="00C458A5">
      <w:pPr>
        <w:pStyle w:val="13"/>
        <w:spacing w:line="240" w:lineRule="auto"/>
        <w:ind w:left="0" w:firstLine="0"/>
        <w:jc w:val="center"/>
        <w:rPr>
          <w:rFonts w:ascii="Times New Roman" w:hAnsi="Times New Roman"/>
          <w:sz w:val="28"/>
        </w:rPr>
      </w:pPr>
      <w:r w:rsidRPr="009C698D">
        <w:rPr>
          <w:rFonts w:ascii="Times New Roman" w:hAnsi="Times New Roman"/>
          <w:noProof/>
          <w:sz w:val="28"/>
        </w:rPr>
        <w:t>4. Методика расчета экрана индуктора</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Методика расчета экрана индуктора состоит в следующем. Вначале вычисляется напряженность магнитной составляющей поля Н от индуктора по формуле</w:t>
      </w:r>
      <w:r w:rsidRPr="009C698D">
        <w:rPr>
          <w:rFonts w:ascii="Times New Roman" w:hAnsi="Times New Roman"/>
          <w:noProof/>
          <w:sz w:val="28"/>
        </w:rPr>
        <w:t xml:space="preserve"> (1).</w:t>
      </w:r>
      <w:r w:rsidRPr="009C698D">
        <w:rPr>
          <w:rFonts w:ascii="Times New Roman" w:hAnsi="Times New Roman"/>
          <w:sz w:val="28"/>
        </w:rPr>
        <w:t xml:space="preserve"> Сравнивается полученное значение Н с допустимым значением Нд по ГОСТ</w:t>
      </w:r>
      <w:r w:rsidRPr="009C698D">
        <w:rPr>
          <w:rFonts w:ascii="Times New Roman" w:hAnsi="Times New Roman"/>
          <w:noProof/>
          <w:sz w:val="28"/>
        </w:rPr>
        <w:t xml:space="preserve"> 12.1.006-84. </w:t>
      </w:r>
      <w:r w:rsidRPr="009C698D">
        <w:rPr>
          <w:rFonts w:ascii="Times New Roman" w:hAnsi="Times New Roman"/>
          <w:sz w:val="28"/>
        </w:rPr>
        <w:t>Определяется требуемая эффективность экранирования:</w:t>
      </w:r>
    </w:p>
    <w:p w:rsidR="00C458A5" w:rsidRPr="009C698D" w:rsidRDefault="00C458A5" w:rsidP="00C458A5">
      <w:pPr>
        <w:pStyle w:val="13"/>
        <w:spacing w:line="240" w:lineRule="auto"/>
        <w:ind w:left="0" w:firstLine="0"/>
        <w:jc w:val="right"/>
        <w:rPr>
          <w:rFonts w:ascii="Times New Roman" w:hAnsi="Times New Roman"/>
          <w:sz w:val="28"/>
        </w:rPr>
      </w:pPr>
      <w:r w:rsidRPr="009C698D">
        <w:rPr>
          <w:rFonts w:ascii="Times New Roman" w:hAnsi="Times New Roman"/>
          <w:position w:val="-32"/>
          <w:sz w:val="28"/>
        </w:rPr>
        <w:object w:dxaOrig="1100" w:dyaOrig="700">
          <v:shape id="_x0000_i1081" type="#_x0000_t75" style="width:1in;height:48pt" o:ole="" fillcolor="window">
            <v:imagedata r:id="rId133" o:title=""/>
          </v:shape>
          <o:OLEObject Type="Embed" ProgID="Equation.3" ShapeID="_x0000_i1081" DrawAspect="Content" ObjectID="_1757328453" r:id="rId134"/>
        </w:object>
      </w:r>
      <w:r w:rsidRPr="009C698D">
        <w:rPr>
          <w:rFonts w:ascii="Times New Roman" w:hAnsi="Times New Roman"/>
          <w:sz w:val="28"/>
        </w:rPr>
        <w:t xml:space="preserve">                                                   (8)</w:t>
      </w:r>
    </w:p>
    <w:p w:rsidR="00C458A5" w:rsidRPr="009C698D" w:rsidRDefault="00C458A5" w:rsidP="00C458A5">
      <w:pPr>
        <w:pStyle w:val="13"/>
        <w:spacing w:line="240" w:lineRule="auto"/>
        <w:ind w:left="0" w:firstLine="0"/>
        <w:rPr>
          <w:rFonts w:ascii="Times New Roman" w:hAnsi="Times New Roman"/>
          <w:sz w:val="28"/>
        </w:rPr>
      </w:pPr>
      <w:r w:rsidRPr="009C698D">
        <w:rPr>
          <w:rFonts w:ascii="Times New Roman" w:hAnsi="Times New Roman"/>
          <w:sz w:val="28"/>
        </w:rPr>
        <w:t>где</w:t>
      </w:r>
      <w:r w:rsidRPr="009C698D">
        <w:rPr>
          <w:rFonts w:ascii="Times New Roman" w:hAnsi="Times New Roman"/>
          <w:sz w:val="28"/>
        </w:rPr>
        <w:tab/>
        <w:t>Э</w:t>
      </w:r>
      <w:r w:rsidRPr="009C698D">
        <w:rPr>
          <w:rFonts w:ascii="Times New Roman" w:hAnsi="Times New Roman"/>
          <w:sz w:val="28"/>
          <w:vertAlign w:val="subscript"/>
        </w:rPr>
        <w:t>ТР</w:t>
      </w:r>
      <w:r w:rsidRPr="009C698D">
        <w:rPr>
          <w:rFonts w:ascii="Times New Roman" w:hAnsi="Times New Roman"/>
          <w:sz w:val="28"/>
        </w:rPr>
        <w:t xml:space="preserve"> - требуемая эффективность экранирования;</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Н</w:t>
      </w:r>
      <w:r w:rsidRPr="009C698D">
        <w:rPr>
          <w:rFonts w:ascii="Times New Roman" w:hAnsi="Times New Roman"/>
          <w:noProof/>
          <w:sz w:val="28"/>
        </w:rPr>
        <w:t xml:space="preserve"> -</w:t>
      </w:r>
      <w:r w:rsidRPr="009C698D">
        <w:rPr>
          <w:rFonts w:ascii="Times New Roman" w:hAnsi="Times New Roman"/>
          <w:sz w:val="28"/>
        </w:rPr>
        <w:t xml:space="preserve"> действующее значение напряженности магнитной составляющей поля, А/м;</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Нд</w:t>
      </w:r>
      <w:r w:rsidRPr="009C698D">
        <w:rPr>
          <w:rFonts w:ascii="Times New Roman" w:hAnsi="Times New Roman"/>
          <w:noProof/>
          <w:sz w:val="28"/>
        </w:rPr>
        <w:t xml:space="preserve"> -</w:t>
      </w:r>
      <w:r w:rsidRPr="009C698D">
        <w:rPr>
          <w:rFonts w:ascii="Times New Roman" w:hAnsi="Times New Roman"/>
          <w:sz w:val="28"/>
        </w:rPr>
        <w:t xml:space="preserve"> допустимый уровень напряженности магнитной составляющей поля, А/м.</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Проектирование экрана проводится с учетом обеспечения доступа к нагревательной установке, возможности механизации процесса загрузки и т.д.</w:t>
      </w:r>
      <w:r w:rsidRPr="009C698D">
        <w:rPr>
          <w:rFonts w:ascii="Times New Roman" w:hAnsi="Times New Roman"/>
          <w:noProof/>
          <w:sz w:val="28"/>
        </w:rPr>
        <w:t>,</w:t>
      </w:r>
      <w:r w:rsidRPr="009C698D">
        <w:rPr>
          <w:rFonts w:ascii="Times New Roman" w:hAnsi="Times New Roman"/>
          <w:sz w:val="28"/>
        </w:rPr>
        <w:t xml:space="preserve"> а также с учетом минимальной потери энергии в экране.</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 xml:space="preserve">Радиус цилиндрического замкнутого экрана </w:t>
      </w:r>
      <w:r w:rsidRPr="009C698D">
        <w:rPr>
          <w:rFonts w:ascii="Times New Roman" w:hAnsi="Times New Roman"/>
          <w:sz w:val="28"/>
          <w:lang w:val="en-US"/>
        </w:rPr>
        <w:t>R</w:t>
      </w:r>
      <w:r w:rsidRPr="009C698D">
        <w:rPr>
          <w:rFonts w:ascii="Times New Roman" w:hAnsi="Times New Roman"/>
          <w:sz w:val="28"/>
          <w:vertAlign w:val="subscript"/>
        </w:rPr>
        <w:t>ЭКР</w:t>
      </w:r>
      <w:r w:rsidRPr="009C698D">
        <w:rPr>
          <w:rFonts w:ascii="Times New Roman" w:hAnsi="Times New Roman"/>
          <w:sz w:val="28"/>
        </w:rPr>
        <w:t xml:space="preserve"> плавильной установки для закалки металлов при условии, что потери в нем не превышают</w:t>
      </w:r>
      <w:r w:rsidRPr="009C698D">
        <w:rPr>
          <w:rFonts w:ascii="Times New Roman" w:hAnsi="Times New Roman"/>
          <w:noProof/>
          <w:sz w:val="28"/>
        </w:rPr>
        <w:t xml:space="preserve"> 1</w:t>
      </w:r>
      <w:r w:rsidRPr="009C698D">
        <w:rPr>
          <w:rFonts w:ascii="Times New Roman" w:hAnsi="Times New Roman"/>
          <w:sz w:val="28"/>
        </w:rPr>
        <w:t xml:space="preserve"> % мощности генератора, определяются по формуле</w:t>
      </w:r>
      <w:r w:rsidRPr="009C698D">
        <w:rPr>
          <w:rFonts w:ascii="Times New Roman" w:hAnsi="Times New Roman"/>
          <w:noProof/>
          <w:sz w:val="28"/>
        </w:rPr>
        <w:t>:</w:t>
      </w:r>
    </w:p>
    <w:p w:rsidR="00C458A5" w:rsidRPr="009C698D" w:rsidRDefault="00C458A5" w:rsidP="00C458A5">
      <w:pPr>
        <w:pStyle w:val="FR3"/>
        <w:spacing w:before="0" w:line="240" w:lineRule="auto"/>
        <w:ind w:left="0" w:firstLine="0"/>
        <w:jc w:val="right"/>
        <w:rPr>
          <w:sz w:val="28"/>
        </w:rPr>
      </w:pPr>
      <w:r w:rsidRPr="009C698D">
        <w:rPr>
          <w:position w:val="-32"/>
          <w:sz w:val="28"/>
        </w:rPr>
        <w:object w:dxaOrig="3720" w:dyaOrig="820">
          <v:shape id="_x0000_i1082" type="#_x0000_t75" style="width:192pt;height:42pt" o:ole="" fillcolor="window">
            <v:imagedata r:id="rId135" o:title=""/>
          </v:shape>
          <o:OLEObject Type="Embed" ProgID="Equation.3" ShapeID="_x0000_i1082" DrawAspect="Content" ObjectID="_1757328454" r:id="rId136"/>
        </w:object>
      </w:r>
      <w:r w:rsidRPr="009C698D">
        <w:rPr>
          <w:sz w:val="28"/>
        </w:rPr>
        <w:t>,                            (9)</w:t>
      </w:r>
    </w:p>
    <w:p w:rsidR="00C458A5" w:rsidRPr="009C698D" w:rsidRDefault="00C458A5" w:rsidP="00C458A5">
      <w:pPr>
        <w:pStyle w:val="FR3"/>
        <w:spacing w:before="0" w:line="240" w:lineRule="auto"/>
        <w:ind w:left="0" w:firstLine="0"/>
        <w:jc w:val="left"/>
        <w:rPr>
          <w:sz w:val="28"/>
        </w:rPr>
      </w:pPr>
      <w:r w:rsidRPr="009C698D">
        <w:rPr>
          <w:sz w:val="28"/>
        </w:rPr>
        <w:t xml:space="preserve">где </w:t>
      </w:r>
      <w:r w:rsidRPr="009C698D">
        <w:rPr>
          <w:sz w:val="28"/>
        </w:rPr>
        <w:tab/>
      </w:r>
      <w:r w:rsidRPr="009C698D">
        <w:rPr>
          <w:sz w:val="28"/>
          <w:lang w:val="en-US"/>
        </w:rPr>
        <w:t>R</w:t>
      </w:r>
      <w:r w:rsidRPr="009C698D">
        <w:rPr>
          <w:sz w:val="28"/>
          <w:vertAlign w:val="subscript"/>
        </w:rPr>
        <w:t>ИНД</w:t>
      </w:r>
      <w:r w:rsidRPr="009C698D">
        <w:rPr>
          <w:noProof/>
          <w:sz w:val="28"/>
        </w:rPr>
        <w:t xml:space="preserve"> -</w:t>
      </w:r>
      <w:r w:rsidRPr="009C698D">
        <w:rPr>
          <w:sz w:val="28"/>
        </w:rPr>
        <w:t xml:space="preserve"> радиус катушки индуктора, м;</w:t>
      </w:r>
    </w:p>
    <w:p w:rsidR="00C458A5" w:rsidRPr="009C698D" w:rsidRDefault="00C458A5" w:rsidP="00C458A5">
      <w:pPr>
        <w:pStyle w:val="FR3"/>
        <w:spacing w:before="0" w:line="240" w:lineRule="auto"/>
        <w:ind w:left="0" w:firstLine="720"/>
        <w:jc w:val="left"/>
        <w:rPr>
          <w:sz w:val="28"/>
        </w:rPr>
      </w:pPr>
      <w:r w:rsidRPr="009C698D">
        <w:rPr>
          <w:sz w:val="28"/>
        </w:rPr>
        <w:sym w:font="Symbol" w:char="F077"/>
      </w:r>
      <w:r w:rsidRPr="009C698D">
        <w:rPr>
          <w:noProof/>
          <w:sz w:val="28"/>
        </w:rPr>
        <w:t xml:space="preserve"> -</w:t>
      </w:r>
      <w:r w:rsidRPr="009C698D">
        <w:rPr>
          <w:sz w:val="28"/>
        </w:rPr>
        <w:t xml:space="preserve"> число витков катушки:</w:t>
      </w:r>
    </w:p>
    <w:p w:rsidR="00C458A5" w:rsidRPr="009C698D" w:rsidRDefault="00C458A5" w:rsidP="00C458A5">
      <w:pPr>
        <w:pStyle w:val="FR3"/>
        <w:spacing w:before="0" w:line="240" w:lineRule="auto"/>
        <w:ind w:left="0" w:firstLine="720"/>
        <w:jc w:val="left"/>
        <w:rPr>
          <w:sz w:val="28"/>
        </w:rPr>
      </w:pPr>
      <w:r w:rsidRPr="009C698D">
        <w:rPr>
          <w:noProof/>
          <w:sz w:val="28"/>
        </w:rPr>
        <w:t>I -</w:t>
      </w:r>
      <w:r w:rsidRPr="009C698D">
        <w:rPr>
          <w:sz w:val="28"/>
        </w:rPr>
        <w:t xml:space="preserve"> сила тока в катушке, А,</w:t>
      </w:r>
    </w:p>
    <w:p w:rsidR="00C458A5" w:rsidRPr="009C698D" w:rsidRDefault="00C458A5" w:rsidP="00C458A5">
      <w:pPr>
        <w:pStyle w:val="FR3"/>
        <w:spacing w:before="0" w:line="240" w:lineRule="auto"/>
        <w:ind w:left="0" w:firstLine="720"/>
        <w:rPr>
          <w:sz w:val="28"/>
        </w:rPr>
      </w:pPr>
      <w:r w:rsidRPr="009C698D">
        <w:rPr>
          <w:noProof/>
          <w:sz w:val="28"/>
        </w:rPr>
        <w:sym w:font="Symbol" w:char="F072"/>
      </w:r>
      <w:r w:rsidRPr="009C698D">
        <w:rPr>
          <w:noProof/>
          <w:sz w:val="28"/>
        </w:rPr>
        <w:t xml:space="preserve"> -</w:t>
      </w:r>
      <w:r w:rsidRPr="009C698D">
        <w:rPr>
          <w:sz w:val="28"/>
        </w:rPr>
        <w:t xml:space="preserve"> удельное сопротивление материала экрана (табл.</w:t>
      </w:r>
      <w:r w:rsidRPr="009C698D">
        <w:rPr>
          <w:noProof/>
          <w:sz w:val="28"/>
        </w:rPr>
        <w:t xml:space="preserve"> 2), </w:t>
      </w:r>
      <w:r w:rsidRPr="009C698D">
        <w:rPr>
          <w:sz w:val="28"/>
        </w:rPr>
        <w:t>Ом*м;</w:t>
      </w:r>
    </w:p>
    <w:p w:rsidR="00C458A5" w:rsidRPr="009C698D" w:rsidRDefault="00C458A5" w:rsidP="00C458A5">
      <w:pPr>
        <w:pStyle w:val="FR3"/>
        <w:spacing w:before="0" w:line="240" w:lineRule="auto"/>
        <w:ind w:left="0" w:firstLine="720"/>
        <w:rPr>
          <w:sz w:val="28"/>
        </w:rPr>
      </w:pPr>
      <w:r w:rsidRPr="009C698D">
        <w:rPr>
          <w:noProof/>
          <w:sz w:val="28"/>
        </w:rPr>
        <w:sym w:font="Symbol" w:char="F064"/>
      </w:r>
      <w:r w:rsidRPr="009C698D">
        <w:rPr>
          <w:noProof/>
          <w:sz w:val="28"/>
        </w:rPr>
        <w:t xml:space="preserve"> -</w:t>
      </w:r>
      <w:r w:rsidRPr="009C698D">
        <w:rPr>
          <w:sz w:val="28"/>
        </w:rPr>
        <w:t xml:space="preserve"> глубина проникновения (расстояние, на котором напряженность поля уменьшается в </w:t>
      </w:r>
      <w:r w:rsidRPr="009C698D">
        <w:rPr>
          <w:i/>
          <w:sz w:val="28"/>
        </w:rPr>
        <w:t>е</w:t>
      </w:r>
      <w:r w:rsidRPr="009C698D">
        <w:rPr>
          <w:noProof/>
          <w:sz w:val="28"/>
        </w:rPr>
        <w:t xml:space="preserve"> = 2,73</w:t>
      </w:r>
      <w:r w:rsidRPr="009C698D">
        <w:rPr>
          <w:sz w:val="28"/>
        </w:rPr>
        <w:t xml:space="preserve"> раза), м;</w:t>
      </w:r>
    </w:p>
    <w:p w:rsidR="00C458A5" w:rsidRPr="009C698D" w:rsidRDefault="00C458A5" w:rsidP="00C458A5">
      <w:pPr>
        <w:pStyle w:val="FR3"/>
        <w:spacing w:before="0" w:line="240" w:lineRule="auto"/>
        <w:ind w:left="0" w:firstLine="720"/>
        <w:jc w:val="left"/>
        <w:rPr>
          <w:sz w:val="28"/>
        </w:rPr>
      </w:pPr>
      <w:r w:rsidRPr="009C698D">
        <w:rPr>
          <w:sz w:val="28"/>
        </w:rPr>
        <w:t>Р</w:t>
      </w:r>
      <w:r w:rsidRPr="009C698D">
        <w:rPr>
          <w:noProof/>
          <w:sz w:val="28"/>
        </w:rPr>
        <w:t xml:space="preserve"> -</w:t>
      </w:r>
      <w:r w:rsidRPr="009C698D">
        <w:rPr>
          <w:sz w:val="28"/>
        </w:rPr>
        <w:t xml:space="preserve"> мощность генератора, Вт.;</w:t>
      </w:r>
    </w:p>
    <w:p w:rsidR="00C458A5" w:rsidRPr="009C698D" w:rsidRDefault="00C458A5" w:rsidP="00C458A5">
      <w:pPr>
        <w:pStyle w:val="FR3"/>
        <w:spacing w:before="0" w:line="240" w:lineRule="auto"/>
        <w:ind w:left="0" w:firstLine="720"/>
        <w:jc w:val="left"/>
        <w:rPr>
          <w:sz w:val="28"/>
        </w:rPr>
      </w:pPr>
      <w:r w:rsidRPr="009C698D">
        <w:rPr>
          <w:sz w:val="28"/>
        </w:rPr>
        <w:t>1к</w:t>
      </w:r>
      <w:r w:rsidRPr="009C698D">
        <w:rPr>
          <w:noProof/>
          <w:sz w:val="28"/>
        </w:rPr>
        <w:t xml:space="preserve"> -</w:t>
      </w:r>
      <w:r w:rsidRPr="009C698D">
        <w:rPr>
          <w:sz w:val="28"/>
        </w:rPr>
        <w:t xml:space="preserve"> длина катушки, м.</w:t>
      </w:r>
    </w:p>
    <w:p w:rsidR="00C458A5" w:rsidRPr="009C698D" w:rsidRDefault="00C458A5" w:rsidP="00C458A5">
      <w:pPr>
        <w:pStyle w:val="FR3"/>
        <w:spacing w:before="0" w:line="240" w:lineRule="auto"/>
        <w:ind w:left="0" w:firstLine="720"/>
        <w:jc w:val="left"/>
        <w:rPr>
          <w:sz w:val="28"/>
        </w:rPr>
      </w:pPr>
      <w:r w:rsidRPr="009C698D">
        <w:rPr>
          <w:sz w:val="28"/>
        </w:rPr>
        <w:t>Глубина проникновения электрического поля:</w:t>
      </w:r>
    </w:p>
    <w:p w:rsidR="00C458A5" w:rsidRPr="009C698D" w:rsidRDefault="00C458A5" w:rsidP="00C458A5">
      <w:pPr>
        <w:pStyle w:val="FR4"/>
        <w:spacing w:before="0" w:line="240" w:lineRule="auto"/>
        <w:ind w:left="0" w:firstLine="0"/>
        <w:jc w:val="right"/>
        <w:rPr>
          <w:rFonts w:ascii="Times New Roman" w:hAnsi="Times New Roman"/>
          <w:sz w:val="28"/>
        </w:rPr>
      </w:pPr>
      <w:r w:rsidRPr="009C698D">
        <w:rPr>
          <w:rFonts w:ascii="Times New Roman" w:hAnsi="Times New Roman"/>
          <w:position w:val="-32"/>
          <w:sz w:val="28"/>
        </w:rPr>
        <w:object w:dxaOrig="3340" w:dyaOrig="760">
          <v:shape id="_x0000_i1083" type="#_x0000_t75" style="width:186pt;height:42pt" o:ole="" fillcolor="window">
            <v:imagedata r:id="rId137" o:title=""/>
          </v:shape>
          <o:OLEObject Type="Embed" ProgID="Equation.3" ShapeID="_x0000_i1083" DrawAspect="Content" ObjectID="_1757328455" r:id="rId138"/>
        </w:object>
      </w:r>
      <w:r w:rsidRPr="009C698D">
        <w:rPr>
          <w:rFonts w:ascii="Times New Roman" w:hAnsi="Times New Roman"/>
          <w:sz w:val="28"/>
        </w:rPr>
        <w:t>,               (10)</w:t>
      </w:r>
    </w:p>
    <w:p w:rsidR="00C458A5" w:rsidRPr="009C698D" w:rsidRDefault="00C458A5" w:rsidP="00C458A5">
      <w:pPr>
        <w:pStyle w:val="FR4"/>
        <w:spacing w:before="0" w:line="240" w:lineRule="auto"/>
        <w:ind w:left="0" w:firstLine="0"/>
        <w:jc w:val="left"/>
        <w:rPr>
          <w:rFonts w:ascii="Times New Roman" w:hAnsi="Times New Roman"/>
          <w:sz w:val="28"/>
        </w:rPr>
      </w:pPr>
      <w:r w:rsidRPr="009C698D">
        <w:rPr>
          <w:rFonts w:ascii="Times New Roman" w:hAnsi="Times New Roman"/>
          <w:sz w:val="28"/>
        </w:rPr>
        <w:t xml:space="preserve">где </w:t>
      </w:r>
      <w:r w:rsidRPr="009C698D">
        <w:rPr>
          <w:rFonts w:ascii="Times New Roman" w:hAnsi="Times New Roman"/>
          <w:sz w:val="28"/>
        </w:rPr>
        <w:tab/>
      </w:r>
      <w:r w:rsidRPr="009C698D">
        <w:rPr>
          <w:rFonts w:ascii="Times New Roman" w:hAnsi="Times New Roman"/>
          <w:sz w:val="28"/>
        </w:rPr>
        <w:sym w:font="Symbol" w:char="F06D"/>
      </w:r>
      <w:r w:rsidRPr="009C698D">
        <w:rPr>
          <w:rFonts w:ascii="Times New Roman" w:hAnsi="Times New Roman"/>
          <w:noProof/>
          <w:sz w:val="28"/>
        </w:rPr>
        <w:t xml:space="preserve"> -</w:t>
      </w:r>
      <w:r w:rsidRPr="009C698D">
        <w:rPr>
          <w:rFonts w:ascii="Times New Roman" w:hAnsi="Times New Roman"/>
          <w:sz w:val="28"/>
        </w:rPr>
        <w:t xml:space="preserve"> относительная магнитная проницаемость материала экрана (табл.</w:t>
      </w:r>
      <w:r w:rsidRPr="009C698D">
        <w:rPr>
          <w:rFonts w:ascii="Times New Roman" w:hAnsi="Times New Roman"/>
          <w:noProof/>
          <w:sz w:val="28"/>
        </w:rPr>
        <w:t xml:space="preserve"> 2);</w:t>
      </w:r>
    </w:p>
    <w:p w:rsidR="00C458A5" w:rsidRPr="009C698D" w:rsidRDefault="00C458A5" w:rsidP="00C458A5">
      <w:pPr>
        <w:pStyle w:val="FR4"/>
        <w:spacing w:before="0" w:line="240" w:lineRule="auto"/>
        <w:ind w:left="0" w:firstLine="720"/>
        <w:rPr>
          <w:rFonts w:ascii="Times New Roman" w:hAnsi="Times New Roman"/>
          <w:sz w:val="28"/>
        </w:rPr>
      </w:pPr>
      <w:r w:rsidRPr="009C698D">
        <w:rPr>
          <w:rFonts w:ascii="Times New Roman" w:hAnsi="Times New Roman"/>
          <w:sz w:val="28"/>
          <w:lang w:val="en-US"/>
        </w:rPr>
        <w:t>f</w:t>
      </w:r>
      <w:r w:rsidRPr="009C698D">
        <w:rPr>
          <w:rFonts w:ascii="Times New Roman" w:hAnsi="Times New Roman"/>
          <w:sz w:val="28"/>
          <w:vertAlign w:val="subscript"/>
          <w:lang w:val="en-US"/>
        </w:rPr>
        <w:t>m</w:t>
      </w:r>
      <w:r w:rsidRPr="009C698D">
        <w:rPr>
          <w:rFonts w:ascii="Times New Roman" w:hAnsi="Times New Roman"/>
          <w:sz w:val="28"/>
        </w:rPr>
        <w:t xml:space="preserve"> - частота колебаний электромагнитного излучения, МГц;</w:t>
      </w:r>
    </w:p>
    <w:p w:rsidR="00C458A5" w:rsidRPr="009C698D" w:rsidRDefault="00C458A5" w:rsidP="00C458A5">
      <w:pPr>
        <w:pStyle w:val="FR4"/>
        <w:spacing w:before="0" w:line="240" w:lineRule="auto"/>
        <w:ind w:left="0" w:firstLine="720"/>
        <w:jc w:val="left"/>
        <w:rPr>
          <w:rFonts w:ascii="Times New Roman" w:hAnsi="Times New Roman"/>
          <w:sz w:val="28"/>
        </w:rPr>
      </w:pPr>
      <w:r w:rsidRPr="009C698D">
        <w:rPr>
          <w:rFonts w:ascii="Times New Roman" w:hAnsi="Times New Roman"/>
          <w:sz w:val="28"/>
          <w:lang w:val="en-US"/>
        </w:rPr>
        <w:sym w:font="Symbol" w:char="F06C"/>
      </w:r>
      <w:r w:rsidRPr="009C698D">
        <w:rPr>
          <w:rFonts w:ascii="Times New Roman" w:hAnsi="Times New Roman"/>
          <w:sz w:val="28"/>
        </w:rPr>
        <w:t xml:space="preserve"> - длина волны ЭМП, м.</w:t>
      </w:r>
    </w:p>
    <w:p w:rsidR="00C458A5" w:rsidRPr="009C698D" w:rsidRDefault="00C458A5" w:rsidP="00C458A5">
      <w:pPr>
        <w:pStyle w:val="FR4"/>
        <w:spacing w:before="0" w:line="240" w:lineRule="auto"/>
        <w:ind w:left="0" w:firstLine="720"/>
        <w:jc w:val="right"/>
        <w:rPr>
          <w:rFonts w:ascii="Times New Roman" w:hAnsi="Times New Roman"/>
          <w:noProof/>
          <w:sz w:val="28"/>
        </w:rPr>
      </w:pPr>
      <w:r w:rsidRPr="009C698D">
        <w:rPr>
          <w:rFonts w:ascii="Times New Roman" w:hAnsi="Times New Roman"/>
          <w:sz w:val="28"/>
        </w:rPr>
        <w:t>Таблица</w:t>
      </w:r>
      <w:r w:rsidRPr="009C698D">
        <w:rPr>
          <w:rFonts w:ascii="Times New Roman" w:hAnsi="Times New Roman"/>
          <w:noProof/>
          <w:sz w:val="28"/>
        </w:rPr>
        <w:t xml:space="preserve"> 2.</w:t>
      </w:r>
    </w:p>
    <w:p w:rsidR="00C458A5" w:rsidRPr="009C698D" w:rsidRDefault="00C458A5" w:rsidP="00C458A5">
      <w:pPr>
        <w:pStyle w:val="13"/>
        <w:spacing w:line="240" w:lineRule="auto"/>
        <w:ind w:left="0" w:firstLine="720"/>
        <w:jc w:val="center"/>
        <w:rPr>
          <w:rFonts w:ascii="Times New Roman" w:hAnsi="Times New Roman"/>
          <w:sz w:val="28"/>
        </w:rPr>
      </w:pPr>
      <w:r w:rsidRPr="009C698D">
        <w:rPr>
          <w:rFonts w:ascii="Times New Roman" w:hAnsi="Times New Roman"/>
          <w:sz w:val="28"/>
        </w:rPr>
        <w:t>Характеристики материалов экранов</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9"/>
        <w:gridCol w:w="3243"/>
        <w:gridCol w:w="2994"/>
      </w:tblGrid>
      <w:tr w:rsidR="00C458A5" w:rsidRPr="009C698D" w:rsidTr="005D433E">
        <w:tc>
          <w:tcPr>
            <w:tcW w:w="2409"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Материал</w:t>
            </w:r>
          </w:p>
        </w:tc>
        <w:tc>
          <w:tcPr>
            <w:tcW w:w="3243"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 xml:space="preserve">Удельное сопротивление </w:t>
            </w:r>
            <w:r w:rsidRPr="009C698D">
              <w:rPr>
                <w:rFonts w:ascii="Times New Roman" w:hAnsi="Times New Roman"/>
                <w:sz w:val="24"/>
              </w:rPr>
              <w:sym w:font="Symbol" w:char="F072"/>
            </w:r>
            <w:r w:rsidRPr="009C698D">
              <w:rPr>
                <w:rFonts w:ascii="Times New Roman" w:hAnsi="Times New Roman"/>
                <w:sz w:val="24"/>
              </w:rPr>
              <w:t>, Ом*м</w:t>
            </w:r>
          </w:p>
        </w:tc>
        <w:tc>
          <w:tcPr>
            <w:tcW w:w="2994"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Относительная магнитная проницаемость</w:t>
            </w:r>
          </w:p>
        </w:tc>
      </w:tr>
      <w:tr w:rsidR="00C458A5" w:rsidRPr="009C698D" w:rsidTr="005D433E">
        <w:tc>
          <w:tcPr>
            <w:tcW w:w="2409"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Алюминий</w:t>
            </w:r>
          </w:p>
        </w:tc>
        <w:tc>
          <w:tcPr>
            <w:tcW w:w="3243" w:type="dxa"/>
          </w:tcPr>
          <w:p w:rsidR="00C458A5" w:rsidRPr="009C698D" w:rsidRDefault="00C458A5" w:rsidP="005D433E">
            <w:pPr>
              <w:pStyle w:val="13"/>
              <w:spacing w:line="240" w:lineRule="auto"/>
              <w:ind w:left="0" w:firstLine="0"/>
              <w:jc w:val="center"/>
              <w:rPr>
                <w:rFonts w:ascii="Times New Roman" w:hAnsi="Times New Roman"/>
                <w:sz w:val="24"/>
                <w:vertAlign w:val="superscript"/>
              </w:rPr>
            </w:pPr>
            <w:r w:rsidRPr="009C698D">
              <w:rPr>
                <w:rFonts w:ascii="Times New Roman" w:hAnsi="Times New Roman"/>
                <w:sz w:val="24"/>
              </w:rPr>
              <w:t>0,28*10</w:t>
            </w:r>
            <w:r w:rsidRPr="009C698D">
              <w:rPr>
                <w:rFonts w:ascii="Times New Roman" w:hAnsi="Times New Roman"/>
                <w:sz w:val="24"/>
                <w:vertAlign w:val="superscript"/>
              </w:rPr>
              <w:t>-7</w:t>
            </w:r>
          </w:p>
        </w:tc>
        <w:tc>
          <w:tcPr>
            <w:tcW w:w="2994"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1</w:t>
            </w:r>
          </w:p>
        </w:tc>
      </w:tr>
      <w:tr w:rsidR="00C458A5" w:rsidRPr="009C698D" w:rsidTr="005D433E">
        <w:tc>
          <w:tcPr>
            <w:tcW w:w="2409"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Медь</w:t>
            </w:r>
          </w:p>
        </w:tc>
        <w:tc>
          <w:tcPr>
            <w:tcW w:w="3243" w:type="dxa"/>
          </w:tcPr>
          <w:p w:rsidR="00C458A5" w:rsidRPr="009C698D" w:rsidRDefault="00C458A5" w:rsidP="005D433E">
            <w:pPr>
              <w:pStyle w:val="13"/>
              <w:spacing w:line="240" w:lineRule="auto"/>
              <w:ind w:left="0" w:firstLine="0"/>
              <w:jc w:val="center"/>
              <w:rPr>
                <w:rFonts w:ascii="Times New Roman" w:hAnsi="Times New Roman"/>
                <w:sz w:val="24"/>
                <w:vertAlign w:val="superscript"/>
              </w:rPr>
            </w:pPr>
            <w:r w:rsidRPr="009C698D">
              <w:rPr>
                <w:rFonts w:ascii="Times New Roman" w:hAnsi="Times New Roman"/>
                <w:sz w:val="24"/>
              </w:rPr>
              <w:t>0,17*10</w:t>
            </w:r>
            <w:r w:rsidRPr="009C698D">
              <w:rPr>
                <w:rFonts w:ascii="Times New Roman" w:hAnsi="Times New Roman"/>
                <w:sz w:val="24"/>
                <w:vertAlign w:val="superscript"/>
              </w:rPr>
              <w:t>-7</w:t>
            </w:r>
          </w:p>
        </w:tc>
        <w:tc>
          <w:tcPr>
            <w:tcW w:w="2994"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1</w:t>
            </w:r>
          </w:p>
        </w:tc>
      </w:tr>
      <w:tr w:rsidR="00C458A5" w:rsidRPr="009C698D" w:rsidTr="005D433E">
        <w:tc>
          <w:tcPr>
            <w:tcW w:w="2409"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Сталь</w:t>
            </w:r>
          </w:p>
        </w:tc>
        <w:tc>
          <w:tcPr>
            <w:tcW w:w="3243" w:type="dxa"/>
          </w:tcPr>
          <w:p w:rsidR="00C458A5" w:rsidRPr="009C698D" w:rsidRDefault="00C458A5" w:rsidP="005D433E">
            <w:pPr>
              <w:pStyle w:val="13"/>
              <w:spacing w:line="240" w:lineRule="auto"/>
              <w:ind w:left="0" w:firstLine="0"/>
              <w:jc w:val="center"/>
              <w:rPr>
                <w:rFonts w:ascii="Times New Roman" w:hAnsi="Times New Roman"/>
                <w:sz w:val="24"/>
                <w:vertAlign w:val="superscript"/>
              </w:rPr>
            </w:pPr>
            <w:r w:rsidRPr="009C698D">
              <w:rPr>
                <w:rFonts w:ascii="Times New Roman" w:hAnsi="Times New Roman"/>
                <w:sz w:val="24"/>
              </w:rPr>
              <w:t>1,5*10</w:t>
            </w:r>
            <w:r w:rsidRPr="009C698D">
              <w:rPr>
                <w:rFonts w:ascii="Times New Roman" w:hAnsi="Times New Roman"/>
                <w:sz w:val="24"/>
                <w:vertAlign w:val="superscript"/>
              </w:rPr>
              <w:t>-7</w:t>
            </w:r>
          </w:p>
        </w:tc>
        <w:tc>
          <w:tcPr>
            <w:tcW w:w="2994" w:type="dxa"/>
          </w:tcPr>
          <w:p w:rsidR="00C458A5" w:rsidRPr="009C698D" w:rsidRDefault="00C458A5" w:rsidP="005D433E">
            <w:pPr>
              <w:pStyle w:val="13"/>
              <w:spacing w:line="240" w:lineRule="auto"/>
              <w:ind w:left="0" w:firstLine="0"/>
              <w:jc w:val="center"/>
              <w:rPr>
                <w:rFonts w:ascii="Times New Roman" w:hAnsi="Times New Roman"/>
                <w:sz w:val="24"/>
              </w:rPr>
            </w:pPr>
            <w:r w:rsidRPr="009C698D">
              <w:rPr>
                <w:rFonts w:ascii="Times New Roman" w:hAnsi="Times New Roman"/>
                <w:sz w:val="24"/>
              </w:rPr>
              <w:t>150</w:t>
            </w:r>
          </w:p>
        </w:tc>
      </w:tr>
    </w:tbl>
    <w:p w:rsidR="00C458A5" w:rsidRPr="009C698D" w:rsidRDefault="00C458A5" w:rsidP="00C458A5">
      <w:pPr>
        <w:pStyle w:val="13"/>
        <w:spacing w:line="240" w:lineRule="auto"/>
        <w:ind w:left="0" w:firstLine="720"/>
        <w:jc w:val="center"/>
        <w:rPr>
          <w:rFonts w:ascii="Times New Roman" w:hAnsi="Times New Roman"/>
          <w:sz w:val="28"/>
        </w:rPr>
      </w:pP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 xml:space="preserve">Проверяется значение </w:t>
      </w:r>
      <w:r w:rsidRPr="009C698D">
        <w:rPr>
          <w:rFonts w:ascii="Times New Roman" w:hAnsi="Times New Roman"/>
          <w:sz w:val="28"/>
          <w:lang w:val="en-US"/>
        </w:rPr>
        <w:t>R</w:t>
      </w:r>
      <w:r w:rsidRPr="009C698D">
        <w:rPr>
          <w:rFonts w:ascii="Times New Roman" w:hAnsi="Times New Roman"/>
          <w:sz w:val="28"/>
        </w:rPr>
        <w:t>экр по условию, что расстояние между витками индуктора и стенками цилиндра должна быть не менее радиуса индуктора, то есть:</w:t>
      </w:r>
    </w:p>
    <w:p w:rsidR="00C458A5" w:rsidRPr="009C698D" w:rsidRDefault="00C458A5" w:rsidP="00C458A5">
      <w:pPr>
        <w:pStyle w:val="13"/>
        <w:spacing w:line="240" w:lineRule="auto"/>
        <w:ind w:left="0" w:firstLine="720"/>
        <w:jc w:val="right"/>
        <w:rPr>
          <w:rFonts w:ascii="Times New Roman" w:hAnsi="Times New Roman"/>
          <w:sz w:val="28"/>
        </w:rPr>
      </w:pPr>
      <w:r w:rsidRPr="009C698D">
        <w:rPr>
          <w:rFonts w:ascii="Times New Roman" w:hAnsi="Times New Roman"/>
          <w:position w:val="-14"/>
          <w:sz w:val="28"/>
        </w:rPr>
        <w:object w:dxaOrig="1500" w:dyaOrig="380">
          <v:shape id="_x0000_i1084" type="#_x0000_t75" style="width:90pt;height:24pt" o:ole="" fillcolor="window">
            <v:imagedata r:id="rId139" o:title=""/>
          </v:shape>
          <o:OLEObject Type="Embed" ProgID="Equation.3" ShapeID="_x0000_i1084" DrawAspect="Content" ObjectID="_1757328456" r:id="rId140"/>
        </w:object>
      </w:r>
      <w:r w:rsidRPr="009C698D">
        <w:rPr>
          <w:rFonts w:ascii="Times New Roman" w:hAnsi="Times New Roman"/>
          <w:sz w:val="28"/>
        </w:rPr>
        <w:t>,                                           (11)</w:t>
      </w:r>
    </w:p>
    <w:p w:rsidR="00C458A5" w:rsidRPr="009C698D" w:rsidRDefault="00C458A5" w:rsidP="00C458A5">
      <w:pPr>
        <w:pStyle w:val="13"/>
        <w:spacing w:line="240" w:lineRule="auto"/>
        <w:ind w:left="0" w:firstLine="0"/>
        <w:rPr>
          <w:rFonts w:ascii="Times New Roman" w:hAnsi="Times New Roman"/>
          <w:sz w:val="28"/>
        </w:rPr>
      </w:pPr>
      <w:r w:rsidRPr="009C698D">
        <w:rPr>
          <w:rFonts w:ascii="Times New Roman" w:hAnsi="Times New Roman"/>
          <w:sz w:val="28"/>
        </w:rPr>
        <w:t xml:space="preserve">где </w:t>
      </w:r>
      <w:r w:rsidRPr="009C698D">
        <w:rPr>
          <w:rFonts w:ascii="Times New Roman" w:hAnsi="Times New Roman"/>
          <w:sz w:val="28"/>
          <w:lang w:val="en-US"/>
        </w:rPr>
        <w:t>R</w:t>
      </w:r>
      <w:r w:rsidRPr="009C698D">
        <w:rPr>
          <w:rFonts w:ascii="Times New Roman" w:hAnsi="Times New Roman"/>
          <w:sz w:val="28"/>
        </w:rPr>
        <w:t>инд</w:t>
      </w:r>
      <w:r w:rsidRPr="009C698D">
        <w:rPr>
          <w:rFonts w:ascii="Times New Roman" w:hAnsi="Times New Roman"/>
          <w:noProof/>
          <w:sz w:val="28"/>
        </w:rPr>
        <w:t xml:space="preserve"> -</w:t>
      </w:r>
      <w:r w:rsidRPr="009C698D">
        <w:rPr>
          <w:rFonts w:ascii="Times New Roman" w:hAnsi="Times New Roman"/>
          <w:sz w:val="28"/>
        </w:rPr>
        <w:t xml:space="preserve"> радиус витков индуктора (рис. 3), м.</w:t>
      </w:r>
    </w:p>
    <w:p w:rsidR="00C458A5" w:rsidRPr="009C698D" w:rsidRDefault="00C458A5" w:rsidP="00C458A5">
      <w:pPr>
        <w:pStyle w:val="13"/>
        <w:spacing w:line="240" w:lineRule="auto"/>
        <w:ind w:left="0" w:firstLine="720"/>
        <w:jc w:val="both"/>
        <w:rPr>
          <w:rFonts w:ascii="Times New Roman" w:hAnsi="Times New Roman"/>
          <w:noProof/>
          <w:sz w:val="28"/>
        </w:rPr>
      </w:pPr>
      <w:r w:rsidRPr="009C698D">
        <w:rPr>
          <w:rFonts w:ascii="Times New Roman" w:hAnsi="Times New Roman"/>
          <w:sz w:val="28"/>
        </w:rPr>
        <w:lastRenderedPageBreak/>
        <w:t>Высота экрана определяется из формулы эффективности экранирования</w:t>
      </w:r>
      <w:r w:rsidRPr="009C698D">
        <w:rPr>
          <w:rFonts w:ascii="Times New Roman" w:hAnsi="Times New Roman"/>
          <w:noProof/>
          <w:sz w:val="28"/>
        </w:rPr>
        <w:t>:</w:t>
      </w:r>
    </w:p>
    <w:p w:rsidR="00C458A5" w:rsidRPr="009C698D" w:rsidRDefault="00C458A5" w:rsidP="00C458A5">
      <w:pPr>
        <w:pStyle w:val="13"/>
        <w:spacing w:line="240" w:lineRule="auto"/>
        <w:ind w:left="0" w:firstLine="720"/>
        <w:jc w:val="right"/>
        <w:rPr>
          <w:rFonts w:ascii="Times New Roman" w:hAnsi="Times New Roman"/>
          <w:sz w:val="28"/>
        </w:rPr>
      </w:pPr>
      <w:r w:rsidRPr="009C698D">
        <w:rPr>
          <w:rFonts w:ascii="Times New Roman" w:hAnsi="Times New Roman"/>
          <w:noProof/>
          <w:position w:val="-12"/>
          <w:sz w:val="28"/>
        </w:rPr>
        <w:object w:dxaOrig="2780" w:dyaOrig="360">
          <v:shape id="_x0000_i1085" type="#_x0000_t75" style="width:162pt;height:24pt" o:ole="" fillcolor="window">
            <v:imagedata r:id="rId141" o:title=""/>
          </v:shape>
          <o:OLEObject Type="Embed" ProgID="Equation.3" ShapeID="_x0000_i1085" DrawAspect="Content" ObjectID="_1757328457" r:id="rId142"/>
        </w:object>
      </w:r>
      <w:r w:rsidRPr="009C698D">
        <w:rPr>
          <w:rFonts w:ascii="Times New Roman" w:hAnsi="Times New Roman"/>
          <w:noProof/>
          <w:sz w:val="28"/>
        </w:rPr>
        <w:t>,                              (12)</w:t>
      </w:r>
    </w:p>
    <w:p w:rsidR="00C458A5" w:rsidRPr="009C698D" w:rsidRDefault="00C458A5" w:rsidP="00C458A5">
      <w:pPr>
        <w:pStyle w:val="13"/>
        <w:spacing w:line="240" w:lineRule="auto"/>
        <w:ind w:left="0" w:firstLine="0"/>
        <w:rPr>
          <w:rFonts w:ascii="Times New Roman" w:hAnsi="Times New Roman"/>
          <w:sz w:val="28"/>
        </w:rPr>
      </w:pPr>
      <w:r w:rsidRPr="009C698D">
        <w:rPr>
          <w:rFonts w:ascii="Times New Roman" w:hAnsi="Times New Roman"/>
          <w:sz w:val="28"/>
        </w:rPr>
        <w:t>где</w:t>
      </w:r>
      <w:r w:rsidRPr="009C698D">
        <w:rPr>
          <w:rFonts w:ascii="Times New Roman" w:hAnsi="Times New Roman"/>
          <w:sz w:val="28"/>
        </w:rPr>
        <w:tab/>
        <w:t>Э</w:t>
      </w:r>
      <w:r w:rsidRPr="009C698D">
        <w:rPr>
          <w:rFonts w:ascii="Times New Roman" w:hAnsi="Times New Roman"/>
          <w:sz w:val="28"/>
          <w:vertAlign w:val="subscript"/>
        </w:rPr>
        <w:t>ЭКР</w:t>
      </w:r>
      <w:r w:rsidRPr="009C698D">
        <w:rPr>
          <w:rFonts w:ascii="Times New Roman" w:hAnsi="Times New Roman"/>
          <w:sz w:val="28"/>
        </w:rPr>
        <w:t xml:space="preserve"> - эффективность экранирования, т.е. величина, показывающая во сколько  раз напряженность поля в данном месте уменьшилась в результате экранирования;</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lang w:val="en-US"/>
        </w:rPr>
        <w:t>l</w:t>
      </w:r>
      <w:r w:rsidRPr="009C698D">
        <w:rPr>
          <w:rFonts w:ascii="Times New Roman" w:hAnsi="Times New Roman"/>
          <w:sz w:val="28"/>
          <w:vertAlign w:val="subscript"/>
        </w:rPr>
        <w:t>ЭКР</w:t>
      </w:r>
      <w:r w:rsidRPr="009C698D">
        <w:rPr>
          <w:rFonts w:ascii="Times New Roman" w:hAnsi="Times New Roman"/>
          <w:noProof/>
          <w:sz w:val="28"/>
        </w:rPr>
        <w:t xml:space="preserve"> -</w:t>
      </w:r>
      <w:r w:rsidRPr="009C698D">
        <w:rPr>
          <w:rFonts w:ascii="Times New Roman" w:hAnsi="Times New Roman"/>
          <w:sz w:val="28"/>
        </w:rPr>
        <w:t xml:space="preserve"> расстояние по оси индуктора от его крайних витков до краев цилиндра, м;</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lang w:val="en-US"/>
        </w:rPr>
        <w:t>D</w:t>
      </w:r>
      <w:r w:rsidRPr="009C698D">
        <w:rPr>
          <w:rFonts w:ascii="Times New Roman" w:hAnsi="Times New Roman"/>
          <w:sz w:val="28"/>
          <w:vertAlign w:val="subscript"/>
        </w:rPr>
        <w:t>ЭКР</w:t>
      </w:r>
      <w:r w:rsidRPr="009C698D">
        <w:rPr>
          <w:rFonts w:ascii="Times New Roman" w:hAnsi="Times New Roman"/>
          <w:noProof/>
          <w:sz w:val="28"/>
        </w:rPr>
        <w:t xml:space="preserve"> -</w:t>
      </w:r>
      <w:r w:rsidRPr="009C698D">
        <w:rPr>
          <w:rFonts w:ascii="Times New Roman" w:hAnsi="Times New Roman"/>
          <w:sz w:val="28"/>
        </w:rPr>
        <w:t xml:space="preserve"> диаметр цилиндра экрана, м.</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Если в результате расчета стального экрана его габариты  по</w:t>
      </w:r>
      <w:r w:rsidRPr="009C698D">
        <w:rPr>
          <w:rFonts w:ascii="Times New Roman" w:hAnsi="Times New Roman"/>
          <w:sz w:val="28"/>
        </w:rPr>
        <w:softHyphen/>
        <w:t>лучаются большими, то целесообразно применить алюминий или медь.</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На эффективность экрана не влияет его толщина, т.к. для экранирования достаточно очень тонкого слоя металла. Поэтому</w:t>
      </w:r>
      <w:r w:rsidRPr="009C698D">
        <w:rPr>
          <w:rFonts w:ascii="Times New Roman" w:hAnsi="Times New Roman"/>
          <w:noProof/>
          <w:sz w:val="28"/>
        </w:rPr>
        <w:t xml:space="preserve"> </w:t>
      </w:r>
      <w:r w:rsidRPr="009C698D">
        <w:rPr>
          <w:rFonts w:ascii="Times New Roman" w:hAnsi="Times New Roman"/>
          <w:sz w:val="28"/>
        </w:rPr>
        <w:t>толщина экрана принимается из условия прочности, равной</w:t>
      </w:r>
      <w:r w:rsidRPr="009C698D">
        <w:rPr>
          <w:rFonts w:ascii="Times New Roman" w:hAnsi="Times New Roman"/>
          <w:noProof/>
          <w:sz w:val="28"/>
        </w:rPr>
        <w:t xml:space="preserve"> 0,8 … 2</w:t>
      </w:r>
      <w:r w:rsidRPr="009C698D">
        <w:rPr>
          <w:rFonts w:ascii="Times New Roman" w:hAnsi="Times New Roman"/>
          <w:sz w:val="28"/>
        </w:rPr>
        <w:t xml:space="preserve"> мм.</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В результате расчета размеров экрана его эффективность должна быть больше требуемого значения, т.е.:</w:t>
      </w:r>
    </w:p>
    <w:p w:rsidR="00C458A5" w:rsidRPr="009C698D" w:rsidRDefault="00C458A5" w:rsidP="00C458A5">
      <w:pPr>
        <w:pStyle w:val="13"/>
        <w:spacing w:line="240" w:lineRule="auto"/>
        <w:ind w:left="0" w:firstLine="720"/>
        <w:jc w:val="right"/>
        <w:rPr>
          <w:rFonts w:ascii="Times New Roman" w:hAnsi="Times New Roman"/>
          <w:sz w:val="28"/>
        </w:rPr>
      </w:pPr>
      <w:r w:rsidRPr="009C698D">
        <w:rPr>
          <w:rFonts w:ascii="Times New Roman" w:hAnsi="Times New Roman"/>
          <w:position w:val="-12"/>
          <w:sz w:val="28"/>
        </w:rPr>
        <w:object w:dxaOrig="1120" w:dyaOrig="360">
          <v:shape id="_x0000_i1086" type="#_x0000_t75" style="width:1in;height:24pt" o:ole="" fillcolor="window">
            <v:imagedata r:id="rId143" o:title=""/>
          </v:shape>
          <o:OLEObject Type="Embed" ProgID="Equation.3" ShapeID="_x0000_i1086" DrawAspect="Content" ObjectID="_1757328458" r:id="rId144"/>
        </w:object>
      </w:r>
      <w:r w:rsidRPr="009C698D">
        <w:rPr>
          <w:rFonts w:ascii="Times New Roman" w:hAnsi="Times New Roman"/>
          <w:sz w:val="28"/>
        </w:rPr>
        <w:t>,                                            (14)</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i/>
          <w:sz w:val="28"/>
        </w:rPr>
        <w:t>Пример.</w:t>
      </w:r>
      <w:r w:rsidRPr="009C698D">
        <w:rPr>
          <w:rFonts w:ascii="Times New Roman" w:hAnsi="Times New Roman"/>
          <w:sz w:val="28"/>
        </w:rPr>
        <w:t xml:space="preserve"> Рассчитать экран плавильной печи установки ЛП-37: радиус печи (катушки индуктора) </w:t>
      </w:r>
      <w:r w:rsidRPr="009C698D">
        <w:rPr>
          <w:rFonts w:ascii="Times New Roman" w:hAnsi="Times New Roman"/>
          <w:sz w:val="28"/>
          <w:lang w:val="en-US"/>
        </w:rPr>
        <w:t>R</w:t>
      </w:r>
      <w:r w:rsidRPr="009C698D">
        <w:rPr>
          <w:rFonts w:ascii="Times New Roman" w:hAnsi="Times New Roman"/>
          <w:sz w:val="28"/>
          <w:vertAlign w:val="subscript"/>
        </w:rPr>
        <w:t>ИНД</w:t>
      </w:r>
      <w:r w:rsidRPr="009C698D">
        <w:rPr>
          <w:rFonts w:ascii="Times New Roman" w:hAnsi="Times New Roman"/>
          <w:noProof/>
          <w:sz w:val="28"/>
        </w:rPr>
        <w:t xml:space="preserve"> = 0,13</w:t>
      </w:r>
      <w:r w:rsidRPr="009C698D">
        <w:rPr>
          <w:rFonts w:ascii="Times New Roman" w:hAnsi="Times New Roman"/>
          <w:sz w:val="28"/>
        </w:rPr>
        <w:t xml:space="preserve"> м, высота печи (катушки) </w:t>
      </w:r>
      <w:r w:rsidRPr="009C698D">
        <w:rPr>
          <w:rFonts w:ascii="Times New Roman" w:hAnsi="Times New Roman"/>
          <w:sz w:val="28"/>
          <w:lang w:val="en-US"/>
        </w:rPr>
        <w:t>l</w:t>
      </w:r>
      <w:r w:rsidRPr="009C698D">
        <w:rPr>
          <w:rFonts w:ascii="Times New Roman" w:hAnsi="Times New Roman"/>
          <w:sz w:val="28"/>
          <w:vertAlign w:val="subscript"/>
          <w:lang w:val="en-US"/>
        </w:rPr>
        <w:t>K</w:t>
      </w:r>
      <w:r w:rsidRPr="009C698D">
        <w:rPr>
          <w:rFonts w:ascii="Times New Roman" w:hAnsi="Times New Roman"/>
          <w:noProof/>
          <w:sz w:val="28"/>
        </w:rPr>
        <w:t xml:space="preserve"> = 0,36</w:t>
      </w:r>
      <w:r w:rsidRPr="009C698D">
        <w:rPr>
          <w:rFonts w:ascii="Times New Roman" w:hAnsi="Times New Roman"/>
          <w:sz w:val="28"/>
        </w:rPr>
        <w:t xml:space="preserve"> м, мощность плавильной печи Р</w:t>
      </w:r>
      <w:r w:rsidRPr="009C698D">
        <w:rPr>
          <w:rFonts w:ascii="Times New Roman" w:hAnsi="Times New Roman"/>
          <w:noProof/>
          <w:sz w:val="28"/>
        </w:rPr>
        <w:t xml:space="preserve"> = 60</w:t>
      </w:r>
      <w:r w:rsidRPr="009C698D">
        <w:rPr>
          <w:rFonts w:ascii="Times New Roman" w:hAnsi="Times New Roman"/>
          <w:sz w:val="28"/>
        </w:rPr>
        <w:t xml:space="preserve"> кВт, число витков катушки индуктора </w:t>
      </w:r>
      <w:r w:rsidRPr="009C698D">
        <w:rPr>
          <w:rFonts w:ascii="Times New Roman" w:hAnsi="Times New Roman"/>
          <w:sz w:val="28"/>
        </w:rPr>
        <w:sym w:font="Symbol" w:char="F077"/>
      </w:r>
      <w:r w:rsidRPr="009C698D">
        <w:rPr>
          <w:rFonts w:ascii="Times New Roman" w:hAnsi="Times New Roman"/>
          <w:sz w:val="28"/>
        </w:rPr>
        <w:t xml:space="preserve"> =</w:t>
      </w:r>
      <w:r w:rsidRPr="009C698D">
        <w:rPr>
          <w:rFonts w:ascii="Times New Roman" w:hAnsi="Times New Roman"/>
          <w:noProof/>
          <w:sz w:val="28"/>
        </w:rPr>
        <w:t xml:space="preserve"> 25,</w:t>
      </w:r>
      <w:r w:rsidRPr="009C698D">
        <w:rPr>
          <w:rFonts w:ascii="Times New Roman" w:hAnsi="Times New Roman"/>
          <w:sz w:val="28"/>
        </w:rPr>
        <w:t xml:space="preserve"> сила тока в катушке </w:t>
      </w:r>
      <w:r w:rsidRPr="009C698D">
        <w:rPr>
          <w:rFonts w:ascii="Times New Roman" w:hAnsi="Times New Roman"/>
          <w:noProof/>
          <w:sz w:val="28"/>
        </w:rPr>
        <w:t>I = 260</w:t>
      </w:r>
      <w:r w:rsidRPr="009C698D">
        <w:rPr>
          <w:rFonts w:ascii="Times New Roman" w:hAnsi="Times New Roman"/>
          <w:sz w:val="28"/>
        </w:rPr>
        <w:t xml:space="preserve"> А, частота </w:t>
      </w:r>
      <w:r w:rsidRPr="009C698D">
        <w:rPr>
          <w:rFonts w:ascii="Times New Roman" w:hAnsi="Times New Roman"/>
          <w:sz w:val="28"/>
          <w:lang w:val="en-US"/>
        </w:rPr>
        <w:t>f</w:t>
      </w:r>
      <w:r w:rsidRPr="009C698D">
        <w:rPr>
          <w:rFonts w:ascii="Times New Roman" w:hAnsi="Times New Roman"/>
          <w:sz w:val="28"/>
        </w:rPr>
        <w:t xml:space="preserve"> =</w:t>
      </w:r>
      <w:r w:rsidRPr="009C698D">
        <w:rPr>
          <w:rFonts w:ascii="Times New Roman" w:hAnsi="Times New Roman"/>
          <w:noProof/>
          <w:sz w:val="28"/>
        </w:rPr>
        <w:t xml:space="preserve"> 70</w:t>
      </w:r>
      <w:r w:rsidRPr="009C698D">
        <w:rPr>
          <w:rFonts w:ascii="Times New Roman" w:hAnsi="Times New Roman"/>
          <w:sz w:val="28"/>
        </w:rPr>
        <w:t xml:space="preserve"> кГц, радиус сердечника (нагреваемый материал) </w:t>
      </w:r>
      <w:r w:rsidRPr="009C698D">
        <w:rPr>
          <w:rFonts w:ascii="Times New Roman" w:hAnsi="Times New Roman"/>
          <w:sz w:val="28"/>
          <w:lang w:val="en-US"/>
        </w:rPr>
        <w:t>R</w:t>
      </w:r>
      <w:r w:rsidRPr="009C698D">
        <w:rPr>
          <w:rFonts w:ascii="Times New Roman" w:hAnsi="Times New Roman"/>
          <w:sz w:val="28"/>
          <w:vertAlign w:val="subscript"/>
          <w:lang w:val="en-US"/>
        </w:rPr>
        <w:t>C</w:t>
      </w:r>
      <w:r w:rsidRPr="009C698D">
        <w:rPr>
          <w:rFonts w:ascii="Times New Roman" w:hAnsi="Times New Roman"/>
          <w:noProof/>
          <w:sz w:val="28"/>
        </w:rPr>
        <w:t xml:space="preserve"> = 0,09</w:t>
      </w:r>
      <w:r w:rsidRPr="009C698D">
        <w:rPr>
          <w:rFonts w:ascii="Times New Roman" w:hAnsi="Times New Roman"/>
          <w:sz w:val="28"/>
        </w:rPr>
        <w:t xml:space="preserve"> м, вы</w:t>
      </w:r>
      <w:r w:rsidRPr="009C698D">
        <w:rPr>
          <w:rFonts w:ascii="Times New Roman" w:hAnsi="Times New Roman"/>
          <w:sz w:val="28"/>
          <w:lang w:val="en-US"/>
        </w:rPr>
        <w:t>cj</w:t>
      </w:r>
      <w:r w:rsidRPr="009C698D">
        <w:rPr>
          <w:rFonts w:ascii="Times New Roman" w:hAnsi="Times New Roman"/>
          <w:sz w:val="28"/>
        </w:rPr>
        <w:t xml:space="preserve">та сердечника (длина) </w:t>
      </w:r>
      <w:r w:rsidRPr="009C698D">
        <w:rPr>
          <w:rFonts w:ascii="Times New Roman" w:hAnsi="Times New Roman"/>
          <w:sz w:val="28"/>
          <w:lang w:val="en-US"/>
        </w:rPr>
        <w:t>l</w:t>
      </w:r>
      <w:r w:rsidRPr="009C698D">
        <w:rPr>
          <w:rFonts w:ascii="Times New Roman" w:hAnsi="Times New Roman"/>
          <w:sz w:val="28"/>
          <w:vertAlign w:val="subscript"/>
          <w:lang w:val="en-US"/>
        </w:rPr>
        <w:t>C</w:t>
      </w:r>
      <w:r w:rsidRPr="009C698D">
        <w:rPr>
          <w:rFonts w:ascii="Times New Roman" w:hAnsi="Times New Roman"/>
          <w:sz w:val="28"/>
        </w:rPr>
        <w:t xml:space="preserve"> = 0,35м, расстояние от оси катушки до рабочего места</w:t>
      </w:r>
      <w:r w:rsidRPr="009C698D">
        <w:rPr>
          <w:rFonts w:ascii="Times New Roman" w:hAnsi="Times New Roman"/>
          <w:sz w:val="28"/>
        </w:rPr>
        <w:br/>
        <w:t xml:space="preserve"> </w:t>
      </w:r>
      <w:r w:rsidRPr="009C698D">
        <w:rPr>
          <w:rFonts w:ascii="Times New Roman" w:hAnsi="Times New Roman"/>
          <w:sz w:val="28"/>
          <w:lang w:val="en-US"/>
        </w:rPr>
        <w:t>r</w:t>
      </w:r>
      <w:r w:rsidRPr="009C698D">
        <w:rPr>
          <w:rFonts w:ascii="Times New Roman" w:hAnsi="Times New Roman"/>
          <w:sz w:val="28"/>
        </w:rPr>
        <w:t xml:space="preserve"> =</w:t>
      </w:r>
      <w:r w:rsidRPr="009C698D">
        <w:rPr>
          <w:rFonts w:ascii="Times New Roman" w:hAnsi="Times New Roman"/>
          <w:noProof/>
          <w:sz w:val="28"/>
        </w:rPr>
        <w:t xml:space="preserve"> 6,8</w:t>
      </w:r>
      <w:r w:rsidRPr="009C698D">
        <w:rPr>
          <w:rFonts w:ascii="Times New Roman" w:hAnsi="Times New Roman"/>
          <w:sz w:val="28"/>
        </w:rPr>
        <w:t xml:space="preserve"> м.</w:t>
      </w:r>
    </w:p>
    <w:p w:rsidR="00C458A5" w:rsidRPr="009C698D" w:rsidRDefault="00C458A5" w:rsidP="00C458A5">
      <w:pPr>
        <w:pStyle w:val="FR4"/>
        <w:spacing w:before="0" w:line="240" w:lineRule="auto"/>
        <w:ind w:left="0" w:firstLine="720"/>
        <w:jc w:val="left"/>
        <w:rPr>
          <w:rFonts w:ascii="Times New Roman" w:hAnsi="Times New Roman"/>
          <w:sz w:val="28"/>
        </w:rPr>
      </w:pPr>
      <w:r w:rsidRPr="009C698D">
        <w:rPr>
          <w:rFonts w:ascii="Times New Roman" w:hAnsi="Times New Roman"/>
          <w:sz w:val="28"/>
        </w:rPr>
        <w:t>Решение проводим в следующем порядке.</w:t>
      </w:r>
    </w:p>
    <w:p w:rsidR="00C458A5" w:rsidRPr="009C698D" w:rsidRDefault="00C458A5" w:rsidP="00C458A5">
      <w:pPr>
        <w:pStyle w:val="FR4"/>
        <w:spacing w:before="0" w:line="240" w:lineRule="auto"/>
        <w:ind w:left="0" w:firstLine="720"/>
        <w:rPr>
          <w:rFonts w:ascii="Times New Roman" w:hAnsi="Times New Roman"/>
          <w:sz w:val="28"/>
        </w:rPr>
      </w:pPr>
      <w:r w:rsidRPr="009C698D">
        <w:rPr>
          <w:rFonts w:ascii="Times New Roman" w:hAnsi="Times New Roman"/>
          <w:sz w:val="28"/>
        </w:rPr>
        <w:t>По формуле</w:t>
      </w:r>
      <w:r w:rsidRPr="009C698D">
        <w:rPr>
          <w:rFonts w:ascii="Times New Roman" w:hAnsi="Times New Roman"/>
          <w:noProof/>
          <w:sz w:val="28"/>
        </w:rPr>
        <w:t xml:space="preserve"> (1)</w:t>
      </w:r>
      <w:r w:rsidRPr="009C698D">
        <w:rPr>
          <w:rFonts w:ascii="Times New Roman" w:hAnsi="Times New Roman"/>
          <w:sz w:val="28"/>
        </w:rPr>
        <w:t xml:space="preserve"> вычисляем значение магнитной составляющей</w:t>
      </w:r>
      <w:r w:rsidRPr="009C698D">
        <w:rPr>
          <w:rFonts w:ascii="Times New Roman" w:hAnsi="Times New Roman"/>
          <w:noProof/>
          <w:sz w:val="28"/>
        </w:rPr>
        <w:t>,</w:t>
      </w:r>
      <w:r w:rsidRPr="009C698D">
        <w:rPr>
          <w:rFonts w:ascii="Times New Roman" w:hAnsi="Times New Roman"/>
          <w:sz w:val="28"/>
        </w:rPr>
        <w:t xml:space="preserve"> напряженности поля на рабочем месте, когда индуктор без экрана:</w:t>
      </w:r>
    </w:p>
    <w:p w:rsidR="00C458A5" w:rsidRPr="009C698D" w:rsidRDefault="00C458A5" w:rsidP="00C458A5">
      <w:pPr>
        <w:pStyle w:val="FR4"/>
        <w:spacing w:before="0" w:line="240" w:lineRule="auto"/>
        <w:ind w:left="0" w:firstLine="720"/>
        <w:jc w:val="center"/>
        <w:rPr>
          <w:rFonts w:ascii="Times New Roman" w:hAnsi="Times New Roman"/>
          <w:sz w:val="28"/>
        </w:rPr>
      </w:pPr>
      <w:r w:rsidRPr="009C698D">
        <w:rPr>
          <w:rFonts w:ascii="Times New Roman" w:hAnsi="Times New Roman"/>
          <w:position w:val="-28"/>
          <w:sz w:val="28"/>
        </w:rPr>
        <w:object w:dxaOrig="4940" w:dyaOrig="720">
          <v:shape id="_x0000_i1087" type="#_x0000_t75" style="width:294pt;height:42pt" o:ole="" fillcolor="window">
            <v:imagedata r:id="rId145" o:title=""/>
          </v:shape>
          <o:OLEObject Type="Embed" ProgID="Equation.3" ShapeID="_x0000_i1087" DrawAspect="Content" ObjectID="_1757328459" r:id="rId146"/>
        </w:object>
      </w:r>
    </w:p>
    <w:p w:rsidR="00C458A5" w:rsidRPr="009C698D" w:rsidRDefault="00C458A5" w:rsidP="00C458A5">
      <w:pPr>
        <w:pStyle w:val="FR4"/>
        <w:spacing w:before="0" w:line="240" w:lineRule="auto"/>
        <w:ind w:left="0" w:firstLine="0"/>
        <w:jc w:val="left"/>
        <w:rPr>
          <w:rFonts w:ascii="Times New Roman" w:hAnsi="Times New Roman"/>
          <w:sz w:val="28"/>
        </w:rPr>
      </w:pPr>
      <w:r w:rsidRPr="009C698D">
        <w:rPr>
          <w:rFonts w:ascii="Times New Roman" w:hAnsi="Times New Roman"/>
          <w:sz w:val="28"/>
        </w:rPr>
        <w:t>где</w:t>
      </w:r>
      <w:r w:rsidRPr="009C698D">
        <w:rPr>
          <w:rFonts w:ascii="Times New Roman" w:hAnsi="Times New Roman"/>
          <w:sz w:val="28"/>
        </w:rPr>
        <w:tab/>
      </w:r>
      <w:r w:rsidRPr="009C698D">
        <w:rPr>
          <w:rFonts w:ascii="Times New Roman" w:hAnsi="Times New Roman"/>
          <w:sz w:val="28"/>
        </w:rPr>
        <w:sym w:font="Symbol" w:char="F062"/>
      </w:r>
      <w:r w:rsidRPr="009C698D">
        <w:rPr>
          <w:rFonts w:ascii="Times New Roman" w:hAnsi="Times New Roman"/>
          <w:sz w:val="28"/>
        </w:rPr>
        <w:t xml:space="preserve"> выбрано по графику (рис 2.2) по значениям</w:t>
      </w:r>
    </w:p>
    <w:p w:rsidR="00C458A5" w:rsidRPr="009C698D" w:rsidRDefault="00C458A5" w:rsidP="00C458A5">
      <w:pPr>
        <w:pStyle w:val="FR4"/>
        <w:spacing w:before="0" w:line="240" w:lineRule="auto"/>
        <w:ind w:left="0" w:firstLine="0"/>
        <w:jc w:val="center"/>
        <w:rPr>
          <w:rFonts w:ascii="Times New Roman" w:hAnsi="Times New Roman"/>
          <w:sz w:val="28"/>
        </w:rPr>
      </w:pPr>
      <w:r w:rsidRPr="009C698D">
        <w:rPr>
          <w:rFonts w:ascii="Times New Roman" w:hAnsi="Times New Roman"/>
          <w:sz w:val="28"/>
          <w:lang w:val="en-US"/>
        </w:rPr>
        <w:t>r</w:t>
      </w:r>
      <w:r w:rsidRPr="009C698D">
        <w:rPr>
          <w:rFonts w:ascii="Times New Roman" w:hAnsi="Times New Roman"/>
          <w:sz w:val="28"/>
        </w:rPr>
        <w:t xml:space="preserve"> / </w:t>
      </w:r>
      <w:r w:rsidRPr="009C698D">
        <w:rPr>
          <w:rFonts w:ascii="Times New Roman" w:hAnsi="Times New Roman"/>
          <w:sz w:val="28"/>
          <w:lang w:val="en-US"/>
        </w:rPr>
        <w:t>R</w:t>
      </w:r>
      <w:r w:rsidRPr="009C698D">
        <w:rPr>
          <w:rFonts w:ascii="Times New Roman" w:hAnsi="Times New Roman"/>
          <w:sz w:val="28"/>
          <w:vertAlign w:val="subscript"/>
        </w:rPr>
        <w:t>ИНД</w:t>
      </w:r>
      <w:r w:rsidRPr="009C698D">
        <w:rPr>
          <w:rFonts w:ascii="Times New Roman" w:hAnsi="Times New Roman"/>
          <w:sz w:val="28"/>
        </w:rPr>
        <w:t xml:space="preserve"> = 0,8 / 0,13 = 8 и </w:t>
      </w:r>
      <w:r w:rsidRPr="009C698D">
        <w:rPr>
          <w:rFonts w:ascii="Times New Roman" w:hAnsi="Times New Roman"/>
          <w:sz w:val="28"/>
          <w:lang w:val="en-US"/>
        </w:rPr>
        <w:t>l</w:t>
      </w:r>
      <w:r w:rsidRPr="009C698D">
        <w:rPr>
          <w:rFonts w:ascii="Times New Roman" w:hAnsi="Times New Roman"/>
          <w:sz w:val="28"/>
          <w:vertAlign w:val="subscript"/>
          <w:lang w:val="en-US"/>
        </w:rPr>
        <w:t>K</w:t>
      </w:r>
      <w:r w:rsidRPr="009C698D">
        <w:rPr>
          <w:rFonts w:ascii="Times New Roman" w:hAnsi="Times New Roman"/>
          <w:sz w:val="28"/>
        </w:rPr>
        <w:t xml:space="preserve"> / </w:t>
      </w:r>
      <w:r w:rsidRPr="009C698D">
        <w:rPr>
          <w:rFonts w:ascii="Times New Roman" w:hAnsi="Times New Roman"/>
          <w:sz w:val="28"/>
          <w:lang w:val="en-US"/>
        </w:rPr>
        <w:t>R</w:t>
      </w:r>
      <w:r w:rsidRPr="009C698D">
        <w:rPr>
          <w:rFonts w:ascii="Times New Roman" w:hAnsi="Times New Roman"/>
          <w:sz w:val="28"/>
          <w:vertAlign w:val="subscript"/>
        </w:rPr>
        <w:t>ИНД</w:t>
      </w:r>
      <w:r w:rsidRPr="009C698D">
        <w:rPr>
          <w:rFonts w:ascii="Times New Roman" w:hAnsi="Times New Roman"/>
          <w:sz w:val="28"/>
        </w:rPr>
        <w:t xml:space="preserve"> = 0,35 / 0,13 = 2,7, </w:t>
      </w:r>
      <w:r w:rsidRPr="009C698D">
        <w:rPr>
          <w:rFonts w:ascii="Times New Roman" w:hAnsi="Times New Roman"/>
          <w:sz w:val="28"/>
        </w:rPr>
        <w:sym w:font="Symbol" w:char="F062"/>
      </w:r>
      <w:r w:rsidRPr="009C698D">
        <w:rPr>
          <w:rFonts w:ascii="Times New Roman" w:hAnsi="Times New Roman"/>
          <w:sz w:val="28"/>
        </w:rPr>
        <w:t xml:space="preserve"> = 1</w:t>
      </w:r>
    </w:p>
    <w:p w:rsidR="00C458A5" w:rsidRPr="009C698D" w:rsidRDefault="00C458A5" w:rsidP="00C458A5">
      <w:pPr>
        <w:pStyle w:val="FR4"/>
        <w:spacing w:before="0" w:line="240" w:lineRule="auto"/>
        <w:ind w:left="0" w:firstLine="720"/>
        <w:jc w:val="left"/>
        <w:rPr>
          <w:rFonts w:ascii="Times New Roman" w:hAnsi="Times New Roman"/>
          <w:sz w:val="28"/>
        </w:rPr>
      </w:pPr>
      <w:r w:rsidRPr="009C698D">
        <w:rPr>
          <w:rFonts w:ascii="Times New Roman" w:hAnsi="Times New Roman"/>
          <w:sz w:val="28"/>
        </w:rPr>
        <w:t>По ГОСТ</w:t>
      </w:r>
      <w:r w:rsidRPr="009C698D">
        <w:rPr>
          <w:rFonts w:ascii="Times New Roman" w:hAnsi="Times New Roman"/>
          <w:noProof/>
          <w:sz w:val="28"/>
        </w:rPr>
        <w:t xml:space="preserve"> 12.1.006-84</w:t>
      </w:r>
      <w:r w:rsidRPr="009C698D">
        <w:rPr>
          <w:rFonts w:ascii="Times New Roman" w:hAnsi="Times New Roman"/>
          <w:sz w:val="28"/>
        </w:rPr>
        <w:t xml:space="preserve"> в диапазоне частот</w:t>
      </w:r>
      <w:r w:rsidRPr="009C698D">
        <w:rPr>
          <w:rFonts w:ascii="Times New Roman" w:hAnsi="Times New Roman"/>
          <w:noProof/>
          <w:sz w:val="28"/>
        </w:rPr>
        <w:t xml:space="preserve"> 60</w:t>
      </w:r>
      <w:r w:rsidRPr="009C698D">
        <w:rPr>
          <w:rFonts w:ascii="Times New Roman" w:hAnsi="Times New Roman"/>
          <w:sz w:val="28"/>
        </w:rPr>
        <w:t xml:space="preserve"> кГц … </w:t>
      </w:r>
      <w:r w:rsidRPr="009C698D">
        <w:rPr>
          <w:rFonts w:ascii="Times New Roman" w:hAnsi="Times New Roman"/>
          <w:noProof/>
          <w:sz w:val="28"/>
        </w:rPr>
        <w:t>3</w:t>
      </w:r>
      <w:r w:rsidRPr="009C698D">
        <w:rPr>
          <w:rFonts w:ascii="Times New Roman" w:hAnsi="Times New Roman"/>
          <w:sz w:val="28"/>
        </w:rPr>
        <w:t xml:space="preserve"> МГц предельно допустимая энергетическая нагрузка в течение рабочего дня Э</w:t>
      </w:r>
      <w:r w:rsidRPr="009C698D">
        <w:rPr>
          <w:rFonts w:ascii="Times New Roman" w:hAnsi="Times New Roman"/>
          <w:sz w:val="28"/>
          <w:vertAlign w:val="subscript"/>
        </w:rPr>
        <w:t>Нпд</w:t>
      </w:r>
      <w:r w:rsidRPr="009C698D">
        <w:rPr>
          <w:rFonts w:ascii="Times New Roman" w:hAnsi="Times New Roman"/>
          <w:sz w:val="28"/>
        </w:rPr>
        <w:t xml:space="preserve"> составляет</w:t>
      </w:r>
      <w:r w:rsidRPr="009C698D">
        <w:rPr>
          <w:rFonts w:ascii="Times New Roman" w:hAnsi="Times New Roman"/>
          <w:noProof/>
          <w:sz w:val="28"/>
        </w:rPr>
        <w:t xml:space="preserve"> 200</w:t>
      </w:r>
      <w:r w:rsidRPr="009C698D">
        <w:rPr>
          <w:rFonts w:ascii="Times New Roman" w:hAnsi="Times New Roman"/>
          <w:sz w:val="28"/>
        </w:rPr>
        <w:t xml:space="preserve"> (А/м)</w:t>
      </w:r>
      <w:r w:rsidRPr="009C698D">
        <w:rPr>
          <w:rFonts w:ascii="Times New Roman" w:hAnsi="Times New Roman"/>
          <w:sz w:val="28"/>
          <w:vertAlign w:val="superscript"/>
        </w:rPr>
        <w:t>2</w:t>
      </w:r>
      <w:r w:rsidRPr="009C698D">
        <w:rPr>
          <w:rFonts w:ascii="Times New Roman" w:hAnsi="Times New Roman"/>
          <w:sz w:val="28"/>
        </w:rPr>
        <w:t>*ч, т.е. допустимая напряженность магнитного поля</w:t>
      </w:r>
    </w:p>
    <w:p w:rsidR="00C458A5" w:rsidRPr="009C698D" w:rsidRDefault="00C458A5" w:rsidP="00C458A5">
      <w:pPr>
        <w:pStyle w:val="FR4"/>
        <w:spacing w:before="0" w:line="240" w:lineRule="auto"/>
        <w:ind w:left="0" w:firstLine="720"/>
        <w:jc w:val="center"/>
        <w:rPr>
          <w:rFonts w:ascii="Times New Roman" w:hAnsi="Times New Roman"/>
          <w:sz w:val="28"/>
        </w:rPr>
      </w:pPr>
      <w:r w:rsidRPr="009C698D">
        <w:rPr>
          <w:rFonts w:ascii="Times New Roman" w:hAnsi="Times New Roman"/>
          <w:position w:val="-26"/>
          <w:sz w:val="28"/>
        </w:rPr>
        <w:object w:dxaOrig="3019" w:dyaOrig="700">
          <v:shape id="_x0000_i1088" type="#_x0000_t75" style="width:162pt;height:36pt" o:ole="" fillcolor="window">
            <v:imagedata r:id="rId147" o:title=""/>
          </v:shape>
          <o:OLEObject Type="Embed" ProgID="Equation.3" ShapeID="_x0000_i1088" DrawAspect="Content" ObjectID="_1757328460" r:id="rId148"/>
        </w:object>
      </w:r>
    </w:p>
    <w:p w:rsidR="00C458A5" w:rsidRPr="009C698D" w:rsidRDefault="00C458A5" w:rsidP="00C458A5">
      <w:pPr>
        <w:pStyle w:val="FR4"/>
        <w:spacing w:before="0" w:line="240" w:lineRule="auto"/>
        <w:ind w:left="0" w:firstLine="720"/>
        <w:jc w:val="left"/>
        <w:rPr>
          <w:rFonts w:ascii="Times New Roman" w:hAnsi="Times New Roman"/>
          <w:sz w:val="28"/>
        </w:rPr>
      </w:pPr>
      <w:r w:rsidRPr="009C698D">
        <w:rPr>
          <w:rFonts w:ascii="Times New Roman" w:hAnsi="Times New Roman"/>
          <w:sz w:val="28"/>
        </w:rPr>
        <w:t>Для снижения напряженности ЭМП необходимо применять экран. Требуемая эффективность экранирования</w:t>
      </w:r>
    </w:p>
    <w:p w:rsidR="00C458A5" w:rsidRPr="009C698D" w:rsidRDefault="00C458A5" w:rsidP="00C458A5">
      <w:pPr>
        <w:pStyle w:val="FR4"/>
        <w:spacing w:before="0" w:line="240" w:lineRule="auto"/>
        <w:ind w:left="0" w:firstLine="0"/>
        <w:jc w:val="center"/>
        <w:rPr>
          <w:rFonts w:ascii="Times New Roman" w:hAnsi="Times New Roman"/>
          <w:sz w:val="28"/>
        </w:rPr>
      </w:pPr>
      <w:r w:rsidRPr="009C698D">
        <w:rPr>
          <w:rFonts w:ascii="Times New Roman" w:hAnsi="Times New Roman"/>
          <w:position w:val="-32"/>
          <w:sz w:val="28"/>
        </w:rPr>
        <w:object w:dxaOrig="2320" w:dyaOrig="700">
          <v:shape id="_x0000_i1089" type="#_x0000_t75" style="width:126pt;height:36pt" o:ole="" fillcolor="window">
            <v:imagedata r:id="rId149" o:title=""/>
          </v:shape>
          <o:OLEObject Type="Embed" ProgID="Equation.3" ShapeID="_x0000_i1089" DrawAspect="Content" ObjectID="_1757328461" r:id="rId150"/>
        </w:object>
      </w:r>
    </w:p>
    <w:p w:rsidR="00C458A5" w:rsidRPr="009C698D" w:rsidRDefault="00C458A5" w:rsidP="00C458A5">
      <w:pPr>
        <w:pStyle w:val="FR4"/>
        <w:spacing w:before="0" w:line="240" w:lineRule="auto"/>
        <w:ind w:left="0" w:firstLine="720"/>
        <w:rPr>
          <w:rFonts w:ascii="Times New Roman" w:hAnsi="Times New Roman"/>
          <w:sz w:val="28"/>
        </w:rPr>
      </w:pPr>
      <w:r w:rsidRPr="009C698D">
        <w:rPr>
          <w:rFonts w:ascii="Times New Roman" w:hAnsi="Times New Roman"/>
          <w:sz w:val="28"/>
        </w:rPr>
        <w:t>Проверим возможность применения стального цилиндрического экрана (рис.</w:t>
      </w:r>
      <w:r w:rsidRPr="009C698D">
        <w:rPr>
          <w:rFonts w:ascii="Times New Roman" w:hAnsi="Times New Roman"/>
          <w:noProof/>
          <w:sz w:val="28"/>
        </w:rPr>
        <w:t>на стенде)</w:t>
      </w:r>
      <w:r w:rsidRPr="009C698D">
        <w:rPr>
          <w:rFonts w:ascii="Times New Roman" w:hAnsi="Times New Roman"/>
          <w:sz w:val="28"/>
        </w:rPr>
        <w:t>. Диаметр экрана выбираем из условия, что ослабление магнитного поля в печи (индуктора) с сердечником не будет больше</w:t>
      </w:r>
      <w:r w:rsidRPr="009C698D">
        <w:rPr>
          <w:rFonts w:ascii="Times New Roman" w:hAnsi="Times New Roman"/>
          <w:noProof/>
          <w:sz w:val="28"/>
        </w:rPr>
        <w:t xml:space="preserve"> 1 </w:t>
      </w:r>
      <w:r w:rsidRPr="009C698D">
        <w:rPr>
          <w:rFonts w:ascii="Times New Roman" w:hAnsi="Times New Roman"/>
          <w:i/>
          <w:noProof/>
          <w:sz w:val="28"/>
        </w:rPr>
        <w:t>%,</w:t>
      </w:r>
      <w:r w:rsidRPr="009C698D">
        <w:rPr>
          <w:rFonts w:ascii="Times New Roman" w:hAnsi="Times New Roman"/>
          <w:sz w:val="28"/>
        </w:rPr>
        <w:t xml:space="preserve"> то есть по </w:t>
      </w:r>
      <w:r w:rsidRPr="009C698D">
        <w:rPr>
          <w:rFonts w:ascii="Times New Roman" w:hAnsi="Times New Roman"/>
          <w:sz w:val="28"/>
        </w:rPr>
        <w:lastRenderedPageBreak/>
        <w:t>формуле</w:t>
      </w:r>
      <w:r w:rsidRPr="009C698D">
        <w:rPr>
          <w:rFonts w:ascii="Times New Roman" w:hAnsi="Times New Roman"/>
          <w:noProof/>
          <w:sz w:val="28"/>
        </w:rPr>
        <w:t xml:space="preserve"> (9);</w:t>
      </w:r>
    </w:p>
    <w:p w:rsidR="00C458A5" w:rsidRPr="009C698D" w:rsidRDefault="00C458A5" w:rsidP="00C458A5">
      <w:pPr>
        <w:pStyle w:val="13"/>
        <w:spacing w:line="240" w:lineRule="auto"/>
        <w:ind w:left="0" w:firstLine="0"/>
        <w:jc w:val="center"/>
        <w:rPr>
          <w:rFonts w:ascii="Times New Roman" w:hAnsi="Times New Roman"/>
          <w:sz w:val="28"/>
        </w:rPr>
      </w:pPr>
      <w:r w:rsidRPr="009C698D">
        <w:rPr>
          <w:position w:val="-32"/>
          <w:sz w:val="28"/>
        </w:rPr>
        <w:object w:dxaOrig="3720" w:dyaOrig="820">
          <v:shape id="_x0000_i1090" type="#_x0000_t75" style="width:3in;height:48pt" o:ole="" fillcolor="window">
            <v:imagedata r:id="rId151" o:title=""/>
          </v:shape>
          <o:OLEObject Type="Embed" ProgID="Equation.3" ShapeID="_x0000_i1090" DrawAspect="Content" ObjectID="_1757328462" r:id="rId152"/>
        </w:object>
      </w:r>
    </w:p>
    <w:p w:rsidR="00C458A5" w:rsidRPr="009C698D" w:rsidRDefault="00C458A5" w:rsidP="00C458A5">
      <w:pPr>
        <w:pStyle w:val="13"/>
        <w:spacing w:line="240" w:lineRule="auto"/>
        <w:ind w:left="0" w:firstLine="0"/>
        <w:rPr>
          <w:rFonts w:ascii="Times New Roman" w:hAnsi="Times New Roman"/>
          <w:sz w:val="28"/>
        </w:rPr>
      </w:pPr>
      <w:r w:rsidRPr="009C698D">
        <w:rPr>
          <w:rFonts w:ascii="Times New Roman" w:hAnsi="Times New Roman"/>
          <w:sz w:val="28"/>
        </w:rPr>
        <w:t xml:space="preserve">где </w:t>
      </w:r>
      <w:r w:rsidRPr="009C698D">
        <w:rPr>
          <w:rFonts w:ascii="Times New Roman" w:hAnsi="Times New Roman"/>
          <w:sz w:val="28"/>
        </w:rPr>
        <w:sym w:font="Symbol" w:char="F064"/>
      </w:r>
      <w:r w:rsidRPr="009C698D">
        <w:rPr>
          <w:rFonts w:ascii="Times New Roman" w:hAnsi="Times New Roman"/>
          <w:sz w:val="28"/>
        </w:rPr>
        <w:t xml:space="preserve"> вычисляется по формуле</w:t>
      </w:r>
      <w:r w:rsidRPr="009C698D">
        <w:rPr>
          <w:rFonts w:ascii="Times New Roman" w:hAnsi="Times New Roman"/>
          <w:noProof/>
          <w:sz w:val="28"/>
        </w:rPr>
        <w:t xml:space="preserve"> (10)</w:t>
      </w:r>
    </w:p>
    <w:p w:rsidR="00C458A5" w:rsidRPr="009C698D" w:rsidRDefault="00C458A5" w:rsidP="00C458A5">
      <w:pPr>
        <w:pStyle w:val="13"/>
        <w:spacing w:line="240" w:lineRule="auto"/>
        <w:ind w:left="0" w:firstLine="720"/>
        <w:jc w:val="center"/>
        <w:rPr>
          <w:rFonts w:ascii="Times New Roman" w:hAnsi="Times New Roman"/>
          <w:sz w:val="28"/>
        </w:rPr>
      </w:pPr>
      <w:r w:rsidRPr="009C698D">
        <w:rPr>
          <w:rFonts w:ascii="Times New Roman" w:hAnsi="Times New Roman"/>
          <w:position w:val="-32"/>
          <w:sz w:val="28"/>
        </w:rPr>
        <w:object w:dxaOrig="5640" w:dyaOrig="780">
          <v:shape id="_x0000_i1091" type="#_x0000_t75" style="width:318pt;height:42pt" o:ole="" fillcolor="window">
            <v:imagedata r:id="rId153" o:title=""/>
          </v:shape>
          <o:OLEObject Type="Embed" ProgID="Equation.3" ShapeID="_x0000_i1091" DrawAspect="Content" ObjectID="_1757328463" r:id="rId154"/>
        </w:object>
      </w:r>
    </w:p>
    <w:p w:rsidR="00C458A5" w:rsidRPr="009C698D" w:rsidRDefault="00C458A5" w:rsidP="00C458A5">
      <w:pPr>
        <w:pStyle w:val="13"/>
        <w:spacing w:line="240" w:lineRule="auto"/>
        <w:ind w:left="0" w:firstLine="720"/>
        <w:jc w:val="center"/>
        <w:rPr>
          <w:rFonts w:ascii="Times New Roman" w:hAnsi="Times New Roman"/>
          <w:sz w:val="28"/>
        </w:rPr>
      </w:pPr>
      <w:r w:rsidRPr="009C698D">
        <w:rPr>
          <w:position w:val="-30"/>
          <w:sz w:val="28"/>
        </w:rPr>
        <w:object w:dxaOrig="5240" w:dyaOrig="760">
          <v:shape id="_x0000_i1092" type="#_x0000_t75" style="width:306pt;height:42pt" o:ole="" fillcolor="window">
            <v:imagedata r:id="rId155" o:title=""/>
          </v:shape>
          <o:OLEObject Type="Embed" ProgID="Equation.3" ShapeID="_x0000_i1092" DrawAspect="Content" ObjectID="_1757328464" r:id="rId156"/>
        </w:objec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Полученный радиус экрана из стали очень большой, поэтому применим экран из алюминия.</w: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Для алюминиевого экрана глубина проникновения ЭМП составляет</w:t>
      </w:r>
    </w:p>
    <w:p w:rsidR="00C458A5" w:rsidRPr="009C698D" w:rsidRDefault="00C458A5" w:rsidP="00C458A5">
      <w:pPr>
        <w:pStyle w:val="FR1"/>
        <w:ind w:firstLine="720"/>
        <w:jc w:val="center"/>
        <w:rPr>
          <w:rFonts w:ascii="Times New Roman" w:hAnsi="Times New Roman"/>
          <w:sz w:val="28"/>
        </w:rPr>
      </w:pPr>
      <w:r w:rsidRPr="009C698D">
        <w:rPr>
          <w:rFonts w:ascii="Times New Roman" w:hAnsi="Times New Roman"/>
          <w:position w:val="-26"/>
          <w:sz w:val="28"/>
        </w:rPr>
        <w:object w:dxaOrig="3640" w:dyaOrig="720">
          <v:shape id="_x0000_i1093" type="#_x0000_t75" style="width:204pt;height:42pt" o:ole="" fillcolor="window">
            <v:imagedata r:id="rId157" o:title=""/>
          </v:shape>
          <o:OLEObject Type="Embed" ProgID="Equation.3" ShapeID="_x0000_i1093" DrawAspect="Content" ObjectID="_1757328465" r:id="rId158"/>
        </w:object>
      </w:r>
    </w:p>
    <w:p w:rsidR="00C458A5" w:rsidRPr="009C698D" w:rsidRDefault="00C458A5" w:rsidP="00C458A5">
      <w:pPr>
        <w:pStyle w:val="FR1"/>
        <w:ind w:firstLine="720"/>
        <w:jc w:val="center"/>
        <w:rPr>
          <w:rFonts w:ascii="Times New Roman" w:hAnsi="Times New Roman"/>
          <w:sz w:val="28"/>
        </w:rPr>
      </w:pPr>
      <w:r w:rsidRPr="009C698D">
        <w:rPr>
          <w:position w:val="-30"/>
          <w:sz w:val="28"/>
        </w:rPr>
        <w:object w:dxaOrig="5380" w:dyaOrig="760">
          <v:shape id="_x0000_i1094" type="#_x0000_t75" style="width:312pt;height:42pt" o:ole="" fillcolor="window">
            <v:imagedata r:id="rId159" o:title=""/>
          </v:shape>
          <o:OLEObject Type="Embed" ProgID="Equation.3" ShapeID="_x0000_i1094" DrawAspect="Content" ObjectID="_1757328466" r:id="rId160"/>
        </w:object>
      </w:r>
    </w:p>
    <w:p w:rsidR="00C458A5" w:rsidRPr="009C698D" w:rsidRDefault="00C458A5" w:rsidP="00C458A5">
      <w:pPr>
        <w:pStyle w:val="FR3"/>
        <w:spacing w:before="0" w:line="240" w:lineRule="auto"/>
        <w:ind w:left="0" w:firstLine="720"/>
        <w:jc w:val="left"/>
        <w:rPr>
          <w:noProof/>
          <w:sz w:val="28"/>
        </w:rPr>
      </w:pPr>
      <w:r w:rsidRPr="009C698D">
        <w:rPr>
          <w:sz w:val="28"/>
        </w:rPr>
        <w:t xml:space="preserve">Проверяем </w:t>
      </w:r>
      <w:r w:rsidRPr="009C698D">
        <w:rPr>
          <w:sz w:val="28"/>
          <w:lang w:val="en-US"/>
        </w:rPr>
        <w:t>R</w:t>
      </w:r>
      <w:r w:rsidRPr="009C698D">
        <w:rPr>
          <w:sz w:val="28"/>
        </w:rPr>
        <w:t>экр по формуле</w:t>
      </w:r>
      <w:r w:rsidRPr="009C698D">
        <w:rPr>
          <w:noProof/>
          <w:sz w:val="28"/>
        </w:rPr>
        <w:t xml:space="preserve"> (14)</w:t>
      </w:r>
    </w:p>
    <w:p w:rsidR="00C458A5" w:rsidRPr="009C698D" w:rsidRDefault="00C458A5" w:rsidP="00C458A5">
      <w:pPr>
        <w:pStyle w:val="FR3"/>
        <w:spacing w:before="0" w:line="240" w:lineRule="auto"/>
        <w:ind w:left="0" w:firstLine="720"/>
        <w:jc w:val="center"/>
        <w:rPr>
          <w:noProof/>
          <w:sz w:val="28"/>
        </w:rPr>
      </w:pPr>
      <w:r w:rsidRPr="009C698D">
        <w:rPr>
          <w:position w:val="-14"/>
          <w:sz w:val="28"/>
        </w:rPr>
        <w:object w:dxaOrig="1480" w:dyaOrig="380">
          <v:shape id="_x0000_i1095" type="#_x0000_t75" style="width:108pt;height:30pt" o:ole="" fillcolor="window">
            <v:imagedata r:id="rId161" o:title=""/>
          </v:shape>
          <o:OLEObject Type="Embed" ProgID="Equation.3" ShapeID="_x0000_i1095" DrawAspect="Content" ObjectID="_1757328467" r:id="rId162"/>
        </w:object>
      </w:r>
    </w:p>
    <w:p w:rsidR="00C458A5" w:rsidRPr="009C698D" w:rsidRDefault="00C458A5" w:rsidP="00C458A5">
      <w:pPr>
        <w:pStyle w:val="FR4"/>
        <w:spacing w:before="0" w:line="240" w:lineRule="auto"/>
        <w:ind w:left="0" w:firstLine="720"/>
        <w:jc w:val="center"/>
        <w:rPr>
          <w:rFonts w:ascii="Times New Roman" w:hAnsi="Times New Roman"/>
          <w:sz w:val="28"/>
        </w:rPr>
      </w:pPr>
      <w:r w:rsidRPr="009C698D">
        <w:rPr>
          <w:rFonts w:ascii="Times New Roman" w:hAnsi="Times New Roman"/>
          <w:position w:val="-10"/>
          <w:sz w:val="28"/>
        </w:rPr>
        <w:object w:dxaOrig="1380" w:dyaOrig="320">
          <v:shape id="_x0000_i1096" type="#_x0000_t75" style="width:96pt;height:24pt" o:ole="" fillcolor="window">
            <v:imagedata r:id="rId163" o:title=""/>
          </v:shape>
          <o:OLEObject Type="Embed" ProgID="Equation.3" ShapeID="_x0000_i1096" DrawAspect="Content" ObjectID="_1757328468" r:id="rId164"/>
        </w:object>
      </w:r>
    </w:p>
    <w:p w:rsidR="00C458A5" w:rsidRPr="009C698D" w:rsidRDefault="00C458A5" w:rsidP="00C458A5">
      <w:pPr>
        <w:pStyle w:val="FR4"/>
        <w:spacing w:before="0" w:line="240" w:lineRule="auto"/>
        <w:ind w:left="0" w:firstLine="720"/>
        <w:jc w:val="left"/>
        <w:rPr>
          <w:rFonts w:ascii="Times New Roman" w:hAnsi="Times New Roman"/>
          <w:sz w:val="28"/>
        </w:rPr>
      </w:pPr>
      <w:r w:rsidRPr="009C698D">
        <w:rPr>
          <w:rFonts w:ascii="Times New Roman" w:hAnsi="Times New Roman"/>
          <w:sz w:val="28"/>
        </w:rPr>
        <w:t>поэтому принимаем</w:t>
      </w:r>
    </w:p>
    <w:p w:rsidR="00C458A5" w:rsidRPr="009C698D" w:rsidRDefault="00C458A5" w:rsidP="00C458A5">
      <w:pPr>
        <w:pStyle w:val="FR4"/>
        <w:spacing w:before="0" w:line="240" w:lineRule="auto"/>
        <w:ind w:left="0" w:firstLine="720"/>
        <w:jc w:val="center"/>
        <w:rPr>
          <w:rFonts w:ascii="Times New Roman" w:hAnsi="Times New Roman"/>
          <w:sz w:val="28"/>
        </w:rPr>
      </w:pPr>
      <w:r w:rsidRPr="009C698D">
        <w:rPr>
          <w:position w:val="-14"/>
          <w:sz w:val="28"/>
        </w:rPr>
        <w:object w:dxaOrig="3280" w:dyaOrig="380">
          <v:shape id="_x0000_i1097" type="#_x0000_t75" style="width:222pt;height:24pt" o:ole="" fillcolor="window">
            <v:imagedata r:id="rId165" o:title=""/>
          </v:shape>
          <o:OLEObject Type="Embed" ProgID="Equation.3" ShapeID="_x0000_i1097" DrawAspect="Content" ObjectID="_1757328469" r:id="rId166"/>
        </w:object>
      </w:r>
    </w:p>
    <w:p w:rsidR="00C458A5" w:rsidRPr="009C698D" w:rsidRDefault="00C458A5" w:rsidP="00C458A5">
      <w:pPr>
        <w:pStyle w:val="FR4"/>
        <w:spacing w:before="0" w:line="240" w:lineRule="auto"/>
        <w:ind w:left="0" w:firstLine="720"/>
        <w:jc w:val="left"/>
        <w:rPr>
          <w:rFonts w:ascii="Times New Roman" w:hAnsi="Times New Roman"/>
          <w:sz w:val="28"/>
        </w:rPr>
      </w:pPr>
      <w:r w:rsidRPr="009C698D">
        <w:rPr>
          <w:rFonts w:ascii="Times New Roman" w:hAnsi="Times New Roman"/>
          <w:sz w:val="28"/>
        </w:rPr>
        <w:t>Высоту экрана</w:t>
      </w:r>
      <w:r w:rsidRPr="009C698D">
        <w:rPr>
          <w:rFonts w:ascii="Times New Roman" w:hAnsi="Times New Roman"/>
          <w:noProof/>
          <w:sz w:val="28"/>
        </w:rPr>
        <w:t xml:space="preserve"> </w:t>
      </w:r>
      <w:r w:rsidRPr="009C698D">
        <w:rPr>
          <w:rFonts w:ascii="Times New Roman" w:hAnsi="Times New Roman"/>
          <w:sz w:val="28"/>
          <w:lang w:val="en-US"/>
        </w:rPr>
        <w:t>l</w:t>
      </w:r>
      <w:r w:rsidRPr="009C698D">
        <w:rPr>
          <w:rFonts w:ascii="Times New Roman" w:hAnsi="Times New Roman"/>
          <w:sz w:val="28"/>
          <w:vertAlign w:val="subscript"/>
        </w:rPr>
        <w:t>ЭКР</w:t>
      </w:r>
      <w:r w:rsidRPr="009C698D">
        <w:rPr>
          <w:rFonts w:ascii="Times New Roman" w:hAnsi="Times New Roman"/>
          <w:sz w:val="28"/>
        </w:rPr>
        <w:t xml:space="preserve"> вычисляем из формулы</w:t>
      </w:r>
      <w:r w:rsidRPr="009C698D">
        <w:rPr>
          <w:rFonts w:ascii="Times New Roman" w:hAnsi="Times New Roman"/>
          <w:noProof/>
          <w:sz w:val="28"/>
        </w:rPr>
        <w:t xml:space="preserve"> (13),</w:t>
      </w:r>
      <w:r w:rsidRPr="009C698D">
        <w:rPr>
          <w:rFonts w:ascii="Times New Roman" w:hAnsi="Times New Roman"/>
          <w:sz w:val="28"/>
        </w:rPr>
        <w:t xml:space="preserve"> где Э</w:t>
      </w:r>
      <w:r w:rsidRPr="009C698D">
        <w:rPr>
          <w:rFonts w:ascii="Times New Roman" w:hAnsi="Times New Roman"/>
          <w:sz w:val="28"/>
          <w:vertAlign w:val="subscript"/>
        </w:rPr>
        <w:t>ЭКР</w:t>
      </w:r>
      <w:r w:rsidRPr="009C698D">
        <w:rPr>
          <w:rFonts w:ascii="Times New Roman" w:hAnsi="Times New Roman"/>
          <w:sz w:val="28"/>
        </w:rPr>
        <w:t xml:space="preserve"> принимаем равной Этр</w:t>
      </w:r>
      <w:r w:rsidRPr="009C698D">
        <w:rPr>
          <w:rFonts w:ascii="Times New Roman" w:hAnsi="Times New Roman"/>
          <w:noProof/>
          <w:sz w:val="28"/>
        </w:rPr>
        <w:t>:</w:t>
      </w:r>
    </w:p>
    <w:p w:rsidR="00C458A5" w:rsidRPr="009C698D" w:rsidRDefault="00C458A5" w:rsidP="00C458A5">
      <w:pPr>
        <w:pStyle w:val="13"/>
        <w:spacing w:line="240" w:lineRule="auto"/>
        <w:ind w:left="0" w:firstLine="720"/>
        <w:jc w:val="center"/>
        <w:rPr>
          <w:rFonts w:ascii="Times New Roman" w:hAnsi="Times New Roman"/>
          <w:noProof/>
          <w:sz w:val="28"/>
        </w:rPr>
      </w:pPr>
      <w:r w:rsidRPr="009C698D">
        <w:rPr>
          <w:rFonts w:ascii="Times New Roman" w:hAnsi="Times New Roman"/>
          <w:noProof/>
          <w:position w:val="-28"/>
          <w:sz w:val="28"/>
        </w:rPr>
        <w:object w:dxaOrig="4020" w:dyaOrig="680">
          <v:shape id="_x0000_i1098" type="#_x0000_t75" style="width:222pt;height:36pt" o:ole="" fillcolor="window">
            <v:imagedata r:id="rId167" o:title=""/>
          </v:shape>
          <o:OLEObject Type="Embed" ProgID="Equation.3" ShapeID="_x0000_i1098" DrawAspect="Content" ObjectID="_1757328470" r:id="rId168"/>
        </w:objec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Общая длина экрана</w:t>
      </w:r>
    </w:p>
    <w:p w:rsidR="00C458A5" w:rsidRPr="009C698D" w:rsidRDefault="00C458A5" w:rsidP="00C458A5">
      <w:pPr>
        <w:pStyle w:val="13"/>
        <w:spacing w:line="240" w:lineRule="auto"/>
        <w:ind w:left="0" w:firstLine="720"/>
        <w:jc w:val="center"/>
        <w:rPr>
          <w:rFonts w:ascii="Times New Roman" w:hAnsi="Times New Roman"/>
          <w:sz w:val="28"/>
        </w:rPr>
      </w:pPr>
      <w:r w:rsidRPr="009C698D">
        <w:rPr>
          <w:rFonts w:ascii="Times New Roman" w:hAnsi="Times New Roman"/>
          <w:position w:val="-12"/>
          <w:sz w:val="28"/>
        </w:rPr>
        <w:object w:dxaOrig="4000" w:dyaOrig="360">
          <v:shape id="_x0000_i1099" type="#_x0000_t75" style="width:234pt;height:24pt" o:ole="" fillcolor="window">
            <v:imagedata r:id="rId169" o:title=""/>
          </v:shape>
          <o:OLEObject Type="Embed" ProgID="Equation.3" ShapeID="_x0000_i1099" DrawAspect="Content" ObjectID="_1757328471" r:id="rId170"/>
        </w:object>
      </w:r>
    </w:p>
    <w:p w:rsidR="00C458A5" w:rsidRPr="009C698D" w:rsidRDefault="00C458A5" w:rsidP="00C458A5">
      <w:pPr>
        <w:pStyle w:val="13"/>
        <w:spacing w:line="240" w:lineRule="auto"/>
        <w:ind w:left="0" w:firstLine="720"/>
        <w:rPr>
          <w:rFonts w:ascii="Times New Roman" w:hAnsi="Times New Roman"/>
          <w:sz w:val="28"/>
        </w:rPr>
      </w:pPr>
      <w:r w:rsidRPr="009C698D">
        <w:rPr>
          <w:rFonts w:ascii="Times New Roman" w:hAnsi="Times New Roman"/>
          <w:sz w:val="28"/>
        </w:rPr>
        <w:t xml:space="preserve">Округляем полученные размеры </w:t>
      </w:r>
      <w:r w:rsidRPr="009C698D">
        <w:rPr>
          <w:rFonts w:ascii="Times New Roman" w:hAnsi="Times New Roman"/>
          <w:sz w:val="28"/>
          <w:lang w:val="en-US"/>
        </w:rPr>
        <w:t>D</w:t>
      </w:r>
      <w:r w:rsidRPr="009C698D">
        <w:rPr>
          <w:rFonts w:ascii="Times New Roman" w:hAnsi="Times New Roman"/>
          <w:sz w:val="28"/>
          <w:vertAlign w:val="subscript"/>
        </w:rPr>
        <w:t>ЭКР</w:t>
      </w:r>
      <w:r w:rsidRPr="009C698D">
        <w:rPr>
          <w:rFonts w:ascii="Times New Roman" w:hAnsi="Times New Roman"/>
          <w:noProof/>
          <w:sz w:val="28"/>
        </w:rPr>
        <w:t xml:space="preserve"> = 0,5</w:t>
      </w:r>
      <w:r w:rsidRPr="009C698D">
        <w:rPr>
          <w:rFonts w:ascii="Times New Roman" w:hAnsi="Times New Roman"/>
          <w:sz w:val="28"/>
        </w:rPr>
        <w:t xml:space="preserve"> м.,</w:t>
      </w:r>
      <w:r w:rsidRPr="009C698D">
        <w:rPr>
          <w:rFonts w:ascii="Times New Roman" w:hAnsi="Times New Roman"/>
          <w:noProof/>
          <w:sz w:val="28"/>
        </w:rPr>
        <w:t xml:space="preserve"> 1 =1</w:t>
      </w:r>
      <w:r w:rsidRPr="009C698D">
        <w:rPr>
          <w:rFonts w:ascii="Times New Roman" w:hAnsi="Times New Roman"/>
          <w:sz w:val="28"/>
        </w:rPr>
        <w:t xml:space="preserve"> м, тогда 1</w:t>
      </w:r>
      <w:r w:rsidRPr="009C698D">
        <w:rPr>
          <w:rFonts w:ascii="Times New Roman" w:hAnsi="Times New Roman"/>
          <w:sz w:val="28"/>
          <w:vertAlign w:val="subscript"/>
        </w:rPr>
        <w:t>ЭКР</w:t>
      </w:r>
      <w:r w:rsidRPr="009C698D">
        <w:rPr>
          <w:rFonts w:ascii="Times New Roman" w:hAnsi="Times New Roman"/>
          <w:noProof/>
          <w:sz w:val="28"/>
        </w:rPr>
        <w:t xml:space="preserve"> = ,326</w:t>
      </w:r>
      <w:r w:rsidRPr="009C698D">
        <w:rPr>
          <w:rFonts w:ascii="Times New Roman" w:hAnsi="Times New Roman"/>
          <w:sz w:val="28"/>
        </w:rPr>
        <w:t xml:space="preserve"> м.</w:t>
      </w:r>
    </w:p>
    <w:p w:rsidR="00C458A5" w:rsidRPr="009C698D" w:rsidRDefault="00C458A5" w:rsidP="00C458A5">
      <w:pPr>
        <w:pStyle w:val="13"/>
        <w:spacing w:line="240" w:lineRule="auto"/>
        <w:ind w:left="0" w:firstLine="720"/>
        <w:rPr>
          <w:rFonts w:ascii="Times New Roman" w:hAnsi="Times New Roman"/>
          <w:noProof/>
          <w:sz w:val="28"/>
        </w:rPr>
      </w:pPr>
      <w:r w:rsidRPr="009C698D">
        <w:rPr>
          <w:rFonts w:ascii="Times New Roman" w:hAnsi="Times New Roman"/>
          <w:sz w:val="28"/>
        </w:rPr>
        <w:t xml:space="preserve">Проверяем эффективность экрана по формуле </w:t>
      </w:r>
      <w:r w:rsidRPr="009C698D">
        <w:rPr>
          <w:rFonts w:ascii="Times New Roman" w:hAnsi="Times New Roman"/>
          <w:noProof/>
          <w:sz w:val="28"/>
        </w:rPr>
        <w:t>(12)</w:t>
      </w:r>
    </w:p>
    <w:p w:rsidR="00C458A5" w:rsidRPr="009C698D" w:rsidRDefault="00C458A5" w:rsidP="00C458A5">
      <w:pPr>
        <w:pStyle w:val="13"/>
        <w:spacing w:line="240" w:lineRule="auto"/>
        <w:ind w:left="0" w:firstLine="720"/>
        <w:jc w:val="center"/>
        <w:rPr>
          <w:rFonts w:ascii="Times New Roman" w:hAnsi="Times New Roman"/>
          <w:sz w:val="28"/>
        </w:rPr>
      </w:pPr>
      <w:r w:rsidRPr="009C698D">
        <w:rPr>
          <w:rFonts w:ascii="Times New Roman" w:hAnsi="Times New Roman"/>
          <w:position w:val="-12"/>
          <w:sz w:val="28"/>
        </w:rPr>
        <w:object w:dxaOrig="5600" w:dyaOrig="360">
          <v:shape id="_x0000_i1100" type="#_x0000_t75" style="width:330pt;height:24pt" o:ole="" fillcolor="window">
            <v:imagedata r:id="rId171" o:title=""/>
          </v:shape>
          <o:OLEObject Type="Embed" ProgID="Equation.3" ShapeID="_x0000_i1100" DrawAspect="Content" ObjectID="_1757328472" r:id="rId172"/>
        </w:object>
      </w:r>
    </w:p>
    <w:p w:rsidR="00C458A5" w:rsidRPr="009C698D" w:rsidRDefault="00C458A5" w:rsidP="00C458A5">
      <w:pPr>
        <w:pStyle w:val="13"/>
        <w:spacing w:line="240" w:lineRule="auto"/>
        <w:ind w:left="0" w:firstLine="0"/>
        <w:rPr>
          <w:rFonts w:ascii="Times New Roman" w:hAnsi="Times New Roman"/>
          <w:sz w:val="28"/>
        </w:rPr>
      </w:pPr>
      <w:r w:rsidRPr="009C698D">
        <w:rPr>
          <w:rFonts w:ascii="Times New Roman" w:hAnsi="Times New Roman"/>
          <w:sz w:val="28"/>
        </w:rPr>
        <w:t>что больше Э</w:t>
      </w:r>
      <w:r w:rsidRPr="009C698D">
        <w:rPr>
          <w:rFonts w:ascii="Times New Roman" w:hAnsi="Times New Roman"/>
          <w:sz w:val="28"/>
          <w:vertAlign w:val="subscript"/>
        </w:rPr>
        <w:t>ТР</w:t>
      </w:r>
      <w:r w:rsidRPr="009C698D">
        <w:rPr>
          <w:rFonts w:ascii="Times New Roman" w:hAnsi="Times New Roman"/>
          <w:sz w:val="28"/>
        </w:rPr>
        <w:t>.</w:t>
      </w:r>
    </w:p>
    <w:p w:rsidR="00C458A5" w:rsidRPr="009C698D" w:rsidRDefault="00C458A5" w:rsidP="00C458A5">
      <w:pPr>
        <w:pStyle w:val="13"/>
        <w:spacing w:line="240" w:lineRule="auto"/>
        <w:ind w:left="0" w:firstLine="0"/>
        <w:jc w:val="both"/>
        <w:rPr>
          <w:rFonts w:ascii="Times New Roman" w:hAnsi="Times New Roman"/>
          <w:sz w:val="28"/>
        </w:rPr>
      </w:pPr>
      <w:r w:rsidRPr="009C698D">
        <w:rPr>
          <w:rFonts w:ascii="Times New Roman" w:hAnsi="Times New Roman"/>
          <w:sz w:val="28"/>
        </w:rPr>
        <w:t xml:space="preserve">      Таким образом, принимаем алюминиевый цилиндрический экран диаметром</w:t>
      </w:r>
      <w:r w:rsidRPr="009C698D">
        <w:rPr>
          <w:rFonts w:ascii="Times New Roman" w:hAnsi="Times New Roman"/>
          <w:noProof/>
          <w:sz w:val="28"/>
        </w:rPr>
        <w:t xml:space="preserve"> 50</w:t>
      </w:r>
      <w:r w:rsidRPr="009C698D">
        <w:rPr>
          <w:rFonts w:ascii="Times New Roman" w:hAnsi="Times New Roman"/>
          <w:sz w:val="28"/>
        </w:rPr>
        <w:t xml:space="preserve"> см и общей длиной 1м. Толщину экрана принимаем из условия прочности, равной</w:t>
      </w:r>
      <w:r w:rsidRPr="009C698D">
        <w:rPr>
          <w:rFonts w:ascii="Times New Roman" w:hAnsi="Times New Roman"/>
          <w:noProof/>
          <w:sz w:val="28"/>
        </w:rPr>
        <w:t xml:space="preserve"> 1</w:t>
      </w:r>
      <w:r w:rsidRPr="009C698D">
        <w:rPr>
          <w:rFonts w:ascii="Times New Roman" w:hAnsi="Times New Roman"/>
          <w:sz w:val="28"/>
        </w:rPr>
        <w:t xml:space="preserve"> мм.</w:t>
      </w:r>
    </w:p>
    <w:p w:rsidR="00C458A5" w:rsidRPr="009C698D" w:rsidRDefault="00C458A5" w:rsidP="00C458A5">
      <w:pPr>
        <w:pStyle w:val="13"/>
        <w:spacing w:line="240" w:lineRule="auto"/>
        <w:ind w:left="0" w:firstLine="0"/>
        <w:jc w:val="center"/>
        <w:rPr>
          <w:rFonts w:ascii="Times New Roman" w:hAnsi="Times New Roman"/>
          <w:noProof/>
          <w:sz w:val="28"/>
        </w:rPr>
      </w:pPr>
      <w:r w:rsidRPr="009C698D">
        <w:rPr>
          <w:rFonts w:ascii="Times New Roman" w:hAnsi="Times New Roman"/>
          <w:sz w:val="28"/>
        </w:rPr>
        <w:t>5. Расчетное задание</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i/>
          <w:sz w:val="28"/>
        </w:rPr>
        <w:t>Задача.</w:t>
      </w:r>
      <w:r w:rsidRPr="009C698D">
        <w:rPr>
          <w:rFonts w:ascii="Times New Roman" w:hAnsi="Times New Roman"/>
          <w:sz w:val="28"/>
        </w:rPr>
        <w:t xml:space="preserve"> Рассчитать экран высокочастотной плавильной печи. Параметры индуктора и расстояние до рабочего места даны в табл. 3. В задаче приняты следующие обозначения:</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lang w:val="en-US"/>
        </w:rPr>
        <w:t>R</w:t>
      </w:r>
      <w:r w:rsidRPr="009C698D">
        <w:rPr>
          <w:rFonts w:ascii="Times New Roman" w:hAnsi="Times New Roman"/>
          <w:sz w:val="28"/>
        </w:rPr>
        <w:t xml:space="preserve"> </w:t>
      </w:r>
      <w:r w:rsidRPr="009C698D">
        <w:rPr>
          <w:rFonts w:ascii="Times New Roman" w:hAnsi="Times New Roman"/>
          <w:sz w:val="28"/>
          <w:vertAlign w:val="subscript"/>
        </w:rPr>
        <w:t>инд</w:t>
      </w:r>
      <w:r w:rsidRPr="009C698D">
        <w:rPr>
          <w:rFonts w:ascii="Times New Roman" w:hAnsi="Times New Roman"/>
          <w:sz w:val="28"/>
        </w:rPr>
        <w:t xml:space="preserve"> – радиус катушки индуктора печи, м;</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lang w:val="en-US"/>
        </w:rPr>
        <w:lastRenderedPageBreak/>
        <w:t>l</w:t>
      </w:r>
      <w:r w:rsidRPr="009C698D">
        <w:rPr>
          <w:rFonts w:ascii="Times New Roman" w:hAnsi="Times New Roman"/>
          <w:sz w:val="28"/>
        </w:rPr>
        <w:t xml:space="preserve"> </w:t>
      </w:r>
      <w:r w:rsidRPr="009C698D">
        <w:rPr>
          <w:rFonts w:ascii="Times New Roman" w:hAnsi="Times New Roman"/>
          <w:sz w:val="28"/>
          <w:vertAlign w:val="subscript"/>
        </w:rPr>
        <w:t>к</w:t>
      </w:r>
      <w:r w:rsidRPr="009C698D">
        <w:rPr>
          <w:rFonts w:ascii="Times New Roman" w:hAnsi="Times New Roman"/>
          <w:sz w:val="28"/>
        </w:rPr>
        <w:t xml:space="preserve"> – длина катушки индуктора, м;</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t>Р – мощность плавильной печи, кВт;</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rPr>
        <w:sym w:font="Symbol" w:char="F077"/>
      </w:r>
      <w:r w:rsidRPr="009C698D">
        <w:rPr>
          <w:rFonts w:ascii="Times New Roman" w:hAnsi="Times New Roman"/>
          <w:sz w:val="28"/>
        </w:rPr>
        <w:t xml:space="preserve"> – число витков катушки индуктора;</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lang w:val="en-US"/>
        </w:rPr>
        <w:t>I</w:t>
      </w:r>
      <w:r w:rsidRPr="009C698D">
        <w:rPr>
          <w:rFonts w:ascii="Times New Roman" w:hAnsi="Times New Roman"/>
          <w:sz w:val="28"/>
        </w:rPr>
        <w:t xml:space="preserve"> – сила тока в катушке, А;</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lang w:val="en-US"/>
        </w:rPr>
        <w:t>f</w:t>
      </w:r>
      <w:r w:rsidRPr="009C698D">
        <w:rPr>
          <w:rFonts w:ascii="Times New Roman" w:hAnsi="Times New Roman"/>
          <w:sz w:val="28"/>
        </w:rPr>
        <w:t xml:space="preserve"> – частота тока, Гц;</w:t>
      </w:r>
    </w:p>
    <w:p w:rsidR="00C458A5" w:rsidRPr="009C698D" w:rsidRDefault="00C458A5" w:rsidP="00C458A5">
      <w:pPr>
        <w:pStyle w:val="13"/>
        <w:spacing w:line="240" w:lineRule="auto"/>
        <w:ind w:left="0" w:firstLine="720"/>
        <w:jc w:val="both"/>
        <w:rPr>
          <w:rFonts w:ascii="Times New Roman" w:hAnsi="Times New Roman"/>
          <w:sz w:val="28"/>
        </w:rPr>
      </w:pPr>
      <w:r w:rsidRPr="009C698D">
        <w:rPr>
          <w:rFonts w:ascii="Times New Roman" w:hAnsi="Times New Roman"/>
          <w:sz w:val="28"/>
          <w:lang w:val="en-US"/>
        </w:rPr>
        <w:t>r</w:t>
      </w:r>
      <w:r w:rsidRPr="009C698D">
        <w:rPr>
          <w:rFonts w:ascii="Times New Roman" w:hAnsi="Times New Roman"/>
          <w:sz w:val="28"/>
        </w:rPr>
        <w:t xml:space="preserve"> – расстояние от оси катушки до рабочего места, м.</w:t>
      </w:r>
    </w:p>
    <w:p w:rsidR="00C458A5" w:rsidRPr="009C698D" w:rsidRDefault="00C458A5" w:rsidP="00C458A5">
      <w:pPr>
        <w:pStyle w:val="13"/>
        <w:spacing w:line="240" w:lineRule="auto"/>
        <w:ind w:left="0" w:firstLine="720"/>
        <w:jc w:val="right"/>
        <w:rPr>
          <w:rFonts w:ascii="Times New Roman" w:hAnsi="Times New Roman"/>
          <w:sz w:val="28"/>
        </w:rPr>
      </w:pPr>
      <w:r w:rsidRPr="009C698D">
        <w:rPr>
          <w:rFonts w:ascii="Times New Roman" w:hAnsi="Times New Roman"/>
          <w:sz w:val="28"/>
        </w:rPr>
        <w:t>Таблица 3</w:t>
      </w:r>
    </w:p>
    <w:p w:rsidR="00C458A5" w:rsidRPr="009C698D" w:rsidRDefault="00C458A5" w:rsidP="00C458A5">
      <w:pPr>
        <w:pStyle w:val="13"/>
        <w:spacing w:before="120" w:line="240" w:lineRule="auto"/>
        <w:ind w:left="0" w:firstLine="720"/>
        <w:jc w:val="center"/>
        <w:rPr>
          <w:rFonts w:ascii="Times New Roman" w:hAnsi="Times New Roman"/>
          <w:sz w:val="28"/>
        </w:rPr>
      </w:pPr>
      <w:r w:rsidRPr="009C698D">
        <w:rPr>
          <w:rFonts w:ascii="Times New Roman" w:hAnsi="Times New Roman"/>
          <w:sz w:val="28"/>
        </w:rPr>
        <w:t xml:space="preserve">Исходные данные для задачи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06"/>
        <w:gridCol w:w="1022"/>
        <w:gridCol w:w="1023"/>
        <w:gridCol w:w="1022"/>
        <w:gridCol w:w="1022"/>
        <w:gridCol w:w="1023"/>
        <w:gridCol w:w="1022"/>
        <w:gridCol w:w="1023"/>
      </w:tblGrid>
      <w:tr w:rsidR="00C458A5" w:rsidRPr="009C698D" w:rsidTr="005D433E">
        <w:trPr>
          <w:cantSplit/>
        </w:trPr>
        <w:tc>
          <w:tcPr>
            <w:tcW w:w="1306" w:type="dxa"/>
            <w:vMerge w:val="restart"/>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Вариант</w:t>
            </w:r>
          </w:p>
        </w:tc>
        <w:tc>
          <w:tcPr>
            <w:tcW w:w="6134" w:type="dxa"/>
            <w:gridSpan w:val="6"/>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Параметры индуктора плавильной печи</w:t>
            </w:r>
          </w:p>
        </w:tc>
        <w:tc>
          <w:tcPr>
            <w:tcW w:w="1023" w:type="dxa"/>
            <w:vMerge w:val="restart"/>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 xml:space="preserve">Расстояние до рабочего места </w:t>
            </w:r>
            <w:r w:rsidRPr="009C698D">
              <w:rPr>
                <w:rFonts w:ascii="Times New Roman" w:hAnsi="Times New Roman"/>
                <w:sz w:val="24"/>
                <w:lang w:val="en-US"/>
              </w:rPr>
              <w:t>r</w:t>
            </w:r>
            <w:r w:rsidRPr="009C698D">
              <w:rPr>
                <w:rFonts w:ascii="Times New Roman" w:hAnsi="Times New Roman"/>
                <w:sz w:val="24"/>
              </w:rPr>
              <w:t>, м.</w:t>
            </w:r>
          </w:p>
        </w:tc>
      </w:tr>
      <w:tr w:rsidR="00C458A5" w:rsidRPr="009C698D" w:rsidTr="005D433E">
        <w:trPr>
          <w:cantSplit/>
        </w:trPr>
        <w:tc>
          <w:tcPr>
            <w:tcW w:w="1306" w:type="dxa"/>
            <w:vMerge/>
          </w:tcPr>
          <w:p w:rsidR="00C458A5" w:rsidRPr="009C698D" w:rsidRDefault="00C458A5" w:rsidP="005D433E">
            <w:pPr>
              <w:pStyle w:val="13"/>
              <w:spacing w:before="120" w:line="240" w:lineRule="auto"/>
              <w:ind w:left="0" w:firstLine="0"/>
              <w:jc w:val="center"/>
              <w:rPr>
                <w:rFonts w:ascii="Times New Roman" w:hAnsi="Times New Roman"/>
                <w:sz w:val="24"/>
              </w:rPr>
            </w:pP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lang w:val="en-US"/>
              </w:rPr>
              <w:t>R</w:t>
            </w:r>
            <w:r w:rsidRPr="009C698D">
              <w:rPr>
                <w:rFonts w:ascii="Times New Roman" w:hAnsi="Times New Roman"/>
                <w:sz w:val="24"/>
              </w:rPr>
              <w:t xml:space="preserve"> </w:t>
            </w:r>
            <w:r w:rsidRPr="009C698D">
              <w:rPr>
                <w:rFonts w:ascii="Times New Roman" w:hAnsi="Times New Roman"/>
                <w:sz w:val="24"/>
                <w:vertAlign w:val="subscript"/>
              </w:rPr>
              <w:t>инд</w:t>
            </w:r>
            <w:r w:rsidRPr="009C698D">
              <w:rPr>
                <w:rFonts w:ascii="Times New Roman" w:hAnsi="Times New Roman"/>
                <w:sz w:val="24"/>
              </w:rPr>
              <w:t xml:space="preserve"> , м</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lang w:val="en-US"/>
              </w:rPr>
              <w:t>l</w:t>
            </w:r>
            <w:r w:rsidRPr="009C698D">
              <w:rPr>
                <w:rFonts w:ascii="Times New Roman" w:hAnsi="Times New Roman"/>
                <w:sz w:val="24"/>
              </w:rPr>
              <w:t xml:space="preserve"> </w:t>
            </w:r>
            <w:r w:rsidRPr="009C698D">
              <w:rPr>
                <w:rFonts w:ascii="Times New Roman" w:hAnsi="Times New Roman"/>
                <w:sz w:val="24"/>
                <w:vertAlign w:val="subscript"/>
              </w:rPr>
              <w:t>к</w:t>
            </w:r>
            <w:r w:rsidRPr="009C698D">
              <w:rPr>
                <w:rFonts w:ascii="Times New Roman" w:hAnsi="Times New Roman"/>
                <w:sz w:val="24"/>
              </w:rPr>
              <w:t xml:space="preserve"> , м</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sym w:font="Symbol" w:char="F077"/>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lang w:val="en-US"/>
              </w:rPr>
              <w:t>I</w:t>
            </w:r>
            <w:r w:rsidRPr="009C698D">
              <w:rPr>
                <w:rFonts w:ascii="Times New Roman" w:hAnsi="Times New Roman"/>
                <w:sz w:val="24"/>
              </w:rPr>
              <w:t>, А</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lang w:val="en-US"/>
              </w:rPr>
              <w:t>f</w:t>
            </w:r>
            <w:r w:rsidRPr="009C698D">
              <w:rPr>
                <w:rFonts w:ascii="Times New Roman" w:hAnsi="Times New Roman"/>
                <w:sz w:val="24"/>
              </w:rPr>
              <w:t>, Гц</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Р, кВт</w:t>
            </w:r>
          </w:p>
        </w:tc>
        <w:tc>
          <w:tcPr>
            <w:tcW w:w="1023" w:type="dxa"/>
            <w:vMerge/>
          </w:tcPr>
          <w:p w:rsidR="00C458A5" w:rsidRPr="009C698D" w:rsidRDefault="00C458A5" w:rsidP="005D433E">
            <w:pPr>
              <w:pStyle w:val="13"/>
              <w:spacing w:before="120" w:line="240" w:lineRule="auto"/>
              <w:ind w:left="0" w:firstLine="0"/>
              <w:jc w:val="center"/>
              <w:rPr>
                <w:rFonts w:ascii="Times New Roman" w:hAnsi="Times New Roman"/>
                <w:sz w:val="24"/>
              </w:rPr>
            </w:pPr>
          </w:p>
        </w:tc>
      </w:tr>
      <w:tr w:rsidR="00C458A5" w:rsidRPr="009C698D" w:rsidTr="005D433E">
        <w:tc>
          <w:tcPr>
            <w:tcW w:w="1306"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1</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0,1</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0,15</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20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150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150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30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0,6</w:t>
            </w:r>
          </w:p>
        </w:tc>
      </w:tr>
      <w:tr w:rsidR="00C458A5" w:rsidRPr="009C698D" w:rsidTr="005D433E">
        <w:tc>
          <w:tcPr>
            <w:tcW w:w="1306"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2</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0,2</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0,3</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40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200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100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60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1,3</w:t>
            </w:r>
          </w:p>
        </w:tc>
      </w:tr>
      <w:tr w:rsidR="00C458A5" w:rsidRPr="009C698D" w:rsidTr="005D433E">
        <w:tc>
          <w:tcPr>
            <w:tcW w:w="1306"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3</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0,3</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0,4</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60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300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60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100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2,0</w:t>
            </w:r>
          </w:p>
        </w:tc>
      </w:tr>
      <w:tr w:rsidR="00C458A5" w:rsidRPr="009C698D" w:rsidTr="005D433E">
        <w:tc>
          <w:tcPr>
            <w:tcW w:w="1306"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4</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0,2</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0,4</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50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300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150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70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1,5</w:t>
            </w:r>
          </w:p>
        </w:tc>
      </w:tr>
      <w:tr w:rsidR="00C458A5" w:rsidRPr="009C698D" w:rsidTr="005D433E">
        <w:tc>
          <w:tcPr>
            <w:tcW w:w="1306"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5</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0,1</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0,3</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25</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250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70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50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0,8</w:t>
            </w:r>
          </w:p>
        </w:tc>
      </w:tr>
      <w:tr w:rsidR="00C458A5" w:rsidRPr="009C698D" w:rsidTr="005D433E">
        <w:tc>
          <w:tcPr>
            <w:tcW w:w="1306"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6</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0,1</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0,2</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20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150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200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40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0,8</w:t>
            </w:r>
          </w:p>
        </w:tc>
      </w:tr>
      <w:tr w:rsidR="00C458A5" w:rsidRPr="009C698D" w:rsidTr="005D433E">
        <w:tc>
          <w:tcPr>
            <w:tcW w:w="1306"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7</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0,2</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0,2</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25</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100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400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30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0,6</w:t>
            </w:r>
          </w:p>
        </w:tc>
      </w:tr>
      <w:tr w:rsidR="00C458A5" w:rsidRPr="009C698D" w:rsidTr="005D433E">
        <w:tc>
          <w:tcPr>
            <w:tcW w:w="1306"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8</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0,2</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0,4</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30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250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30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70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1,5</w:t>
            </w:r>
          </w:p>
        </w:tc>
      </w:tr>
      <w:tr w:rsidR="00C458A5" w:rsidRPr="009C698D" w:rsidTr="005D433E">
        <w:tc>
          <w:tcPr>
            <w:tcW w:w="1306"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9</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0,3</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0,3</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50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350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350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100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2,0</w:t>
            </w:r>
          </w:p>
        </w:tc>
      </w:tr>
      <w:tr w:rsidR="00C458A5" w:rsidRPr="009C698D" w:rsidTr="005D433E">
        <w:tc>
          <w:tcPr>
            <w:tcW w:w="1306"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10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0,2</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0,3</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45</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200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50</w:t>
            </w:r>
          </w:p>
        </w:tc>
        <w:tc>
          <w:tcPr>
            <w:tcW w:w="1022"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60</w:t>
            </w:r>
          </w:p>
        </w:tc>
        <w:tc>
          <w:tcPr>
            <w:tcW w:w="1023" w:type="dxa"/>
          </w:tcPr>
          <w:p w:rsidR="00C458A5" w:rsidRPr="009C698D" w:rsidRDefault="00C458A5" w:rsidP="005D433E">
            <w:pPr>
              <w:pStyle w:val="13"/>
              <w:spacing w:before="120" w:line="240" w:lineRule="auto"/>
              <w:ind w:left="0" w:firstLine="0"/>
              <w:jc w:val="center"/>
              <w:rPr>
                <w:rFonts w:ascii="Times New Roman" w:hAnsi="Times New Roman"/>
                <w:sz w:val="24"/>
              </w:rPr>
            </w:pPr>
            <w:r w:rsidRPr="009C698D">
              <w:rPr>
                <w:rFonts w:ascii="Times New Roman" w:hAnsi="Times New Roman"/>
                <w:sz w:val="24"/>
              </w:rPr>
              <w:t>1,3</w:t>
            </w:r>
          </w:p>
        </w:tc>
      </w:tr>
    </w:tbl>
    <w:p w:rsidR="00C458A5" w:rsidRPr="009C698D" w:rsidRDefault="00C458A5" w:rsidP="00C458A5">
      <w:pPr>
        <w:pStyle w:val="13"/>
        <w:spacing w:before="120" w:line="240" w:lineRule="auto"/>
        <w:ind w:left="0" w:firstLine="720"/>
        <w:jc w:val="center"/>
        <w:rPr>
          <w:rFonts w:ascii="Times New Roman" w:hAnsi="Times New Roman"/>
          <w:sz w:val="28"/>
        </w:rPr>
      </w:pPr>
    </w:p>
    <w:p w:rsidR="00C458A5" w:rsidRPr="009C698D" w:rsidRDefault="00C458A5" w:rsidP="00C458A5">
      <w:pPr>
        <w:pStyle w:val="13"/>
        <w:spacing w:before="120" w:line="240" w:lineRule="auto"/>
        <w:ind w:left="0" w:firstLine="720"/>
        <w:jc w:val="center"/>
        <w:rPr>
          <w:rFonts w:ascii="Times New Roman" w:hAnsi="Times New Roman"/>
          <w:sz w:val="28"/>
        </w:rPr>
      </w:pPr>
    </w:p>
    <w:p w:rsidR="00C458A5" w:rsidRPr="009C698D" w:rsidRDefault="00C458A5" w:rsidP="00C458A5">
      <w:pPr>
        <w:pStyle w:val="3"/>
        <w:keepNext w:val="0"/>
        <w:widowControl w:val="0"/>
        <w:ind w:firstLine="0"/>
        <w:jc w:val="left"/>
        <w:sectPr w:rsidR="00C458A5" w:rsidRPr="009C698D" w:rsidSect="004C5F14">
          <w:headerReference w:type="even" r:id="rId173"/>
          <w:headerReference w:type="default" r:id="rId174"/>
          <w:headerReference w:type="first" r:id="rId175"/>
          <w:type w:val="nextColumn"/>
          <w:pgSz w:w="11907" w:h="16840" w:code="9"/>
          <w:pgMar w:top="1134" w:right="1134" w:bottom="1134" w:left="1134" w:header="567" w:footer="567" w:gutter="0"/>
          <w:pgNumType w:start="39"/>
          <w:cols w:space="720"/>
        </w:sectPr>
      </w:pPr>
    </w:p>
    <w:p w:rsidR="00C458A5" w:rsidRPr="009C698D" w:rsidRDefault="00C458A5" w:rsidP="00C458A5">
      <w:pPr>
        <w:pStyle w:val="3"/>
        <w:pageBreakBefore/>
        <w:rPr>
          <w:caps/>
          <w:sz w:val="24"/>
        </w:rPr>
      </w:pPr>
      <w:r w:rsidRPr="009C698D">
        <w:rPr>
          <w:caps/>
          <w:sz w:val="24"/>
        </w:rPr>
        <w:lastRenderedPageBreak/>
        <w:t>ПРАКТИЧЕСКАЯ работа № 5</w:t>
      </w:r>
    </w:p>
    <w:p w:rsidR="00C458A5" w:rsidRPr="009C698D" w:rsidRDefault="00C458A5" w:rsidP="00C458A5">
      <w:pPr>
        <w:pStyle w:val="25"/>
        <w:rPr>
          <w:b w:val="0"/>
          <w:caps/>
          <w:sz w:val="24"/>
        </w:rPr>
      </w:pPr>
      <w:r w:rsidRPr="009C698D">
        <w:rPr>
          <w:b w:val="0"/>
          <w:caps/>
          <w:sz w:val="24"/>
        </w:rPr>
        <w:t>Акустическая оценка уровней городского транспортного шума</w:t>
      </w:r>
    </w:p>
    <w:p w:rsidR="00C458A5" w:rsidRPr="009C698D" w:rsidRDefault="00C458A5" w:rsidP="00C458A5">
      <w:pPr>
        <w:spacing w:before="240"/>
        <w:ind w:left="40" w:firstLine="680"/>
        <w:jc w:val="both"/>
      </w:pPr>
      <w:r w:rsidRPr="009C698D">
        <w:rPr>
          <w:i/>
        </w:rPr>
        <w:t>Цель работы:</w:t>
      </w:r>
      <w:r w:rsidRPr="009C698D">
        <w:t xml:space="preserve"> сформировать знания студентов в области исследования и оценки шумого загрязнения от транспорта в жилых микрорайонах города.</w:t>
      </w:r>
    </w:p>
    <w:p w:rsidR="00C458A5" w:rsidRPr="009C698D" w:rsidRDefault="00C458A5" w:rsidP="00C458A5">
      <w:pPr>
        <w:spacing w:before="120" w:after="120"/>
        <w:jc w:val="center"/>
        <w:rPr>
          <w:bCs/>
        </w:rPr>
      </w:pPr>
      <w:r w:rsidRPr="009C698D">
        <w:rPr>
          <w:bCs/>
          <w:noProof/>
        </w:rPr>
        <w:t>1.</w:t>
      </w:r>
      <w:r w:rsidRPr="009C698D">
        <w:rPr>
          <w:bCs/>
        </w:rPr>
        <w:t xml:space="preserve"> Основные теоретические сведения</w:t>
      </w:r>
    </w:p>
    <w:p w:rsidR="00C458A5" w:rsidRPr="009C698D" w:rsidRDefault="00C458A5" w:rsidP="00C458A5">
      <w:pPr>
        <w:pStyle w:val="210"/>
        <w:numPr>
          <w:ilvl w:val="12"/>
          <w:numId w:val="0"/>
        </w:numPr>
        <w:spacing w:line="240" w:lineRule="auto"/>
        <w:ind w:firstLine="851"/>
      </w:pPr>
      <w:r w:rsidRPr="009C698D">
        <w:t xml:space="preserve">Шум на магистралях и в жилых микрорайонах города зависит от интенсивности, скорости движения, состава транспортного потока, планировочных решений застройки города, наличия зеленых насаждений и других  факторов. </w:t>
      </w:r>
    </w:p>
    <w:p w:rsidR="00C458A5" w:rsidRPr="009C698D" w:rsidRDefault="00C458A5" w:rsidP="00C458A5">
      <w:pPr>
        <w:pStyle w:val="210"/>
        <w:numPr>
          <w:ilvl w:val="12"/>
          <w:numId w:val="0"/>
        </w:numPr>
        <w:spacing w:line="240" w:lineRule="auto"/>
        <w:ind w:firstLine="851"/>
      </w:pPr>
      <w:r w:rsidRPr="009C698D">
        <w:t xml:space="preserve">Основной характеристикой транспортного шума является эквивалент – уровень звука, </w:t>
      </w:r>
      <w:r w:rsidRPr="009C698D">
        <w:rPr>
          <w:lang w:val="en-US"/>
        </w:rPr>
        <w:t>L</w:t>
      </w:r>
      <w:r w:rsidRPr="009C698D">
        <w:rPr>
          <w:vertAlign w:val="subscript"/>
        </w:rPr>
        <w:t>Аэкв</w:t>
      </w:r>
      <w:r w:rsidRPr="009C698D">
        <w:t>, дБА, измеренный на расстоянии 7,5 м от оси первой полосы движения транспорта, определяемый по формуле</w:t>
      </w:r>
    </w:p>
    <w:p w:rsidR="00C458A5" w:rsidRPr="009C698D" w:rsidRDefault="00C458A5" w:rsidP="00C458A5">
      <w:pPr>
        <w:pStyle w:val="210"/>
        <w:numPr>
          <w:ilvl w:val="12"/>
          <w:numId w:val="0"/>
        </w:numPr>
        <w:spacing w:line="240" w:lineRule="auto"/>
        <w:ind w:firstLine="851"/>
        <w:jc w:val="center"/>
        <w:rPr>
          <w:lang w:val="en-US"/>
        </w:rPr>
      </w:pPr>
      <w:r w:rsidRPr="009C698D">
        <w:rPr>
          <w:position w:val="-32"/>
        </w:rPr>
        <w:object w:dxaOrig="2580" w:dyaOrig="760">
          <v:shape id="_x0000_i1101" type="#_x0000_t75" style="width:150pt;height:48pt" o:ole="">
            <v:imagedata r:id="rId176" o:title=""/>
          </v:shape>
          <o:OLEObject Type="Embed" ProgID="Equation.3" ShapeID="_x0000_i1101" DrawAspect="Content" ObjectID="_1757328473" r:id="rId177"/>
        </w:object>
      </w:r>
    </w:p>
    <w:p w:rsidR="00C458A5" w:rsidRPr="009C698D" w:rsidRDefault="00C458A5" w:rsidP="00C458A5">
      <w:pPr>
        <w:pStyle w:val="210"/>
        <w:numPr>
          <w:ilvl w:val="12"/>
          <w:numId w:val="0"/>
        </w:numPr>
        <w:spacing w:line="240" w:lineRule="auto"/>
      </w:pPr>
      <w:r w:rsidRPr="009C698D">
        <w:t xml:space="preserve">где Т – время наблюдения, ч; </w:t>
      </w:r>
      <w:r w:rsidRPr="009C698D">
        <w:rPr>
          <w:lang w:val="en-US"/>
        </w:rPr>
        <w:t>L</w:t>
      </w:r>
      <w:r w:rsidRPr="009C698D">
        <w:rPr>
          <w:vertAlign w:val="subscript"/>
        </w:rPr>
        <w:t>А</w:t>
      </w:r>
      <w:r w:rsidRPr="009C698D">
        <w:t>(</w:t>
      </w:r>
      <w:r w:rsidRPr="009C698D">
        <w:rPr>
          <w:lang w:val="en-US"/>
        </w:rPr>
        <w:t>t</w:t>
      </w:r>
      <w:r w:rsidRPr="009C698D">
        <w:t xml:space="preserve">) – уровень звука в момент времени </w:t>
      </w:r>
      <w:r w:rsidRPr="009C698D">
        <w:rPr>
          <w:lang w:val="en-US"/>
        </w:rPr>
        <w:t>t</w:t>
      </w:r>
      <w:r w:rsidRPr="009C698D">
        <w:t>, дБА.</w:t>
      </w:r>
    </w:p>
    <w:p w:rsidR="00C458A5" w:rsidRPr="009C698D" w:rsidRDefault="00C458A5" w:rsidP="00C458A5">
      <w:pPr>
        <w:pStyle w:val="210"/>
        <w:numPr>
          <w:ilvl w:val="12"/>
          <w:numId w:val="0"/>
        </w:numPr>
        <w:spacing w:line="240" w:lineRule="auto"/>
        <w:ind w:firstLine="851"/>
      </w:pPr>
      <w:r w:rsidRPr="009C698D">
        <w:t>Наибольшие уровни звука в жилых микрорайонах города отмечаются на магистральных улицах и достигают 72 – 82 дБА при интенсивности движения 2000 – 2500 транспортных единиц в час, что значительно превышает нормативное значение (65 дБА). Соответственно, уровни шума в зданиях, расположенных вдоль этих магистралей, составляют 50 – 60 дБА, что также превышает уровни, допустимые санитарными норамами (40 дБА).</w:t>
      </w:r>
    </w:p>
    <w:p w:rsidR="00C458A5" w:rsidRPr="009C698D" w:rsidRDefault="00C458A5" w:rsidP="00C458A5">
      <w:pPr>
        <w:pStyle w:val="210"/>
        <w:numPr>
          <w:ilvl w:val="12"/>
          <w:numId w:val="0"/>
        </w:numPr>
        <w:spacing w:line="240" w:lineRule="auto"/>
        <w:ind w:firstLine="851"/>
      </w:pPr>
      <w:r w:rsidRPr="009C698D">
        <w:t>В условиях все возрастающей уровней транспортного шума возникает острая необходимость в умении оценивать шумовой режим города и предусматреть систему мероприятий по оздоровлению акустической среды города.</w:t>
      </w:r>
    </w:p>
    <w:p w:rsidR="00C458A5" w:rsidRPr="009C698D" w:rsidRDefault="00C458A5" w:rsidP="00C458A5">
      <w:pPr>
        <w:pStyle w:val="210"/>
        <w:numPr>
          <w:ilvl w:val="12"/>
          <w:numId w:val="0"/>
        </w:numPr>
        <w:spacing w:line="240" w:lineRule="auto"/>
        <w:ind w:firstLine="851"/>
      </w:pPr>
      <w:r w:rsidRPr="009C698D">
        <w:t>В связи с этим в данной работе стедентам предлагается провести акустический расчет, связанный с выявлением, анализом и оценкой уровней шума на магистралях города и разработкой мероприятий по его снижению.</w:t>
      </w: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spacing w:line="240" w:lineRule="auto"/>
        <w:ind w:firstLine="0"/>
        <w:jc w:val="center"/>
        <w:rPr>
          <w:bCs/>
        </w:rPr>
      </w:pPr>
      <w:r w:rsidRPr="009C698D">
        <w:rPr>
          <w:bCs/>
        </w:rPr>
        <w:t>2. Содержание работы</w:t>
      </w:r>
    </w:p>
    <w:p w:rsidR="00C458A5" w:rsidRPr="009C698D" w:rsidRDefault="00C458A5" w:rsidP="00C458A5">
      <w:pPr>
        <w:pStyle w:val="210"/>
        <w:spacing w:line="240" w:lineRule="auto"/>
      </w:pPr>
      <w:r w:rsidRPr="009C698D">
        <w:t>Практическая работа предусматривает решение следующих задач:</w:t>
      </w:r>
    </w:p>
    <w:p w:rsidR="00C458A5" w:rsidRPr="009C698D" w:rsidRDefault="00C458A5" w:rsidP="003745DB">
      <w:pPr>
        <w:pStyle w:val="210"/>
        <w:numPr>
          <w:ilvl w:val="0"/>
          <w:numId w:val="5"/>
        </w:numPr>
        <w:spacing w:line="240" w:lineRule="auto"/>
        <w:ind w:left="0" w:firstLine="851"/>
      </w:pPr>
      <w:r w:rsidRPr="009C698D">
        <w:t>Расчет эквивалентного уровня звука от транспортного потока на магистрали города. Расчет проводить в соответствии с п. 3.1.</w:t>
      </w:r>
    </w:p>
    <w:p w:rsidR="00C458A5" w:rsidRPr="009C698D" w:rsidRDefault="00C458A5" w:rsidP="003745DB">
      <w:pPr>
        <w:pStyle w:val="210"/>
        <w:numPr>
          <w:ilvl w:val="0"/>
          <w:numId w:val="5"/>
        </w:numPr>
        <w:tabs>
          <w:tab w:val="left" w:pos="-1985"/>
        </w:tabs>
        <w:spacing w:line="240" w:lineRule="auto"/>
        <w:ind w:left="0" w:firstLine="851"/>
      </w:pPr>
      <w:r w:rsidRPr="009C698D">
        <w:t>Расчет ожидаемых уровней звука от транспорта в расчетной точке на территории микрорайона и в помещении. Расчет проводить в соответствии с п. 3.2 и 3.3.</w:t>
      </w:r>
    </w:p>
    <w:p w:rsidR="00C458A5" w:rsidRPr="009C698D" w:rsidRDefault="00C458A5" w:rsidP="003745DB">
      <w:pPr>
        <w:pStyle w:val="210"/>
        <w:numPr>
          <w:ilvl w:val="0"/>
          <w:numId w:val="5"/>
        </w:numPr>
        <w:tabs>
          <w:tab w:val="left" w:pos="-1985"/>
        </w:tabs>
        <w:spacing w:line="240" w:lineRule="auto"/>
        <w:ind w:left="0" w:firstLine="851"/>
      </w:pPr>
      <w:r w:rsidRPr="009C698D">
        <w:t>Оценка уровней звука на территории микрорайона и в помещении. Расчет проводить в соответствии с п. 3.4.</w:t>
      </w:r>
    </w:p>
    <w:p w:rsidR="00C458A5" w:rsidRPr="009C698D" w:rsidRDefault="00C458A5" w:rsidP="003745DB">
      <w:pPr>
        <w:pStyle w:val="210"/>
        <w:numPr>
          <w:ilvl w:val="0"/>
          <w:numId w:val="5"/>
        </w:numPr>
        <w:tabs>
          <w:tab w:val="left" w:pos="-1985"/>
        </w:tabs>
        <w:spacing w:line="240" w:lineRule="auto"/>
        <w:ind w:left="0" w:firstLine="851"/>
      </w:pPr>
      <w:r w:rsidRPr="009C698D">
        <w:t>Расчет средств защиты от шума. Расчет проводить в соответствии с п. 3.2.</w:t>
      </w:r>
    </w:p>
    <w:p w:rsidR="00C458A5" w:rsidRPr="009C698D" w:rsidRDefault="00C458A5" w:rsidP="00C458A5">
      <w:pPr>
        <w:pStyle w:val="210"/>
        <w:tabs>
          <w:tab w:val="left" w:pos="-1985"/>
        </w:tabs>
        <w:spacing w:line="240" w:lineRule="auto"/>
        <w:ind w:firstLine="0"/>
      </w:pPr>
    </w:p>
    <w:p w:rsidR="00C458A5" w:rsidRPr="009C698D" w:rsidRDefault="00C458A5" w:rsidP="00C458A5">
      <w:pPr>
        <w:pStyle w:val="210"/>
        <w:numPr>
          <w:ilvl w:val="12"/>
          <w:numId w:val="0"/>
        </w:numPr>
        <w:spacing w:line="240" w:lineRule="auto"/>
        <w:jc w:val="center"/>
        <w:rPr>
          <w:bCs/>
        </w:rPr>
      </w:pPr>
      <w:r w:rsidRPr="009C698D">
        <w:rPr>
          <w:bCs/>
        </w:rPr>
        <w:t>3. Методика проведения расчетов</w:t>
      </w:r>
    </w:p>
    <w:p w:rsidR="00C458A5" w:rsidRPr="009C698D" w:rsidRDefault="00C458A5" w:rsidP="00C458A5">
      <w:pPr>
        <w:pStyle w:val="210"/>
        <w:numPr>
          <w:ilvl w:val="12"/>
          <w:numId w:val="0"/>
        </w:numPr>
        <w:spacing w:line="240" w:lineRule="auto"/>
      </w:pPr>
      <w:r w:rsidRPr="009C698D">
        <w:t>3.1. Расчет эквивалентного уровня звука транспортного потока.</w:t>
      </w:r>
    </w:p>
    <w:p w:rsidR="00C458A5" w:rsidRPr="009C698D" w:rsidRDefault="00C458A5" w:rsidP="00C458A5">
      <w:pPr>
        <w:pStyle w:val="210"/>
        <w:numPr>
          <w:ilvl w:val="12"/>
          <w:numId w:val="0"/>
        </w:numPr>
        <w:spacing w:line="240" w:lineRule="auto"/>
        <w:ind w:firstLine="851"/>
      </w:pPr>
      <w:r w:rsidRPr="009C698D">
        <w:lastRenderedPageBreak/>
        <w:t xml:space="preserve">Эквивалентный уровень звука от транспортного потока на магистрали города </w:t>
      </w:r>
      <w:r w:rsidRPr="009C698D">
        <w:rPr>
          <w:lang w:val="en-US"/>
        </w:rPr>
        <w:t>L</w:t>
      </w:r>
      <w:r w:rsidRPr="009C698D">
        <w:rPr>
          <w:vertAlign w:val="subscript"/>
        </w:rPr>
        <w:t>Аэкв</w:t>
      </w:r>
      <w:r w:rsidRPr="009C698D">
        <w:t>, дБА, может быть определен в зависимости от состава и скорости движения транспортного потока по формуле</w:t>
      </w:r>
    </w:p>
    <w:p w:rsidR="00C458A5" w:rsidRPr="009C698D" w:rsidRDefault="00C458A5" w:rsidP="00C458A5">
      <w:pPr>
        <w:pStyle w:val="210"/>
        <w:numPr>
          <w:ilvl w:val="12"/>
          <w:numId w:val="0"/>
        </w:numPr>
        <w:spacing w:line="240" w:lineRule="auto"/>
        <w:ind w:firstLine="851"/>
        <w:jc w:val="right"/>
      </w:pPr>
      <w:r w:rsidRPr="009C698D">
        <w:rPr>
          <w:position w:val="-10"/>
        </w:rPr>
        <w:object w:dxaOrig="180" w:dyaOrig="340">
          <v:shape id="_x0000_i1102" type="#_x0000_t75" style="width:12pt;height:18pt" o:ole="">
            <v:imagedata r:id="rId178" o:title=""/>
          </v:shape>
          <o:OLEObject Type="Embed" ProgID="Equation.3" ShapeID="_x0000_i1102" DrawAspect="Content" ObjectID="_1757328474" r:id="rId179"/>
        </w:object>
      </w:r>
      <w:r w:rsidRPr="009C698D">
        <w:rPr>
          <w:position w:val="-20"/>
        </w:rPr>
        <w:object w:dxaOrig="4300" w:dyaOrig="440">
          <v:shape id="_x0000_i1103" type="#_x0000_t75" style="width:3in;height:24pt" o:ole="">
            <v:imagedata r:id="rId180" o:title=""/>
          </v:shape>
          <o:OLEObject Type="Embed" ProgID="Equation.3" ShapeID="_x0000_i1103" DrawAspect="Content" ObjectID="_1757328475" r:id="rId181"/>
        </w:object>
      </w:r>
      <w:r w:rsidRPr="009C698D">
        <w:t>,</w:t>
      </w:r>
      <w:r w:rsidRPr="009C698D">
        <w:tab/>
      </w:r>
      <w:r w:rsidRPr="009C698D">
        <w:tab/>
      </w:r>
      <w:r w:rsidRPr="009C698D">
        <w:tab/>
        <w:t>(1)</w:t>
      </w:r>
    </w:p>
    <w:p w:rsidR="00C458A5" w:rsidRPr="009C698D" w:rsidRDefault="00C458A5" w:rsidP="00C458A5">
      <w:pPr>
        <w:pStyle w:val="210"/>
        <w:numPr>
          <w:ilvl w:val="12"/>
          <w:numId w:val="0"/>
        </w:numPr>
        <w:spacing w:line="240" w:lineRule="auto"/>
      </w:pPr>
      <w:r w:rsidRPr="009C698D">
        <w:t xml:space="preserve">где </w:t>
      </w:r>
      <w:r w:rsidRPr="009C698D">
        <w:rPr>
          <w:lang w:val="en-US"/>
        </w:rPr>
        <w:t>N</w:t>
      </w:r>
      <w:r w:rsidRPr="009C698D">
        <w:t xml:space="preserve"> – общее число транспортных единиц в двух направлениях движения за 1 час; </w:t>
      </w:r>
      <w:r w:rsidRPr="009C698D">
        <w:rPr>
          <w:lang w:val="en-US"/>
        </w:rPr>
        <w:t>V</w:t>
      </w:r>
      <w:r w:rsidRPr="009C698D">
        <w:t xml:space="preserve"> – скорость движения транспортного потока, м/с; </w:t>
      </w:r>
      <w:r w:rsidRPr="009C698D">
        <w:sym w:font="Symbol" w:char="F072"/>
      </w:r>
      <w:r w:rsidRPr="009C698D">
        <w:t xml:space="preserve"> - доля грузовых и общественных транспортных средств в общем потоке, %.</w:t>
      </w: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ind w:firstLine="851"/>
      </w:pPr>
      <w:r w:rsidRPr="009C698D">
        <w:t>3.2. Расчет ожидаемых уровней звука от транспорта на территории микрорайона.</w:t>
      </w:r>
    </w:p>
    <w:p w:rsidR="00C458A5" w:rsidRPr="009C698D" w:rsidRDefault="00C458A5" w:rsidP="00C458A5">
      <w:pPr>
        <w:pStyle w:val="210"/>
        <w:numPr>
          <w:ilvl w:val="12"/>
          <w:numId w:val="0"/>
        </w:numPr>
        <w:spacing w:line="240" w:lineRule="auto"/>
        <w:ind w:firstLine="851"/>
      </w:pPr>
      <w:r w:rsidRPr="009C698D">
        <w:t>Для расчета уровней звука от транспорта на территории микрорайона выбирается расчетная точка – РТ, которая намечается на ближайшей к источнику шума границе площадок отдыха микрорайона на высоте 1,5 м от уровня поверхности площадок.</w:t>
      </w:r>
    </w:p>
    <w:p w:rsidR="00C458A5" w:rsidRPr="009C698D" w:rsidRDefault="00C458A5" w:rsidP="00C458A5">
      <w:pPr>
        <w:pStyle w:val="210"/>
        <w:numPr>
          <w:ilvl w:val="12"/>
          <w:numId w:val="0"/>
        </w:numPr>
        <w:spacing w:line="240" w:lineRule="auto"/>
        <w:ind w:firstLine="851"/>
      </w:pPr>
      <w:r w:rsidRPr="009C698D">
        <w:t>Территория застройки разбивается на отдельные участки, отличающиеся по условиям распространения шума рис. 1. Для этого из расчетной точки на плане микрорайона проводят лучи через края зданий – экранов, через точки пересечения улиц или дорог до пересечения с осью первой полосы движения транспортных средств.</w:t>
      </w:r>
    </w:p>
    <w:p w:rsidR="00C458A5" w:rsidRPr="009C698D" w:rsidRDefault="00C458A5" w:rsidP="00C458A5">
      <w:pPr>
        <w:pStyle w:val="210"/>
        <w:numPr>
          <w:ilvl w:val="12"/>
          <w:numId w:val="0"/>
        </w:numPr>
        <w:spacing w:line="240" w:lineRule="auto"/>
        <w:ind w:firstLine="851"/>
      </w:pPr>
      <w:r w:rsidRPr="009C698D">
        <w:t xml:space="preserve">Уровня звука </w:t>
      </w:r>
      <w:r w:rsidRPr="009C698D">
        <w:rPr>
          <w:lang w:val="en-US"/>
        </w:rPr>
        <w:t>L</w:t>
      </w:r>
      <w:r w:rsidRPr="009C698D">
        <w:rPr>
          <w:vertAlign w:val="subscript"/>
          <w:lang w:val="en-US"/>
        </w:rPr>
        <w:t>A</w:t>
      </w:r>
      <w:r w:rsidRPr="009C698D">
        <w:rPr>
          <w:vertAlign w:val="subscript"/>
        </w:rPr>
        <w:t>тер</w:t>
      </w:r>
      <w:r w:rsidRPr="009C698D">
        <w:t>, дБА, в расчетных точках территории следует определить по формуле</w:t>
      </w:r>
    </w:p>
    <w:p w:rsidR="00C458A5" w:rsidRPr="009C698D" w:rsidRDefault="00C458A5" w:rsidP="00C458A5">
      <w:pPr>
        <w:pStyle w:val="210"/>
        <w:numPr>
          <w:ilvl w:val="12"/>
          <w:numId w:val="0"/>
        </w:numPr>
        <w:spacing w:line="240" w:lineRule="auto"/>
        <w:ind w:firstLine="851"/>
        <w:jc w:val="right"/>
      </w:pPr>
      <w:r w:rsidRPr="009C698D">
        <w:rPr>
          <w:position w:val="-28"/>
        </w:rPr>
        <w:object w:dxaOrig="2240" w:dyaOrig="720">
          <v:shape id="_x0000_i1104" type="#_x0000_t75" style="width:114pt;height:36pt" o:ole="">
            <v:imagedata r:id="rId182" o:title=""/>
          </v:shape>
          <o:OLEObject Type="Embed" ProgID="Equation.3" ShapeID="_x0000_i1104" DrawAspect="Content" ObjectID="_1757328476" r:id="rId183"/>
        </w:object>
      </w:r>
      <w:r w:rsidRPr="009C698D">
        <w:tab/>
      </w:r>
      <w:r w:rsidRPr="009C698D">
        <w:tab/>
      </w:r>
      <w:r w:rsidRPr="009C698D">
        <w:tab/>
      </w:r>
      <w:r w:rsidRPr="009C698D">
        <w:tab/>
      </w:r>
      <w:r w:rsidRPr="009C698D">
        <w:tab/>
      </w:r>
      <w:r w:rsidRPr="009C698D">
        <w:tab/>
        <w:t xml:space="preserve"> (2)</w:t>
      </w:r>
    </w:p>
    <w:p w:rsidR="00C458A5" w:rsidRPr="009C698D" w:rsidRDefault="00C458A5" w:rsidP="00C458A5">
      <w:pPr>
        <w:pStyle w:val="210"/>
        <w:numPr>
          <w:ilvl w:val="12"/>
          <w:numId w:val="0"/>
        </w:numPr>
        <w:spacing w:line="240" w:lineRule="auto"/>
      </w:pPr>
      <w:r w:rsidRPr="009C698D">
        <w:t xml:space="preserve">где </w:t>
      </w:r>
      <w:r w:rsidRPr="009C698D">
        <w:rPr>
          <w:lang w:val="en-US"/>
        </w:rPr>
        <w:t>L</w:t>
      </w:r>
      <w:r w:rsidRPr="009C698D">
        <w:rPr>
          <w:vertAlign w:val="subscript"/>
          <w:lang w:val="en-US"/>
        </w:rPr>
        <w:t>Ai</w:t>
      </w:r>
      <w:r w:rsidRPr="009C698D">
        <w:t xml:space="preserve"> – уровень звука, дБА, в расчетной точке от </w:t>
      </w:r>
      <w:r w:rsidRPr="009C698D">
        <w:rPr>
          <w:lang w:val="en-US"/>
        </w:rPr>
        <w:t>i</w:t>
      </w:r>
      <w:r w:rsidRPr="009C698D">
        <w:t xml:space="preserve">-го экранированного или неэкранированного участка магистрали; </w:t>
      </w:r>
    </w:p>
    <w:p w:rsidR="00C458A5" w:rsidRPr="009C698D" w:rsidRDefault="00C458A5" w:rsidP="00C458A5">
      <w:pPr>
        <w:pStyle w:val="210"/>
        <w:numPr>
          <w:ilvl w:val="12"/>
          <w:numId w:val="0"/>
        </w:numPr>
        <w:spacing w:line="240" w:lineRule="auto"/>
      </w:pPr>
      <w:r w:rsidRPr="009C698D">
        <w:rPr>
          <w:position w:val="-32"/>
          <w:lang w:val="en-US"/>
        </w:rPr>
        <w:object w:dxaOrig="1620" w:dyaOrig="820">
          <v:shape id="_x0000_i1105" type="#_x0000_t75" style="width:84pt;height:42pt" o:ole="">
            <v:imagedata r:id="rId184" o:title=""/>
          </v:shape>
          <o:OLEObject Type="Embed" ProgID="Equation.3" ShapeID="_x0000_i1105" DrawAspect="Content" ObjectID="_1757328477" r:id="rId185"/>
        </w:object>
      </w:r>
      <w:r w:rsidRPr="009C698D">
        <w:t>- суммарный уровень звука, дБА, в расчетной точке.</w:t>
      </w: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ind w:firstLine="851"/>
        <w:rPr>
          <w:noProof/>
        </w:rPr>
      </w:pPr>
    </w:p>
    <w:p w:rsidR="00C458A5" w:rsidRPr="009C698D" w:rsidRDefault="009C698D" w:rsidP="00C458A5">
      <w:pPr>
        <w:framePr w:w="3847" w:h="2735" w:hSpace="180" w:wrap="auto" w:vAnchor="text" w:hAnchor="text"/>
        <w:numPr>
          <w:ilvl w:val="12"/>
          <w:numId w:val="0"/>
        </w:numPr>
        <w:rPr>
          <w:noProof/>
        </w:rPr>
      </w:pPr>
      <w:r w:rsidRPr="009C698D">
        <w:rPr>
          <w:noProof/>
        </w:rPr>
        <w:drawing>
          <wp:inline distT="0" distB="0" distL="0" distR="0">
            <wp:extent cx="2446020" cy="1737360"/>
            <wp:effectExtent l="0" t="0" r="0" b="0"/>
            <wp:docPr id="290" name="Рисунок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2446020" cy="1737360"/>
                    </a:xfrm>
                    <a:prstGeom prst="rect">
                      <a:avLst/>
                    </a:prstGeom>
                    <a:noFill/>
                    <a:ln>
                      <a:noFill/>
                    </a:ln>
                  </pic:spPr>
                </pic:pic>
              </a:graphicData>
            </a:graphic>
          </wp:inline>
        </w:drawing>
      </w:r>
    </w:p>
    <w:p w:rsidR="00C458A5" w:rsidRPr="009C698D" w:rsidRDefault="00C458A5" w:rsidP="00C458A5">
      <w:pPr>
        <w:pStyle w:val="210"/>
        <w:numPr>
          <w:ilvl w:val="12"/>
          <w:numId w:val="0"/>
        </w:numPr>
        <w:spacing w:line="240" w:lineRule="auto"/>
        <w:ind w:firstLine="851"/>
      </w:pPr>
      <w:r w:rsidRPr="009C698D">
        <w:t>Вместо расчетов по формуле (2) при определении суммарного уровня звука в расчетной точке можно пользоваться табл. 1. Сложение уровней звука по этой тобл. производят последовательно, начиная с максимального, в следующем порядке: вычисляют разность двух складываемых уровней звука; определяют добавку к более высокому из двух складываемых уровней звука по табл. 1 в зависимости от полученной разности этих уровней звука; производят сложение полученной разно</w:t>
      </w:r>
      <w:r w:rsidRPr="009C698D">
        <w:lastRenderedPageBreak/>
        <w:t>сти этих уровней звука; производят сложение полученной добавки и более высокого из двух складываемых уровней звука; аналогичные действия производят с полученной суммой и третьим уровнем и т. д.</w:t>
      </w: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ind w:firstLine="851"/>
        <w:jc w:val="right"/>
      </w:pPr>
      <w:r w:rsidRPr="009C698D">
        <w:t>Таблица 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694"/>
        <w:gridCol w:w="510"/>
        <w:gridCol w:w="510"/>
        <w:gridCol w:w="510"/>
        <w:gridCol w:w="510"/>
        <w:gridCol w:w="510"/>
        <w:gridCol w:w="510"/>
        <w:gridCol w:w="510"/>
        <w:gridCol w:w="510"/>
        <w:gridCol w:w="510"/>
        <w:gridCol w:w="510"/>
        <w:gridCol w:w="510"/>
        <w:gridCol w:w="510"/>
      </w:tblGrid>
      <w:tr w:rsidR="00C458A5" w:rsidRPr="009C698D" w:rsidTr="005D433E">
        <w:trPr>
          <w:cantSplit/>
          <w:jc w:val="center"/>
        </w:trPr>
        <w:tc>
          <w:tcPr>
            <w:tcW w:w="2694" w:type="dxa"/>
          </w:tcPr>
          <w:p w:rsidR="00C458A5" w:rsidRPr="009C698D" w:rsidRDefault="00C458A5" w:rsidP="005D433E">
            <w:pPr>
              <w:pStyle w:val="210"/>
              <w:numPr>
                <w:ilvl w:val="12"/>
                <w:numId w:val="0"/>
              </w:numPr>
              <w:spacing w:line="240" w:lineRule="auto"/>
              <w:rPr>
                <w:sz w:val="24"/>
              </w:rPr>
            </w:pPr>
            <w:r w:rsidRPr="009C698D">
              <w:rPr>
                <w:sz w:val="24"/>
              </w:rPr>
              <w:t>Разность двух складываемых уровней звука, дБА</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0</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1</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2</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3</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4</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5</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6</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7</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8</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9</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10</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20</w:t>
            </w:r>
          </w:p>
        </w:tc>
      </w:tr>
      <w:tr w:rsidR="00C458A5" w:rsidRPr="009C698D" w:rsidTr="005D433E">
        <w:trPr>
          <w:cantSplit/>
          <w:jc w:val="center"/>
        </w:trPr>
        <w:tc>
          <w:tcPr>
            <w:tcW w:w="2694" w:type="dxa"/>
          </w:tcPr>
          <w:p w:rsidR="00C458A5" w:rsidRPr="009C698D" w:rsidRDefault="00C458A5" w:rsidP="005D433E">
            <w:pPr>
              <w:pStyle w:val="210"/>
              <w:numPr>
                <w:ilvl w:val="12"/>
                <w:numId w:val="0"/>
              </w:numPr>
              <w:spacing w:line="240" w:lineRule="auto"/>
              <w:rPr>
                <w:sz w:val="24"/>
              </w:rPr>
            </w:pPr>
            <w:r w:rsidRPr="009C698D">
              <w:rPr>
                <w:sz w:val="24"/>
              </w:rPr>
              <w:t>Добавка к более высокому из двух складываемых уровней звука, дБА</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3,0</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2,5</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2</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1,8</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1,5</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1,2</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1</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0,8</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0,6</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0,5</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0,4</w:t>
            </w:r>
          </w:p>
        </w:tc>
        <w:tc>
          <w:tcPr>
            <w:tcW w:w="510" w:type="dxa"/>
          </w:tcPr>
          <w:p w:rsidR="00C458A5" w:rsidRPr="009C698D" w:rsidRDefault="00C458A5" w:rsidP="005D433E">
            <w:pPr>
              <w:pStyle w:val="210"/>
              <w:numPr>
                <w:ilvl w:val="12"/>
                <w:numId w:val="0"/>
              </w:numPr>
              <w:spacing w:line="240" w:lineRule="auto"/>
              <w:jc w:val="center"/>
              <w:rPr>
                <w:sz w:val="24"/>
              </w:rPr>
            </w:pPr>
            <w:r w:rsidRPr="009C698D">
              <w:rPr>
                <w:sz w:val="24"/>
              </w:rPr>
              <w:t>0</w:t>
            </w:r>
          </w:p>
        </w:tc>
      </w:tr>
    </w:tbl>
    <w:p w:rsidR="00C458A5" w:rsidRPr="009C698D" w:rsidRDefault="00C458A5" w:rsidP="00C458A5">
      <w:pPr>
        <w:pStyle w:val="210"/>
        <w:numPr>
          <w:ilvl w:val="12"/>
          <w:numId w:val="0"/>
        </w:numPr>
        <w:spacing w:line="240" w:lineRule="auto"/>
        <w:ind w:firstLine="851"/>
        <w:jc w:val="right"/>
      </w:pPr>
    </w:p>
    <w:p w:rsidR="00C458A5" w:rsidRPr="009C698D" w:rsidRDefault="00C458A5" w:rsidP="00C458A5">
      <w:pPr>
        <w:pStyle w:val="210"/>
        <w:numPr>
          <w:ilvl w:val="12"/>
          <w:numId w:val="0"/>
        </w:numPr>
        <w:spacing w:line="240" w:lineRule="auto"/>
        <w:ind w:firstLine="851"/>
      </w:pPr>
      <w:r w:rsidRPr="009C698D">
        <w:t xml:space="preserve">Уровень звука </w:t>
      </w:r>
      <w:r w:rsidRPr="009C698D">
        <w:rPr>
          <w:lang w:val="en-US"/>
        </w:rPr>
        <w:t>L</w:t>
      </w:r>
      <w:r w:rsidRPr="009C698D">
        <w:rPr>
          <w:vertAlign w:val="subscript"/>
          <w:lang w:val="en-US"/>
        </w:rPr>
        <w:t>Ai</w:t>
      </w:r>
      <w:r w:rsidRPr="009C698D">
        <w:t xml:space="preserve">, дБА, в расчетной точке от </w:t>
      </w:r>
      <w:r w:rsidRPr="009C698D">
        <w:rPr>
          <w:lang w:val="en-US"/>
        </w:rPr>
        <w:t>i</w:t>
      </w:r>
      <w:r w:rsidRPr="009C698D">
        <w:t>-го участка улицы следует определять по формуле</w:t>
      </w: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jc w:val="right"/>
      </w:pPr>
      <w:r w:rsidRPr="009C698D">
        <w:rPr>
          <w:position w:val="-24"/>
          <w:lang w:val="en-US"/>
        </w:rPr>
        <w:object w:dxaOrig="8240" w:dyaOrig="480">
          <v:shape id="_x0000_i1106" type="#_x0000_t75" style="width:414pt;height:24pt" o:ole="">
            <v:imagedata r:id="rId187" o:title=""/>
          </v:shape>
          <o:OLEObject Type="Embed" ProgID="Equation.3" ShapeID="_x0000_i1106" DrawAspect="Content" ObjectID="_1757328478" r:id="rId188"/>
        </w:object>
      </w:r>
      <w:r w:rsidRPr="009C698D">
        <w:t xml:space="preserve">    (3)</w:t>
      </w:r>
    </w:p>
    <w:p w:rsidR="00C458A5" w:rsidRPr="009C698D" w:rsidRDefault="00C458A5" w:rsidP="00C458A5">
      <w:pPr>
        <w:pStyle w:val="210"/>
        <w:numPr>
          <w:ilvl w:val="12"/>
          <w:numId w:val="0"/>
        </w:numPr>
        <w:spacing w:line="240" w:lineRule="auto"/>
      </w:pPr>
      <w:r w:rsidRPr="009C698D">
        <w:t xml:space="preserve">где </w:t>
      </w:r>
      <w:r w:rsidRPr="009C698D">
        <w:rPr>
          <w:lang w:val="en-US"/>
        </w:rPr>
        <w:t>L</w:t>
      </w:r>
      <w:r w:rsidRPr="009C698D">
        <w:rPr>
          <w:vertAlign w:val="subscript"/>
        </w:rPr>
        <w:t xml:space="preserve">Аэкв </w:t>
      </w:r>
      <w:r w:rsidRPr="009C698D">
        <w:t xml:space="preserve">– эквивалентный уровень звука транспортного потока, дБА, определяемый по формуле (1); </w:t>
      </w:r>
      <w:r w:rsidRPr="009C698D">
        <w:sym w:font="Symbol" w:char="F044"/>
      </w:r>
      <w:r w:rsidRPr="009C698D">
        <w:rPr>
          <w:lang w:val="en-US"/>
        </w:rPr>
        <w:t>L</w:t>
      </w:r>
      <w:r w:rsidRPr="009C698D">
        <w:rPr>
          <w:vertAlign w:val="subscript"/>
        </w:rPr>
        <w:t>Арас</w:t>
      </w:r>
      <w:r w:rsidRPr="009C698D">
        <w:t xml:space="preserve">, </w:t>
      </w:r>
      <w:r w:rsidRPr="009C698D">
        <w:sym w:font="Symbol" w:char="F044"/>
      </w:r>
      <w:r w:rsidRPr="009C698D">
        <w:rPr>
          <w:lang w:val="en-US"/>
        </w:rPr>
        <w:t>L</w:t>
      </w:r>
      <w:r w:rsidRPr="009C698D">
        <w:rPr>
          <w:vertAlign w:val="subscript"/>
        </w:rPr>
        <w:t>Авид</w:t>
      </w:r>
      <w:r w:rsidRPr="009C698D">
        <w:t xml:space="preserve">, </w:t>
      </w:r>
      <w:r w:rsidRPr="009C698D">
        <w:sym w:font="Symbol" w:char="F044"/>
      </w:r>
      <w:r w:rsidRPr="009C698D">
        <w:rPr>
          <w:lang w:val="en-US"/>
        </w:rPr>
        <w:t>L</w:t>
      </w:r>
      <w:r w:rsidRPr="009C698D">
        <w:rPr>
          <w:vertAlign w:val="subscript"/>
        </w:rPr>
        <w:t>Апок</w:t>
      </w:r>
      <w:r w:rsidRPr="009C698D">
        <w:t xml:space="preserve">, </w:t>
      </w:r>
      <w:r w:rsidRPr="009C698D">
        <w:sym w:font="Symbol" w:char="F044"/>
      </w:r>
      <w:r w:rsidRPr="009C698D">
        <w:rPr>
          <w:lang w:val="en-US"/>
        </w:rPr>
        <w:t>L</w:t>
      </w:r>
      <w:r w:rsidRPr="009C698D">
        <w:rPr>
          <w:vertAlign w:val="subscript"/>
        </w:rPr>
        <w:t>Авоз</w:t>
      </w:r>
      <w:r w:rsidRPr="009C698D">
        <w:t xml:space="preserve">, </w:t>
      </w:r>
      <w:r w:rsidRPr="009C698D">
        <w:sym w:font="Symbol" w:char="F044"/>
      </w:r>
      <w:r w:rsidRPr="009C698D">
        <w:rPr>
          <w:lang w:val="en-US"/>
        </w:rPr>
        <w:t>L</w:t>
      </w:r>
      <w:r w:rsidRPr="009C698D">
        <w:rPr>
          <w:vertAlign w:val="subscript"/>
        </w:rPr>
        <w:t>Азел</w:t>
      </w:r>
      <w:r w:rsidRPr="009C698D">
        <w:t xml:space="preserve">, </w:t>
      </w:r>
      <w:r w:rsidRPr="009C698D">
        <w:sym w:font="Symbol" w:char="F044"/>
      </w:r>
      <w:r w:rsidRPr="009C698D">
        <w:rPr>
          <w:lang w:val="en-US"/>
        </w:rPr>
        <w:t>L</w:t>
      </w:r>
      <w:r w:rsidRPr="009C698D">
        <w:rPr>
          <w:vertAlign w:val="subscript"/>
        </w:rPr>
        <w:t>Аэкр</w:t>
      </w:r>
      <w:r w:rsidRPr="009C698D">
        <w:t xml:space="preserve"> – снижение уровня звука, дБА, соответственно, в зависимости от расстояния межу источником шума и расчетной точкой; вследствие ограничения угла видимости улицы из расчетной точки, акустически мягким покрытием территории; вследствие затухания звука в воздухе, полосами зеленых насаждений; экраны.</w:t>
      </w: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ind w:firstLine="851"/>
      </w:pPr>
      <w:r w:rsidRPr="009C698D">
        <w:t xml:space="preserve">3.2.1. Снижение уровня звука в зависимости от расстояния между источниками шума и расчетной точкой </w:t>
      </w:r>
      <w:r w:rsidRPr="009C698D">
        <w:rPr>
          <w:lang w:val="en-US"/>
        </w:rPr>
        <w:sym w:font="Symbol" w:char="F044"/>
      </w:r>
      <w:r w:rsidRPr="009C698D">
        <w:rPr>
          <w:lang w:val="en-US"/>
        </w:rPr>
        <w:t>L</w:t>
      </w:r>
      <w:r w:rsidRPr="009C698D">
        <w:rPr>
          <w:vertAlign w:val="subscript"/>
        </w:rPr>
        <w:t>Арас</w:t>
      </w:r>
      <w:r w:rsidRPr="009C698D">
        <w:t xml:space="preserve">, дБА, следует определять по формуле  </w:t>
      </w:r>
    </w:p>
    <w:p w:rsidR="00C458A5" w:rsidRPr="009C698D" w:rsidRDefault="00C458A5" w:rsidP="00C458A5">
      <w:pPr>
        <w:pStyle w:val="210"/>
        <w:numPr>
          <w:ilvl w:val="12"/>
          <w:numId w:val="0"/>
        </w:numPr>
        <w:spacing w:line="240" w:lineRule="auto"/>
        <w:ind w:firstLine="851"/>
        <w:jc w:val="right"/>
      </w:pPr>
      <w:r w:rsidRPr="009C698D">
        <w:rPr>
          <w:position w:val="-24"/>
          <w:lang w:val="en-US"/>
        </w:rPr>
        <w:object w:dxaOrig="2480" w:dyaOrig="480">
          <v:shape id="_x0000_i1107" type="#_x0000_t75" style="width:126pt;height:24pt" o:ole="">
            <v:imagedata r:id="rId189" o:title=""/>
          </v:shape>
          <o:OLEObject Type="Embed" ProgID="Equation.3" ShapeID="_x0000_i1107" DrawAspect="Content" ObjectID="_1757328479" r:id="rId190"/>
        </w:object>
      </w:r>
      <w:r w:rsidRPr="009C698D">
        <w:tab/>
      </w:r>
      <w:r w:rsidRPr="009C698D">
        <w:tab/>
      </w:r>
      <w:r w:rsidRPr="009C698D">
        <w:tab/>
      </w:r>
      <w:r w:rsidRPr="009C698D">
        <w:tab/>
      </w:r>
      <w:r w:rsidRPr="009C698D">
        <w:tab/>
        <w:t xml:space="preserve"> (4)</w:t>
      </w:r>
    </w:p>
    <w:p w:rsidR="00C458A5" w:rsidRPr="009C698D" w:rsidRDefault="00C458A5" w:rsidP="00C458A5">
      <w:pPr>
        <w:pStyle w:val="210"/>
        <w:numPr>
          <w:ilvl w:val="12"/>
          <w:numId w:val="0"/>
        </w:numPr>
        <w:spacing w:line="240" w:lineRule="auto"/>
        <w:ind w:firstLine="851"/>
      </w:pPr>
      <w:r w:rsidRPr="009C698D">
        <w:t xml:space="preserve">где </w:t>
      </w:r>
      <w:r w:rsidRPr="009C698D">
        <w:rPr>
          <w:lang w:val="en-US"/>
        </w:rPr>
        <w:t>r</w:t>
      </w:r>
      <w:r w:rsidRPr="009C698D">
        <w:rPr>
          <w:vertAlign w:val="subscript"/>
          <w:lang w:val="en-US"/>
        </w:rPr>
        <w:t>n</w:t>
      </w:r>
      <w:r w:rsidRPr="009C698D">
        <w:t xml:space="preserve"> – кратчайшее расстояние, м, между расчетной точкой – РТ и акустическим центром источника шума – ИШ, рис. 2; определяется по формуле (5) или графически на поперечном профиле улицы и прилигающей территории застройки, рис. 2. Акустический </w:t>
      </w:r>
      <w:r w:rsidR="009C698D" w:rsidRPr="009C698D">
        <w:rPr>
          <w:noProof/>
        </w:rPr>
        <mc:AlternateContent>
          <mc:Choice Requires="wps">
            <w:drawing>
              <wp:anchor distT="0" distB="0" distL="114300" distR="114300" simplePos="0" relativeHeight="251631616" behindDoc="0" locked="0" layoutInCell="0" allowOverlap="1">
                <wp:simplePos x="0" y="0"/>
                <wp:positionH relativeFrom="column">
                  <wp:posOffset>-662940</wp:posOffset>
                </wp:positionH>
                <wp:positionV relativeFrom="paragraph">
                  <wp:posOffset>822960</wp:posOffset>
                </wp:positionV>
                <wp:extent cx="0" cy="1518920"/>
                <wp:effectExtent l="7620" t="7620" r="11430" b="6985"/>
                <wp:wrapNone/>
                <wp:docPr id="320"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1892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E7A5F76" id="Line 25" o:spid="_x0000_s1026" style="position:absolute;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2pt,64.8pt" to="-52.2pt,18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" o:allowincell="f"/>
            </w:pict>
          </mc:Fallback>
        </mc:AlternateContent>
      </w:r>
      <w:r w:rsidRPr="009C698D">
        <w:t xml:space="preserve">центр транспортных потков </w:t>
      </w:r>
      <w:r w:rsidR="009C698D" w:rsidRPr="009C698D">
        <w:rPr>
          <w:noProof/>
        </w:rPr>
        <mc:AlternateContent>
          <mc:Choice Requires="wps">
            <w:drawing>
              <wp:anchor distT="0" distB="0" distL="114300" distR="114300" simplePos="0" relativeHeight="251633664" behindDoc="0" locked="0" layoutInCell="0" allowOverlap="1">
                <wp:simplePos x="0" y="0"/>
                <wp:positionH relativeFrom="column">
                  <wp:posOffset>-2125980</wp:posOffset>
                </wp:positionH>
                <wp:positionV relativeFrom="paragraph">
                  <wp:posOffset>1188720</wp:posOffset>
                </wp:positionV>
                <wp:extent cx="1463040" cy="731520"/>
                <wp:effectExtent l="11430" t="11430" r="11430" b="9525"/>
                <wp:wrapNone/>
                <wp:docPr id="90"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63040" cy="73152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6798F47" id="Line 27" o:spid="_x0000_s1026" style="position:absolute;flip:x;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4pt,93.6pt" to="-52.2pt,15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" o:allowincell="f"/>
            </w:pict>
          </mc:Fallback>
        </mc:AlternateContent>
      </w:r>
      <w:r w:rsidR="009C698D" w:rsidRPr="009C698D">
        <w:rPr>
          <w:noProof/>
        </w:rPr>
        <mc:AlternateContent>
          <mc:Choice Requires="wps">
            <w:drawing>
              <wp:anchor distT="0" distB="0" distL="114300" distR="114300" simplePos="0" relativeHeight="251634688" behindDoc="0" locked="0" layoutInCell="0" allowOverlap="1">
                <wp:simplePos x="0" y="0"/>
                <wp:positionH relativeFrom="column">
                  <wp:posOffset>-571500</wp:posOffset>
                </wp:positionH>
                <wp:positionV relativeFrom="paragraph">
                  <wp:posOffset>1188720</wp:posOffset>
                </wp:positionV>
                <wp:extent cx="0" cy="822960"/>
                <wp:effectExtent l="13335" t="11430" r="5715" b="13335"/>
                <wp:wrapNone/>
                <wp:docPr id="89"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229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7F2EC9E" id="Line 28" o:spid="_x0000_s1026" style="position:absolute;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93.6pt" to="-45pt,15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" o:allowincell="f"/>
            </w:pict>
          </mc:Fallback>
        </mc:AlternateContent>
      </w:r>
      <w:r w:rsidRPr="009C698D">
        <w:t xml:space="preserve">располагается по оси ближней к расчетной точке полосы движения </w:t>
      </w:r>
      <w:r w:rsidR="009C698D" w:rsidRPr="009C698D">
        <w:rPr>
          <w:noProof/>
        </w:rPr>
        <mc:AlternateContent>
          <mc:Choice Requires="wps">
            <w:drawing>
              <wp:anchor distT="0" distB="0" distL="114300" distR="114300" simplePos="0" relativeHeight="251638784" behindDoc="0" locked="0" layoutInCell="0" allowOverlap="1">
                <wp:simplePos x="0" y="0"/>
                <wp:positionH relativeFrom="column">
                  <wp:posOffset>-2491740</wp:posOffset>
                </wp:positionH>
                <wp:positionV relativeFrom="paragraph">
                  <wp:posOffset>1463040</wp:posOffset>
                </wp:positionV>
                <wp:extent cx="0" cy="439420"/>
                <wp:effectExtent l="7620" t="9525" r="11430" b="8255"/>
                <wp:wrapNone/>
                <wp:docPr id="88"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3942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5A70396" id="Line 32"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6.2pt,115.2pt" to="-196.2pt,14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" o:allowincell="f"/>
            </w:pict>
          </mc:Fallback>
        </mc:AlternateContent>
      </w:r>
      <w:r w:rsidRPr="009C698D">
        <w:t xml:space="preserve">транспорта на высоте 1 м от </w:t>
      </w:r>
      <w:r w:rsidR="009C698D" w:rsidRPr="009C698D">
        <w:rPr>
          <w:noProof/>
        </w:rPr>
        <mc:AlternateContent>
          <mc:Choice Requires="wps">
            <w:drawing>
              <wp:anchor distT="0" distB="0" distL="114300" distR="114300" simplePos="0" relativeHeight="251632640" behindDoc="0" locked="0" layoutInCell="0" allowOverlap="1">
                <wp:simplePos x="0" y="0"/>
                <wp:positionH relativeFrom="column">
                  <wp:posOffset>-2308860</wp:posOffset>
                </wp:positionH>
                <wp:positionV relativeFrom="paragraph">
                  <wp:posOffset>1828800</wp:posOffset>
                </wp:positionV>
                <wp:extent cx="365760" cy="182880"/>
                <wp:effectExtent l="9525" t="13335" r="5715" b="13335"/>
                <wp:wrapNone/>
                <wp:docPr id="87"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18288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BFD13A" id="Rectangle 26" o:spid="_x0000_s1026" style="position:absolute;margin-left:-181.8pt;margin-top:2in;width:28.8pt;height:14.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" o:allowincell="f"/>
            </w:pict>
          </mc:Fallback>
        </mc:AlternateContent>
      </w:r>
      <w:r w:rsidR="009C698D" w:rsidRPr="009C698D">
        <w:rPr>
          <w:noProof/>
        </w:rPr>
        <mc:AlternateContent>
          <mc:Choice Requires="wps">
            <w:drawing>
              <wp:anchor distT="0" distB="0" distL="114300" distR="114300" simplePos="0" relativeHeight="251637760" behindDoc="0" locked="0" layoutInCell="0" allowOverlap="1">
                <wp:simplePos x="0" y="0"/>
                <wp:positionH relativeFrom="column">
                  <wp:posOffset>-2581275</wp:posOffset>
                </wp:positionH>
                <wp:positionV relativeFrom="paragraph">
                  <wp:posOffset>1908175</wp:posOffset>
                </wp:positionV>
                <wp:extent cx="439420" cy="0"/>
                <wp:effectExtent l="13335" t="6985" r="13970" b="12065"/>
                <wp:wrapNone/>
                <wp:docPr id="86"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3942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D458C2E" id="Line 31" o:spid="_x0000_s1026" style="position:absolute;flip:x;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3.25pt,150.25pt" to="-168.65pt,15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" o:allowincell="f"/>
            </w:pict>
          </mc:Fallback>
        </mc:AlternateContent>
      </w:r>
      <w:r w:rsidRPr="009C698D">
        <w:t xml:space="preserve">уровня поверхности проезжей </w:t>
      </w:r>
      <w:r w:rsidR="009C698D" w:rsidRPr="009C698D">
        <w:rPr>
          <w:noProof/>
        </w:rPr>
        <mc:AlternateContent>
          <mc:Choice Requires="wps">
            <w:drawing>
              <wp:anchor distT="0" distB="0" distL="114300" distR="114300" simplePos="0" relativeHeight="251635712" behindDoc="0" locked="0" layoutInCell="0" allowOverlap="1">
                <wp:simplePos x="0" y="0"/>
                <wp:positionH relativeFrom="column">
                  <wp:posOffset>-2125980</wp:posOffset>
                </wp:positionH>
                <wp:positionV relativeFrom="paragraph">
                  <wp:posOffset>1920240</wp:posOffset>
                </wp:positionV>
                <wp:extent cx="0" cy="182880"/>
                <wp:effectExtent l="11430" t="9525" r="7620" b="7620"/>
                <wp:wrapNone/>
                <wp:docPr id="85"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288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F9F8BD8" id="Line 29"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4pt,151.2pt" to="-167.4pt,16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" o:allowincell="f"/>
            </w:pict>
          </mc:Fallback>
        </mc:AlternateContent>
      </w:r>
      <w:r w:rsidR="009C698D" w:rsidRPr="009C698D">
        <w:rPr>
          <w:noProof/>
        </w:rPr>
        <mc:AlternateContent>
          <mc:Choice Requires="wps">
            <w:drawing>
              <wp:anchor distT="0" distB="0" distL="114300" distR="114300" simplePos="0" relativeHeight="251640832" behindDoc="0" locked="0" layoutInCell="0" allowOverlap="1">
                <wp:simplePos x="0" y="0"/>
                <wp:positionH relativeFrom="column">
                  <wp:posOffset>-2491740</wp:posOffset>
                </wp:positionH>
                <wp:positionV relativeFrom="paragraph">
                  <wp:posOffset>1920240</wp:posOffset>
                </wp:positionV>
                <wp:extent cx="0" cy="91440"/>
                <wp:effectExtent l="7620" t="9525" r="11430" b="13335"/>
                <wp:wrapNone/>
                <wp:docPr id="84"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2CC0230" id="Line 34"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6.2pt,151.2pt" to="-196.2pt,15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" o:allowincell="f"/>
            </w:pict>
          </mc:Fallback>
        </mc:AlternateContent>
      </w:r>
      <w:r w:rsidR="009C698D" w:rsidRPr="009C698D">
        <w:rPr>
          <w:noProof/>
        </w:rPr>
        <mc:AlternateContent>
          <mc:Choice Requires="wps">
            <w:drawing>
              <wp:anchor distT="0" distB="0" distL="114300" distR="114300" simplePos="0" relativeHeight="251639808" behindDoc="0" locked="0" layoutInCell="0" allowOverlap="1">
                <wp:simplePos x="0" y="0"/>
                <wp:positionH relativeFrom="column">
                  <wp:posOffset>-2491740</wp:posOffset>
                </wp:positionH>
                <wp:positionV relativeFrom="paragraph">
                  <wp:posOffset>2011680</wp:posOffset>
                </wp:positionV>
                <wp:extent cx="0" cy="91440"/>
                <wp:effectExtent l="7620" t="5715" r="11430" b="7620"/>
                <wp:wrapNone/>
                <wp:docPr id="83"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DA5D0F6" id="Line 33"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6.2pt,158.4pt" to="-196.2pt,16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" o:allowincell="f"/>
            </w:pict>
          </mc:Fallback>
        </mc:AlternateContent>
      </w:r>
      <w:r w:rsidR="009C698D" w:rsidRPr="009C698D">
        <w:rPr>
          <w:noProof/>
        </w:rPr>
        <mc:AlternateContent>
          <mc:Choice Requires="wps">
            <w:drawing>
              <wp:anchor distT="0" distB="0" distL="114300" distR="114300" simplePos="0" relativeHeight="251630592" behindDoc="0" locked="0" layoutInCell="0" allowOverlap="1">
                <wp:simplePos x="0" y="0"/>
                <wp:positionH relativeFrom="column">
                  <wp:posOffset>-2857500</wp:posOffset>
                </wp:positionH>
                <wp:positionV relativeFrom="paragraph">
                  <wp:posOffset>2011680</wp:posOffset>
                </wp:positionV>
                <wp:extent cx="2651760" cy="0"/>
                <wp:effectExtent l="13335" t="5715" r="11430" b="13335"/>
                <wp:wrapNone/>
                <wp:docPr id="82"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5176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9B9DD4D" id="Line 24" o:spid="_x0000_s1026" style="position:absolute;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158.4pt" to="-16.2pt,15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" o:allowincell="f"/>
            </w:pict>
          </mc:Fallback>
        </mc:AlternateContent>
      </w:r>
      <w:r w:rsidRPr="009C698D">
        <w:t xml:space="preserve">части улицы; </w:t>
      </w:r>
      <w:r w:rsidRPr="009C698D">
        <w:rPr>
          <w:lang w:val="en-US"/>
        </w:rPr>
        <w:t>r</w:t>
      </w:r>
      <w:r w:rsidRPr="009C698D">
        <w:rPr>
          <w:vertAlign w:val="subscript"/>
        </w:rPr>
        <w:t>0</w:t>
      </w:r>
      <w:r w:rsidRPr="009C698D">
        <w:t xml:space="preserve"> = 7,5 м – </w:t>
      </w:r>
      <w:r w:rsidR="009C698D" w:rsidRPr="009C698D">
        <w:rPr>
          <w:noProof/>
        </w:rPr>
        <mc:AlternateContent>
          <mc:Choice Requires="wps">
            <w:drawing>
              <wp:anchor distT="0" distB="0" distL="114300" distR="114300" simplePos="0" relativeHeight="251636736" behindDoc="0" locked="0" layoutInCell="0" allowOverlap="1">
                <wp:simplePos x="0" y="0"/>
                <wp:positionH relativeFrom="column">
                  <wp:posOffset>-2125980</wp:posOffset>
                </wp:positionH>
                <wp:positionV relativeFrom="paragraph">
                  <wp:posOffset>2103120</wp:posOffset>
                </wp:positionV>
                <wp:extent cx="1463040" cy="0"/>
                <wp:effectExtent l="11430" t="11430" r="11430" b="7620"/>
                <wp:wrapNone/>
                <wp:docPr id="80"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6304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4E3B67D" id="Line 30"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4pt,165.6pt" to="-52.2pt,16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" o:allowincell="f"/>
            </w:pict>
          </mc:Fallback>
        </mc:AlternateContent>
      </w:r>
      <w:r w:rsidRPr="009C698D">
        <w:t xml:space="preserve">кратчайшее расстояние между </w:t>
      </w:r>
      <w:r w:rsidR="009C698D" w:rsidRPr="009C698D">
        <w:rPr>
          <w:noProof/>
        </w:rPr>
        <mc:AlternateContent>
          <mc:Choice Requires="wps">
            <w:drawing>
              <wp:anchor distT="0" distB="0" distL="114300" distR="114300" simplePos="0" relativeHeight="251628544" behindDoc="1" locked="0" layoutInCell="0" allowOverlap="1">
                <wp:simplePos x="0" y="0"/>
                <wp:positionH relativeFrom="column">
                  <wp:posOffset>-137160</wp:posOffset>
                </wp:positionH>
                <wp:positionV relativeFrom="paragraph">
                  <wp:posOffset>2377440</wp:posOffset>
                </wp:positionV>
                <wp:extent cx="3017520" cy="731520"/>
                <wp:effectExtent l="0" t="0" r="1905" b="1905"/>
                <wp:wrapNone/>
                <wp:docPr id="7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7520" cy="7315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F86C15" w:rsidRDefault="00F86C15" w:rsidP="00C458A5">
                            <w:pPr>
                              <w:numPr>
                                <w:ilvl w:val="12"/>
                                <w:numId w:val="0"/>
                              </w:numPr>
                            </w:pPr>
                            <w:r>
                              <w:t>Рис. 2. Поперечный профиль магистрали и прилегающей территории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7" style="position:absolute;left:0;text-align:left;margin-left:-10.8pt;margin-top:187.2pt;width:237.6pt;height:57.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" o:allowincell="f" filled="f" stroked="f" strokeweight="0">
                <v:textbox inset="0,0,0,0">
                  <w:txbxContent>
                    <w:p w:rsidR="00F86C15" w:rsidRDefault="00F86C15" w:rsidP="00C458A5">
                      <w:pPr>
                        <w:numPr>
                          <w:ilvl w:val="12"/>
                          <w:numId w:val="0"/>
                        </w:numPr>
                      </w:pPr>
                      <w:r>
                        <w:t>Рис. 2. Поперечный профиль магистрали и прилегающей территории</w:t>
                      </w:r>
                    </w:p>
                  </w:txbxContent>
                </v:textbox>
              </v:rect>
            </w:pict>
          </mc:Fallback>
        </mc:AlternateContent>
      </w:r>
      <w:r w:rsidRPr="009C698D">
        <w:t>базисной точкой, в которой определяется шумовая характеристика транспортного потока, и акустическим центром источника шума. Формула для определения расстояния</w:t>
      </w: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ind w:firstLine="851"/>
      </w:pPr>
    </w:p>
    <w:p w:rsidR="00C458A5" w:rsidRPr="009C698D" w:rsidRDefault="009C698D" w:rsidP="00C458A5">
      <w:pPr>
        <w:pStyle w:val="210"/>
        <w:numPr>
          <w:ilvl w:val="12"/>
          <w:numId w:val="0"/>
        </w:numPr>
        <w:spacing w:line="240" w:lineRule="auto"/>
        <w:ind w:firstLine="851"/>
      </w:pPr>
      <w:r w:rsidRPr="009C698D">
        <w:rPr>
          <w:noProof/>
        </w:rPr>
        <mc:AlternateContent>
          <mc:Choice Requires="wps">
            <w:drawing>
              <wp:anchor distT="0" distB="0" distL="114300" distR="114300" simplePos="0" relativeHeight="251629568" behindDoc="0" locked="0" layoutInCell="1" allowOverlap="1">
                <wp:simplePos x="0" y="0"/>
                <wp:positionH relativeFrom="column">
                  <wp:posOffset>-428625</wp:posOffset>
                </wp:positionH>
                <wp:positionV relativeFrom="paragraph">
                  <wp:posOffset>99060</wp:posOffset>
                </wp:positionV>
                <wp:extent cx="2834640" cy="2379345"/>
                <wp:effectExtent l="3810" t="4445" r="0" b="0"/>
                <wp:wrapNone/>
                <wp:docPr id="78"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4640" cy="237934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F86C15" w:rsidRDefault="00F86C15" w:rsidP="00C458A5">
                            <w:pPr>
                              <w:numPr>
                                <w:ilvl w:val="12"/>
                                <w:numId w:val="0"/>
                              </w:numPr>
                            </w:pPr>
                          </w:p>
                          <w:p w:rsidR="00F86C15" w:rsidRDefault="00F86C15" w:rsidP="00C458A5">
                            <w:pPr>
                              <w:numPr>
                                <w:ilvl w:val="12"/>
                                <w:numId w:val="0"/>
                              </w:numPr>
                            </w:pPr>
                          </w:p>
                          <w:p w:rsidR="00F86C15" w:rsidRDefault="00F86C15" w:rsidP="00C458A5">
                            <w:pPr>
                              <w:numPr>
                                <w:ilvl w:val="12"/>
                                <w:numId w:val="0"/>
                              </w:numPr>
                            </w:pPr>
                          </w:p>
                          <w:p w:rsidR="00F86C15" w:rsidRDefault="00F86C15" w:rsidP="00C458A5">
                            <w:pPr>
                              <w:numPr>
                                <w:ilvl w:val="12"/>
                                <w:numId w:val="0"/>
                              </w:numPr>
                            </w:pPr>
                          </w:p>
                          <w:p w:rsidR="00F86C15" w:rsidRDefault="00F86C15" w:rsidP="00C458A5">
                            <w:pPr>
                              <w:numPr>
                                <w:ilvl w:val="12"/>
                                <w:numId w:val="0"/>
                              </w:numPr>
                            </w:pPr>
                            <w:r>
                              <w:tab/>
                            </w:r>
                            <w:r>
                              <w:tab/>
                            </w:r>
                            <w:r>
                              <w:tab/>
                            </w:r>
                          </w:p>
                          <w:p w:rsidR="00F86C15" w:rsidRDefault="00F86C15" w:rsidP="00C458A5">
                            <w:pPr>
                              <w:numPr>
                                <w:ilvl w:val="12"/>
                                <w:numId w:val="0"/>
                              </w:numPr>
                            </w:pPr>
                            <w:r>
                              <w:tab/>
                            </w:r>
                            <w:r>
                              <w:tab/>
                            </w:r>
                            <w:r>
                              <w:tab/>
                              <w:t xml:space="preserve">         </w:t>
                            </w:r>
                          </w:p>
                          <w:p w:rsidR="00F86C15" w:rsidRDefault="00F86C15" w:rsidP="00C458A5">
                            <w:pPr>
                              <w:numPr>
                                <w:ilvl w:val="12"/>
                                <w:numId w:val="0"/>
                              </w:numPr>
                              <w:ind w:left="2160"/>
                            </w:pPr>
                            <w:r>
                              <w:tab/>
                            </w:r>
                            <w:r>
                              <w:tab/>
                            </w:r>
                            <w:r>
                              <w:tab/>
                              <w:t xml:space="preserve">   Р.Т.</w:t>
                            </w:r>
                            <w:r>
                              <w:tab/>
                            </w:r>
                            <w:r>
                              <w:tab/>
                            </w:r>
                            <w:r>
                              <w:tab/>
                            </w:r>
                          </w:p>
                          <w:p w:rsidR="00F86C15" w:rsidRDefault="00F86C15" w:rsidP="00C458A5">
                            <w:pPr>
                              <w:numPr>
                                <w:ilvl w:val="12"/>
                                <w:numId w:val="0"/>
                              </w:numPr>
                            </w:pPr>
                            <w:r>
                              <w:tab/>
                            </w:r>
                            <w:r>
                              <w:tab/>
                            </w:r>
                            <w:r>
                              <w:tab/>
                            </w:r>
                            <w:r>
                              <w:tab/>
                            </w:r>
                            <w:r>
                              <w:tab/>
                              <w:t xml:space="preserve">             </w:t>
                            </w:r>
                            <w:r>
                              <w:tab/>
                            </w:r>
                            <w:r>
                              <w:rPr>
                                <w:lang w:val="en-US"/>
                              </w:rPr>
                              <w:t>H</w:t>
                            </w:r>
                            <w:r>
                              <w:rPr>
                                <w:vertAlign w:val="subscript"/>
                              </w:rPr>
                              <w:t>иш</w:t>
                            </w:r>
                            <w:r>
                              <w:tab/>
                            </w:r>
                            <w:r>
                              <w:tab/>
                            </w:r>
                            <w:r>
                              <w:tab/>
                            </w:r>
                            <w:r>
                              <w:tab/>
                              <w:t xml:space="preserve">  </w:t>
                            </w:r>
                            <w:r>
                              <w:rPr>
                                <w:lang w:val="en-US"/>
                              </w:rPr>
                              <w:t>h</w:t>
                            </w:r>
                            <w:r>
                              <w:rPr>
                                <w:vertAlign w:val="subscript"/>
                                <w:lang w:val="en-US"/>
                              </w:rPr>
                              <w:t>hn</w:t>
                            </w:r>
                          </w:p>
                          <w:p w:rsidR="00F86C15" w:rsidRDefault="00F86C15" w:rsidP="00C458A5">
                            <w:pPr>
                              <w:numPr>
                                <w:ilvl w:val="12"/>
                                <w:numId w:val="0"/>
                              </w:numPr>
                            </w:pPr>
                            <w:r>
                              <w:tab/>
                              <w:t xml:space="preserve">    И.Ш</w:t>
                            </w:r>
                            <w:r>
                              <w:tab/>
                            </w:r>
                          </w:p>
                          <w:p w:rsidR="00F86C15" w:rsidRDefault="00F86C15" w:rsidP="00C458A5">
                            <w:pPr>
                              <w:numPr>
                                <w:ilvl w:val="12"/>
                                <w:numId w:val="0"/>
                              </w:numPr>
                            </w:pPr>
                            <w:r>
                              <w:tab/>
                            </w:r>
                            <w:r>
                              <w:tab/>
                              <w:t xml:space="preserve">     отражающ. пл-ть</w:t>
                            </w:r>
                          </w:p>
                          <w:p w:rsidR="00F86C15" w:rsidRDefault="00F86C15" w:rsidP="00C458A5">
                            <w:pPr>
                              <w:numPr>
                                <w:ilvl w:val="12"/>
                                <w:numId w:val="0"/>
                              </w:numPr>
                              <w:rPr>
                                <w:vertAlign w:val="subscript"/>
                                <w:lang w:val="en-US"/>
                              </w:rPr>
                            </w:pPr>
                            <w:r>
                              <w:tab/>
                              <w:t xml:space="preserve">     </w:t>
                            </w:r>
                            <w:r>
                              <w:tab/>
                            </w:r>
                            <w:r>
                              <w:tab/>
                            </w:r>
                            <w:r>
                              <w:tab/>
                            </w:r>
                            <w:r>
                              <w:tab/>
                            </w:r>
                            <w:r>
                              <w:tab/>
                            </w:r>
                            <w:r>
                              <w:tab/>
                            </w:r>
                            <w:r>
                              <w:tab/>
                            </w:r>
                            <w:r>
                              <w:rPr>
                                <w:lang w:val="en-US"/>
                              </w:rPr>
                              <w:t>S</w:t>
                            </w:r>
                            <w:r>
                              <w:rPr>
                                <w:vertAlign w:val="subscript"/>
                                <w:lang w:val="en-US"/>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28" style="position:absolute;left:0;text-align:left;margin-left:-33.75pt;margin-top:7.8pt;width:223.2pt;height:187.3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" filled="f" stroked="f" strokeweight="0">
                <v:textbox inset="0,0,0,0">
                  <w:txbxContent>
                    <w:p w:rsidR="00F86C15" w:rsidRDefault="00F86C15" w:rsidP="00C458A5">
                      <w:pPr>
                        <w:numPr>
                          <w:ilvl w:val="12"/>
                          <w:numId w:val="0"/>
                        </w:numPr>
                      </w:pPr>
                    </w:p>
                    <w:p w:rsidR="00F86C15" w:rsidRDefault="00F86C15" w:rsidP="00C458A5">
                      <w:pPr>
                        <w:numPr>
                          <w:ilvl w:val="12"/>
                          <w:numId w:val="0"/>
                        </w:numPr>
                      </w:pPr>
                    </w:p>
                    <w:p w:rsidR="00F86C15" w:rsidRDefault="00F86C15" w:rsidP="00C458A5">
                      <w:pPr>
                        <w:numPr>
                          <w:ilvl w:val="12"/>
                          <w:numId w:val="0"/>
                        </w:numPr>
                      </w:pPr>
                    </w:p>
                    <w:p w:rsidR="00F86C15" w:rsidRDefault="00F86C15" w:rsidP="00C458A5">
                      <w:pPr>
                        <w:numPr>
                          <w:ilvl w:val="12"/>
                          <w:numId w:val="0"/>
                        </w:numPr>
                      </w:pPr>
                    </w:p>
                    <w:p w:rsidR="00F86C15" w:rsidRDefault="00F86C15" w:rsidP="00C458A5">
                      <w:pPr>
                        <w:numPr>
                          <w:ilvl w:val="12"/>
                          <w:numId w:val="0"/>
                        </w:numPr>
                      </w:pPr>
                      <w:r>
                        <w:tab/>
                      </w:r>
                      <w:r>
                        <w:tab/>
                      </w:r>
                      <w:r>
                        <w:tab/>
                      </w:r>
                    </w:p>
                    <w:p w:rsidR="00F86C15" w:rsidRDefault="00F86C15" w:rsidP="00C458A5">
                      <w:pPr>
                        <w:numPr>
                          <w:ilvl w:val="12"/>
                          <w:numId w:val="0"/>
                        </w:numPr>
                      </w:pPr>
                      <w:r>
                        <w:tab/>
                      </w:r>
                      <w:r>
                        <w:tab/>
                      </w:r>
                      <w:r>
                        <w:tab/>
                        <w:t xml:space="preserve">         </w:t>
                      </w:r>
                    </w:p>
                    <w:p w:rsidR="00F86C15" w:rsidRDefault="00F86C15" w:rsidP="00C458A5">
                      <w:pPr>
                        <w:numPr>
                          <w:ilvl w:val="12"/>
                          <w:numId w:val="0"/>
                        </w:numPr>
                        <w:ind w:left="2160"/>
                      </w:pPr>
                      <w:r>
                        <w:tab/>
                      </w:r>
                      <w:r>
                        <w:tab/>
                      </w:r>
                      <w:r>
                        <w:tab/>
                        <w:t xml:space="preserve">   Р.Т.</w:t>
                      </w:r>
                      <w:r>
                        <w:tab/>
                      </w:r>
                      <w:r>
                        <w:tab/>
                      </w:r>
                      <w:r>
                        <w:tab/>
                      </w:r>
                    </w:p>
                    <w:p w:rsidR="00F86C15" w:rsidRDefault="00F86C15" w:rsidP="00C458A5">
                      <w:pPr>
                        <w:numPr>
                          <w:ilvl w:val="12"/>
                          <w:numId w:val="0"/>
                        </w:numPr>
                      </w:pPr>
                      <w:r>
                        <w:tab/>
                      </w:r>
                      <w:r>
                        <w:tab/>
                      </w:r>
                      <w:r>
                        <w:tab/>
                      </w:r>
                      <w:r>
                        <w:tab/>
                      </w:r>
                      <w:r>
                        <w:tab/>
                        <w:t xml:space="preserve">             </w:t>
                      </w:r>
                      <w:r>
                        <w:tab/>
                      </w:r>
                      <w:r>
                        <w:rPr>
                          <w:lang w:val="en-US"/>
                        </w:rPr>
                        <w:t>H</w:t>
                      </w:r>
                      <w:r>
                        <w:rPr>
                          <w:vertAlign w:val="subscript"/>
                        </w:rPr>
                        <w:t>иш</w:t>
                      </w:r>
                      <w:r>
                        <w:tab/>
                      </w:r>
                      <w:r>
                        <w:tab/>
                      </w:r>
                      <w:r>
                        <w:tab/>
                      </w:r>
                      <w:r>
                        <w:tab/>
                        <w:t xml:space="preserve">  </w:t>
                      </w:r>
                      <w:r>
                        <w:rPr>
                          <w:lang w:val="en-US"/>
                        </w:rPr>
                        <w:t>h</w:t>
                      </w:r>
                      <w:r>
                        <w:rPr>
                          <w:vertAlign w:val="subscript"/>
                          <w:lang w:val="en-US"/>
                        </w:rPr>
                        <w:t>hn</w:t>
                      </w:r>
                    </w:p>
                    <w:p w:rsidR="00F86C15" w:rsidRDefault="00F86C15" w:rsidP="00C458A5">
                      <w:pPr>
                        <w:numPr>
                          <w:ilvl w:val="12"/>
                          <w:numId w:val="0"/>
                        </w:numPr>
                      </w:pPr>
                      <w:r>
                        <w:tab/>
                        <w:t xml:space="preserve">    И.Ш</w:t>
                      </w:r>
                      <w:r>
                        <w:tab/>
                      </w:r>
                    </w:p>
                    <w:p w:rsidR="00F86C15" w:rsidRDefault="00F86C15" w:rsidP="00C458A5">
                      <w:pPr>
                        <w:numPr>
                          <w:ilvl w:val="12"/>
                          <w:numId w:val="0"/>
                        </w:numPr>
                      </w:pPr>
                      <w:r>
                        <w:tab/>
                      </w:r>
                      <w:r>
                        <w:tab/>
                        <w:t xml:space="preserve">     отражающ. пл-ть</w:t>
                      </w:r>
                    </w:p>
                    <w:p w:rsidR="00F86C15" w:rsidRDefault="00F86C15" w:rsidP="00C458A5">
                      <w:pPr>
                        <w:numPr>
                          <w:ilvl w:val="12"/>
                          <w:numId w:val="0"/>
                        </w:numPr>
                        <w:rPr>
                          <w:vertAlign w:val="subscript"/>
                          <w:lang w:val="en-US"/>
                        </w:rPr>
                      </w:pPr>
                      <w:r>
                        <w:tab/>
                        <w:t xml:space="preserve">     </w:t>
                      </w:r>
                      <w:r>
                        <w:tab/>
                      </w:r>
                      <w:r>
                        <w:tab/>
                      </w:r>
                      <w:r>
                        <w:tab/>
                      </w:r>
                      <w:r>
                        <w:tab/>
                      </w:r>
                      <w:r>
                        <w:tab/>
                      </w:r>
                      <w:r>
                        <w:tab/>
                      </w:r>
                      <w:r>
                        <w:tab/>
                      </w:r>
                      <w:r>
                        <w:rPr>
                          <w:lang w:val="en-US"/>
                        </w:rPr>
                        <w:t>S</w:t>
                      </w:r>
                      <w:r>
                        <w:rPr>
                          <w:vertAlign w:val="subscript"/>
                          <w:lang w:val="en-US"/>
                        </w:rPr>
                        <w:t>n</w:t>
                      </w:r>
                    </w:p>
                  </w:txbxContent>
                </v:textbox>
              </v:rect>
            </w:pict>
          </mc:Fallback>
        </mc:AlternateContent>
      </w: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p>
    <w:p w:rsidR="00C458A5" w:rsidRPr="009C698D" w:rsidRDefault="009C698D" w:rsidP="00C458A5">
      <w:pPr>
        <w:pStyle w:val="210"/>
        <w:numPr>
          <w:ilvl w:val="12"/>
          <w:numId w:val="0"/>
        </w:numPr>
        <w:spacing w:line="240" w:lineRule="auto"/>
      </w:pPr>
      <w:r w:rsidRPr="009C698D">
        <w:rPr>
          <w:noProof/>
        </w:rPr>
        <mc:AlternateContent>
          <mc:Choice Requires="wps">
            <w:drawing>
              <wp:anchor distT="0" distB="0" distL="114300" distR="114300" simplePos="0" relativeHeight="251608064" behindDoc="0" locked="0" layoutInCell="0" allowOverlap="1">
                <wp:simplePos x="0" y="0"/>
                <wp:positionH relativeFrom="column">
                  <wp:posOffset>2331720</wp:posOffset>
                </wp:positionH>
                <wp:positionV relativeFrom="paragraph">
                  <wp:posOffset>-1878330</wp:posOffset>
                </wp:positionV>
                <wp:extent cx="91440" cy="0"/>
                <wp:effectExtent l="11430" t="13335" r="11430" b="5715"/>
                <wp:wrapNone/>
                <wp:docPr id="7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9043A76" id="Line 2" o:spid="_x0000_s1026" style="position:absolute;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3.6pt,-147.9pt" to="190.8pt,-1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" o:allowincell="f"/>
            </w:pict>
          </mc:Fallback>
        </mc:AlternateContent>
      </w:r>
    </w:p>
    <w:p w:rsidR="00C458A5" w:rsidRPr="009C698D" w:rsidRDefault="00C458A5" w:rsidP="00C458A5">
      <w:pPr>
        <w:pStyle w:val="210"/>
        <w:numPr>
          <w:ilvl w:val="12"/>
          <w:numId w:val="0"/>
        </w:numPr>
        <w:spacing w:line="240" w:lineRule="auto"/>
        <w:jc w:val="center"/>
      </w:pPr>
      <w:r w:rsidRPr="009C698D">
        <w:rPr>
          <w:position w:val="-28"/>
          <w:lang w:val="en-US"/>
        </w:rPr>
        <w:object w:dxaOrig="2980" w:dyaOrig="700">
          <v:shape id="_x0000_i1108" type="#_x0000_t75" style="width:150pt;height:36pt" o:ole="">
            <v:imagedata r:id="rId191" o:title=""/>
          </v:shape>
          <o:OLEObject Type="Embed" ProgID="Equation.3" ShapeID="_x0000_i1108" DrawAspect="Content" ObjectID="_1757328480" r:id="rId192"/>
        </w:object>
      </w:r>
      <w:r w:rsidRPr="009C698D">
        <w:t xml:space="preserve">                                                          (5)</w:t>
      </w:r>
    </w:p>
    <w:p w:rsidR="00C458A5" w:rsidRPr="009C698D" w:rsidRDefault="00C458A5" w:rsidP="00C458A5">
      <w:pPr>
        <w:pStyle w:val="210"/>
        <w:numPr>
          <w:ilvl w:val="12"/>
          <w:numId w:val="0"/>
        </w:numPr>
        <w:spacing w:line="240" w:lineRule="auto"/>
        <w:jc w:val="center"/>
      </w:pP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r w:rsidRPr="009C698D">
        <w:t xml:space="preserve">где </w:t>
      </w:r>
      <w:r w:rsidRPr="009C698D">
        <w:rPr>
          <w:lang w:val="en-US"/>
        </w:rPr>
        <w:t>S</w:t>
      </w:r>
      <w:r w:rsidRPr="009C698D">
        <w:rPr>
          <w:vertAlign w:val="subscript"/>
          <w:lang w:val="en-US"/>
        </w:rPr>
        <w:t>n</w:t>
      </w:r>
      <w:r w:rsidRPr="009C698D">
        <w:t xml:space="preserve"> – длина проекции расстояния </w:t>
      </w:r>
      <w:r w:rsidRPr="009C698D">
        <w:rPr>
          <w:lang w:val="en-US"/>
        </w:rPr>
        <w:t>r</w:t>
      </w:r>
      <w:r w:rsidRPr="009C698D">
        <w:rPr>
          <w:vertAlign w:val="subscript"/>
          <w:lang w:val="en-US"/>
        </w:rPr>
        <w:t>n</w:t>
      </w:r>
      <w:r w:rsidRPr="009C698D">
        <w:rPr>
          <w:vertAlign w:val="subscript"/>
        </w:rPr>
        <w:t xml:space="preserve"> </w:t>
      </w:r>
      <w:r w:rsidRPr="009C698D">
        <w:t xml:space="preserve">отражающую плоскость, м, рис.2; </w:t>
      </w:r>
      <w:r w:rsidRPr="009C698D">
        <w:rPr>
          <w:lang w:val="en-US"/>
        </w:rPr>
        <w:t>h</w:t>
      </w:r>
      <w:r w:rsidRPr="009C698D">
        <w:rPr>
          <w:vertAlign w:val="subscript"/>
        </w:rPr>
        <w:t>рт</w:t>
      </w:r>
      <w:r w:rsidRPr="009C698D">
        <w:t xml:space="preserve"> – высота расчетной точки над отражающей плоскостью, м; </w:t>
      </w:r>
      <w:r w:rsidRPr="009C698D">
        <w:rPr>
          <w:lang w:val="en-US"/>
        </w:rPr>
        <w:t>h</w:t>
      </w:r>
      <w:r w:rsidRPr="009C698D">
        <w:rPr>
          <w:vertAlign w:val="subscript"/>
        </w:rPr>
        <w:t>иш</w:t>
      </w:r>
      <w:r w:rsidRPr="009C698D">
        <w:t xml:space="preserve"> – высота акустического центра источника шума над отражающей плоскостью, м.</w:t>
      </w: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ind w:firstLine="851"/>
      </w:pPr>
      <w:r w:rsidRPr="009C698D">
        <w:t xml:space="preserve">3.2.2. Снижение уровня звука вследствие ограничения угла видимости улицы из расчетной точки </w:t>
      </w:r>
      <w:r w:rsidRPr="009C698D">
        <w:sym w:font="Symbol" w:char="F044"/>
      </w:r>
      <w:r w:rsidRPr="009C698D">
        <w:rPr>
          <w:lang w:val="en-US"/>
        </w:rPr>
        <w:t>L</w:t>
      </w:r>
      <w:r w:rsidRPr="009C698D">
        <w:rPr>
          <w:vertAlign w:val="subscript"/>
        </w:rPr>
        <w:t>Авид</w:t>
      </w:r>
      <w:r w:rsidRPr="009C698D">
        <w:t>, дБА, следует определять по формуле</w:t>
      </w:r>
    </w:p>
    <w:p w:rsidR="00C458A5" w:rsidRPr="009C698D" w:rsidRDefault="00C458A5" w:rsidP="00C458A5">
      <w:pPr>
        <w:pStyle w:val="210"/>
        <w:numPr>
          <w:ilvl w:val="12"/>
          <w:numId w:val="0"/>
        </w:numPr>
        <w:spacing w:line="240" w:lineRule="auto"/>
        <w:ind w:firstLine="851"/>
        <w:jc w:val="right"/>
      </w:pPr>
      <w:r w:rsidRPr="009C698D">
        <w:rPr>
          <w:position w:val="-28"/>
          <w:lang w:val="en-US"/>
        </w:rPr>
        <w:object w:dxaOrig="2380" w:dyaOrig="680">
          <v:shape id="_x0000_i1109" type="#_x0000_t75" style="width:120pt;height:36pt" o:ole="">
            <v:imagedata r:id="rId193" o:title=""/>
          </v:shape>
          <o:OLEObject Type="Embed" ProgID="Equation.3" ShapeID="_x0000_i1109" DrawAspect="Content" ObjectID="_1757328481" r:id="rId194"/>
        </w:object>
      </w:r>
      <w:r w:rsidRPr="009C698D">
        <w:t xml:space="preserve">                                          </w:t>
      </w:r>
      <w:r w:rsidRPr="009C698D">
        <w:tab/>
        <w:t xml:space="preserve"> (6)</w:t>
      </w:r>
    </w:p>
    <w:p w:rsidR="00C458A5" w:rsidRPr="009C698D" w:rsidRDefault="00C458A5" w:rsidP="00C458A5">
      <w:pPr>
        <w:pStyle w:val="210"/>
        <w:numPr>
          <w:ilvl w:val="12"/>
          <w:numId w:val="0"/>
        </w:numPr>
        <w:spacing w:line="240" w:lineRule="auto"/>
      </w:pPr>
      <w:r w:rsidRPr="009C698D">
        <w:t xml:space="preserve">где </w:t>
      </w:r>
      <w:r w:rsidRPr="009C698D">
        <w:sym w:font="Symbol" w:char="F061"/>
      </w:r>
      <w:r w:rsidRPr="009C698D">
        <w:t xml:space="preserve"> - угол видимости экранированного или неэкранированного участка магистрали из расчетной точки, град., рис. 1. Углы </w:t>
      </w:r>
      <w:r w:rsidRPr="009C698D">
        <w:sym w:font="Symbol" w:char="F061"/>
      </w:r>
      <w:r w:rsidRPr="009C698D">
        <w:rPr>
          <w:vertAlign w:val="subscript"/>
        </w:rPr>
        <w:t>1</w:t>
      </w:r>
      <w:r w:rsidRPr="009C698D">
        <w:t xml:space="preserve">, </w:t>
      </w:r>
      <w:r w:rsidRPr="009C698D">
        <w:sym w:font="Symbol" w:char="F061"/>
      </w:r>
      <w:r w:rsidRPr="009C698D">
        <w:rPr>
          <w:vertAlign w:val="subscript"/>
        </w:rPr>
        <w:t>3</w:t>
      </w:r>
      <w:r w:rsidRPr="009C698D">
        <w:t xml:space="preserve">, </w:t>
      </w:r>
      <w:r w:rsidRPr="009C698D">
        <w:sym w:font="Symbol" w:char="F061"/>
      </w:r>
      <w:r w:rsidRPr="009C698D">
        <w:rPr>
          <w:vertAlign w:val="subscript"/>
        </w:rPr>
        <w:t>4</w:t>
      </w:r>
      <w:r w:rsidRPr="009C698D">
        <w:t xml:space="preserve">, </w:t>
      </w:r>
      <w:r w:rsidRPr="009C698D">
        <w:sym w:font="Symbol" w:char="F061"/>
      </w:r>
      <w:r w:rsidRPr="009C698D">
        <w:rPr>
          <w:vertAlign w:val="subscript"/>
        </w:rPr>
        <w:t>6</w:t>
      </w:r>
      <w:r w:rsidRPr="009C698D">
        <w:t xml:space="preserve"> соответствуют неэкранированным участкам улиц, а углы </w:t>
      </w:r>
      <w:r w:rsidRPr="009C698D">
        <w:sym w:font="Symbol" w:char="F061"/>
      </w:r>
      <w:r w:rsidRPr="009C698D">
        <w:rPr>
          <w:vertAlign w:val="subscript"/>
        </w:rPr>
        <w:t>2</w:t>
      </w:r>
      <w:r w:rsidRPr="009C698D">
        <w:t xml:space="preserve"> и </w:t>
      </w:r>
      <w:r w:rsidRPr="009C698D">
        <w:sym w:font="Symbol" w:char="F061"/>
      </w:r>
      <w:r w:rsidRPr="009C698D">
        <w:rPr>
          <w:vertAlign w:val="subscript"/>
        </w:rPr>
        <w:t>5</w:t>
      </w:r>
      <w:r w:rsidRPr="009C698D">
        <w:t xml:space="preserve"> соответствуют экранированным зданиям участкам улиц.</w:t>
      </w: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ind w:firstLine="851"/>
      </w:pPr>
      <w:r w:rsidRPr="009C698D">
        <w:t xml:space="preserve">3.2.3. Снижение уровня звука вследствие влияния акустически мягкого покрытия территории (рыхлый грунт, трава и др.) </w:t>
      </w:r>
      <w:r w:rsidRPr="009C698D">
        <w:sym w:font="Symbol" w:char="F044"/>
      </w:r>
      <w:r w:rsidRPr="009C698D">
        <w:rPr>
          <w:lang w:val="en-US"/>
        </w:rPr>
        <w:t>L</w:t>
      </w:r>
      <w:r w:rsidRPr="009C698D">
        <w:rPr>
          <w:vertAlign w:val="subscript"/>
        </w:rPr>
        <w:t>Апок</w:t>
      </w:r>
      <w:r w:rsidRPr="009C698D">
        <w:t xml:space="preserve"> следует определять по формуле</w:t>
      </w:r>
    </w:p>
    <w:p w:rsidR="00C458A5" w:rsidRPr="009C698D" w:rsidRDefault="00C458A5" w:rsidP="00C458A5">
      <w:pPr>
        <w:pStyle w:val="210"/>
        <w:numPr>
          <w:ilvl w:val="12"/>
          <w:numId w:val="0"/>
        </w:numPr>
        <w:spacing w:line="240" w:lineRule="auto"/>
        <w:ind w:firstLine="851"/>
        <w:jc w:val="right"/>
      </w:pPr>
      <w:r w:rsidRPr="009C698D">
        <w:rPr>
          <w:position w:val="-42"/>
        </w:rPr>
        <w:object w:dxaOrig="2740" w:dyaOrig="960">
          <v:shape id="_x0000_i1110" type="#_x0000_t75" style="width:156pt;height:48pt" o:ole="">
            <v:imagedata r:id="rId195" o:title=""/>
          </v:shape>
          <o:OLEObject Type="Embed" ProgID="Equation.3" ShapeID="_x0000_i1110" DrawAspect="Content" ObjectID="_1757328482" r:id="rId196"/>
        </w:object>
      </w:r>
      <w:r w:rsidRPr="009C698D">
        <w:t xml:space="preserve"> </w:t>
      </w:r>
      <w:r w:rsidRPr="009C698D">
        <w:tab/>
      </w:r>
      <w:r w:rsidRPr="009C698D">
        <w:tab/>
      </w:r>
      <w:r w:rsidRPr="009C698D">
        <w:tab/>
      </w:r>
      <w:r w:rsidRPr="009C698D">
        <w:tab/>
        <w:t>(7)</w:t>
      </w:r>
    </w:p>
    <w:p w:rsidR="00C458A5" w:rsidRPr="009C698D" w:rsidRDefault="00C458A5" w:rsidP="00C458A5">
      <w:pPr>
        <w:pStyle w:val="210"/>
        <w:numPr>
          <w:ilvl w:val="12"/>
          <w:numId w:val="0"/>
        </w:numPr>
        <w:spacing w:line="240" w:lineRule="auto"/>
        <w:jc w:val="left"/>
      </w:pPr>
      <w:r w:rsidRPr="009C698D">
        <w:t>где</w:t>
      </w:r>
    </w:p>
    <w:p w:rsidR="00C458A5" w:rsidRPr="009C698D" w:rsidRDefault="00C458A5" w:rsidP="00C458A5">
      <w:pPr>
        <w:pStyle w:val="210"/>
        <w:numPr>
          <w:ilvl w:val="12"/>
          <w:numId w:val="0"/>
        </w:numPr>
        <w:spacing w:line="240" w:lineRule="auto"/>
        <w:jc w:val="right"/>
      </w:pPr>
      <w:r w:rsidRPr="009C698D">
        <w:rPr>
          <w:position w:val="-24"/>
        </w:rPr>
        <w:object w:dxaOrig="3660" w:dyaOrig="600">
          <v:shape id="_x0000_i1111" type="#_x0000_t75" style="width:186pt;height:30pt" o:ole="">
            <v:imagedata r:id="rId197" o:title=""/>
          </v:shape>
          <o:OLEObject Type="Embed" ProgID="Equation.3" ShapeID="_x0000_i1111" DrawAspect="Content" ObjectID="_1757328483" r:id="rId198"/>
        </w:object>
      </w:r>
      <w:r w:rsidRPr="009C698D">
        <w:tab/>
      </w:r>
      <w:r w:rsidRPr="009C698D">
        <w:tab/>
      </w:r>
      <w:r w:rsidRPr="009C698D">
        <w:tab/>
        <w:t>(8)</w:t>
      </w:r>
    </w:p>
    <w:p w:rsidR="00C458A5" w:rsidRPr="009C698D" w:rsidRDefault="00C458A5" w:rsidP="00C458A5">
      <w:pPr>
        <w:pStyle w:val="210"/>
        <w:numPr>
          <w:ilvl w:val="12"/>
          <w:numId w:val="0"/>
        </w:numPr>
        <w:spacing w:line="240" w:lineRule="auto"/>
      </w:pPr>
      <w:r w:rsidRPr="009C698D">
        <w:t xml:space="preserve">Здесь величины </w:t>
      </w:r>
      <w:r w:rsidRPr="009C698D">
        <w:rPr>
          <w:lang w:val="en-US"/>
        </w:rPr>
        <w:t>S</w:t>
      </w:r>
      <w:r w:rsidRPr="009C698D">
        <w:rPr>
          <w:vertAlign w:val="subscript"/>
          <w:lang w:val="en-US"/>
        </w:rPr>
        <w:t>n</w:t>
      </w:r>
      <w:r w:rsidRPr="009C698D">
        <w:t xml:space="preserve">, </w:t>
      </w:r>
      <w:r w:rsidRPr="009C698D">
        <w:rPr>
          <w:lang w:val="en-US"/>
        </w:rPr>
        <w:t>h</w:t>
      </w:r>
      <w:r w:rsidRPr="009C698D">
        <w:rPr>
          <w:vertAlign w:val="subscript"/>
        </w:rPr>
        <w:t>иш</w:t>
      </w:r>
      <w:r w:rsidRPr="009C698D">
        <w:t xml:space="preserve">, </w:t>
      </w:r>
      <w:r w:rsidRPr="009C698D">
        <w:rPr>
          <w:lang w:val="en-US"/>
        </w:rPr>
        <w:t>h</w:t>
      </w:r>
      <w:r w:rsidRPr="009C698D">
        <w:rPr>
          <w:vertAlign w:val="subscript"/>
        </w:rPr>
        <w:t>рт</w:t>
      </w:r>
      <w:r w:rsidRPr="009C698D">
        <w:t xml:space="preserve"> те же, что в формуле (5).</w:t>
      </w:r>
    </w:p>
    <w:p w:rsidR="00C458A5" w:rsidRPr="009C698D" w:rsidRDefault="00C458A5" w:rsidP="00C458A5">
      <w:pPr>
        <w:pStyle w:val="210"/>
        <w:numPr>
          <w:ilvl w:val="12"/>
          <w:numId w:val="0"/>
        </w:numPr>
        <w:spacing w:line="240" w:lineRule="auto"/>
      </w:pPr>
      <w:r w:rsidRPr="009C698D">
        <w:t xml:space="preserve">Формула (7) действительна при </w:t>
      </w:r>
      <w:r w:rsidRPr="009C698D">
        <w:rPr>
          <w:lang w:val="en-US"/>
        </w:rPr>
        <w:sym w:font="Symbol" w:char="F073"/>
      </w:r>
      <w:r w:rsidRPr="009C698D">
        <w:t xml:space="preserve"> &gt; 1; при </w:t>
      </w:r>
      <w:r w:rsidRPr="009C698D">
        <w:sym w:font="Symbol" w:char="F073"/>
      </w:r>
      <w:r w:rsidRPr="009C698D">
        <w:t xml:space="preserve"> </w:t>
      </w:r>
      <w:r w:rsidRPr="009C698D">
        <w:sym w:font="Symbol" w:char="F0A3"/>
      </w:r>
      <w:r w:rsidRPr="009C698D">
        <w:t xml:space="preserve"> 1 </w:t>
      </w:r>
      <w:r w:rsidRPr="009C698D">
        <w:sym w:font="Symbol" w:char="F044"/>
      </w:r>
      <w:r w:rsidRPr="009C698D">
        <w:rPr>
          <w:lang w:val="en-US"/>
        </w:rPr>
        <w:t>L</w:t>
      </w:r>
      <w:r w:rsidRPr="009C698D">
        <w:rPr>
          <w:vertAlign w:val="subscript"/>
        </w:rPr>
        <w:t xml:space="preserve">Апок </w:t>
      </w:r>
      <w:r w:rsidRPr="009C698D">
        <w:t>= 0.</w:t>
      </w: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ind w:firstLine="851"/>
      </w:pPr>
      <w:r w:rsidRPr="009C698D">
        <w:t xml:space="preserve">3.2.4. Снижение уровня звука вследствие поглощения звука в воздухе </w:t>
      </w:r>
      <w:r w:rsidRPr="009C698D">
        <w:sym w:font="Symbol" w:char="F044"/>
      </w:r>
      <w:r w:rsidRPr="009C698D">
        <w:rPr>
          <w:lang w:val="en-US"/>
        </w:rPr>
        <w:t>L</w:t>
      </w:r>
      <w:r w:rsidRPr="009C698D">
        <w:rPr>
          <w:vertAlign w:val="subscript"/>
        </w:rPr>
        <w:t>Авоз</w:t>
      </w:r>
      <w:r w:rsidRPr="009C698D">
        <w:t>, дБА, следует определять по формуле</w:t>
      </w:r>
    </w:p>
    <w:p w:rsidR="00C458A5" w:rsidRPr="009C698D" w:rsidRDefault="00C458A5" w:rsidP="00C458A5">
      <w:pPr>
        <w:pStyle w:val="210"/>
        <w:numPr>
          <w:ilvl w:val="12"/>
          <w:numId w:val="0"/>
        </w:numPr>
        <w:spacing w:line="240" w:lineRule="auto"/>
        <w:ind w:firstLine="851"/>
        <w:jc w:val="right"/>
      </w:pPr>
      <w:r w:rsidRPr="009C698D">
        <w:rPr>
          <w:position w:val="-20"/>
        </w:rPr>
        <w:object w:dxaOrig="2260" w:dyaOrig="440">
          <v:shape id="_x0000_i1112" type="#_x0000_t75" style="width:114pt;height:24pt" o:ole="">
            <v:imagedata r:id="rId199" o:title=""/>
          </v:shape>
          <o:OLEObject Type="Embed" ProgID="Equation.3" ShapeID="_x0000_i1112" DrawAspect="Content" ObjectID="_1757328484" r:id="rId200"/>
        </w:object>
      </w:r>
      <w:r w:rsidRPr="009C698D">
        <w:tab/>
      </w:r>
      <w:r w:rsidRPr="009C698D">
        <w:tab/>
      </w:r>
      <w:r w:rsidRPr="009C698D">
        <w:tab/>
      </w:r>
      <w:r w:rsidRPr="009C698D">
        <w:tab/>
        <w:t xml:space="preserve"> (9)</w:t>
      </w:r>
    </w:p>
    <w:p w:rsidR="00C458A5" w:rsidRPr="009C698D" w:rsidRDefault="00C458A5" w:rsidP="00C458A5">
      <w:pPr>
        <w:pStyle w:val="210"/>
        <w:numPr>
          <w:ilvl w:val="12"/>
          <w:numId w:val="0"/>
        </w:numPr>
        <w:spacing w:line="240" w:lineRule="auto"/>
      </w:pPr>
      <w:r w:rsidRPr="009C698D">
        <w:t xml:space="preserve">где </w:t>
      </w:r>
      <w:r w:rsidRPr="009C698D">
        <w:rPr>
          <w:lang w:val="en-US"/>
        </w:rPr>
        <w:t>r</w:t>
      </w:r>
      <w:r w:rsidRPr="009C698D">
        <w:rPr>
          <w:vertAlign w:val="subscript"/>
          <w:lang w:val="en-US"/>
        </w:rPr>
        <w:t>n</w:t>
      </w:r>
      <w:r w:rsidRPr="009C698D">
        <w:t xml:space="preserve"> – та же величина, что в формуле (4).</w:t>
      </w: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ind w:firstLine="851"/>
      </w:pPr>
      <w:r w:rsidRPr="009C698D">
        <w:t xml:space="preserve">3.2.5. Снижение уровня звука обычными многорядными полосами зеленых насаждений </w:t>
      </w:r>
      <w:r w:rsidRPr="009C698D">
        <w:sym w:font="Symbol" w:char="F044"/>
      </w:r>
      <w:r w:rsidRPr="009C698D">
        <w:rPr>
          <w:lang w:val="en-US"/>
        </w:rPr>
        <w:t>L</w:t>
      </w:r>
      <w:r w:rsidRPr="009C698D">
        <w:rPr>
          <w:vertAlign w:val="subscript"/>
        </w:rPr>
        <w:t>Азел</w:t>
      </w:r>
      <w:r w:rsidRPr="009C698D">
        <w:t xml:space="preserve">, дБА, следует определять по формуле </w:t>
      </w:r>
    </w:p>
    <w:p w:rsidR="00C458A5" w:rsidRPr="009C698D" w:rsidRDefault="00C458A5" w:rsidP="00C458A5">
      <w:pPr>
        <w:pStyle w:val="210"/>
        <w:numPr>
          <w:ilvl w:val="12"/>
          <w:numId w:val="0"/>
        </w:numPr>
        <w:spacing w:line="240" w:lineRule="auto"/>
        <w:ind w:firstLine="851"/>
        <w:jc w:val="right"/>
      </w:pPr>
      <w:r w:rsidRPr="009C698D">
        <w:rPr>
          <w:position w:val="-10"/>
          <w:lang w:val="en-US"/>
        </w:rPr>
        <w:object w:dxaOrig="180" w:dyaOrig="340">
          <v:shape id="_x0000_i1113" type="#_x0000_t75" style="width:12pt;height:18pt" o:ole="">
            <v:imagedata r:id="rId178" o:title=""/>
          </v:shape>
          <o:OLEObject Type="Embed" ProgID="Equation.3" ShapeID="_x0000_i1113" DrawAspect="Content" ObjectID="_1757328485" r:id="rId201"/>
        </w:object>
      </w:r>
      <w:r w:rsidRPr="009C698D">
        <w:sym w:font="Symbol" w:char="F044"/>
      </w:r>
      <w:r w:rsidRPr="009C698D">
        <w:rPr>
          <w:lang w:val="en-US"/>
        </w:rPr>
        <w:t>L</w:t>
      </w:r>
      <w:r w:rsidRPr="009C698D">
        <w:rPr>
          <w:vertAlign w:val="subscript"/>
        </w:rPr>
        <w:t>Азел</w:t>
      </w:r>
      <w:r w:rsidRPr="009C698D">
        <w:t xml:space="preserve"> = 0</w:t>
      </w:r>
      <w:proofErr w:type="gramStart"/>
      <w:r w:rsidRPr="009C698D">
        <w:t>,08</w:t>
      </w:r>
      <w:proofErr w:type="gramEnd"/>
      <w:r w:rsidRPr="009C698D">
        <w:rPr>
          <w:vertAlign w:val="superscript"/>
        </w:rPr>
        <w:t xml:space="preserve">. </w:t>
      </w:r>
      <w:r w:rsidRPr="009C698D">
        <w:t>В</w:t>
      </w:r>
      <w:r w:rsidRPr="009C698D">
        <w:tab/>
      </w:r>
      <w:r w:rsidRPr="009C698D">
        <w:tab/>
      </w:r>
      <w:r w:rsidRPr="009C698D">
        <w:tab/>
      </w:r>
      <w:r w:rsidRPr="009C698D">
        <w:tab/>
      </w:r>
      <w:r w:rsidRPr="009C698D">
        <w:tab/>
        <w:t xml:space="preserve"> (10)</w:t>
      </w:r>
    </w:p>
    <w:p w:rsidR="00C458A5" w:rsidRPr="009C698D" w:rsidRDefault="00C458A5" w:rsidP="00C458A5">
      <w:pPr>
        <w:pStyle w:val="210"/>
        <w:numPr>
          <w:ilvl w:val="12"/>
          <w:numId w:val="0"/>
        </w:numPr>
        <w:spacing w:line="240" w:lineRule="auto"/>
      </w:pPr>
      <w:r w:rsidRPr="009C698D">
        <w:t>где В – ширина полосы зеленых насаждений, м.</w:t>
      </w: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ind w:firstLine="851"/>
      </w:pPr>
      <w:r w:rsidRPr="009C698D">
        <w:t xml:space="preserve">3.2.6. Снижение уровня звука экранирующими сооружениями </w:t>
      </w:r>
      <w:r w:rsidRPr="009C698D">
        <w:sym w:font="Symbol" w:char="F044"/>
      </w:r>
      <w:r w:rsidRPr="009C698D">
        <w:rPr>
          <w:lang w:val="en-US"/>
        </w:rPr>
        <w:t>L</w:t>
      </w:r>
      <w:r w:rsidRPr="009C698D">
        <w:rPr>
          <w:vertAlign w:val="subscript"/>
        </w:rPr>
        <w:t>Аэкр</w:t>
      </w:r>
      <w:r w:rsidRPr="009C698D">
        <w:t>, дБА, зависит от конструкции их (стены, здания, насыпи, выемки и др.).</w:t>
      </w:r>
    </w:p>
    <w:p w:rsidR="00C458A5" w:rsidRPr="009C698D" w:rsidRDefault="00C458A5" w:rsidP="00C458A5">
      <w:pPr>
        <w:pStyle w:val="210"/>
        <w:numPr>
          <w:ilvl w:val="12"/>
          <w:numId w:val="0"/>
        </w:numPr>
        <w:spacing w:line="240" w:lineRule="auto"/>
        <w:ind w:firstLine="851"/>
      </w:pPr>
      <w:r w:rsidRPr="009C698D">
        <w:t>В практической работе предусмотрено снижение уровня шума в жилом микрорайоне экраном – зданием, методика определения которого и будет рассматриваться ниже.</w:t>
      </w:r>
    </w:p>
    <w:p w:rsidR="00C458A5" w:rsidRPr="009C698D" w:rsidRDefault="00C458A5" w:rsidP="00C458A5">
      <w:pPr>
        <w:pStyle w:val="210"/>
        <w:numPr>
          <w:ilvl w:val="12"/>
          <w:numId w:val="0"/>
        </w:numPr>
        <w:spacing w:line="240" w:lineRule="auto"/>
        <w:ind w:firstLine="851"/>
        <w:rPr>
          <w:noProof/>
        </w:rPr>
      </w:pPr>
      <w:r w:rsidRPr="009C698D">
        <w:t>Для определения снижения уровня звука экраном – зданием необходимо вычертить в масштабе план расположения источника шума, экран здания и расчетной точки в соответствии со схемой на рис. 3.</w:t>
      </w:r>
    </w:p>
    <w:p w:rsidR="00C458A5" w:rsidRPr="009C698D" w:rsidRDefault="009C698D" w:rsidP="00C458A5">
      <w:pPr>
        <w:framePr w:w="8961" w:h="3151" w:hSpace="180" w:wrap="auto" w:vAnchor="text" w:hAnchor="text"/>
        <w:numPr>
          <w:ilvl w:val="12"/>
          <w:numId w:val="0"/>
        </w:numPr>
        <w:rPr>
          <w:noProof/>
        </w:rPr>
      </w:pPr>
      <w:r w:rsidRPr="009C698D">
        <w:rPr>
          <w:noProof/>
        </w:rPr>
        <w:drawing>
          <wp:inline distT="0" distB="0" distL="0" distR="0">
            <wp:extent cx="5692140" cy="2004060"/>
            <wp:effectExtent l="0" t="0" r="3810" b="0"/>
            <wp:docPr id="299" name="Рисунок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692140" cy="2004060"/>
                    </a:xfrm>
                    <a:prstGeom prst="rect">
                      <a:avLst/>
                    </a:prstGeom>
                    <a:noFill/>
                    <a:ln>
                      <a:noFill/>
                    </a:ln>
                  </pic:spPr>
                </pic:pic>
              </a:graphicData>
            </a:graphic>
          </wp:inline>
        </w:drawing>
      </w: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ind w:firstLine="851"/>
      </w:pPr>
      <w:r w:rsidRPr="009C698D">
        <w:t xml:space="preserve">Снижение уровня звука экраном – зданием </w:t>
      </w:r>
      <w:r w:rsidRPr="009C698D">
        <w:sym w:font="Symbol" w:char="F044"/>
      </w:r>
      <w:r w:rsidRPr="009C698D">
        <w:rPr>
          <w:lang w:val="en-US"/>
        </w:rPr>
        <w:t>L</w:t>
      </w:r>
      <w:r w:rsidRPr="009C698D">
        <w:rPr>
          <w:vertAlign w:val="subscript"/>
        </w:rPr>
        <w:t>Аэкр.зд.</w:t>
      </w:r>
      <w:r w:rsidRPr="009C698D">
        <w:t>, дБА, следует оперделять по формуле</w:t>
      </w:r>
    </w:p>
    <w:p w:rsidR="00C458A5" w:rsidRPr="009C698D" w:rsidRDefault="00C458A5" w:rsidP="00C458A5">
      <w:pPr>
        <w:pStyle w:val="210"/>
        <w:numPr>
          <w:ilvl w:val="12"/>
          <w:numId w:val="0"/>
        </w:numPr>
        <w:spacing w:line="240" w:lineRule="auto"/>
        <w:ind w:firstLine="851"/>
        <w:jc w:val="right"/>
      </w:pPr>
      <w:r w:rsidRPr="009C698D">
        <w:sym w:font="Symbol" w:char="F044"/>
      </w:r>
      <w:r w:rsidRPr="009C698D">
        <w:rPr>
          <w:lang w:val="en-US"/>
        </w:rPr>
        <w:t>L</w:t>
      </w:r>
      <w:r w:rsidRPr="009C698D">
        <w:rPr>
          <w:vertAlign w:val="subscript"/>
        </w:rPr>
        <w:t>Аэкр.зд</w:t>
      </w:r>
      <w:r w:rsidRPr="009C698D">
        <w:t xml:space="preserve"> = </w:t>
      </w:r>
      <w:r w:rsidRPr="009C698D">
        <w:sym w:font="Symbol" w:char="F044"/>
      </w:r>
      <w:r w:rsidRPr="009C698D">
        <w:rPr>
          <w:lang w:val="en-US"/>
        </w:rPr>
        <w:t>L</w:t>
      </w:r>
      <w:r w:rsidRPr="009C698D">
        <w:rPr>
          <w:vertAlign w:val="subscript"/>
        </w:rPr>
        <w:t>Аэкр.ст</w:t>
      </w:r>
      <w:r w:rsidRPr="009C698D">
        <w:t xml:space="preserve"> + </w:t>
      </w:r>
      <w:r w:rsidRPr="009C698D">
        <w:sym w:font="Symbol" w:char="F044"/>
      </w:r>
      <w:r w:rsidRPr="009C698D">
        <w:rPr>
          <w:lang w:val="en-US"/>
        </w:rPr>
        <w:t>L</w:t>
      </w:r>
      <w:r w:rsidRPr="009C698D">
        <w:rPr>
          <w:vertAlign w:val="subscript"/>
        </w:rPr>
        <w:t>Ат</w:t>
      </w:r>
      <w:r w:rsidRPr="009C698D">
        <w:rPr>
          <w:vertAlign w:val="subscript"/>
        </w:rPr>
        <w:tab/>
      </w:r>
      <w:r w:rsidRPr="009C698D">
        <w:rPr>
          <w:vertAlign w:val="subscript"/>
        </w:rPr>
        <w:tab/>
      </w:r>
      <w:r w:rsidRPr="009C698D">
        <w:rPr>
          <w:vertAlign w:val="subscript"/>
        </w:rPr>
        <w:tab/>
      </w:r>
      <w:r w:rsidRPr="009C698D">
        <w:rPr>
          <w:vertAlign w:val="subscript"/>
        </w:rPr>
        <w:tab/>
      </w:r>
      <w:r w:rsidRPr="009C698D">
        <w:t xml:space="preserve"> (11)</w:t>
      </w:r>
    </w:p>
    <w:p w:rsidR="00C458A5" w:rsidRPr="009C698D" w:rsidRDefault="00C458A5" w:rsidP="00C458A5">
      <w:pPr>
        <w:pStyle w:val="210"/>
        <w:numPr>
          <w:ilvl w:val="12"/>
          <w:numId w:val="0"/>
        </w:numPr>
        <w:spacing w:line="240" w:lineRule="auto"/>
      </w:pPr>
      <w:r w:rsidRPr="009C698D">
        <w:t xml:space="preserve">где </w:t>
      </w:r>
      <w:r w:rsidRPr="009C698D">
        <w:rPr>
          <w:lang w:val="en-US"/>
        </w:rPr>
        <w:sym w:font="Symbol" w:char="F044"/>
      </w:r>
      <w:r w:rsidRPr="009C698D">
        <w:rPr>
          <w:lang w:val="en-US"/>
        </w:rPr>
        <w:t>L</w:t>
      </w:r>
      <w:r w:rsidRPr="009C698D">
        <w:rPr>
          <w:vertAlign w:val="subscript"/>
        </w:rPr>
        <w:t>Аэкр.ст</w:t>
      </w:r>
      <w:r w:rsidRPr="009C698D">
        <w:t xml:space="preserve"> – снижение уровня звука экраном – стенкой, дБА, рис. 3.</w:t>
      </w:r>
    </w:p>
    <w:p w:rsidR="00C458A5" w:rsidRPr="009C698D" w:rsidRDefault="00C458A5" w:rsidP="00C458A5">
      <w:pPr>
        <w:pStyle w:val="210"/>
        <w:numPr>
          <w:ilvl w:val="12"/>
          <w:numId w:val="0"/>
        </w:numPr>
        <w:spacing w:line="240" w:lineRule="auto"/>
      </w:pPr>
      <w:r w:rsidRPr="009C698D">
        <w:t xml:space="preserve">В экране – здании такой экран – стенкой является стена здания в плоскости дворого фасада этого здания; </w:t>
      </w:r>
      <w:r w:rsidRPr="009C698D">
        <w:sym w:font="Symbol" w:char="F044"/>
      </w:r>
      <w:r w:rsidRPr="009C698D">
        <w:rPr>
          <w:lang w:val="en-US"/>
        </w:rPr>
        <w:t>L</w:t>
      </w:r>
      <w:r w:rsidRPr="009C698D">
        <w:rPr>
          <w:vertAlign w:val="subscript"/>
        </w:rPr>
        <w:t>Ат</w:t>
      </w:r>
      <w:r w:rsidRPr="009C698D">
        <w:t xml:space="preserve"> – дополнительное снижение уровня звука экраном – зданием, дБА, в зависимости от толщины здания </w:t>
      </w:r>
      <w:r w:rsidRPr="009C698D">
        <w:sym w:font="Symbol" w:char="F077"/>
      </w:r>
      <w:r w:rsidRPr="009C698D">
        <w:t>, м.</w:t>
      </w:r>
    </w:p>
    <w:p w:rsidR="00C458A5" w:rsidRPr="009C698D" w:rsidRDefault="00C458A5" w:rsidP="00C458A5">
      <w:pPr>
        <w:pStyle w:val="210"/>
        <w:numPr>
          <w:ilvl w:val="12"/>
          <w:numId w:val="0"/>
        </w:numPr>
        <w:spacing w:line="240" w:lineRule="auto"/>
        <w:ind w:firstLine="851"/>
      </w:pPr>
      <w:r w:rsidRPr="009C698D">
        <w:t xml:space="preserve">При расчете величины </w:t>
      </w:r>
      <w:r w:rsidRPr="009C698D">
        <w:rPr>
          <w:lang w:val="en-US"/>
        </w:rPr>
        <w:sym w:font="Symbol" w:char="F044"/>
      </w:r>
      <w:r w:rsidRPr="009C698D">
        <w:rPr>
          <w:lang w:val="en-US"/>
        </w:rPr>
        <w:t>L</w:t>
      </w:r>
      <w:r w:rsidRPr="009C698D">
        <w:rPr>
          <w:vertAlign w:val="subscript"/>
        </w:rPr>
        <w:t>Аэкр.ст</w:t>
      </w:r>
      <w:r w:rsidRPr="009C698D">
        <w:t>, дБА, источником шума является мнимый источник шума ИШ, рис. 3а. Для нахождения акустического центра мнимого источника шума из вершины экрана стенки в плоскости дворого фасада следует провести линию, параллельную линии, соединяющей действительный источник шума с вершиной экрана – стенки в плоскости уличного фасада. Из акустиче</w:t>
      </w:r>
      <w:r w:rsidRPr="009C698D">
        <w:lastRenderedPageBreak/>
        <w:t>ского центра действительного источника шума ИШ следует провести линию, параллельную линии, соединяющей расчетную точку с вершиной экрана – стенки в плоскости дворого фасада. Точка пересечения проведенных линий будет являться акустическим центром мнимого источника шума.</w:t>
      </w:r>
    </w:p>
    <w:p w:rsidR="00C458A5" w:rsidRPr="009C698D" w:rsidRDefault="00C458A5" w:rsidP="00C458A5">
      <w:pPr>
        <w:pStyle w:val="210"/>
        <w:numPr>
          <w:ilvl w:val="12"/>
          <w:numId w:val="0"/>
        </w:numPr>
        <w:spacing w:line="240" w:lineRule="auto"/>
        <w:ind w:firstLine="851"/>
      </w:pPr>
      <w:r w:rsidRPr="009C698D">
        <w:t xml:space="preserve">Снижение уровня звука экраном – стенкой </w:t>
      </w:r>
      <w:r w:rsidRPr="009C698D">
        <w:rPr>
          <w:lang w:val="en-US"/>
        </w:rPr>
        <w:sym w:font="Symbol" w:char="F044"/>
      </w:r>
      <w:r w:rsidRPr="009C698D">
        <w:rPr>
          <w:lang w:val="en-US"/>
        </w:rPr>
        <w:t>L</w:t>
      </w:r>
      <w:r w:rsidRPr="009C698D">
        <w:rPr>
          <w:vertAlign w:val="subscript"/>
        </w:rPr>
        <w:t>Аэкр.ст</w:t>
      </w:r>
      <w:r w:rsidRPr="009C698D">
        <w:t xml:space="preserve">, дБА, определяется по графику на рис. 4 в зависимости от разности длин путей звукого луча </w:t>
      </w:r>
      <w:r w:rsidRPr="009C698D">
        <w:sym w:font="Symbol" w:char="F064"/>
      </w:r>
      <w:r w:rsidRPr="009C698D">
        <w:t>, м, величина которой находится по формуле</w:t>
      </w:r>
    </w:p>
    <w:p w:rsidR="00C458A5" w:rsidRPr="009C698D" w:rsidRDefault="00C458A5" w:rsidP="00C458A5">
      <w:pPr>
        <w:pStyle w:val="210"/>
        <w:numPr>
          <w:ilvl w:val="12"/>
          <w:numId w:val="0"/>
        </w:numPr>
        <w:spacing w:line="240" w:lineRule="auto"/>
        <w:jc w:val="center"/>
      </w:pPr>
      <w:r w:rsidRPr="009C698D">
        <w:sym w:font="Symbol" w:char="F064"/>
      </w:r>
      <w:r w:rsidRPr="009C698D">
        <w:t xml:space="preserve"> = (а + в) – с</w:t>
      </w:r>
    </w:p>
    <w:p w:rsidR="00C458A5" w:rsidRPr="009C698D" w:rsidRDefault="00C458A5" w:rsidP="00C458A5">
      <w:pPr>
        <w:pStyle w:val="210"/>
        <w:numPr>
          <w:ilvl w:val="12"/>
          <w:numId w:val="0"/>
        </w:numPr>
        <w:spacing w:line="240" w:lineRule="auto"/>
      </w:pPr>
      <w:r w:rsidRPr="009C698D">
        <w:t>где а – кратчайшее расстояние, м, между акустически центром источника шума и верхней кромкой экрана – стенки; в – кратчайшее расстояние, м, между расчетной точкой и верхней кромкой экрана – стенки; с – кратчайшее расстояние, м, между акустическим центром источника шума и расчетной точкой, рис. 3.</w:t>
      </w:r>
    </w:p>
    <w:p w:rsidR="00C458A5" w:rsidRPr="009C698D" w:rsidRDefault="00C458A5" w:rsidP="00C458A5">
      <w:pPr>
        <w:pStyle w:val="210"/>
        <w:numPr>
          <w:ilvl w:val="12"/>
          <w:numId w:val="0"/>
        </w:numPr>
        <w:spacing w:line="240" w:lineRule="auto"/>
        <w:rPr>
          <w:noProof/>
        </w:rPr>
      </w:pPr>
    </w:p>
    <w:p w:rsidR="00C458A5" w:rsidRPr="009C698D" w:rsidRDefault="009C698D" w:rsidP="00C458A5">
      <w:pPr>
        <w:framePr w:w="6986" w:h="6344" w:hSpace="180" w:wrap="auto" w:vAnchor="text" w:hAnchor="text"/>
        <w:numPr>
          <w:ilvl w:val="12"/>
          <w:numId w:val="0"/>
        </w:numPr>
        <w:rPr>
          <w:noProof/>
        </w:rPr>
      </w:pPr>
      <w:r w:rsidRPr="009C698D">
        <w:rPr>
          <w:noProof/>
        </w:rPr>
        <w:drawing>
          <wp:inline distT="0" distB="0" distL="0" distR="0">
            <wp:extent cx="4434840" cy="4030980"/>
            <wp:effectExtent l="0" t="0" r="3810" b="7620"/>
            <wp:docPr id="300" name="Рисунок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4434840" cy="4030980"/>
                    </a:xfrm>
                    <a:prstGeom prst="rect">
                      <a:avLst/>
                    </a:prstGeom>
                    <a:noFill/>
                    <a:ln>
                      <a:noFill/>
                    </a:ln>
                  </pic:spPr>
                </pic:pic>
              </a:graphicData>
            </a:graphic>
          </wp:inline>
        </w:drawing>
      </w: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ind w:firstLine="851"/>
      </w:pPr>
      <w:r w:rsidRPr="009C698D">
        <w:sym w:font="Symbol" w:char="F044"/>
      </w:r>
      <w:r w:rsidRPr="009C698D">
        <w:rPr>
          <w:lang w:val="en-US"/>
        </w:rPr>
        <w:t>L</w:t>
      </w:r>
      <w:r w:rsidRPr="009C698D">
        <w:rPr>
          <w:vertAlign w:val="subscript"/>
        </w:rPr>
        <w:t>Ат</w:t>
      </w:r>
      <w:r w:rsidRPr="009C698D">
        <w:t>, дБА, определяется в следующем опрядке:</w:t>
      </w:r>
    </w:p>
    <w:p w:rsidR="00C458A5" w:rsidRPr="009C698D" w:rsidRDefault="00C458A5" w:rsidP="00C458A5">
      <w:pPr>
        <w:pStyle w:val="210"/>
        <w:numPr>
          <w:ilvl w:val="12"/>
          <w:numId w:val="0"/>
        </w:numPr>
        <w:spacing w:line="240" w:lineRule="auto"/>
        <w:ind w:firstLine="851"/>
      </w:pPr>
      <w:r w:rsidRPr="009C698D">
        <w:t xml:space="preserve">определяют углы </w:t>
      </w:r>
      <w:r w:rsidRPr="009C698D">
        <w:rPr>
          <w:lang w:val="en-US"/>
        </w:rPr>
        <w:t>Q</w:t>
      </w:r>
      <w:r w:rsidRPr="009C698D">
        <w:rPr>
          <w:vertAlign w:val="subscript"/>
          <w:lang w:val="en-US"/>
        </w:rPr>
        <w:t>R</w:t>
      </w:r>
      <w:r w:rsidRPr="009C698D">
        <w:rPr>
          <w:vertAlign w:val="subscript"/>
        </w:rPr>
        <w:t xml:space="preserve"> </w:t>
      </w:r>
      <w:r w:rsidRPr="009C698D">
        <w:t xml:space="preserve">и </w:t>
      </w:r>
      <w:r w:rsidRPr="009C698D">
        <w:rPr>
          <w:lang w:val="en-US"/>
        </w:rPr>
        <w:t>Q</w:t>
      </w:r>
      <w:r w:rsidRPr="009C698D">
        <w:rPr>
          <w:vertAlign w:val="subscript"/>
          <w:lang w:val="en-US"/>
        </w:rPr>
        <w:t>S</w:t>
      </w:r>
      <w:r w:rsidRPr="009C698D">
        <w:t xml:space="preserve"> в градусах в соответствии со схемой здания рис. 3, вычерченной в масштабе;</w:t>
      </w:r>
    </w:p>
    <w:p w:rsidR="00C458A5" w:rsidRPr="009C698D" w:rsidRDefault="00C458A5" w:rsidP="00C458A5">
      <w:pPr>
        <w:pStyle w:val="210"/>
        <w:numPr>
          <w:ilvl w:val="12"/>
          <w:numId w:val="0"/>
        </w:numPr>
        <w:spacing w:line="240" w:lineRule="auto"/>
        <w:ind w:firstLine="851"/>
      </w:pPr>
      <w:r w:rsidRPr="009C698D">
        <w:t xml:space="preserve">определяют расчетный показатель К по номограмме, рис. 5, в зависимости от углов </w:t>
      </w:r>
      <w:r w:rsidRPr="009C698D">
        <w:rPr>
          <w:lang w:val="en-US"/>
        </w:rPr>
        <w:t>Q</w:t>
      </w:r>
      <w:r w:rsidRPr="009C698D">
        <w:rPr>
          <w:vertAlign w:val="subscript"/>
          <w:lang w:val="en-US"/>
        </w:rPr>
        <w:t>R</w:t>
      </w:r>
      <w:r w:rsidRPr="009C698D">
        <w:t xml:space="preserve"> и </w:t>
      </w:r>
      <w:r w:rsidRPr="009C698D">
        <w:rPr>
          <w:lang w:val="en-US"/>
        </w:rPr>
        <w:t>Q</w:t>
      </w:r>
      <w:r w:rsidRPr="009C698D">
        <w:rPr>
          <w:vertAlign w:val="subscript"/>
          <w:lang w:val="en-US"/>
        </w:rPr>
        <w:t>S</w:t>
      </w:r>
      <w:r w:rsidRPr="009C698D">
        <w:t xml:space="preserve">. Так, например, при </w:t>
      </w:r>
      <w:r w:rsidRPr="009C698D">
        <w:rPr>
          <w:lang w:val="en-US"/>
        </w:rPr>
        <w:t>Q</w:t>
      </w:r>
      <w:r w:rsidRPr="009C698D">
        <w:rPr>
          <w:vertAlign w:val="subscript"/>
          <w:lang w:val="en-US"/>
        </w:rPr>
        <w:t>S</w:t>
      </w:r>
      <w:r w:rsidRPr="009C698D">
        <w:t xml:space="preserve"> = 115</w:t>
      </w:r>
      <w:r w:rsidRPr="009C698D">
        <w:rPr>
          <w:vertAlign w:val="superscript"/>
        </w:rPr>
        <w:t>0</w:t>
      </w:r>
      <w:r w:rsidRPr="009C698D">
        <w:t xml:space="preserve"> и </w:t>
      </w:r>
      <w:r w:rsidRPr="009C698D">
        <w:rPr>
          <w:lang w:val="en-US"/>
        </w:rPr>
        <w:t>Q</w:t>
      </w:r>
      <w:r w:rsidRPr="009C698D">
        <w:rPr>
          <w:vertAlign w:val="subscript"/>
          <w:lang w:val="en-US"/>
        </w:rPr>
        <w:t>R</w:t>
      </w:r>
      <w:r w:rsidRPr="009C698D">
        <w:t xml:space="preserve"> = 150</w:t>
      </w:r>
      <w:r w:rsidRPr="009C698D">
        <w:rPr>
          <w:vertAlign w:val="superscript"/>
        </w:rPr>
        <w:t>0</w:t>
      </w:r>
      <w:r w:rsidRPr="009C698D">
        <w:t xml:space="preserve"> К=6,4;</w:t>
      </w:r>
    </w:p>
    <w:p w:rsidR="00C458A5" w:rsidRPr="009C698D" w:rsidRDefault="00C458A5" w:rsidP="00C458A5">
      <w:pPr>
        <w:pStyle w:val="210"/>
        <w:numPr>
          <w:ilvl w:val="12"/>
          <w:numId w:val="0"/>
        </w:numPr>
        <w:spacing w:line="240" w:lineRule="auto"/>
        <w:ind w:firstLine="851"/>
      </w:pPr>
      <w:r w:rsidRPr="009C698D">
        <w:t xml:space="preserve">определяют дополнительное снижение уровня звука экраном – зданием, </w:t>
      </w:r>
      <w:r w:rsidRPr="009C698D">
        <w:sym w:font="Symbol" w:char="F044"/>
      </w:r>
      <w:r w:rsidRPr="009C698D">
        <w:rPr>
          <w:lang w:val="en-US"/>
        </w:rPr>
        <w:t>L</w:t>
      </w:r>
      <w:r w:rsidRPr="009C698D">
        <w:rPr>
          <w:vertAlign w:val="subscript"/>
        </w:rPr>
        <w:t>Ат</w:t>
      </w:r>
      <w:r w:rsidRPr="009C698D">
        <w:t xml:space="preserve">, дБА, по номограмме, рис. 5, в зависимости от толщины здания </w:t>
      </w:r>
      <w:r w:rsidRPr="009C698D">
        <w:sym w:font="Symbol" w:char="F077"/>
      </w:r>
      <w:r w:rsidRPr="009C698D">
        <w:t>, м, и расчетного показателя К.</w:t>
      </w:r>
    </w:p>
    <w:p w:rsidR="00C458A5" w:rsidRPr="009C698D" w:rsidRDefault="00C458A5" w:rsidP="00C458A5">
      <w:pPr>
        <w:pStyle w:val="210"/>
        <w:numPr>
          <w:ilvl w:val="12"/>
          <w:numId w:val="0"/>
        </w:numPr>
        <w:spacing w:line="240" w:lineRule="auto"/>
        <w:ind w:firstLine="851"/>
        <w:rPr>
          <w:noProof/>
        </w:rPr>
      </w:pPr>
    </w:p>
    <w:p w:rsidR="00C458A5" w:rsidRPr="009C698D" w:rsidRDefault="009C698D" w:rsidP="00C458A5">
      <w:pPr>
        <w:framePr w:w="8959" w:h="5489" w:hSpace="180" w:wrap="auto" w:vAnchor="text" w:hAnchor="text"/>
        <w:numPr>
          <w:ilvl w:val="12"/>
          <w:numId w:val="0"/>
        </w:numPr>
        <w:rPr>
          <w:noProof/>
        </w:rPr>
      </w:pPr>
      <w:r w:rsidRPr="009C698D">
        <w:rPr>
          <w:noProof/>
        </w:rPr>
        <w:lastRenderedPageBreak/>
        <w:drawing>
          <wp:inline distT="0" distB="0" distL="0" distR="0">
            <wp:extent cx="5661660" cy="3467100"/>
            <wp:effectExtent l="0" t="0" r="0" b="0"/>
            <wp:docPr id="301" name="Рисунок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5661660" cy="3467100"/>
                    </a:xfrm>
                    <a:prstGeom prst="rect">
                      <a:avLst/>
                    </a:prstGeom>
                    <a:noFill/>
                    <a:ln>
                      <a:noFill/>
                    </a:ln>
                  </pic:spPr>
                </pic:pic>
              </a:graphicData>
            </a:graphic>
          </wp:inline>
        </w:drawing>
      </w:r>
    </w:p>
    <w:p w:rsidR="00C458A5" w:rsidRPr="009C698D" w:rsidRDefault="00C458A5" w:rsidP="00C458A5">
      <w:pPr>
        <w:pStyle w:val="210"/>
        <w:numPr>
          <w:ilvl w:val="12"/>
          <w:numId w:val="0"/>
        </w:numPr>
        <w:spacing w:line="240" w:lineRule="auto"/>
        <w:ind w:firstLine="851"/>
      </w:pPr>
    </w:p>
    <w:p w:rsidR="00C458A5" w:rsidRPr="009C698D" w:rsidRDefault="00C458A5" w:rsidP="00C458A5">
      <w:pPr>
        <w:pStyle w:val="210"/>
        <w:numPr>
          <w:ilvl w:val="12"/>
          <w:numId w:val="0"/>
        </w:numPr>
        <w:spacing w:line="240" w:lineRule="auto"/>
        <w:ind w:firstLine="851"/>
      </w:pPr>
      <w:r w:rsidRPr="009C698D">
        <w:t>3.3. Расчет ожидаемых уровней звука от транспорта в помещениях.</w:t>
      </w:r>
    </w:p>
    <w:p w:rsidR="00C458A5" w:rsidRPr="009C698D" w:rsidRDefault="00C458A5" w:rsidP="00C458A5">
      <w:pPr>
        <w:pStyle w:val="210"/>
        <w:numPr>
          <w:ilvl w:val="12"/>
          <w:numId w:val="0"/>
        </w:numPr>
        <w:spacing w:line="240" w:lineRule="auto"/>
        <w:ind w:firstLine="851"/>
      </w:pPr>
      <w:r w:rsidRPr="009C698D">
        <w:t xml:space="preserve">Уровень звука в расчетной точке помещения </w:t>
      </w:r>
      <w:r w:rsidRPr="009C698D">
        <w:rPr>
          <w:lang w:val="en-US"/>
        </w:rPr>
        <w:t>L</w:t>
      </w:r>
      <w:r w:rsidRPr="009C698D">
        <w:rPr>
          <w:vertAlign w:val="subscript"/>
        </w:rPr>
        <w:t>Апом</w:t>
      </w:r>
      <w:r w:rsidRPr="009C698D">
        <w:t>, дБА, определяется по формуле</w:t>
      </w:r>
    </w:p>
    <w:p w:rsidR="00C458A5" w:rsidRPr="009C698D" w:rsidRDefault="00C458A5" w:rsidP="00C458A5">
      <w:pPr>
        <w:pStyle w:val="210"/>
        <w:numPr>
          <w:ilvl w:val="12"/>
          <w:numId w:val="0"/>
        </w:numPr>
        <w:spacing w:line="240" w:lineRule="auto"/>
        <w:ind w:firstLine="851"/>
        <w:jc w:val="center"/>
      </w:pPr>
      <w:r w:rsidRPr="009C698D">
        <w:rPr>
          <w:lang w:val="en-US"/>
        </w:rPr>
        <w:t>L</w:t>
      </w:r>
      <w:r w:rsidRPr="009C698D">
        <w:rPr>
          <w:vertAlign w:val="subscript"/>
        </w:rPr>
        <w:t>Апом</w:t>
      </w:r>
      <w:r w:rsidRPr="009C698D">
        <w:t xml:space="preserve"> = </w:t>
      </w:r>
      <w:r w:rsidRPr="009C698D">
        <w:rPr>
          <w:lang w:val="en-US"/>
        </w:rPr>
        <w:t>L</w:t>
      </w:r>
      <w:r w:rsidRPr="009C698D">
        <w:rPr>
          <w:vertAlign w:val="subscript"/>
        </w:rPr>
        <w:t>Атер2</w:t>
      </w:r>
      <w:r w:rsidRPr="009C698D">
        <w:t xml:space="preserve"> - </w:t>
      </w:r>
      <w:r w:rsidRPr="009C698D">
        <w:rPr>
          <w:lang w:val="en-US"/>
        </w:rPr>
        <w:sym w:font="Symbol" w:char="F044"/>
      </w:r>
      <w:r w:rsidRPr="009C698D">
        <w:rPr>
          <w:lang w:val="en-US"/>
        </w:rPr>
        <w:t>L</w:t>
      </w:r>
      <w:r w:rsidRPr="009C698D">
        <w:rPr>
          <w:vertAlign w:val="subscript"/>
        </w:rPr>
        <w:t>Аок</w:t>
      </w:r>
      <w:r w:rsidRPr="009C698D">
        <w:t xml:space="preserve">                                                         (12)</w:t>
      </w:r>
    </w:p>
    <w:p w:rsidR="00C458A5" w:rsidRPr="009C698D" w:rsidRDefault="00C458A5" w:rsidP="00C458A5">
      <w:pPr>
        <w:pStyle w:val="210"/>
        <w:numPr>
          <w:ilvl w:val="12"/>
          <w:numId w:val="0"/>
        </w:numPr>
        <w:spacing w:line="240" w:lineRule="auto"/>
      </w:pPr>
      <w:r w:rsidRPr="009C698D">
        <w:t xml:space="preserve">где </w:t>
      </w:r>
      <w:r w:rsidRPr="009C698D">
        <w:rPr>
          <w:lang w:val="en-US"/>
        </w:rPr>
        <w:t>L</w:t>
      </w:r>
      <w:r w:rsidRPr="009C698D">
        <w:rPr>
          <w:vertAlign w:val="subscript"/>
        </w:rPr>
        <w:t>Атер2</w:t>
      </w:r>
      <w:r w:rsidRPr="009C698D">
        <w:t xml:space="preserve"> – уровень звука, дБА, на расстоянии 2 м от ограждающих конструкций защищаемого помещения, причем ориентировочно можно принять </w:t>
      </w:r>
      <w:r w:rsidRPr="009C698D">
        <w:rPr>
          <w:lang w:val="en-US"/>
        </w:rPr>
        <w:t>L</w:t>
      </w:r>
      <w:r w:rsidRPr="009C698D">
        <w:rPr>
          <w:vertAlign w:val="subscript"/>
        </w:rPr>
        <w:t>Атер2</w:t>
      </w:r>
      <w:r w:rsidRPr="009C698D">
        <w:t xml:space="preserve"> = </w:t>
      </w:r>
      <w:r w:rsidRPr="009C698D">
        <w:rPr>
          <w:lang w:val="en-US"/>
        </w:rPr>
        <w:t>L</w:t>
      </w:r>
      <w:r w:rsidRPr="009C698D">
        <w:rPr>
          <w:vertAlign w:val="subscript"/>
        </w:rPr>
        <w:t>Атер</w:t>
      </w:r>
      <w:r w:rsidRPr="009C698D">
        <w:t xml:space="preserve"> + 3; </w:t>
      </w:r>
      <w:r w:rsidRPr="009C698D">
        <w:rPr>
          <w:lang w:val="en-US"/>
        </w:rPr>
        <w:sym w:font="Symbol" w:char="F044"/>
      </w:r>
      <w:r w:rsidRPr="009C698D">
        <w:rPr>
          <w:lang w:val="en-US"/>
        </w:rPr>
        <w:t>L</w:t>
      </w:r>
      <w:r w:rsidRPr="009C698D">
        <w:rPr>
          <w:vertAlign w:val="subscript"/>
        </w:rPr>
        <w:t>Аок</w:t>
      </w:r>
      <w:r w:rsidRPr="009C698D">
        <w:t xml:space="preserve"> – снижение уровня звука окном, дБА, в расчетах </w:t>
      </w:r>
      <w:r w:rsidRPr="009C698D">
        <w:rPr>
          <w:lang w:val="en-US"/>
        </w:rPr>
        <w:sym w:font="Symbol" w:char="F044"/>
      </w:r>
      <w:r w:rsidRPr="009C698D">
        <w:rPr>
          <w:lang w:val="en-US"/>
        </w:rPr>
        <w:t>L</w:t>
      </w:r>
      <w:r w:rsidRPr="009C698D">
        <w:rPr>
          <w:vertAlign w:val="subscript"/>
        </w:rPr>
        <w:t>Аок</w:t>
      </w:r>
      <w:r w:rsidRPr="009C698D">
        <w:t xml:space="preserve"> следует принять равным 15 –18 дБА.</w:t>
      </w: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ind w:firstLine="851"/>
      </w:pPr>
      <w:r w:rsidRPr="009C698D">
        <w:t>3.4. Оценка уровней звука на территории микрорайона и в помещении.</w:t>
      </w:r>
    </w:p>
    <w:p w:rsidR="00C458A5" w:rsidRPr="009C698D" w:rsidRDefault="00C458A5" w:rsidP="00C458A5">
      <w:pPr>
        <w:pStyle w:val="210"/>
        <w:numPr>
          <w:ilvl w:val="12"/>
          <w:numId w:val="0"/>
        </w:numPr>
        <w:spacing w:line="240" w:lineRule="auto"/>
        <w:ind w:firstLine="851"/>
      </w:pPr>
      <w:r w:rsidRPr="009C698D">
        <w:t>Оценка уровней звука на улицах города, территории внутри микрорайонов и в помещениях осуществляется путем сравнения полученных расчетом уровней звука с допустимыми по нормам.</w:t>
      </w:r>
    </w:p>
    <w:p w:rsidR="00C458A5" w:rsidRPr="009C698D" w:rsidRDefault="00C458A5" w:rsidP="00C458A5">
      <w:pPr>
        <w:pStyle w:val="210"/>
        <w:numPr>
          <w:ilvl w:val="12"/>
          <w:numId w:val="0"/>
        </w:numPr>
        <w:spacing w:line="240" w:lineRule="auto"/>
        <w:ind w:firstLine="851"/>
      </w:pPr>
      <w:r w:rsidRPr="009C698D">
        <w:t>Допустимые уровни шума для жилых и общественных зданий и их территорий следует принимать по ГОСТ 12.1.036 – 87 “Шум. Допустимые уровни в жилых и общественных зданиях.” и СНиП П-12-77 “Защита от шума”.</w:t>
      </w:r>
    </w:p>
    <w:p w:rsidR="00C458A5" w:rsidRPr="009C698D" w:rsidRDefault="00C458A5" w:rsidP="00C458A5">
      <w:pPr>
        <w:pStyle w:val="210"/>
        <w:numPr>
          <w:ilvl w:val="12"/>
          <w:numId w:val="0"/>
        </w:numPr>
        <w:spacing w:line="240" w:lineRule="auto"/>
        <w:ind w:firstLine="851"/>
      </w:pPr>
      <w:r w:rsidRPr="009C698D">
        <w:t>В соответствии с этими нормами эквивалентный уровень звука на транспортных магистралях не должен превышать 65 дБА, в помещениях – 40 дБА, на площадках внутри микрорайонов и групп жилых домов – 45 дБА.</w:t>
      </w:r>
    </w:p>
    <w:p w:rsidR="00C458A5" w:rsidRPr="009C698D" w:rsidRDefault="00C458A5" w:rsidP="00C458A5">
      <w:pPr>
        <w:pStyle w:val="210"/>
        <w:numPr>
          <w:ilvl w:val="12"/>
          <w:numId w:val="0"/>
        </w:numPr>
        <w:spacing w:line="240" w:lineRule="auto"/>
        <w:ind w:firstLine="851"/>
      </w:pPr>
      <w:r w:rsidRPr="009C698D">
        <w:t xml:space="preserve">Требуемое снижение уровней звука </w:t>
      </w:r>
      <w:r w:rsidRPr="009C698D">
        <w:rPr>
          <w:lang w:val="en-US"/>
        </w:rPr>
        <w:t>L</w:t>
      </w:r>
      <w:r w:rsidRPr="009C698D">
        <w:rPr>
          <w:vertAlign w:val="subscript"/>
        </w:rPr>
        <w:t>Атер</w:t>
      </w:r>
      <w:r w:rsidRPr="009C698D">
        <w:t>, дБА, в расчетных точках следует определять по формуле</w:t>
      </w:r>
    </w:p>
    <w:p w:rsidR="00C458A5" w:rsidRPr="009C698D" w:rsidRDefault="00C458A5" w:rsidP="00C458A5">
      <w:pPr>
        <w:pStyle w:val="210"/>
        <w:numPr>
          <w:ilvl w:val="12"/>
          <w:numId w:val="0"/>
        </w:numPr>
        <w:spacing w:line="240" w:lineRule="auto"/>
        <w:ind w:firstLine="851"/>
        <w:jc w:val="center"/>
      </w:pPr>
      <w:r w:rsidRPr="009C698D">
        <w:sym w:font="Symbol" w:char="F044"/>
      </w:r>
      <w:r w:rsidRPr="009C698D">
        <w:rPr>
          <w:lang w:val="en-US"/>
        </w:rPr>
        <w:t>L</w:t>
      </w:r>
      <w:r w:rsidRPr="009C698D">
        <w:rPr>
          <w:vertAlign w:val="subscript"/>
        </w:rPr>
        <w:t>Атр</w:t>
      </w:r>
      <w:r w:rsidRPr="009C698D">
        <w:t xml:space="preserve"> = </w:t>
      </w:r>
      <w:r w:rsidRPr="009C698D">
        <w:rPr>
          <w:lang w:val="en-US"/>
        </w:rPr>
        <w:t>L</w:t>
      </w:r>
      <w:r w:rsidRPr="009C698D">
        <w:rPr>
          <w:vertAlign w:val="subscript"/>
        </w:rPr>
        <w:t>Арасч</w:t>
      </w:r>
      <w:r w:rsidRPr="009C698D">
        <w:t xml:space="preserve"> – </w:t>
      </w:r>
      <w:r w:rsidRPr="009C698D">
        <w:rPr>
          <w:lang w:val="en-US"/>
        </w:rPr>
        <w:t>L</w:t>
      </w:r>
      <w:r w:rsidRPr="009C698D">
        <w:rPr>
          <w:vertAlign w:val="subscript"/>
        </w:rPr>
        <w:t>Адоп</w:t>
      </w:r>
      <w:r w:rsidRPr="009C698D">
        <w:t xml:space="preserve">                                                                       (13)</w:t>
      </w:r>
    </w:p>
    <w:p w:rsidR="00C458A5" w:rsidRPr="009C698D" w:rsidRDefault="00C458A5" w:rsidP="00C458A5">
      <w:pPr>
        <w:pStyle w:val="210"/>
        <w:numPr>
          <w:ilvl w:val="12"/>
          <w:numId w:val="0"/>
        </w:numPr>
        <w:spacing w:line="240" w:lineRule="auto"/>
      </w:pPr>
      <w:r w:rsidRPr="009C698D">
        <w:t xml:space="preserve">где </w:t>
      </w:r>
      <w:r w:rsidRPr="009C698D">
        <w:rPr>
          <w:lang w:val="en-US"/>
        </w:rPr>
        <w:t>L</w:t>
      </w:r>
      <w:r w:rsidRPr="009C698D">
        <w:rPr>
          <w:vertAlign w:val="subscript"/>
        </w:rPr>
        <w:t>Арасч</w:t>
      </w:r>
      <w:r w:rsidRPr="009C698D">
        <w:t xml:space="preserve"> – полученные расчетным путем уровни звука на магистрали, территории микрорайона или в помещении, дБА; </w:t>
      </w:r>
      <w:r w:rsidRPr="009C698D">
        <w:rPr>
          <w:lang w:val="en-US"/>
        </w:rPr>
        <w:t>L</w:t>
      </w:r>
      <w:r w:rsidRPr="009C698D">
        <w:rPr>
          <w:vertAlign w:val="subscript"/>
        </w:rPr>
        <w:t>Адоп</w:t>
      </w:r>
      <w:r w:rsidRPr="009C698D">
        <w:t xml:space="preserve"> -–допустимые уровни звука для этих объектов, дБА.</w:t>
      </w: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jc w:val="center"/>
        <w:rPr>
          <w:bCs/>
        </w:rPr>
      </w:pPr>
      <w:r w:rsidRPr="009C698D">
        <w:rPr>
          <w:bCs/>
        </w:rPr>
        <w:lastRenderedPageBreak/>
        <w:t>4. Задание для расчета</w:t>
      </w:r>
    </w:p>
    <w:p w:rsidR="00C458A5" w:rsidRPr="009C698D" w:rsidRDefault="00C458A5" w:rsidP="00C458A5">
      <w:pPr>
        <w:pStyle w:val="210"/>
        <w:numPr>
          <w:ilvl w:val="12"/>
          <w:numId w:val="0"/>
        </w:numPr>
        <w:spacing w:line="240" w:lineRule="auto"/>
      </w:pPr>
    </w:p>
    <w:p w:rsidR="00C458A5" w:rsidRPr="009C698D" w:rsidRDefault="009C698D" w:rsidP="00C458A5">
      <w:pPr>
        <w:pStyle w:val="210"/>
        <w:numPr>
          <w:ilvl w:val="12"/>
          <w:numId w:val="0"/>
        </w:numPr>
        <w:spacing w:line="240" w:lineRule="auto"/>
      </w:pPr>
      <w:r w:rsidRPr="009C698D">
        <w:rPr>
          <w:noProof/>
        </w:rPr>
        <mc:AlternateContent>
          <mc:Choice Requires="wps">
            <w:drawing>
              <wp:anchor distT="0" distB="0" distL="114300" distR="114300" simplePos="0" relativeHeight="251610112" behindDoc="0" locked="0" layoutInCell="0" allowOverlap="1">
                <wp:simplePos x="0" y="0"/>
                <wp:positionH relativeFrom="column">
                  <wp:posOffset>868680</wp:posOffset>
                </wp:positionH>
                <wp:positionV relativeFrom="paragraph">
                  <wp:posOffset>194945</wp:posOffset>
                </wp:positionV>
                <wp:extent cx="3017520" cy="0"/>
                <wp:effectExtent l="5715" t="12700" r="5715" b="6350"/>
                <wp:wrapNone/>
                <wp:docPr id="76"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1752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C551EEA" id="Line 4" o:spid="_x0000_s1026" style="position:absolute;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4pt,15.35pt" to="306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" o:allowincell="f"/>
            </w:pict>
          </mc:Fallback>
        </mc:AlternateContent>
      </w:r>
      <w:r w:rsidRPr="009C698D">
        <w:rPr>
          <w:noProof/>
        </w:rPr>
        <mc:AlternateContent>
          <mc:Choice Requires="wps">
            <w:drawing>
              <wp:anchor distT="0" distB="0" distL="114300" distR="114300" simplePos="0" relativeHeight="251609088" behindDoc="0" locked="0" layoutInCell="0" allowOverlap="1">
                <wp:simplePos x="0" y="0"/>
                <wp:positionH relativeFrom="column">
                  <wp:posOffset>683895</wp:posOffset>
                </wp:positionH>
                <wp:positionV relativeFrom="paragraph">
                  <wp:posOffset>12065</wp:posOffset>
                </wp:positionV>
                <wp:extent cx="4754880" cy="1737360"/>
                <wp:effectExtent l="1905" t="1270" r="0" b="4445"/>
                <wp:wrapNone/>
                <wp:docPr id="7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4880" cy="173736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F86C15" w:rsidRDefault="00F86C15" w:rsidP="00C458A5">
                            <w:pPr>
                              <w:numPr>
                                <w:ilvl w:val="12"/>
                                <w:numId w:val="0"/>
                              </w:numPr>
                            </w:pPr>
                          </w:p>
                          <w:p w:rsidR="00F86C15" w:rsidRDefault="00F86C15" w:rsidP="00C458A5">
                            <w:pPr>
                              <w:numPr>
                                <w:ilvl w:val="12"/>
                                <w:numId w:val="0"/>
                              </w:numPr>
                            </w:pPr>
                          </w:p>
                          <w:p w:rsidR="00F86C15" w:rsidRDefault="00F86C15" w:rsidP="00C458A5">
                            <w:pPr>
                              <w:numPr>
                                <w:ilvl w:val="12"/>
                                <w:numId w:val="0"/>
                              </w:numPr>
                            </w:pPr>
                            <w:r>
                              <w:tab/>
                            </w:r>
                            <w:r>
                              <w:tab/>
                            </w:r>
                            <w:r>
                              <w:tab/>
                            </w:r>
                            <w:r>
                              <w:tab/>
                            </w:r>
                            <w:r>
                              <w:tab/>
                            </w:r>
                            <w:r>
                              <w:tab/>
                              <w:t xml:space="preserve">        30    </w:t>
                            </w:r>
                          </w:p>
                          <w:p w:rsidR="00F86C15" w:rsidRDefault="00F86C15" w:rsidP="00C458A5">
                            <w:pPr>
                              <w:numPr>
                                <w:ilvl w:val="12"/>
                                <w:numId w:val="0"/>
                              </w:numPr>
                            </w:pPr>
                            <w:r>
                              <w:tab/>
                            </w:r>
                            <w:r>
                              <w:tab/>
                            </w:r>
                            <w:r>
                              <w:tab/>
                            </w:r>
                            <w:r>
                              <w:tab/>
                            </w:r>
                            <w:r>
                              <w:tab/>
                            </w:r>
                            <w:r>
                              <w:tab/>
                            </w:r>
                          </w:p>
                          <w:p w:rsidR="00F86C15" w:rsidRDefault="00F86C15" w:rsidP="00C458A5">
                            <w:pPr>
                              <w:numPr>
                                <w:ilvl w:val="12"/>
                                <w:numId w:val="0"/>
                              </w:numPr>
                            </w:pPr>
                          </w:p>
                          <w:p w:rsidR="00F86C15" w:rsidRDefault="00F86C15" w:rsidP="00C458A5">
                            <w:pPr>
                              <w:numPr>
                                <w:ilvl w:val="12"/>
                                <w:numId w:val="0"/>
                              </w:numPr>
                            </w:pPr>
                          </w:p>
                          <w:p w:rsidR="00F86C15" w:rsidRDefault="00F86C15" w:rsidP="00C458A5">
                            <w:pPr>
                              <w:numPr>
                                <w:ilvl w:val="12"/>
                                <w:numId w:val="0"/>
                              </w:numPr>
                            </w:pPr>
                            <w:r>
                              <w:t xml:space="preserve">               80 м                       20 м                  90 м</w:t>
                            </w:r>
                          </w:p>
                          <w:p w:rsidR="00F86C15" w:rsidRDefault="00F86C15" w:rsidP="00C458A5">
                            <w:pPr>
                              <w:numPr>
                                <w:ilvl w:val="12"/>
                                <w:numId w:val="0"/>
                              </w:numPr>
                            </w:pPr>
                            <w:r>
                              <w:t xml:space="preserve">                                                                                        В    80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9" style="position:absolute;left:0;text-align:left;margin-left:53.85pt;margin-top:.95pt;width:374.4pt;height:136.8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" o:allowincell="f" filled="f" stroked="f" strokeweight="0">
                <v:textbox inset="0,0,0,0">
                  <w:txbxContent>
                    <w:p w:rsidR="00F86C15" w:rsidRDefault="00F86C15" w:rsidP="00C458A5">
                      <w:pPr>
                        <w:numPr>
                          <w:ilvl w:val="12"/>
                          <w:numId w:val="0"/>
                        </w:numPr>
                      </w:pPr>
                    </w:p>
                    <w:p w:rsidR="00F86C15" w:rsidRDefault="00F86C15" w:rsidP="00C458A5">
                      <w:pPr>
                        <w:numPr>
                          <w:ilvl w:val="12"/>
                          <w:numId w:val="0"/>
                        </w:numPr>
                      </w:pPr>
                    </w:p>
                    <w:p w:rsidR="00F86C15" w:rsidRDefault="00F86C15" w:rsidP="00C458A5">
                      <w:pPr>
                        <w:numPr>
                          <w:ilvl w:val="12"/>
                          <w:numId w:val="0"/>
                        </w:numPr>
                      </w:pPr>
                      <w:r>
                        <w:tab/>
                      </w:r>
                      <w:r>
                        <w:tab/>
                      </w:r>
                      <w:r>
                        <w:tab/>
                      </w:r>
                      <w:r>
                        <w:tab/>
                      </w:r>
                      <w:r>
                        <w:tab/>
                      </w:r>
                      <w:r>
                        <w:tab/>
                        <w:t xml:space="preserve">        30    </w:t>
                      </w:r>
                    </w:p>
                    <w:p w:rsidR="00F86C15" w:rsidRDefault="00F86C15" w:rsidP="00C458A5">
                      <w:pPr>
                        <w:numPr>
                          <w:ilvl w:val="12"/>
                          <w:numId w:val="0"/>
                        </w:numPr>
                      </w:pPr>
                      <w:r>
                        <w:tab/>
                      </w:r>
                      <w:r>
                        <w:tab/>
                      </w:r>
                      <w:r>
                        <w:tab/>
                      </w:r>
                      <w:r>
                        <w:tab/>
                      </w:r>
                      <w:r>
                        <w:tab/>
                      </w:r>
                      <w:r>
                        <w:tab/>
                      </w:r>
                    </w:p>
                    <w:p w:rsidR="00F86C15" w:rsidRDefault="00F86C15" w:rsidP="00C458A5">
                      <w:pPr>
                        <w:numPr>
                          <w:ilvl w:val="12"/>
                          <w:numId w:val="0"/>
                        </w:numPr>
                      </w:pPr>
                    </w:p>
                    <w:p w:rsidR="00F86C15" w:rsidRDefault="00F86C15" w:rsidP="00C458A5">
                      <w:pPr>
                        <w:numPr>
                          <w:ilvl w:val="12"/>
                          <w:numId w:val="0"/>
                        </w:numPr>
                      </w:pPr>
                    </w:p>
                    <w:p w:rsidR="00F86C15" w:rsidRDefault="00F86C15" w:rsidP="00C458A5">
                      <w:pPr>
                        <w:numPr>
                          <w:ilvl w:val="12"/>
                          <w:numId w:val="0"/>
                        </w:numPr>
                      </w:pPr>
                      <w:r>
                        <w:t xml:space="preserve">               80 м                       20 м                  90 м</w:t>
                      </w:r>
                    </w:p>
                    <w:p w:rsidR="00F86C15" w:rsidRDefault="00F86C15" w:rsidP="00C458A5">
                      <w:pPr>
                        <w:numPr>
                          <w:ilvl w:val="12"/>
                          <w:numId w:val="0"/>
                        </w:numPr>
                      </w:pPr>
                      <w:r>
                        <w:t xml:space="preserve">                                                                                        В    80 </w:t>
                      </w:r>
                    </w:p>
                  </w:txbxContent>
                </v:textbox>
              </v:rect>
            </w:pict>
          </mc:Fallback>
        </mc:AlternateContent>
      </w:r>
    </w:p>
    <w:p w:rsidR="00C458A5" w:rsidRPr="009C698D" w:rsidRDefault="009C698D" w:rsidP="00C458A5">
      <w:pPr>
        <w:pStyle w:val="210"/>
        <w:numPr>
          <w:ilvl w:val="12"/>
          <w:numId w:val="0"/>
        </w:numPr>
        <w:spacing w:line="240" w:lineRule="auto"/>
      </w:pPr>
      <w:r w:rsidRPr="009C698D">
        <w:rPr>
          <w:noProof/>
        </w:rPr>
        <mc:AlternateContent>
          <mc:Choice Requires="wps">
            <w:drawing>
              <wp:anchor distT="0" distB="0" distL="114300" distR="114300" simplePos="0" relativeHeight="251627520" behindDoc="0" locked="0" layoutInCell="0" allowOverlap="1">
                <wp:simplePos x="0" y="0"/>
                <wp:positionH relativeFrom="column">
                  <wp:posOffset>3703320</wp:posOffset>
                </wp:positionH>
                <wp:positionV relativeFrom="paragraph">
                  <wp:posOffset>82550</wp:posOffset>
                </wp:positionV>
                <wp:extent cx="0" cy="365760"/>
                <wp:effectExtent l="11430" t="9525" r="7620" b="5715"/>
                <wp:wrapNone/>
                <wp:docPr id="74"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57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034F3A4" id="Line 21" o:spid="_x0000_s1026" style="position:absolute;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6pt,6.5pt" to="291.6pt,3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" o:allowincell="f"/>
            </w:pict>
          </mc:Fallback>
        </mc:AlternateContent>
      </w:r>
      <w:r w:rsidRPr="009C698D">
        <w:rPr>
          <w:noProof/>
        </w:rPr>
        <mc:AlternateContent>
          <mc:Choice Requires="wps">
            <w:drawing>
              <wp:anchor distT="0" distB="0" distL="114300" distR="114300" simplePos="0" relativeHeight="251612160" behindDoc="0" locked="0" layoutInCell="0" allowOverlap="1">
                <wp:simplePos x="0" y="0"/>
                <wp:positionH relativeFrom="column">
                  <wp:posOffset>868680</wp:posOffset>
                </wp:positionH>
                <wp:positionV relativeFrom="paragraph">
                  <wp:posOffset>82550</wp:posOffset>
                </wp:positionV>
                <wp:extent cx="3017520" cy="25400"/>
                <wp:effectExtent l="5715" t="9525" r="5715" b="12700"/>
                <wp:wrapNone/>
                <wp:docPr id="73"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17520" cy="254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7F30D59" id="Line 6" o:spid="_x0000_s1026" style="position:absolute;flip:x;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4pt,6.5pt" to="306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" o:allowincell="f"/>
            </w:pict>
          </mc:Fallback>
        </mc:AlternateContent>
      </w:r>
      <w:r w:rsidRPr="009C698D">
        <w:rPr>
          <w:noProof/>
        </w:rPr>
        <mc:AlternateContent>
          <mc:Choice Requires="wps">
            <w:drawing>
              <wp:anchor distT="0" distB="0" distL="114300" distR="114300" simplePos="0" relativeHeight="251626496" behindDoc="0" locked="0" layoutInCell="0" allowOverlap="1">
                <wp:simplePos x="0" y="0"/>
                <wp:positionH relativeFrom="column">
                  <wp:posOffset>4162425</wp:posOffset>
                </wp:positionH>
                <wp:positionV relativeFrom="paragraph">
                  <wp:posOffset>82550</wp:posOffset>
                </wp:positionV>
                <wp:extent cx="1005840" cy="731520"/>
                <wp:effectExtent l="3810" t="0" r="0" b="1905"/>
                <wp:wrapNone/>
                <wp:docPr id="72"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5840" cy="7315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F86C15" w:rsidRDefault="00F86C15" w:rsidP="00C458A5">
                            <w:pPr>
                              <w:numPr>
                                <w:ilvl w:val="12"/>
                                <w:numId w:val="0"/>
                              </w:numPr>
                            </w:pPr>
                            <w:r>
                              <w:t>Рис. 6. Схема микрорайона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 o:spid="_x0000_s1030" style="position:absolute;left:0;text-align:left;margin-left:327.75pt;margin-top:6.5pt;width:79.2pt;height:57.6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" o:allowincell="f" filled="f" stroked="f" strokeweight="0">
                <v:textbox inset="0,0,0,0">
                  <w:txbxContent>
                    <w:p w:rsidR="00F86C15" w:rsidRDefault="00F86C15" w:rsidP="00C458A5">
                      <w:pPr>
                        <w:numPr>
                          <w:ilvl w:val="12"/>
                          <w:numId w:val="0"/>
                        </w:numPr>
                      </w:pPr>
                      <w:r>
                        <w:t>Рис. 6. Схема микрорайона</w:t>
                      </w:r>
                    </w:p>
                  </w:txbxContent>
                </v:textbox>
              </v:rect>
            </w:pict>
          </mc:Fallback>
        </mc:AlternateContent>
      </w:r>
    </w:p>
    <w:p w:rsidR="00C458A5" w:rsidRPr="009C698D" w:rsidRDefault="009C698D" w:rsidP="00C458A5">
      <w:pPr>
        <w:pStyle w:val="210"/>
        <w:numPr>
          <w:ilvl w:val="12"/>
          <w:numId w:val="0"/>
        </w:numPr>
        <w:spacing w:line="240" w:lineRule="auto"/>
      </w:pPr>
      <w:r w:rsidRPr="009C698D">
        <w:rPr>
          <w:noProof/>
        </w:rPr>
        <mc:AlternateContent>
          <mc:Choice Requires="wps">
            <w:drawing>
              <wp:anchor distT="0" distB="0" distL="114300" distR="114300" simplePos="0" relativeHeight="251611136" behindDoc="0" locked="0" layoutInCell="0" allowOverlap="1">
                <wp:simplePos x="0" y="0"/>
                <wp:positionH relativeFrom="column">
                  <wp:posOffset>868680</wp:posOffset>
                </wp:positionH>
                <wp:positionV relativeFrom="paragraph">
                  <wp:posOffset>60960</wp:posOffset>
                </wp:positionV>
                <wp:extent cx="3017520" cy="0"/>
                <wp:effectExtent l="5715" t="11430" r="5715" b="7620"/>
                <wp:wrapNone/>
                <wp:docPr id="71"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1752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FDDCCDB" id="Line 5" o:spid="_x0000_s1026" style="position:absolute;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4pt,4.8pt" to="306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" o:allowincell="f"/>
            </w:pict>
          </mc:Fallback>
        </mc:AlternateContent>
      </w:r>
    </w:p>
    <w:p w:rsidR="00C458A5" w:rsidRPr="009C698D" w:rsidRDefault="009C698D" w:rsidP="00C458A5">
      <w:pPr>
        <w:pStyle w:val="210"/>
        <w:numPr>
          <w:ilvl w:val="12"/>
          <w:numId w:val="0"/>
        </w:numPr>
        <w:spacing w:line="240" w:lineRule="auto"/>
      </w:pPr>
      <w:r w:rsidRPr="009C698D">
        <w:rPr>
          <w:noProof/>
        </w:rPr>
        <mc:AlternateContent>
          <mc:Choice Requires="wps">
            <w:drawing>
              <wp:anchor distT="0" distB="0" distL="114300" distR="114300" simplePos="0" relativeHeight="251619328" behindDoc="0" locked="0" layoutInCell="0" allowOverlap="1">
                <wp:simplePos x="0" y="0"/>
                <wp:positionH relativeFrom="column">
                  <wp:posOffset>3611880</wp:posOffset>
                </wp:positionH>
                <wp:positionV relativeFrom="paragraph">
                  <wp:posOffset>39370</wp:posOffset>
                </wp:positionV>
                <wp:extent cx="182880" cy="0"/>
                <wp:effectExtent l="5715" t="13335" r="11430" b="5715"/>
                <wp:wrapNone/>
                <wp:docPr id="70"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B06AFCA" id="Line 13" o:spid="_x0000_s1026" style="position:absolute;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4.4pt,3.1pt" to="298.8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" o:allowincell="f"/>
            </w:pict>
          </mc:Fallback>
        </mc:AlternateContent>
      </w:r>
      <w:r w:rsidRPr="009C698D">
        <w:rPr>
          <w:noProof/>
        </w:rPr>
        <mc:AlternateContent>
          <mc:Choice Requires="wps">
            <w:drawing>
              <wp:anchor distT="0" distB="0" distL="114300" distR="114300" simplePos="0" relativeHeight="251614208" behindDoc="0" locked="0" layoutInCell="0" allowOverlap="1">
                <wp:simplePos x="0" y="0"/>
                <wp:positionH relativeFrom="column">
                  <wp:posOffset>2606040</wp:posOffset>
                </wp:positionH>
                <wp:positionV relativeFrom="paragraph">
                  <wp:posOffset>39370</wp:posOffset>
                </wp:positionV>
                <wp:extent cx="1005840" cy="182880"/>
                <wp:effectExtent l="9525" t="13335" r="13335" b="13335"/>
                <wp:wrapNone/>
                <wp:docPr id="6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5840" cy="18288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99F22E" id="Rectangle 8" o:spid="_x0000_s1026" style="position:absolute;margin-left:205.2pt;margin-top:3.1pt;width:79.2pt;height:14.4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" o:allowincell="f"/>
            </w:pict>
          </mc:Fallback>
        </mc:AlternateContent>
      </w:r>
      <w:r w:rsidRPr="009C698D">
        <w:rPr>
          <w:noProof/>
        </w:rPr>
        <mc:AlternateContent>
          <mc:Choice Requires="wps">
            <w:drawing>
              <wp:anchor distT="0" distB="0" distL="114300" distR="114300" simplePos="0" relativeHeight="251613184" behindDoc="0" locked="0" layoutInCell="0" allowOverlap="1">
                <wp:simplePos x="0" y="0"/>
                <wp:positionH relativeFrom="column">
                  <wp:posOffset>868680</wp:posOffset>
                </wp:positionH>
                <wp:positionV relativeFrom="paragraph">
                  <wp:posOffset>39370</wp:posOffset>
                </wp:positionV>
                <wp:extent cx="1097280" cy="182880"/>
                <wp:effectExtent l="5715" t="13335" r="11430" b="13335"/>
                <wp:wrapNone/>
                <wp:docPr id="68"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7280" cy="18288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85329F" id="Rectangle 7" o:spid="_x0000_s1026" style="position:absolute;margin-left:68.4pt;margin-top:3.1pt;width:86.4pt;height:14.4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" o:allowincell="f"/>
            </w:pict>
          </mc:Fallback>
        </mc:AlternateContent>
      </w:r>
    </w:p>
    <w:p w:rsidR="00C458A5" w:rsidRPr="009C698D" w:rsidRDefault="009C698D" w:rsidP="00C458A5">
      <w:pPr>
        <w:pStyle w:val="210"/>
        <w:numPr>
          <w:ilvl w:val="12"/>
          <w:numId w:val="0"/>
        </w:numPr>
        <w:spacing w:line="240" w:lineRule="auto"/>
      </w:pPr>
      <w:r w:rsidRPr="009C698D">
        <w:rPr>
          <w:noProof/>
        </w:rPr>
        <mc:AlternateContent>
          <mc:Choice Requires="wps">
            <w:drawing>
              <wp:anchor distT="0" distB="0" distL="114300" distR="114300" simplePos="0" relativeHeight="251625472" behindDoc="0" locked="0" layoutInCell="0" allowOverlap="1">
                <wp:simplePos x="0" y="0"/>
                <wp:positionH relativeFrom="column">
                  <wp:posOffset>3703320</wp:posOffset>
                </wp:positionH>
                <wp:positionV relativeFrom="paragraph">
                  <wp:posOffset>17780</wp:posOffset>
                </wp:positionV>
                <wp:extent cx="0" cy="731520"/>
                <wp:effectExtent l="11430" t="5715" r="7620" b="5715"/>
                <wp:wrapNone/>
                <wp:docPr id="67"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3152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FE75249" id="Line 19" o:spid="_x0000_s1026" style="position:absolute;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6pt,1.4pt" to="291.6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" o:allowincell="f"/>
            </w:pict>
          </mc:Fallback>
        </mc:AlternateContent>
      </w:r>
      <w:r w:rsidRPr="009C698D">
        <w:rPr>
          <w:noProof/>
        </w:rPr>
        <mc:AlternateContent>
          <mc:Choice Requires="wps">
            <w:drawing>
              <wp:anchor distT="0" distB="0" distL="114300" distR="114300" simplePos="0" relativeHeight="251623424" behindDoc="0" locked="0" layoutInCell="0" allowOverlap="1">
                <wp:simplePos x="0" y="0"/>
                <wp:positionH relativeFrom="column">
                  <wp:posOffset>2606040</wp:posOffset>
                </wp:positionH>
                <wp:positionV relativeFrom="paragraph">
                  <wp:posOffset>109220</wp:posOffset>
                </wp:positionV>
                <wp:extent cx="1005840" cy="0"/>
                <wp:effectExtent l="9525" t="11430" r="13335" b="7620"/>
                <wp:wrapNone/>
                <wp:docPr id="66"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584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E666CCA" id="Line 17" o:spid="_x0000_s1026" style="position:absolute;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5.2pt,8.6pt" to="284.4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" o:allowincell="f"/>
            </w:pict>
          </mc:Fallback>
        </mc:AlternateContent>
      </w:r>
      <w:r w:rsidRPr="009C698D">
        <w:rPr>
          <w:noProof/>
        </w:rPr>
        <mc:AlternateContent>
          <mc:Choice Requires="wps">
            <w:drawing>
              <wp:anchor distT="0" distB="0" distL="114300" distR="114300" simplePos="0" relativeHeight="251622400" behindDoc="0" locked="0" layoutInCell="0" allowOverlap="1">
                <wp:simplePos x="0" y="0"/>
                <wp:positionH relativeFrom="column">
                  <wp:posOffset>1965960</wp:posOffset>
                </wp:positionH>
                <wp:positionV relativeFrom="paragraph">
                  <wp:posOffset>109220</wp:posOffset>
                </wp:positionV>
                <wp:extent cx="640080" cy="0"/>
                <wp:effectExtent l="7620" t="11430" r="9525" b="7620"/>
                <wp:wrapNone/>
                <wp:docPr id="65"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6A9BA20" id="Line 16" o:spid="_x0000_s1026" style="position:absolute;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8pt,8.6pt" to="205.2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" o:allowincell="f"/>
            </w:pict>
          </mc:Fallback>
        </mc:AlternateContent>
      </w:r>
      <w:r w:rsidRPr="009C698D">
        <w:rPr>
          <w:noProof/>
        </w:rPr>
        <mc:AlternateContent>
          <mc:Choice Requires="wps">
            <w:drawing>
              <wp:anchor distT="0" distB="0" distL="114300" distR="114300" simplePos="0" relativeHeight="251621376" behindDoc="0" locked="0" layoutInCell="0" allowOverlap="1">
                <wp:simplePos x="0" y="0"/>
                <wp:positionH relativeFrom="column">
                  <wp:posOffset>868680</wp:posOffset>
                </wp:positionH>
                <wp:positionV relativeFrom="paragraph">
                  <wp:posOffset>109220</wp:posOffset>
                </wp:positionV>
                <wp:extent cx="1097280" cy="0"/>
                <wp:effectExtent l="5715" t="11430" r="11430" b="7620"/>
                <wp:wrapNone/>
                <wp:docPr id="64"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728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28463C1" id="Line 15" o:spid="_x0000_s1026" style="position:absolute;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4pt,8.6pt" to="154.8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" o:allowincell="f"/>
            </w:pict>
          </mc:Fallback>
        </mc:AlternateContent>
      </w:r>
      <w:r w:rsidRPr="009C698D">
        <w:rPr>
          <w:noProof/>
        </w:rPr>
        <mc:AlternateContent>
          <mc:Choice Requires="wps">
            <w:drawing>
              <wp:anchor distT="0" distB="0" distL="114300" distR="114300" simplePos="0" relativeHeight="251620352" behindDoc="0" locked="0" layoutInCell="0" allowOverlap="1">
                <wp:simplePos x="0" y="0"/>
                <wp:positionH relativeFrom="column">
                  <wp:posOffset>3611880</wp:posOffset>
                </wp:positionH>
                <wp:positionV relativeFrom="paragraph">
                  <wp:posOffset>17780</wp:posOffset>
                </wp:positionV>
                <wp:extent cx="182880" cy="0"/>
                <wp:effectExtent l="5715" t="5715" r="11430" b="13335"/>
                <wp:wrapNone/>
                <wp:docPr id="319"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B15CABF" id="Line 14" o:spid="_x0000_s1026" style="position:absolute;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4.4pt,1.4pt" to="298.8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" o:allowincell="f"/>
            </w:pict>
          </mc:Fallback>
        </mc:AlternateContent>
      </w:r>
      <w:r w:rsidRPr="009C698D">
        <w:rPr>
          <w:noProof/>
        </w:rPr>
        <mc:AlternateContent>
          <mc:Choice Requires="wps">
            <w:drawing>
              <wp:anchor distT="0" distB="0" distL="114300" distR="114300" simplePos="0" relativeHeight="251618304" behindDoc="0" locked="0" layoutInCell="0" allowOverlap="1">
                <wp:simplePos x="0" y="0"/>
                <wp:positionH relativeFrom="column">
                  <wp:posOffset>3611880</wp:posOffset>
                </wp:positionH>
                <wp:positionV relativeFrom="paragraph">
                  <wp:posOffset>17780</wp:posOffset>
                </wp:positionV>
                <wp:extent cx="0" cy="182880"/>
                <wp:effectExtent l="5715" t="5715" r="13335" b="11430"/>
                <wp:wrapNone/>
                <wp:docPr id="318"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288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3C7D7C3" id="Line 12" o:spid="_x0000_s1026" style="position:absolute;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4.4pt,1.4pt" to="284.4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" o:allowincell="f"/>
            </w:pict>
          </mc:Fallback>
        </mc:AlternateContent>
      </w:r>
      <w:r w:rsidRPr="009C698D">
        <w:rPr>
          <w:noProof/>
        </w:rPr>
        <mc:AlternateContent>
          <mc:Choice Requires="wps">
            <w:drawing>
              <wp:anchor distT="0" distB="0" distL="114300" distR="114300" simplePos="0" relativeHeight="251617280" behindDoc="0" locked="0" layoutInCell="0" allowOverlap="1">
                <wp:simplePos x="0" y="0"/>
                <wp:positionH relativeFrom="column">
                  <wp:posOffset>2606040</wp:posOffset>
                </wp:positionH>
                <wp:positionV relativeFrom="paragraph">
                  <wp:posOffset>17780</wp:posOffset>
                </wp:positionV>
                <wp:extent cx="0" cy="182880"/>
                <wp:effectExtent l="9525" t="5715" r="9525" b="11430"/>
                <wp:wrapNone/>
                <wp:docPr id="317"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288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1652A2D" id="Line 11" o:spid="_x0000_s1026" style="position:absolute;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5.2pt,1.4pt" to="205.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" o:allowincell="f"/>
            </w:pict>
          </mc:Fallback>
        </mc:AlternateContent>
      </w:r>
      <w:r w:rsidRPr="009C698D">
        <w:rPr>
          <w:noProof/>
        </w:rPr>
        <mc:AlternateContent>
          <mc:Choice Requires="wps">
            <w:drawing>
              <wp:anchor distT="0" distB="0" distL="114300" distR="114300" simplePos="0" relativeHeight="251616256" behindDoc="0" locked="0" layoutInCell="0" allowOverlap="1">
                <wp:simplePos x="0" y="0"/>
                <wp:positionH relativeFrom="column">
                  <wp:posOffset>1965960</wp:posOffset>
                </wp:positionH>
                <wp:positionV relativeFrom="paragraph">
                  <wp:posOffset>17780</wp:posOffset>
                </wp:positionV>
                <wp:extent cx="0" cy="182880"/>
                <wp:effectExtent l="7620" t="5715" r="11430" b="11430"/>
                <wp:wrapNone/>
                <wp:docPr id="316"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288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4110E13" id="Line 10" o:spid="_x0000_s1026" style="position:absolute;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8pt,1.4pt" to="154.8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" o:allowincell="f"/>
            </w:pict>
          </mc:Fallback>
        </mc:AlternateContent>
      </w:r>
      <w:r w:rsidRPr="009C698D">
        <w:rPr>
          <w:noProof/>
        </w:rPr>
        <mc:AlternateContent>
          <mc:Choice Requires="wps">
            <w:drawing>
              <wp:anchor distT="0" distB="0" distL="114300" distR="114300" simplePos="0" relativeHeight="251615232" behindDoc="0" locked="0" layoutInCell="0" allowOverlap="1">
                <wp:simplePos x="0" y="0"/>
                <wp:positionH relativeFrom="column">
                  <wp:posOffset>868680</wp:posOffset>
                </wp:positionH>
                <wp:positionV relativeFrom="paragraph">
                  <wp:posOffset>17780</wp:posOffset>
                </wp:positionV>
                <wp:extent cx="0" cy="182880"/>
                <wp:effectExtent l="5715" t="5715" r="13335" b="11430"/>
                <wp:wrapNone/>
                <wp:docPr id="315"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288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51B60BD" id="Line 9" o:spid="_x0000_s1026" style="position:absolute;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4pt,1.4pt" to="68.4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" o:allowincell="f"/>
            </w:pict>
          </mc:Fallback>
        </mc:AlternateContent>
      </w: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pPr>
    </w:p>
    <w:p w:rsidR="00C458A5" w:rsidRPr="009C698D" w:rsidRDefault="009C698D" w:rsidP="00C458A5">
      <w:pPr>
        <w:pStyle w:val="210"/>
        <w:numPr>
          <w:ilvl w:val="12"/>
          <w:numId w:val="0"/>
        </w:numPr>
        <w:spacing w:line="240" w:lineRule="auto"/>
      </w:pPr>
      <w:r w:rsidRPr="009C698D">
        <w:rPr>
          <w:noProof/>
        </w:rPr>
        <mc:AlternateContent>
          <mc:Choice Requires="wps">
            <w:drawing>
              <wp:anchor distT="0" distB="0" distL="114300" distR="114300" simplePos="0" relativeHeight="251624448" behindDoc="0" locked="0" layoutInCell="0" allowOverlap="1">
                <wp:simplePos x="0" y="0"/>
                <wp:positionH relativeFrom="column">
                  <wp:posOffset>868680</wp:posOffset>
                </wp:positionH>
                <wp:positionV relativeFrom="paragraph">
                  <wp:posOffset>135890</wp:posOffset>
                </wp:positionV>
                <wp:extent cx="2926080" cy="0"/>
                <wp:effectExtent l="5715" t="13335" r="11430" b="5715"/>
                <wp:wrapNone/>
                <wp:docPr id="314"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2608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EC7D564" id="Line 18" o:spid="_x0000_s1026" style="position:absolute;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4pt,10.7pt" to="298.8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" o:allowincell="f"/>
            </w:pict>
          </mc:Fallback>
        </mc:AlternateContent>
      </w:r>
    </w:p>
    <w:p w:rsidR="00C458A5" w:rsidRPr="009C698D" w:rsidRDefault="00C458A5" w:rsidP="00C458A5">
      <w:pPr>
        <w:pStyle w:val="210"/>
        <w:numPr>
          <w:ilvl w:val="12"/>
          <w:numId w:val="0"/>
        </w:numPr>
        <w:spacing w:line="240" w:lineRule="auto"/>
      </w:pPr>
    </w:p>
    <w:p w:rsidR="00C458A5" w:rsidRPr="009C698D" w:rsidRDefault="00C458A5" w:rsidP="00C458A5">
      <w:pPr>
        <w:pStyle w:val="210"/>
        <w:numPr>
          <w:ilvl w:val="12"/>
          <w:numId w:val="0"/>
        </w:numPr>
        <w:spacing w:line="240" w:lineRule="auto"/>
        <w:ind w:firstLine="851"/>
      </w:pPr>
      <w:r w:rsidRPr="009C698D">
        <w:rPr>
          <w:u w:val="single"/>
        </w:rPr>
        <w:t>Задание.</w:t>
      </w:r>
      <w:r w:rsidRPr="009C698D">
        <w:t xml:space="preserve"> Источником шума на территории жилого микрорайона является транспортный поток на магистральной улице. Количественный состав транспортного потока задан в табл. 2 по вариантам заданий.</w:t>
      </w:r>
    </w:p>
    <w:p w:rsidR="00C458A5" w:rsidRPr="009C698D" w:rsidRDefault="00C458A5" w:rsidP="00C458A5">
      <w:pPr>
        <w:pStyle w:val="210"/>
        <w:numPr>
          <w:ilvl w:val="12"/>
          <w:numId w:val="0"/>
        </w:numPr>
        <w:spacing w:line="240" w:lineRule="auto"/>
        <w:ind w:firstLine="851"/>
      </w:pPr>
      <w:r w:rsidRPr="009C698D">
        <w:t xml:space="preserve">Вдоль магистральной улицы на расстоянии </w:t>
      </w:r>
      <w:r w:rsidRPr="009C698D">
        <w:rPr>
          <w:u w:val="single"/>
        </w:rPr>
        <w:t>А</w:t>
      </w:r>
      <w:r w:rsidRPr="009C698D">
        <w:t>, м, от оси первой полосы движения транспортного потока расположены два многоэтажных жилых дома высотой 40 м, шириной 15 м. Вся территория покрыта травой за исключением проездов к домам и тротуара шириной соответственно 4 м и 3 м, покрытые асфальтом.</w:t>
      </w:r>
    </w:p>
    <w:p w:rsidR="00C458A5" w:rsidRPr="009C698D" w:rsidRDefault="00C458A5" w:rsidP="00C458A5">
      <w:pPr>
        <w:pStyle w:val="210"/>
        <w:numPr>
          <w:ilvl w:val="12"/>
          <w:numId w:val="0"/>
        </w:numPr>
        <w:spacing w:line="240" w:lineRule="auto"/>
        <w:ind w:firstLine="851"/>
      </w:pPr>
      <w:r w:rsidRPr="009C698D">
        <w:t xml:space="preserve">Расчетная точка – РТ расположена на равноьторгн76м расстоянии от углов зданий и на расстоянии </w:t>
      </w:r>
      <w:r w:rsidRPr="009C698D">
        <w:rPr>
          <w:u w:val="single"/>
        </w:rPr>
        <w:t>В</w:t>
      </w:r>
      <w:r w:rsidRPr="009C698D">
        <w:t xml:space="preserve"> м от них, рис. 6, на высоте 1,5 м от уровня поверхности площадки. Акустический центр источника шума расположен на высоте 1 м от поверхности площадки, на оси первой плосы движения транспорта.</w:t>
      </w:r>
    </w:p>
    <w:p w:rsidR="00C458A5" w:rsidRPr="009C698D" w:rsidRDefault="00C458A5" w:rsidP="00C458A5">
      <w:pPr>
        <w:pStyle w:val="210"/>
        <w:numPr>
          <w:ilvl w:val="12"/>
          <w:numId w:val="0"/>
        </w:numPr>
        <w:spacing w:line="240" w:lineRule="auto"/>
        <w:ind w:firstLine="851"/>
      </w:pPr>
      <w:r w:rsidRPr="009C698D">
        <w:t>Определить требуемое снижение уровня звука на площадке микрорайона. Подобрать средства защиты от шума и рассчитать их</w:t>
      </w:r>
    </w:p>
    <w:p w:rsidR="00C458A5" w:rsidRPr="009C698D" w:rsidRDefault="00C458A5" w:rsidP="00C458A5">
      <w:pPr>
        <w:pStyle w:val="210"/>
        <w:numPr>
          <w:ilvl w:val="12"/>
          <w:numId w:val="0"/>
        </w:numPr>
        <w:spacing w:line="240" w:lineRule="auto"/>
        <w:ind w:firstLine="851"/>
      </w:pPr>
    </w:p>
    <w:p w:rsidR="00C458A5" w:rsidRPr="009C698D" w:rsidRDefault="00C458A5" w:rsidP="003745DB">
      <w:pPr>
        <w:pStyle w:val="210"/>
        <w:numPr>
          <w:ilvl w:val="0"/>
          <w:numId w:val="5"/>
        </w:numPr>
        <w:tabs>
          <w:tab w:val="left" w:pos="644"/>
        </w:tabs>
        <w:spacing w:line="240" w:lineRule="auto"/>
        <w:jc w:val="center"/>
        <w:rPr>
          <w:bCs/>
        </w:rPr>
      </w:pPr>
      <w:r w:rsidRPr="009C698D">
        <w:rPr>
          <w:bCs/>
        </w:rPr>
        <w:t>Порядок расчета</w:t>
      </w:r>
    </w:p>
    <w:p w:rsidR="00C458A5" w:rsidRPr="009C698D" w:rsidRDefault="00C458A5" w:rsidP="003745DB">
      <w:pPr>
        <w:pStyle w:val="210"/>
        <w:numPr>
          <w:ilvl w:val="0"/>
          <w:numId w:val="6"/>
        </w:numPr>
        <w:spacing w:line="240" w:lineRule="auto"/>
        <w:ind w:left="0" w:firstLine="851"/>
        <w:rPr>
          <w:u w:val="single"/>
        </w:rPr>
      </w:pPr>
      <w:r w:rsidRPr="009C698D">
        <w:t>Расчет эквивалентного уровня звука от транспортного потока на магистрали города проводится в соответствии с формулой (1) на основании данных приведенных в табл. 2.</w:t>
      </w:r>
      <w:r w:rsidRPr="009C698D">
        <w:rPr>
          <w:u w:val="single"/>
        </w:rPr>
        <w:t xml:space="preserve"> </w:t>
      </w:r>
    </w:p>
    <w:p w:rsidR="00C458A5" w:rsidRPr="009C698D" w:rsidRDefault="00C458A5" w:rsidP="003745DB">
      <w:pPr>
        <w:pStyle w:val="210"/>
        <w:numPr>
          <w:ilvl w:val="0"/>
          <w:numId w:val="6"/>
        </w:numPr>
        <w:spacing w:line="240" w:lineRule="auto"/>
        <w:ind w:left="0" w:firstLine="851"/>
      </w:pPr>
      <w:r w:rsidRPr="009C698D">
        <w:t>Расчет ожидаемых уровней звука от транспорта в расчетной точке на территории микрорайона проводится в соответствии с формулами (2) и (3) в следующей последовательности:</w:t>
      </w:r>
    </w:p>
    <w:p w:rsidR="00C458A5" w:rsidRPr="009C698D" w:rsidRDefault="00C458A5" w:rsidP="00C458A5">
      <w:pPr>
        <w:pStyle w:val="210"/>
        <w:numPr>
          <w:ilvl w:val="12"/>
          <w:numId w:val="0"/>
        </w:numPr>
        <w:spacing w:line="240" w:lineRule="auto"/>
        <w:ind w:firstLine="851"/>
      </w:pPr>
      <w:r w:rsidRPr="009C698D">
        <w:t>в выбранном масштабе вычерчивается схема застройки по данным вариантов из табл. 2 аналогичной рис. 6, наносится расчетная точка РТ;</w:t>
      </w:r>
    </w:p>
    <w:p w:rsidR="00C458A5" w:rsidRPr="009C698D" w:rsidRDefault="00C458A5" w:rsidP="00C458A5">
      <w:pPr>
        <w:pStyle w:val="210"/>
        <w:numPr>
          <w:ilvl w:val="12"/>
          <w:numId w:val="0"/>
        </w:numPr>
        <w:spacing w:line="240" w:lineRule="auto"/>
        <w:ind w:firstLine="851"/>
      </w:pPr>
      <w:r w:rsidRPr="009C698D">
        <w:t>территория застройки разбивается на отдельные  экранированные и неэкранированные участки. Для этого из расчетной точки проводятся лучи через края зданий: крайние участки ограничиваются лучами, параллельными магистрали;</w:t>
      </w:r>
    </w:p>
    <w:p w:rsidR="00C458A5" w:rsidRPr="009C698D" w:rsidRDefault="00C458A5" w:rsidP="00C458A5">
      <w:pPr>
        <w:pStyle w:val="210"/>
        <w:numPr>
          <w:ilvl w:val="12"/>
          <w:numId w:val="0"/>
        </w:numPr>
        <w:spacing w:line="240" w:lineRule="auto"/>
        <w:ind w:firstLine="851"/>
      </w:pPr>
      <w:r w:rsidRPr="009C698D">
        <w:t>по формулам (4) – (10) определяем снижение уровня звука на территории микрорайона за счет расстояния, угла видимости, покрытия поверхности, вследствие ограничения угла видимости. Для определения снижения уровня звука за счет зданий вычерчивается в масштабе схема поперечного профиля улицы; определяются графически расстояния а, в, с и проводится расчет в соответствии с формулой (11);</w:t>
      </w:r>
    </w:p>
    <w:p w:rsidR="00C458A5" w:rsidRPr="009C698D" w:rsidRDefault="00C458A5" w:rsidP="00C458A5">
      <w:pPr>
        <w:pStyle w:val="210"/>
        <w:numPr>
          <w:ilvl w:val="12"/>
          <w:numId w:val="0"/>
        </w:numPr>
        <w:spacing w:line="240" w:lineRule="auto"/>
        <w:ind w:firstLine="851"/>
      </w:pPr>
      <w:r w:rsidRPr="009C698D">
        <w:lastRenderedPageBreak/>
        <w:t>По каждому участку определяются уровни звука в соответствии с формулой (3) и находится суммарный уровень звука в расчетной точке по формуле (2).</w:t>
      </w:r>
    </w:p>
    <w:p w:rsidR="00C458A5" w:rsidRPr="009C698D" w:rsidRDefault="00C458A5" w:rsidP="003745DB">
      <w:pPr>
        <w:pStyle w:val="210"/>
        <w:numPr>
          <w:ilvl w:val="0"/>
          <w:numId w:val="6"/>
        </w:numPr>
        <w:tabs>
          <w:tab w:val="left" w:pos="-1843"/>
        </w:tabs>
        <w:spacing w:line="240" w:lineRule="auto"/>
        <w:ind w:left="0" w:firstLine="851"/>
      </w:pPr>
      <w:r w:rsidRPr="009C698D">
        <w:t>Расчет ожидаемых уровней звука в помещении определяется по формуле (12).</w:t>
      </w:r>
    </w:p>
    <w:p w:rsidR="00C458A5" w:rsidRPr="009C698D" w:rsidRDefault="00C458A5" w:rsidP="003745DB">
      <w:pPr>
        <w:pStyle w:val="210"/>
        <w:numPr>
          <w:ilvl w:val="0"/>
          <w:numId w:val="6"/>
        </w:numPr>
        <w:spacing w:line="240" w:lineRule="auto"/>
        <w:ind w:left="0" w:firstLine="851"/>
      </w:pPr>
      <w:r w:rsidRPr="009C698D">
        <w:t>Оценка уровней звука на территории микрорайона, в помещении, на магистрали проводится в соответствии с формулой (13).</w:t>
      </w:r>
    </w:p>
    <w:p w:rsidR="00C458A5" w:rsidRPr="009C698D" w:rsidRDefault="00C458A5" w:rsidP="003745DB">
      <w:pPr>
        <w:pStyle w:val="210"/>
        <w:numPr>
          <w:ilvl w:val="0"/>
          <w:numId w:val="6"/>
        </w:numPr>
        <w:spacing w:line="240" w:lineRule="auto"/>
        <w:ind w:left="0" w:firstLine="851"/>
      </w:pPr>
      <w:r w:rsidRPr="009C698D">
        <w:t>Подбор и расчет средств защиты от шума. В качестве средств защиты от шума в практической работе могут быть предусмотрены зеленые насаждения и здания – экраны, предусмотренные на крайних участках площадки, расположенные перпендикулярно магистрали и предназначенные для предприятий торговли, общественного питания и т. д.</w:t>
      </w:r>
    </w:p>
    <w:p w:rsidR="00C458A5" w:rsidRPr="009C698D" w:rsidRDefault="00C458A5" w:rsidP="00C458A5">
      <w:pPr>
        <w:pStyle w:val="210"/>
        <w:spacing w:line="240" w:lineRule="auto"/>
      </w:pPr>
      <w:r w:rsidRPr="009C698D">
        <w:t>Ширину зеленых насаждений следует определять по формуле (10), снижение уровня звука за счет дополнительного устройства специальных зданий – экранов – по формуле (11).</w:t>
      </w:r>
    </w:p>
    <w:p w:rsidR="00C458A5" w:rsidRPr="009C698D" w:rsidRDefault="00C458A5" w:rsidP="00C458A5">
      <w:pPr>
        <w:pStyle w:val="210"/>
        <w:spacing w:line="240" w:lineRule="auto"/>
      </w:pPr>
    </w:p>
    <w:p w:rsidR="00C458A5" w:rsidRPr="009C698D" w:rsidRDefault="00C458A5" w:rsidP="003745DB">
      <w:pPr>
        <w:pStyle w:val="210"/>
        <w:pageBreakBefore/>
        <w:numPr>
          <w:ilvl w:val="0"/>
          <w:numId w:val="5"/>
        </w:numPr>
        <w:tabs>
          <w:tab w:val="left" w:pos="644"/>
        </w:tabs>
        <w:spacing w:line="240" w:lineRule="auto"/>
        <w:ind w:left="924" w:hanging="1077"/>
        <w:jc w:val="center"/>
        <w:rPr>
          <w:bCs/>
        </w:rPr>
      </w:pPr>
      <w:r w:rsidRPr="009C698D">
        <w:rPr>
          <w:bCs/>
        </w:rPr>
        <w:lastRenderedPageBreak/>
        <w:t>Оформление отчета</w:t>
      </w:r>
    </w:p>
    <w:p w:rsidR="00C458A5" w:rsidRPr="009C698D" w:rsidRDefault="00C458A5" w:rsidP="00C458A5">
      <w:pPr>
        <w:pStyle w:val="210"/>
        <w:spacing w:line="240" w:lineRule="auto"/>
      </w:pPr>
      <w:r w:rsidRPr="009C698D">
        <w:t>Отчет должен содержать название работы, цель ее, схему площадки микрорайона и поперечного профиля улицы, исходные данные для расчетов. Результаты расчетов должны быть сведены в таблицу по форме 1.</w:t>
      </w:r>
    </w:p>
    <w:p w:rsidR="00C458A5" w:rsidRPr="009C698D" w:rsidRDefault="00C458A5" w:rsidP="00C458A5">
      <w:pPr>
        <w:pStyle w:val="210"/>
        <w:spacing w:line="240" w:lineRule="auto"/>
        <w:jc w:val="right"/>
      </w:pPr>
      <w:r w:rsidRPr="009C698D">
        <w:t>Форма 1.</w:t>
      </w:r>
    </w:p>
    <w:p w:rsidR="00C458A5" w:rsidRPr="009C698D" w:rsidRDefault="00C458A5" w:rsidP="00C458A5">
      <w:pPr>
        <w:pStyle w:val="210"/>
        <w:spacing w:line="240" w:lineRule="auto"/>
      </w:pPr>
      <w:r w:rsidRPr="009C698D">
        <w:t>Результаты расчетов уровней звука.</w:t>
      </w:r>
    </w:p>
    <w:p w:rsidR="00C458A5" w:rsidRPr="009C698D" w:rsidRDefault="00C458A5" w:rsidP="00C458A5">
      <w:pPr>
        <w:pStyle w:val="210"/>
        <w:spacing w:line="240" w:lineRule="auto"/>
      </w:pPr>
    </w:p>
    <w:tbl>
      <w:tblPr>
        <w:tblW w:w="0" w:type="auto"/>
        <w:jc w:val="center"/>
        <w:tblLayout w:type="fixed"/>
        <w:tblLook w:val="0000" w:firstRow="0" w:lastRow="0" w:firstColumn="0" w:lastColumn="0" w:noHBand="0" w:noVBand="0"/>
      </w:tblPr>
      <w:tblGrid>
        <w:gridCol w:w="2835"/>
        <w:gridCol w:w="1134"/>
        <w:gridCol w:w="1134"/>
        <w:gridCol w:w="1134"/>
        <w:gridCol w:w="1134"/>
        <w:gridCol w:w="1134"/>
      </w:tblGrid>
      <w:tr w:rsidR="00C458A5" w:rsidRPr="009C698D" w:rsidTr="005D433E">
        <w:trPr>
          <w:cantSplit/>
          <w:jc w:val="center"/>
        </w:trPr>
        <w:tc>
          <w:tcPr>
            <w:tcW w:w="2835"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10"/>
              <w:spacing w:line="240" w:lineRule="auto"/>
              <w:ind w:firstLine="0"/>
              <w:jc w:val="center"/>
              <w:rPr>
                <w:sz w:val="24"/>
              </w:rPr>
            </w:pPr>
            <w:r w:rsidRPr="009C698D">
              <w:rPr>
                <w:sz w:val="24"/>
              </w:rPr>
              <w:t xml:space="preserve">Уровень звука или снижение уровня звука, дБА </w:t>
            </w:r>
          </w:p>
        </w:tc>
        <w:tc>
          <w:tcPr>
            <w:tcW w:w="5670" w:type="dxa"/>
            <w:gridSpan w:val="5"/>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10"/>
              <w:spacing w:line="240" w:lineRule="auto"/>
              <w:ind w:firstLine="0"/>
              <w:jc w:val="center"/>
              <w:rPr>
                <w:sz w:val="24"/>
              </w:rPr>
            </w:pPr>
            <w:r w:rsidRPr="009C698D">
              <w:rPr>
                <w:sz w:val="24"/>
              </w:rPr>
              <w:t>Номер участков</w:t>
            </w:r>
          </w:p>
        </w:tc>
      </w:tr>
      <w:tr w:rsidR="00C458A5" w:rsidRPr="009C698D" w:rsidTr="005D433E">
        <w:trPr>
          <w:jc w:val="center"/>
        </w:trPr>
        <w:tc>
          <w:tcPr>
            <w:tcW w:w="2835"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10"/>
              <w:spacing w:line="240" w:lineRule="auto"/>
              <w:ind w:firstLine="0"/>
              <w:jc w:val="center"/>
              <w:rPr>
                <w:sz w:val="24"/>
              </w:rPr>
            </w:pPr>
          </w:p>
        </w:tc>
        <w:tc>
          <w:tcPr>
            <w:tcW w:w="1134"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10"/>
              <w:spacing w:line="240" w:lineRule="auto"/>
              <w:ind w:firstLine="0"/>
              <w:jc w:val="center"/>
              <w:rPr>
                <w:sz w:val="24"/>
              </w:rPr>
            </w:pPr>
            <w:r w:rsidRPr="009C698D">
              <w:rPr>
                <w:sz w:val="24"/>
              </w:rPr>
              <w:t>1</w:t>
            </w:r>
          </w:p>
        </w:tc>
        <w:tc>
          <w:tcPr>
            <w:tcW w:w="1134"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10"/>
              <w:spacing w:line="240" w:lineRule="auto"/>
              <w:ind w:firstLine="0"/>
              <w:jc w:val="center"/>
              <w:rPr>
                <w:sz w:val="24"/>
              </w:rPr>
            </w:pPr>
            <w:r w:rsidRPr="009C698D">
              <w:rPr>
                <w:sz w:val="24"/>
              </w:rPr>
              <w:t>2</w:t>
            </w:r>
          </w:p>
        </w:tc>
        <w:tc>
          <w:tcPr>
            <w:tcW w:w="1134"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10"/>
              <w:spacing w:line="240" w:lineRule="auto"/>
              <w:ind w:firstLine="0"/>
              <w:jc w:val="center"/>
              <w:rPr>
                <w:sz w:val="24"/>
              </w:rPr>
            </w:pPr>
            <w:r w:rsidRPr="009C698D">
              <w:rPr>
                <w:sz w:val="24"/>
              </w:rPr>
              <w:t>3</w:t>
            </w:r>
          </w:p>
        </w:tc>
        <w:tc>
          <w:tcPr>
            <w:tcW w:w="1134"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10"/>
              <w:spacing w:line="240" w:lineRule="auto"/>
              <w:ind w:firstLine="0"/>
              <w:jc w:val="center"/>
              <w:rPr>
                <w:sz w:val="24"/>
              </w:rPr>
            </w:pPr>
            <w:r w:rsidRPr="009C698D">
              <w:rPr>
                <w:sz w:val="24"/>
              </w:rPr>
              <w:t>4</w:t>
            </w:r>
          </w:p>
        </w:tc>
        <w:tc>
          <w:tcPr>
            <w:tcW w:w="1134"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10"/>
              <w:spacing w:line="240" w:lineRule="auto"/>
              <w:ind w:firstLine="0"/>
              <w:jc w:val="center"/>
              <w:rPr>
                <w:sz w:val="24"/>
              </w:rPr>
            </w:pPr>
            <w:r w:rsidRPr="009C698D">
              <w:rPr>
                <w:sz w:val="24"/>
              </w:rPr>
              <w:t>5</w:t>
            </w:r>
          </w:p>
        </w:tc>
      </w:tr>
      <w:tr w:rsidR="00C458A5" w:rsidRPr="009C698D" w:rsidTr="005D433E">
        <w:trPr>
          <w:trHeight w:val="3585"/>
          <w:jc w:val="center"/>
        </w:trPr>
        <w:tc>
          <w:tcPr>
            <w:tcW w:w="2835"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10"/>
              <w:spacing w:line="240" w:lineRule="auto"/>
              <w:ind w:firstLine="0"/>
              <w:jc w:val="center"/>
              <w:rPr>
                <w:sz w:val="24"/>
              </w:rPr>
            </w:pPr>
            <w:r w:rsidRPr="009C698D">
              <w:rPr>
                <w:sz w:val="24"/>
              </w:rPr>
              <w:t>Аэкв</w:t>
            </w:r>
          </w:p>
          <w:p w:rsidR="00C458A5" w:rsidRPr="009C698D" w:rsidRDefault="00C458A5" w:rsidP="005D433E">
            <w:pPr>
              <w:pStyle w:val="210"/>
              <w:spacing w:line="240" w:lineRule="auto"/>
              <w:ind w:firstLine="0"/>
              <w:jc w:val="center"/>
              <w:rPr>
                <w:sz w:val="24"/>
              </w:rPr>
            </w:pPr>
            <w:r w:rsidRPr="009C698D">
              <w:rPr>
                <w:sz w:val="24"/>
              </w:rPr>
              <w:t>Арас</w:t>
            </w:r>
          </w:p>
          <w:p w:rsidR="00C458A5" w:rsidRPr="009C698D" w:rsidRDefault="00C458A5" w:rsidP="005D433E">
            <w:pPr>
              <w:pStyle w:val="210"/>
              <w:spacing w:line="240" w:lineRule="auto"/>
              <w:ind w:firstLine="0"/>
              <w:jc w:val="center"/>
              <w:rPr>
                <w:sz w:val="24"/>
              </w:rPr>
            </w:pPr>
            <w:r w:rsidRPr="009C698D">
              <w:rPr>
                <w:sz w:val="24"/>
              </w:rPr>
              <w:t>Авид</w:t>
            </w:r>
          </w:p>
          <w:p w:rsidR="00C458A5" w:rsidRPr="009C698D" w:rsidRDefault="00C458A5" w:rsidP="005D433E">
            <w:pPr>
              <w:pStyle w:val="210"/>
              <w:spacing w:line="240" w:lineRule="auto"/>
              <w:ind w:firstLine="0"/>
              <w:jc w:val="center"/>
              <w:rPr>
                <w:sz w:val="24"/>
              </w:rPr>
            </w:pPr>
            <w:r w:rsidRPr="009C698D">
              <w:rPr>
                <w:sz w:val="24"/>
              </w:rPr>
              <w:t>Апок</w:t>
            </w:r>
          </w:p>
          <w:p w:rsidR="00C458A5" w:rsidRPr="009C698D" w:rsidRDefault="00C458A5" w:rsidP="005D433E">
            <w:pPr>
              <w:pStyle w:val="210"/>
              <w:spacing w:line="240" w:lineRule="auto"/>
              <w:ind w:firstLine="0"/>
              <w:jc w:val="center"/>
              <w:rPr>
                <w:sz w:val="24"/>
              </w:rPr>
            </w:pPr>
            <w:r w:rsidRPr="009C698D">
              <w:rPr>
                <w:sz w:val="24"/>
              </w:rPr>
              <w:t>Авоз</w:t>
            </w:r>
          </w:p>
          <w:p w:rsidR="00C458A5" w:rsidRPr="009C698D" w:rsidRDefault="00C458A5" w:rsidP="005D433E">
            <w:pPr>
              <w:pStyle w:val="210"/>
              <w:spacing w:line="240" w:lineRule="auto"/>
              <w:ind w:firstLine="0"/>
              <w:jc w:val="center"/>
              <w:rPr>
                <w:sz w:val="24"/>
              </w:rPr>
            </w:pPr>
            <w:r w:rsidRPr="009C698D">
              <w:rPr>
                <w:sz w:val="24"/>
              </w:rPr>
              <w:t>Аэкр</w:t>
            </w:r>
          </w:p>
          <w:p w:rsidR="00C458A5" w:rsidRPr="009C698D" w:rsidRDefault="00C458A5" w:rsidP="005D433E">
            <w:pPr>
              <w:pStyle w:val="210"/>
              <w:spacing w:line="240" w:lineRule="auto"/>
              <w:ind w:firstLine="0"/>
              <w:jc w:val="center"/>
              <w:rPr>
                <w:sz w:val="24"/>
              </w:rPr>
            </w:pPr>
            <w:r w:rsidRPr="009C698D">
              <w:rPr>
                <w:sz w:val="24"/>
              </w:rPr>
              <w:t>А</w:t>
            </w:r>
          </w:p>
          <w:p w:rsidR="00C458A5" w:rsidRPr="009C698D" w:rsidRDefault="00C458A5" w:rsidP="005D433E">
            <w:pPr>
              <w:pStyle w:val="210"/>
              <w:spacing w:line="240" w:lineRule="auto"/>
              <w:ind w:firstLine="0"/>
              <w:jc w:val="center"/>
              <w:rPr>
                <w:sz w:val="24"/>
              </w:rPr>
            </w:pPr>
            <w:r w:rsidRPr="009C698D">
              <w:rPr>
                <w:sz w:val="24"/>
              </w:rPr>
              <w:t>Атер</w:t>
            </w:r>
          </w:p>
          <w:p w:rsidR="00C458A5" w:rsidRPr="009C698D" w:rsidRDefault="00C458A5" w:rsidP="005D433E">
            <w:pPr>
              <w:pStyle w:val="210"/>
              <w:spacing w:line="240" w:lineRule="auto"/>
              <w:ind w:firstLine="0"/>
              <w:jc w:val="center"/>
              <w:rPr>
                <w:sz w:val="24"/>
              </w:rPr>
            </w:pPr>
            <w:r w:rsidRPr="009C698D">
              <w:rPr>
                <w:sz w:val="24"/>
              </w:rPr>
              <w:t>Апом</w:t>
            </w:r>
          </w:p>
          <w:p w:rsidR="00C458A5" w:rsidRPr="009C698D" w:rsidRDefault="00C458A5" w:rsidP="005D433E">
            <w:pPr>
              <w:pStyle w:val="210"/>
              <w:spacing w:line="240" w:lineRule="auto"/>
              <w:ind w:firstLine="0"/>
              <w:jc w:val="center"/>
              <w:rPr>
                <w:sz w:val="24"/>
              </w:rPr>
            </w:pPr>
            <w:r w:rsidRPr="009C698D">
              <w:rPr>
                <w:sz w:val="24"/>
              </w:rPr>
              <w:t>треб. потока</w:t>
            </w:r>
          </w:p>
          <w:p w:rsidR="00C458A5" w:rsidRPr="009C698D" w:rsidRDefault="00C458A5" w:rsidP="005D433E">
            <w:pPr>
              <w:pStyle w:val="210"/>
              <w:spacing w:line="240" w:lineRule="auto"/>
              <w:ind w:firstLine="0"/>
              <w:jc w:val="center"/>
              <w:rPr>
                <w:sz w:val="24"/>
              </w:rPr>
            </w:pPr>
            <w:r w:rsidRPr="009C698D">
              <w:rPr>
                <w:sz w:val="24"/>
              </w:rPr>
              <w:t>треб. помещ.</w:t>
            </w:r>
          </w:p>
          <w:p w:rsidR="00C458A5" w:rsidRPr="009C698D" w:rsidRDefault="00C458A5" w:rsidP="005D433E">
            <w:pPr>
              <w:pStyle w:val="210"/>
              <w:spacing w:line="240" w:lineRule="auto"/>
              <w:ind w:firstLine="0"/>
              <w:jc w:val="center"/>
              <w:rPr>
                <w:sz w:val="24"/>
              </w:rPr>
            </w:pPr>
            <w:r w:rsidRPr="009C698D">
              <w:rPr>
                <w:sz w:val="24"/>
              </w:rPr>
              <w:t>треб. террит</w:t>
            </w:r>
          </w:p>
          <w:p w:rsidR="00C458A5" w:rsidRPr="009C698D" w:rsidRDefault="00C458A5" w:rsidP="005D433E">
            <w:pPr>
              <w:pStyle w:val="210"/>
              <w:spacing w:line="240" w:lineRule="auto"/>
              <w:jc w:val="center"/>
              <w:rPr>
                <w:sz w:val="24"/>
              </w:rPr>
            </w:pPr>
            <w:r w:rsidRPr="009C698D">
              <w:rPr>
                <w:sz w:val="24"/>
              </w:rPr>
              <w:t>и т. д.</w:t>
            </w:r>
          </w:p>
        </w:tc>
        <w:tc>
          <w:tcPr>
            <w:tcW w:w="1134"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10"/>
              <w:spacing w:line="240" w:lineRule="auto"/>
              <w:jc w:val="center"/>
              <w:rPr>
                <w:sz w:val="24"/>
              </w:rPr>
            </w:pPr>
          </w:p>
        </w:tc>
        <w:tc>
          <w:tcPr>
            <w:tcW w:w="1134"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10"/>
              <w:spacing w:line="240" w:lineRule="auto"/>
              <w:jc w:val="center"/>
              <w:rPr>
                <w:sz w:val="24"/>
              </w:rPr>
            </w:pPr>
          </w:p>
        </w:tc>
        <w:tc>
          <w:tcPr>
            <w:tcW w:w="1134"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10"/>
              <w:spacing w:line="240" w:lineRule="auto"/>
              <w:jc w:val="center"/>
              <w:rPr>
                <w:sz w:val="24"/>
              </w:rPr>
            </w:pPr>
          </w:p>
        </w:tc>
        <w:tc>
          <w:tcPr>
            <w:tcW w:w="1134"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10"/>
              <w:spacing w:line="240" w:lineRule="auto"/>
              <w:jc w:val="center"/>
              <w:rPr>
                <w:sz w:val="24"/>
              </w:rPr>
            </w:pPr>
          </w:p>
        </w:tc>
        <w:tc>
          <w:tcPr>
            <w:tcW w:w="1134"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10"/>
              <w:spacing w:line="240" w:lineRule="auto"/>
              <w:jc w:val="center"/>
              <w:rPr>
                <w:sz w:val="24"/>
              </w:rPr>
            </w:pPr>
          </w:p>
        </w:tc>
      </w:tr>
    </w:tbl>
    <w:p w:rsidR="00C458A5" w:rsidRPr="009C698D" w:rsidRDefault="00C458A5" w:rsidP="00C458A5">
      <w:pPr>
        <w:pStyle w:val="210"/>
        <w:spacing w:line="240" w:lineRule="auto"/>
      </w:pPr>
      <w:r w:rsidRPr="009C698D">
        <w:t>Задание выполняется по вариантам табл. 2, которые уточняются и согласовываются с преподавателем.</w:t>
      </w:r>
    </w:p>
    <w:p w:rsidR="00C458A5" w:rsidRPr="009C698D" w:rsidRDefault="00C458A5" w:rsidP="00C458A5">
      <w:pPr>
        <w:pStyle w:val="210"/>
        <w:spacing w:line="240" w:lineRule="auto"/>
        <w:jc w:val="right"/>
      </w:pPr>
      <w:r w:rsidRPr="009C698D">
        <w:t>Таблица 2</w:t>
      </w:r>
    </w:p>
    <w:p w:rsidR="00C458A5" w:rsidRPr="009C698D" w:rsidRDefault="00C458A5" w:rsidP="00C458A5">
      <w:pPr>
        <w:pStyle w:val="210"/>
        <w:spacing w:line="240" w:lineRule="auto"/>
        <w:ind w:firstLine="0"/>
        <w:jc w:val="center"/>
      </w:pPr>
      <w:r w:rsidRPr="009C698D">
        <w:t>Варианты расчетных зданий</w:t>
      </w:r>
    </w:p>
    <w:tbl>
      <w:tblPr>
        <w:tblW w:w="93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91"/>
        <w:gridCol w:w="907"/>
        <w:gridCol w:w="907"/>
        <w:gridCol w:w="907"/>
        <w:gridCol w:w="907"/>
        <w:gridCol w:w="907"/>
        <w:gridCol w:w="907"/>
        <w:gridCol w:w="907"/>
        <w:gridCol w:w="907"/>
        <w:gridCol w:w="909"/>
      </w:tblGrid>
      <w:tr w:rsidR="00C458A5" w:rsidRPr="009C698D" w:rsidTr="005D433E">
        <w:trPr>
          <w:cantSplit/>
        </w:trPr>
        <w:tc>
          <w:tcPr>
            <w:tcW w:w="1191" w:type="dxa"/>
            <w:vMerge w:val="restart"/>
          </w:tcPr>
          <w:p w:rsidR="00C458A5" w:rsidRPr="009C698D" w:rsidRDefault="00C458A5" w:rsidP="005D433E">
            <w:pPr>
              <w:pStyle w:val="210"/>
              <w:spacing w:line="240" w:lineRule="auto"/>
              <w:ind w:firstLine="0"/>
              <w:jc w:val="center"/>
              <w:rPr>
                <w:sz w:val="24"/>
              </w:rPr>
            </w:pPr>
            <w:r w:rsidRPr="009C698D">
              <w:rPr>
                <w:sz w:val="24"/>
              </w:rPr>
              <w:t>Вариант</w:t>
            </w:r>
          </w:p>
        </w:tc>
        <w:tc>
          <w:tcPr>
            <w:tcW w:w="8165" w:type="dxa"/>
            <w:gridSpan w:val="9"/>
          </w:tcPr>
          <w:p w:rsidR="00C458A5" w:rsidRPr="009C698D" w:rsidRDefault="00C458A5" w:rsidP="005D433E">
            <w:pPr>
              <w:pStyle w:val="210"/>
              <w:spacing w:line="240" w:lineRule="auto"/>
              <w:ind w:firstLine="0"/>
              <w:jc w:val="center"/>
              <w:rPr>
                <w:sz w:val="24"/>
              </w:rPr>
            </w:pPr>
            <w:r w:rsidRPr="009C698D">
              <w:rPr>
                <w:sz w:val="24"/>
              </w:rPr>
              <w:t>Состав транспортного потока, ед</w:t>
            </w:r>
          </w:p>
        </w:tc>
      </w:tr>
      <w:tr w:rsidR="00C458A5" w:rsidRPr="009C698D" w:rsidTr="005D433E">
        <w:trPr>
          <w:cantSplit/>
        </w:trPr>
        <w:tc>
          <w:tcPr>
            <w:tcW w:w="1191" w:type="dxa"/>
            <w:vMerge/>
          </w:tcPr>
          <w:p w:rsidR="00C458A5" w:rsidRPr="009C698D" w:rsidRDefault="00C458A5" w:rsidP="005D433E">
            <w:pPr>
              <w:pStyle w:val="210"/>
              <w:spacing w:line="240" w:lineRule="auto"/>
              <w:ind w:firstLine="0"/>
              <w:jc w:val="center"/>
              <w:rPr>
                <w:sz w:val="24"/>
              </w:rPr>
            </w:pPr>
          </w:p>
        </w:tc>
        <w:tc>
          <w:tcPr>
            <w:tcW w:w="907" w:type="dxa"/>
          </w:tcPr>
          <w:p w:rsidR="00C458A5" w:rsidRPr="009C698D" w:rsidRDefault="00C458A5" w:rsidP="005D433E">
            <w:pPr>
              <w:pStyle w:val="210"/>
              <w:spacing w:line="240" w:lineRule="auto"/>
              <w:ind w:firstLine="0"/>
              <w:jc w:val="center"/>
              <w:rPr>
                <w:sz w:val="24"/>
              </w:rPr>
            </w:pPr>
            <w:r w:rsidRPr="009C698D">
              <w:rPr>
                <w:sz w:val="24"/>
              </w:rPr>
              <w:t>Легк автом</w:t>
            </w:r>
          </w:p>
        </w:tc>
        <w:tc>
          <w:tcPr>
            <w:tcW w:w="907" w:type="dxa"/>
          </w:tcPr>
          <w:p w:rsidR="00C458A5" w:rsidRPr="009C698D" w:rsidRDefault="00C458A5" w:rsidP="005D433E">
            <w:pPr>
              <w:pStyle w:val="210"/>
              <w:spacing w:line="240" w:lineRule="auto"/>
              <w:ind w:firstLine="0"/>
              <w:jc w:val="center"/>
              <w:rPr>
                <w:sz w:val="24"/>
              </w:rPr>
            </w:pPr>
            <w:r w:rsidRPr="009C698D">
              <w:rPr>
                <w:sz w:val="24"/>
              </w:rPr>
              <w:t>груз автом</w:t>
            </w:r>
          </w:p>
        </w:tc>
        <w:tc>
          <w:tcPr>
            <w:tcW w:w="907" w:type="dxa"/>
          </w:tcPr>
          <w:p w:rsidR="00C458A5" w:rsidRPr="009C698D" w:rsidRDefault="00C458A5" w:rsidP="005D433E">
            <w:pPr>
              <w:pStyle w:val="210"/>
              <w:spacing w:line="240" w:lineRule="auto"/>
              <w:ind w:firstLine="0"/>
              <w:jc w:val="center"/>
              <w:rPr>
                <w:sz w:val="24"/>
              </w:rPr>
            </w:pPr>
            <w:r w:rsidRPr="009C698D">
              <w:rPr>
                <w:sz w:val="24"/>
              </w:rPr>
              <w:t>автоб</w:t>
            </w:r>
          </w:p>
        </w:tc>
        <w:tc>
          <w:tcPr>
            <w:tcW w:w="907" w:type="dxa"/>
          </w:tcPr>
          <w:p w:rsidR="00C458A5" w:rsidRPr="009C698D" w:rsidRDefault="00C458A5" w:rsidP="005D433E">
            <w:pPr>
              <w:pStyle w:val="210"/>
              <w:spacing w:line="240" w:lineRule="auto"/>
              <w:ind w:firstLine="0"/>
              <w:jc w:val="center"/>
              <w:rPr>
                <w:sz w:val="24"/>
              </w:rPr>
            </w:pPr>
            <w:r w:rsidRPr="009C698D">
              <w:rPr>
                <w:sz w:val="24"/>
              </w:rPr>
              <w:t>тролл</w:t>
            </w:r>
          </w:p>
        </w:tc>
        <w:tc>
          <w:tcPr>
            <w:tcW w:w="907" w:type="dxa"/>
          </w:tcPr>
          <w:p w:rsidR="00C458A5" w:rsidRPr="009C698D" w:rsidRDefault="00C458A5" w:rsidP="005D433E">
            <w:pPr>
              <w:pStyle w:val="210"/>
              <w:spacing w:line="240" w:lineRule="auto"/>
              <w:ind w:firstLine="0"/>
              <w:jc w:val="center"/>
              <w:rPr>
                <w:sz w:val="24"/>
              </w:rPr>
            </w:pPr>
            <w:r w:rsidRPr="009C698D">
              <w:rPr>
                <w:sz w:val="24"/>
              </w:rPr>
              <w:t>трамв</w:t>
            </w:r>
          </w:p>
        </w:tc>
        <w:tc>
          <w:tcPr>
            <w:tcW w:w="907" w:type="dxa"/>
          </w:tcPr>
          <w:p w:rsidR="00C458A5" w:rsidRPr="009C698D" w:rsidRDefault="00C458A5" w:rsidP="005D433E">
            <w:pPr>
              <w:pStyle w:val="210"/>
              <w:spacing w:line="240" w:lineRule="auto"/>
              <w:ind w:firstLine="0"/>
              <w:jc w:val="center"/>
              <w:rPr>
                <w:sz w:val="24"/>
              </w:rPr>
            </w:pPr>
            <w:r w:rsidRPr="009C698D">
              <w:rPr>
                <w:sz w:val="24"/>
              </w:rPr>
              <w:t>тракт</w:t>
            </w:r>
          </w:p>
        </w:tc>
        <w:tc>
          <w:tcPr>
            <w:tcW w:w="907" w:type="dxa"/>
          </w:tcPr>
          <w:p w:rsidR="00C458A5" w:rsidRPr="009C698D" w:rsidRDefault="00C458A5" w:rsidP="005D433E">
            <w:pPr>
              <w:pStyle w:val="210"/>
              <w:spacing w:line="240" w:lineRule="auto"/>
              <w:ind w:firstLine="0"/>
              <w:jc w:val="center"/>
              <w:rPr>
                <w:sz w:val="24"/>
              </w:rPr>
            </w:pPr>
            <w:r w:rsidRPr="009C698D">
              <w:rPr>
                <w:sz w:val="24"/>
              </w:rPr>
              <w:t>мото-цикл</w:t>
            </w:r>
          </w:p>
        </w:tc>
        <w:tc>
          <w:tcPr>
            <w:tcW w:w="907" w:type="dxa"/>
          </w:tcPr>
          <w:p w:rsidR="00C458A5" w:rsidRPr="009C698D" w:rsidRDefault="00C458A5" w:rsidP="005D433E">
            <w:pPr>
              <w:pStyle w:val="210"/>
              <w:spacing w:line="240" w:lineRule="auto"/>
              <w:ind w:firstLine="0"/>
              <w:jc w:val="center"/>
              <w:rPr>
                <w:sz w:val="24"/>
              </w:rPr>
            </w:pPr>
            <w:r w:rsidRPr="009C698D">
              <w:rPr>
                <w:sz w:val="24"/>
              </w:rPr>
              <w:t>А, м</w:t>
            </w:r>
          </w:p>
        </w:tc>
        <w:tc>
          <w:tcPr>
            <w:tcW w:w="909" w:type="dxa"/>
          </w:tcPr>
          <w:p w:rsidR="00C458A5" w:rsidRPr="009C698D" w:rsidRDefault="00C458A5" w:rsidP="005D433E">
            <w:pPr>
              <w:pStyle w:val="210"/>
              <w:spacing w:line="240" w:lineRule="auto"/>
              <w:ind w:firstLine="0"/>
              <w:jc w:val="center"/>
              <w:rPr>
                <w:sz w:val="24"/>
              </w:rPr>
            </w:pPr>
            <w:r w:rsidRPr="009C698D">
              <w:rPr>
                <w:sz w:val="24"/>
              </w:rPr>
              <w:t>В, м</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1</w:t>
            </w:r>
          </w:p>
        </w:tc>
        <w:tc>
          <w:tcPr>
            <w:tcW w:w="907" w:type="dxa"/>
          </w:tcPr>
          <w:p w:rsidR="00C458A5" w:rsidRPr="009C698D" w:rsidRDefault="00C458A5" w:rsidP="005D433E">
            <w:pPr>
              <w:pStyle w:val="210"/>
              <w:spacing w:line="240" w:lineRule="auto"/>
              <w:ind w:firstLine="0"/>
              <w:jc w:val="center"/>
              <w:rPr>
                <w:sz w:val="24"/>
              </w:rPr>
            </w:pPr>
            <w:r w:rsidRPr="009C698D">
              <w:rPr>
                <w:sz w:val="24"/>
              </w:rPr>
              <w:t>1350</w:t>
            </w:r>
          </w:p>
        </w:tc>
        <w:tc>
          <w:tcPr>
            <w:tcW w:w="907" w:type="dxa"/>
          </w:tcPr>
          <w:p w:rsidR="00C458A5" w:rsidRPr="009C698D" w:rsidRDefault="00C458A5" w:rsidP="005D433E">
            <w:pPr>
              <w:pStyle w:val="210"/>
              <w:spacing w:line="240" w:lineRule="auto"/>
              <w:ind w:firstLine="0"/>
              <w:jc w:val="center"/>
              <w:rPr>
                <w:sz w:val="24"/>
              </w:rPr>
            </w:pPr>
            <w:r w:rsidRPr="009C698D">
              <w:rPr>
                <w:sz w:val="24"/>
              </w:rPr>
              <w:t>280</w:t>
            </w:r>
          </w:p>
        </w:tc>
        <w:tc>
          <w:tcPr>
            <w:tcW w:w="907" w:type="dxa"/>
          </w:tcPr>
          <w:p w:rsidR="00C458A5" w:rsidRPr="009C698D" w:rsidRDefault="00C458A5" w:rsidP="005D433E">
            <w:pPr>
              <w:pStyle w:val="210"/>
              <w:spacing w:line="240" w:lineRule="auto"/>
              <w:ind w:firstLine="0"/>
              <w:jc w:val="center"/>
              <w:rPr>
                <w:sz w:val="24"/>
              </w:rPr>
            </w:pPr>
            <w:r w:rsidRPr="009C698D">
              <w:rPr>
                <w:sz w:val="24"/>
              </w:rPr>
              <w:t>120</w:t>
            </w:r>
          </w:p>
        </w:tc>
        <w:tc>
          <w:tcPr>
            <w:tcW w:w="907" w:type="dxa"/>
          </w:tcPr>
          <w:p w:rsidR="00C458A5" w:rsidRPr="009C698D" w:rsidRDefault="00C458A5" w:rsidP="005D433E">
            <w:pPr>
              <w:pStyle w:val="210"/>
              <w:spacing w:line="240" w:lineRule="auto"/>
              <w:ind w:firstLine="0"/>
              <w:jc w:val="center"/>
              <w:rPr>
                <w:sz w:val="24"/>
              </w:rPr>
            </w:pPr>
            <w:r w:rsidRPr="009C698D">
              <w:rPr>
                <w:sz w:val="24"/>
              </w:rPr>
              <w:t>75</w:t>
            </w:r>
          </w:p>
        </w:tc>
        <w:tc>
          <w:tcPr>
            <w:tcW w:w="907" w:type="dxa"/>
          </w:tcPr>
          <w:p w:rsidR="00C458A5" w:rsidRPr="009C698D" w:rsidRDefault="00C458A5" w:rsidP="005D433E">
            <w:pPr>
              <w:pStyle w:val="210"/>
              <w:spacing w:line="240" w:lineRule="auto"/>
              <w:ind w:firstLine="0"/>
              <w:jc w:val="center"/>
              <w:rPr>
                <w:sz w:val="24"/>
              </w:rPr>
            </w:pPr>
            <w:r w:rsidRPr="009C698D">
              <w:rPr>
                <w:sz w:val="24"/>
              </w:rPr>
              <w:t>50</w:t>
            </w:r>
          </w:p>
        </w:tc>
        <w:tc>
          <w:tcPr>
            <w:tcW w:w="907" w:type="dxa"/>
          </w:tcPr>
          <w:p w:rsidR="00C458A5" w:rsidRPr="009C698D" w:rsidRDefault="00C458A5" w:rsidP="005D433E">
            <w:pPr>
              <w:pStyle w:val="210"/>
              <w:spacing w:line="240" w:lineRule="auto"/>
              <w:ind w:firstLine="0"/>
              <w:jc w:val="center"/>
              <w:rPr>
                <w:sz w:val="24"/>
              </w:rPr>
            </w:pPr>
            <w:r w:rsidRPr="009C698D">
              <w:rPr>
                <w:sz w:val="24"/>
              </w:rPr>
              <w:t>20</w:t>
            </w:r>
          </w:p>
        </w:tc>
        <w:tc>
          <w:tcPr>
            <w:tcW w:w="907" w:type="dxa"/>
          </w:tcPr>
          <w:p w:rsidR="00C458A5" w:rsidRPr="009C698D" w:rsidRDefault="00C458A5" w:rsidP="005D433E">
            <w:pPr>
              <w:pStyle w:val="210"/>
              <w:spacing w:line="240" w:lineRule="auto"/>
              <w:ind w:firstLine="0"/>
              <w:jc w:val="center"/>
              <w:rPr>
                <w:sz w:val="24"/>
              </w:rPr>
            </w:pPr>
            <w:r w:rsidRPr="009C698D">
              <w:rPr>
                <w:sz w:val="24"/>
              </w:rPr>
              <w:t>16</w:t>
            </w:r>
          </w:p>
        </w:tc>
        <w:tc>
          <w:tcPr>
            <w:tcW w:w="907" w:type="dxa"/>
          </w:tcPr>
          <w:p w:rsidR="00C458A5" w:rsidRPr="009C698D" w:rsidRDefault="00C458A5" w:rsidP="005D433E">
            <w:pPr>
              <w:pStyle w:val="210"/>
              <w:spacing w:line="240" w:lineRule="auto"/>
              <w:ind w:firstLine="0"/>
              <w:jc w:val="center"/>
              <w:rPr>
                <w:sz w:val="24"/>
              </w:rPr>
            </w:pPr>
            <w:r w:rsidRPr="009C698D">
              <w:rPr>
                <w:sz w:val="24"/>
              </w:rPr>
              <w:t>30</w:t>
            </w:r>
          </w:p>
        </w:tc>
        <w:tc>
          <w:tcPr>
            <w:tcW w:w="909" w:type="dxa"/>
          </w:tcPr>
          <w:p w:rsidR="00C458A5" w:rsidRPr="009C698D" w:rsidRDefault="00C458A5" w:rsidP="005D433E">
            <w:pPr>
              <w:pStyle w:val="210"/>
              <w:spacing w:line="240" w:lineRule="auto"/>
              <w:ind w:firstLine="0"/>
              <w:jc w:val="center"/>
              <w:rPr>
                <w:sz w:val="24"/>
              </w:rPr>
            </w:pPr>
            <w:r w:rsidRPr="009C698D">
              <w:rPr>
                <w:sz w:val="24"/>
              </w:rPr>
              <w:t>80</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2</w:t>
            </w:r>
          </w:p>
        </w:tc>
        <w:tc>
          <w:tcPr>
            <w:tcW w:w="907" w:type="dxa"/>
          </w:tcPr>
          <w:p w:rsidR="00C458A5" w:rsidRPr="009C698D" w:rsidRDefault="00C458A5" w:rsidP="005D433E">
            <w:pPr>
              <w:pStyle w:val="210"/>
              <w:spacing w:line="240" w:lineRule="auto"/>
              <w:ind w:firstLine="0"/>
              <w:jc w:val="center"/>
              <w:rPr>
                <w:sz w:val="24"/>
              </w:rPr>
            </w:pPr>
            <w:r w:rsidRPr="009C698D">
              <w:rPr>
                <w:sz w:val="24"/>
              </w:rPr>
              <w:t>1240</w:t>
            </w:r>
          </w:p>
        </w:tc>
        <w:tc>
          <w:tcPr>
            <w:tcW w:w="907" w:type="dxa"/>
          </w:tcPr>
          <w:p w:rsidR="00C458A5" w:rsidRPr="009C698D" w:rsidRDefault="00C458A5" w:rsidP="005D433E">
            <w:pPr>
              <w:pStyle w:val="210"/>
              <w:spacing w:line="240" w:lineRule="auto"/>
              <w:ind w:firstLine="0"/>
              <w:jc w:val="center"/>
              <w:rPr>
                <w:sz w:val="24"/>
              </w:rPr>
            </w:pPr>
            <w:r w:rsidRPr="009C698D">
              <w:rPr>
                <w:sz w:val="24"/>
              </w:rPr>
              <w:t>270</w:t>
            </w:r>
          </w:p>
        </w:tc>
        <w:tc>
          <w:tcPr>
            <w:tcW w:w="907" w:type="dxa"/>
          </w:tcPr>
          <w:p w:rsidR="00C458A5" w:rsidRPr="009C698D" w:rsidRDefault="00C458A5" w:rsidP="005D433E">
            <w:pPr>
              <w:pStyle w:val="210"/>
              <w:spacing w:line="240" w:lineRule="auto"/>
              <w:ind w:firstLine="0"/>
              <w:jc w:val="center"/>
              <w:rPr>
                <w:sz w:val="24"/>
              </w:rPr>
            </w:pPr>
            <w:r w:rsidRPr="009C698D">
              <w:rPr>
                <w:sz w:val="24"/>
              </w:rPr>
              <w:t>65</w:t>
            </w:r>
          </w:p>
        </w:tc>
        <w:tc>
          <w:tcPr>
            <w:tcW w:w="907" w:type="dxa"/>
          </w:tcPr>
          <w:p w:rsidR="00C458A5" w:rsidRPr="009C698D" w:rsidRDefault="00C458A5" w:rsidP="005D433E">
            <w:pPr>
              <w:pStyle w:val="210"/>
              <w:spacing w:line="240" w:lineRule="auto"/>
              <w:ind w:firstLine="0"/>
              <w:jc w:val="center"/>
              <w:rPr>
                <w:sz w:val="24"/>
              </w:rPr>
            </w:pPr>
            <w:r w:rsidRPr="009C698D">
              <w:rPr>
                <w:sz w:val="24"/>
              </w:rPr>
              <w:t>60</w:t>
            </w:r>
          </w:p>
        </w:tc>
        <w:tc>
          <w:tcPr>
            <w:tcW w:w="907" w:type="dxa"/>
          </w:tcPr>
          <w:p w:rsidR="00C458A5" w:rsidRPr="009C698D" w:rsidRDefault="00C458A5" w:rsidP="005D433E">
            <w:pPr>
              <w:pStyle w:val="210"/>
              <w:spacing w:line="240" w:lineRule="auto"/>
              <w:ind w:firstLine="0"/>
              <w:jc w:val="center"/>
              <w:rPr>
                <w:sz w:val="24"/>
              </w:rPr>
            </w:pPr>
            <w:r w:rsidRPr="009C698D">
              <w:rPr>
                <w:sz w:val="24"/>
              </w:rPr>
              <w:t>70</w:t>
            </w:r>
          </w:p>
        </w:tc>
        <w:tc>
          <w:tcPr>
            <w:tcW w:w="907" w:type="dxa"/>
          </w:tcPr>
          <w:p w:rsidR="00C458A5" w:rsidRPr="009C698D" w:rsidRDefault="00C458A5" w:rsidP="005D433E">
            <w:pPr>
              <w:pStyle w:val="210"/>
              <w:spacing w:line="240" w:lineRule="auto"/>
              <w:ind w:firstLine="0"/>
              <w:jc w:val="center"/>
              <w:rPr>
                <w:sz w:val="24"/>
              </w:rPr>
            </w:pPr>
            <w:r w:rsidRPr="009C698D">
              <w:rPr>
                <w:sz w:val="24"/>
              </w:rPr>
              <w:t>1</w:t>
            </w:r>
          </w:p>
        </w:tc>
        <w:tc>
          <w:tcPr>
            <w:tcW w:w="907" w:type="dxa"/>
          </w:tcPr>
          <w:p w:rsidR="00C458A5" w:rsidRPr="009C698D" w:rsidRDefault="00C458A5" w:rsidP="005D433E">
            <w:pPr>
              <w:pStyle w:val="210"/>
              <w:spacing w:line="240" w:lineRule="auto"/>
              <w:ind w:firstLine="0"/>
              <w:jc w:val="center"/>
              <w:rPr>
                <w:sz w:val="24"/>
              </w:rPr>
            </w:pPr>
            <w:r w:rsidRPr="009C698D">
              <w:rPr>
                <w:sz w:val="24"/>
              </w:rPr>
              <w:t>28</w:t>
            </w:r>
          </w:p>
        </w:tc>
        <w:tc>
          <w:tcPr>
            <w:tcW w:w="907" w:type="dxa"/>
          </w:tcPr>
          <w:p w:rsidR="00C458A5" w:rsidRPr="009C698D" w:rsidRDefault="00C458A5" w:rsidP="005D433E">
            <w:pPr>
              <w:pStyle w:val="210"/>
              <w:spacing w:line="240" w:lineRule="auto"/>
              <w:ind w:firstLine="0"/>
              <w:jc w:val="center"/>
              <w:rPr>
                <w:sz w:val="24"/>
              </w:rPr>
            </w:pPr>
            <w:r w:rsidRPr="009C698D">
              <w:rPr>
                <w:sz w:val="24"/>
              </w:rPr>
              <w:t>26</w:t>
            </w:r>
          </w:p>
        </w:tc>
        <w:tc>
          <w:tcPr>
            <w:tcW w:w="909" w:type="dxa"/>
          </w:tcPr>
          <w:p w:rsidR="00C458A5" w:rsidRPr="009C698D" w:rsidRDefault="00C458A5" w:rsidP="005D433E">
            <w:pPr>
              <w:pStyle w:val="210"/>
              <w:spacing w:line="240" w:lineRule="auto"/>
              <w:ind w:firstLine="0"/>
              <w:jc w:val="center"/>
              <w:rPr>
                <w:sz w:val="24"/>
              </w:rPr>
            </w:pPr>
            <w:r w:rsidRPr="009C698D">
              <w:rPr>
                <w:sz w:val="24"/>
              </w:rPr>
              <w:t>90</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3</w:t>
            </w:r>
          </w:p>
        </w:tc>
        <w:tc>
          <w:tcPr>
            <w:tcW w:w="907" w:type="dxa"/>
          </w:tcPr>
          <w:p w:rsidR="00C458A5" w:rsidRPr="009C698D" w:rsidRDefault="00C458A5" w:rsidP="005D433E">
            <w:pPr>
              <w:pStyle w:val="210"/>
              <w:spacing w:line="240" w:lineRule="auto"/>
              <w:ind w:firstLine="0"/>
              <w:jc w:val="center"/>
              <w:rPr>
                <w:sz w:val="24"/>
              </w:rPr>
            </w:pPr>
            <w:r w:rsidRPr="009C698D">
              <w:rPr>
                <w:sz w:val="24"/>
              </w:rPr>
              <w:t>1050</w:t>
            </w:r>
          </w:p>
        </w:tc>
        <w:tc>
          <w:tcPr>
            <w:tcW w:w="907" w:type="dxa"/>
          </w:tcPr>
          <w:p w:rsidR="00C458A5" w:rsidRPr="009C698D" w:rsidRDefault="00C458A5" w:rsidP="005D433E">
            <w:pPr>
              <w:pStyle w:val="210"/>
              <w:spacing w:line="240" w:lineRule="auto"/>
              <w:ind w:firstLine="0"/>
              <w:jc w:val="center"/>
              <w:rPr>
                <w:sz w:val="24"/>
              </w:rPr>
            </w:pPr>
            <w:r w:rsidRPr="009C698D">
              <w:rPr>
                <w:sz w:val="24"/>
              </w:rPr>
              <w:t>180</w:t>
            </w:r>
          </w:p>
        </w:tc>
        <w:tc>
          <w:tcPr>
            <w:tcW w:w="907" w:type="dxa"/>
          </w:tcPr>
          <w:p w:rsidR="00C458A5" w:rsidRPr="009C698D" w:rsidRDefault="00C458A5" w:rsidP="005D433E">
            <w:pPr>
              <w:pStyle w:val="210"/>
              <w:spacing w:line="240" w:lineRule="auto"/>
              <w:ind w:firstLine="0"/>
              <w:jc w:val="center"/>
              <w:rPr>
                <w:sz w:val="24"/>
              </w:rPr>
            </w:pPr>
            <w:r w:rsidRPr="009C698D">
              <w:rPr>
                <w:sz w:val="24"/>
              </w:rPr>
              <w:t>75</w:t>
            </w:r>
          </w:p>
        </w:tc>
        <w:tc>
          <w:tcPr>
            <w:tcW w:w="907" w:type="dxa"/>
          </w:tcPr>
          <w:p w:rsidR="00C458A5" w:rsidRPr="009C698D" w:rsidRDefault="00C458A5" w:rsidP="005D433E">
            <w:pPr>
              <w:pStyle w:val="210"/>
              <w:spacing w:line="240" w:lineRule="auto"/>
              <w:ind w:firstLine="0"/>
              <w:jc w:val="center"/>
              <w:rPr>
                <w:sz w:val="24"/>
              </w:rPr>
            </w:pPr>
            <w:r w:rsidRPr="009C698D">
              <w:rPr>
                <w:sz w:val="24"/>
              </w:rPr>
              <w:t>55</w:t>
            </w:r>
          </w:p>
        </w:tc>
        <w:tc>
          <w:tcPr>
            <w:tcW w:w="907" w:type="dxa"/>
          </w:tcPr>
          <w:p w:rsidR="00C458A5" w:rsidRPr="009C698D" w:rsidRDefault="00C458A5" w:rsidP="005D433E">
            <w:pPr>
              <w:pStyle w:val="210"/>
              <w:spacing w:line="240" w:lineRule="auto"/>
              <w:ind w:firstLine="0"/>
              <w:jc w:val="center"/>
              <w:rPr>
                <w:sz w:val="24"/>
              </w:rPr>
            </w:pPr>
            <w:r w:rsidRPr="009C698D">
              <w:rPr>
                <w:sz w:val="24"/>
              </w:rPr>
              <w:t>42</w:t>
            </w:r>
          </w:p>
        </w:tc>
        <w:tc>
          <w:tcPr>
            <w:tcW w:w="907" w:type="dxa"/>
          </w:tcPr>
          <w:p w:rsidR="00C458A5" w:rsidRPr="009C698D" w:rsidRDefault="00C458A5" w:rsidP="005D433E">
            <w:pPr>
              <w:pStyle w:val="210"/>
              <w:spacing w:line="240" w:lineRule="auto"/>
              <w:ind w:firstLine="0"/>
              <w:jc w:val="center"/>
              <w:rPr>
                <w:sz w:val="24"/>
              </w:rPr>
            </w:pPr>
            <w:r w:rsidRPr="009C698D">
              <w:rPr>
                <w:sz w:val="24"/>
              </w:rPr>
              <w:t>18</w:t>
            </w:r>
          </w:p>
        </w:tc>
        <w:tc>
          <w:tcPr>
            <w:tcW w:w="907" w:type="dxa"/>
          </w:tcPr>
          <w:p w:rsidR="00C458A5" w:rsidRPr="009C698D" w:rsidRDefault="00C458A5" w:rsidP="005D433E">
            <w:pPr>
              <w:pStyle w:val="210"/>
              <w:spacing w:line="240" w:lineRule="auto"/>
              <w:ind w:firstLine="0"/>
              <w:jc w:val="center"/>
              <w:rPr>
                <w:sz w:val="24"/>
              </w:rPr>
            </w:pPr>
            <w:r w:rsidRPr="009C698D">
              <w:rPr>
                <w:sz w:val="24"/>
              </w:rPr>
              <w:t>14</w:t>
            </w:r>
          </w:p>
        </w:tc>
        <w:tc>
          <w:tcPr>
            <w:tcW w:w="907" w:type="dxa"/>
          </w:tcPr>
          <w:p w:rsidR="00C458A5" w:rsidRPr="009C698D" w:rsidRDefault="00C458A5" w:rsidP="005D433E">
            <w:pPr>
              <w:pStyle w:val="210"/>
              <w:spacing w:line="240" w:lineRule="auto"/>
              <w:ind w:firstLine="0"/>
              <w:jc w:val="center"/>
              <w:rPr>
                <w:sz w:val="24"/>
              </w:rPr>
            </w:pPr>
            <w:r w:rsidRPr="009C698D">
              <w:rPr>
                <w:sz w:val="24"/>
              </w:rPr>
              <w:t>25</w:t>
            </w:r>
          </w:p>
        </w:tc>
        <w:tc>
          <w:tcPr>
            <w:tcW w:w="909" w:type="dxa"/>
          </w:tcPr>
          <w:p w:rsidR="00C458A5" w:rsidRPr="009C698D" w:rsidRDefault="00C458A5" w:rsidP="005D433E">
            <w:pPr>
              <w:pStyle w:val="210"/>
              <w:spacing w:line="240" w:lineRule="auto"/>
              <w:ind w:firstLine="0"/>
              <w:jc w:val="center"/>
              <w:rPr>
                <w:sz w:val="24"/>
              </w:rPr>
            </w:pPr>
            <w:r w:rsidRPr="009C698D">
              <w:rPr>
                <w:sz w:val="24"/>
              </w:rPr>
              <w:t>83</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4</w:t>
            </w:r>
          </w:p>
        </w:tc>
        <w:tc>
          <w:tcPr>
            <w:tcW w:w="907" w:type="dxa"/>
          </w:tcPr>
          <w:p w:rsidR="00C458A5" w:rsidRPr="009C698D" w:rsidRDefault="00C458A5" w:rsidP="005D433E">
            <w:pPr>
              <w:pStyle w:val="210"/>
              <w:spacing w:line="240" w:lineRule="auto"/>
              <w:ind w:firstLine="0"/>
              <w:jc w:val="center"/>
              <w:rPr>
                <w:sz w:val="24"/>
              </w:rPr>
            </w:pPr>
            <w:r w:rsidRPr="009C698D">
              <w:rPr>
                <w:sz w:val="24"/>
              </w:rPr>
              <w:t>1120</w:t>
            </w:r>
          </w:p>
        </w:tc>
        <w:tc>
          <w:tcPr>
            <w:tcW w:w="907" w:type="dxa"/>
          </w:tcPr>
          <w:p w:rsidR="00C458A5" w:rsidRPr="009C698D" w:rsidRDefault="00C458A5" w:rsidP="005D433E">
            <w:pPr>
              <w:pStyle w:val="210"/>
              <w:spacing w:line="240" w:lineRule="auto"/>
              <w:ind w:firstLine="0"/>
              <w:jc w:val="center"/>
              <w:rPr>
                <w:sz w:val="24"/>
              </w:rPr>
            </w:pPr>
            <w:r w:rsidRPr="009C698D">
              <w:rPr>
                <w:sz w:val="24"/>
              </w:rPr>
              <w:t>160</w:t>
            </w:r>
          </w:p>
        </w:tc>
        <w:tc>
          <w:tcPr>
            <w:tcW w:w="907" w:type="dxa"/>
          </w:tcPr>
          <w:p w:rsidR="00C458A5" w:rsidRPr="009C698D" w:rsidRDefault="00C458A5" w:rsidP="005D433E">
            <w:pPr>
              <w:pStyle w:val="210"/>
              <w:spacing w:line="240" w:lineRule="auto"/>
              <w:ind w:firstLine="0"/>
              <w:jc w:val="center"/>
              <w:rPr>
                <w:sz w:val="24"/>
              </w:rPr>
            </w:pPr>
            <w:r w:rsidRPr="009C698D">
              <w:rPr>
                <w:sz w:val="24"/>
              </w:rPr>
              <w:t>68</w:t>
            </w:r>
          </w:p>
        </w:tc>
        <w:tc>
          <w:tcPr>
            <w:tcW w:w="907" w:type="dxa"/>
          </w:tcPr>
          <w:p w:rsidR="00C458A5" w:rsidRPr="009C698D" w:rsidRDefault="00C458A5" w:rsidP="005D433E">
            <w:pPr>
              <w:pStyle w:val="210"/>
              <w:spacing w:line="240" w:lineRule="auto"/>
              <w:ind w:firstLine="0"/>
              <w:jc w:val="center"/>
              <w:rPr>
                <w:sz w:val="24"/>
              </w:rPr>
            </w:pPr>
            <w:r w:rsidRPr="009C698D">
              <w:rPr>
                <w:sz w:val="24"/>
              </w:rPr>
              <w:t>52</w:t>
            </w:r>
          </w:p>
        </w:tc>
        <w:tc>
          <w:tcPr>
            <w:tcW w:w="907" w:type="dxa"/>
          </w:tcPr>
          <w:p w:rsidR="00C458A5" w:rsidRPr="009C698D" w:rsidRDefault="00C458A5" w:rsidP="005D433E">
            <w:pPr>
              <w:pStyle w:val="210"/>
              <w:spacing w:line="240" w:lineRule="auto"/>
              <w:ind w:firstLine="0"/>
              <w:jc w:val="center"/>
              <w:rPr>
                <w:sz w:val="24"/>
              </w:rPr>
            </w:pPr>
            <w:r w:rsidRPr="009C698D">
              <w:rPr>
                <w:sz w:val="24"/>
              </w:rPr>
              <w:t>54</w:t>
            </w:r>
          </w:p>
        </w:tc>
        <w:tc>
          <w:tcPr>
            <w:tcW w:w="907" w:type="dxa"/>
          </w:tcPr>
          <w:p w:rsidR="00C458A5" w:rsidRPr="009C698D" w:rsidRDefault="00C458A5" w:rsidP="005D433E">
            <w:pPr>
              <w:pStyle w:val="210"/>
              <w:spacing w:line="240" w:lineRule="auto"/>
              <w:ind w:firstLine="0"/>
              <w:jc w:val="center"/>
              <w:rPr>
                <w:sz w:val="24"/>
              </w:rPr>
            </w:pPr>
            <w:r w:rsidRPr="009C698D">
              <w:rPr>
                <w:sz w:val="24"/>
              </w:rPr>
              <w:t>25</w:t>
            </w:r>
          </w:p>
        </w:tc>
        <w:tc>
          <w:tcPr>
            <w:tcW w:w="907" w:type="dxa"/>
          </w:tcPr>
          <w:p w:rsidR="00C458A5" w:rsidRPr="009C698D" w:rsidRDefault="00C458A5" w:rsidP="005D433E">
            <w:pPr>
              <w:pStyle w:val="210"/>
              <w:spacing w:line="240" w:lineRule="auto"/>
              <w:ind w:firstLine="0"/>
              <w:jc w:val="center"/>
              <w:rPr>
                <w:sz w:val="24"/>
              </w:rPr>
            </w:pPr>
            <w:r w:rsidRPr="009C698D">
              <w:rPr>
                <w:sz w:val="24"/>
              </w:rPr>
              <w:t>18</w:t>
            </w:r>
          </w:p>
        </w:tc>
        <w:tc>
          <w:tcPr>
            <w:tcW w:w="907" w:type="dxa"/>
          </w:tcPr>
          <w:p w:rsidR="00C458A5" w:rsidRPr="009C698D" w:rsidRDefault="00C458A5" w:rsidP="005D433E">
            <w:pPr>
              <w:pStyle w:val="210"/>
              <w:spacing w:line="240" w:lineRule="auto"/>
              <w:ind w:firstLine="0"/>
              <w:jc w:val="center"/>
              <w:rPr>
                <w:sz w:val="24"/>
              </w:rPr>
            </w:pPr>
            <w:r w:rsidRPr="009C698D">
              <w:rPr>
                <w:sz w:val="24"/>
              </w:rPr>
              <w:t>28</w:t>
            </w:r>
          </w:p>
        </w:tc>
        <w:tc>
          <w:tcPr>
            <w:tcW w:w="909" w:type="dxa"/>
          </w:tcPr>
          <w:p w:rsidR="00C458A5" w:rsidRPr="009C698D" w:rsidRDefault="00C458A5" w:rsidP="005D433E">
            <w:pPr>
              <w:pStyle w:val="210"/>
              <w:spacing w:line="240" w:lineRule="auto"/>
              <w:ind w:firstLine="0"/>
              <w:jc w:val="center"/>
              <w:rPr>
                <w:sz w:val="24"/>
              </w:rPr>
            </w:pPr>
            <w:r w:rsidRPr="009C698D">
              <w:rPr>
                <w:sz w:val="24"/>
              </w:rPr>
              <w:t>76</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5</w:t>
            </w:r>
          </w:p>
        </w:tc>
        <w:tc>
          <w:tcPr>
            <w:tcW w:w="907" w:type="dxa"/>
          </w:tcPr>
          <w:p w:rsidR="00C458A5" w:rsidRPr="009C698D" w:rsidRDefault="00C458A5" w:rsidP="005D433E">
            <w:pPr>
              <w:pStyle w:val="210"/>
              <w:spacing w:line="240" w:lineRule="auto"/>
              <w:ind w:firstLine="0"/>
              <w:jc w:val="center"/>
              <w:rPr>
                <w:sz w:val="24"/>
              </w:rPr>
            </w:pPr>
            <w:r w:rsidRPr="009C698D">
              <w:rPr>
                <w:sz w:val="24"/>
              </w:rPr>
              <w:t>1440</w:t>
            </w:r>
          </w:p>
        </w:tc>
        <w:tc>
          <w:tcPr>
            <w:tcW w:w="907" w:type="dxa"/>
          </w:tcPr>
          <w:p w:rsidR="00C458A5" w:rsidRPr="009C698D" w:rsidRDefault="00C458A5" w:rsidP="005D433E">
            <w:pPr>
              <w:pStyle w:val="210"/>
              <w:spacing w:line="240" w:lineRule="auto"/>
              <w:ind w:firstLine="0"/>
              <w:jc w:val="center"/>
              <w:rPr>
                <w:sz w:val="24"/>
              </w:rPr>
            </w:pPr>
            <w:r w:rsidRPr="009C698D">
              <w:rPr>
                <w:sz w:val="24"/>
              </w:rPr>
              <w:t>270</w:t>
            </w:r>
          </w:p>
        </w:tc>
        <w:tc>
          <w:tcPr>
            <w:tcW w:w="907" w:type="dxa"/>
          </w:tcPr>
          <w:p w:rsidR="00C458A5" w:rsidRPr="009C698D" w:rsidRDefault="00C458A5" w:rsidP="005D433E">
            <w:pPr>
              <w:pStyle w:val="210"/>
              <w:spacing w:line="240" w:lineRule="auto"/>
              <w:ind w:firstLine="0"/>
              <w:jc w:val="center"/>
              <w:rPr>
                <w:sz w:val="24"/>
              </w:rPr>
            </w:pPr>
            <w:r w:rsidRPr="009C698D">
              <w:rPr>
                <w:sz w:val="24"/>
              </w:rPr>
              <w:t>55</w:t>
            </w:r>
          </w:p>
        </w:tc>
        <w:tc>
          <w:tcPr>
            <w:tcW w:w="907" w:type="dxa"/>
          </w:tcPr>
          <w:p w:rsidR="00C458A5" w:rsidRPr="009C698D" w:rsidRDefault="00C458A5" w:rsidP="005D433E">
            <w:pPr>
              <w:pStyle w:val="210"/>
              <w:spacing w:line="240" w:lineRule="auto"/>
              <w:ind w:firstLine="0"/>
              <w:jc w:val="center"/>
              <w:rPr>
                <w:sz w:val="24"/>
              </w:rPr>
            </w:pPr>
            <w:r w:rsidRPr="009C698D">
              <w:rPr>
                <w:sz w:val="24"/>
              </w:rPr>
              <w:t>67</w:t>
            </w:r>
          </w:p>
        </w:tc>
        <w:tc>
          <w:tcPr>
            <w:tcW w:w="907" w:type="dxa"/>
          </w:tcPr>
          <w:p w:rsidR="00C458A5" w:rsidRPr="009C698D" w:rsidRDefault="00C458A5" w:rsidP="005D433E">
            <w:pPr>
              <w:pStyle w:val="210"/>
              <w:spacing w:line="240" w:lineRule="auto"/>
              <w:ind w:firstLine="0"/>
              <w:jc w:val="center"/>
              <w:rPr>
                <w:sz w:val="24"/>
              </w:rPr>
            </w:pPr>
            <w:r w:rsidRPr="009C698D">
              <w:rPr>
                <w:sz w:val="24"/>
              </w:rPr>
              <w:t>49</w:t>
            </w:r>
          </w:p>
        </w:tc>
        <w:tc>
          <w:tcPr>
            <w:tcW w:w="907" w:type="dxa"/>
          </w:tcPr>
          <w:p w:rsidR="00C458A5" w:rsidRPr="009C698D" w:rsidRDefault="00C458A5" w:rsidP="005D433E">
            <w:pPr>
              <w:pStyle w:val="210"/>
              <w:spacing w:line="240" w:lineRule="auto"/>
              <w:ind w:firstLine="0"/>
              <w:jc w:val="center"/>
              <w:rPr>
                <w:sz w:val="24"/>
              </w:rPr>
            </w:pPr>
            <w:r w:rsidRPr="009C698D">
              <w:rPr>
                <w:sz w:val="24"/>
              </w:rPr>
              <w:t>17</w:t>
            </w:r>
          </w:p>
        </w:tc>
        <w:tc>
          <w:tcPr>
            <w:tcW w:w="907" w:type="dxa"/>
          </w:tcPr>
          <w:p w:rsidR="00C458A5" w:rsidRPr="009C698D" w:rsidRDefault="00C458A5" w:rsidP="005D433E">
            <w:pPr>
              <w:pStyle w:val="210"/>
              <w:spacing w:line="240" w:lineRule="auto"/>
              <w:ind w:firstLine="0"/>
              <w:jc w:val="center"/>
              <w:rPr>
                <w:sz w:val="24"/>
              </w:rPr>
            </w:pPr>
            <w:r w:rsidRPr="009C698D">
              <w:rPr>
                <w:sz w:val="24"/>
              </w:rPr>
              <w:t>15</w:t>
            </w:r>
          </w:p>
        </w:tc>
        <w:tc>
          <w:tcPr>
            <w:tcW w:w="907" w:type="dxa"/>
          </w:tcPr>
          <w:p w:rsidR="00C458A5" w:rsidRPr="009C698D" w:rsidRDefault="00C458A5" w:rsidP="005D433E">
            <w:pPr>
              <w:pStyle w:val="210"/>
              <w:spacing w:line="240" w:lineRule="auto"/>
              <w:ind w:firstLine="0"/>
              <w:jc w:val="center"/>
              <w:rPr>
                <w:sz w:val="24"/>
              </w:rPr>
            </w:pPr>
            <w:r w:rsidRPr="009C698D">
              <w:rPr>
                <w:sz w:val="24"/>
              </w:rPr>
              <w:t>35</w:t>
            </w:r>
          </w:p>
        </w:tc>
        <w:tc>
          <w:tcPr>
            <w:tcW w:w="909" w:type="dxa"/>
          </w:tcPr>
          <w:p w:rsidR="00C458A5" w:rsidRPr="009C698D" w:rsidRDefault="00C458A5" w:rsidP="005D433E">
            <w:pPr>
              <w:pStyle w:val="210"/>
              <w:spacing w:line="240" w:lineRule="auto"/>
              <w:ind w:firstLine="0"/>
              <w:jc w:val="center"/>
              <w:rPr>
                <w:sz w:val="24"/>
              </w:rPr>
            </w:pPr>
            <w:r w:rsidRPr="009C698D">
              <w:rPr>
                <w:sz w:val="24"/>
              </w:rPr>
              <w:t>89</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6</w:t>
            </w:r>
          </w:p>
        </w:tc>
        <w:tc>
          <w:tcPr>
            <w:tcW w:w="907" w:type="dxa"/>
          </w:tcPr>
          <w:p w:rsidR="00C458A5" w:rsidRPr="009C698D" w:rsidRDefault="00C458A5" w:rsidP="005D433E">
            <w:pPr>
              <w:pStyle w:val="210"/>
              <w:spacing w:line="240" w:lineRule="auto"/>
              <w:ind w:firstLine="0"/>
              <w:jc w:val="center"/>
              <w:rPr>
                <w:sz w:val="24"/>
              </w:rPr>
            </w:pPr>
            <w:r w:rsidRPr="009C698D">
              <w:rPr>
                <w:sz w:val="24"/>
              </w:rPr>
              <w:t>1480</w:t>
            </w:r>
          </w:p>
        </w:tc>
        <w:tc>
          <w:tcPr>
            <w:tcW w:w="907" w:type="dxa"/>
          </w:tcPr>
          <w:p w:rsidR="00C458A5" w:rsidRPr="009C698D" w:rsidRDefault="00C458A5" w:rsidP="005D433E">
            <w:pPr>
              <w:pStyle w:val="210"/>
              <w:spacing w:line="240" w:lineRule="auto"/>
              <w:ind w:firstLine="0"/>
              <w:jc w:val="center"/>
              <w:rPr>
                <w:sz w:val="24"/>
              </w:rPr>
            </w:pPr>
            <w:r w:rsidRPr="009C698D">
              <w:rPr>
                <w:sz w:val="24"/>
              </w:rPr>
              <w:t>190</w:t>
            </w:r>
          </w:p>
        </w:tc>
        <w:tc>
          <w:tcPr>
            <w:tcW w:w="907" w:type="dxa"/>
          </w:tcPr>
          <w:p w:rsidR="00C458A5" w:rsidRPr="009C698D" w:rsidRDefault="00C458A5" w:rsidP="005D433E">
            <w:pPr>
              <w:pStyle w:val="210"/>
              <w:spacing w:line="240" w:lineRule="auto"/>
              <w:ind w:firstLine="0"/>
              <w:jc w:val="center"/>
              <w:rPr>
                <w:sz w:val="24"/>
              </w:rPr>
            </w:pPr>
            <w:r w:rsidRPr="009C698D">
              <w:rPr>
                <w:sz w:val="24"/>
              </w:rPr>
              <w:t>105</w:t>
            </w:r>
          </w:p>
        </w:tc>
        <w:tc>
          <w:tcPr>
            <w:tcW w:w="907" w:type="dxa"/>
          </w:tcPr>
          <w:p w:rsidR="00C458A5" w:rsidRPr="009C698D" w:rsidRDefault="00C458A5" w:rsidP="005D433E">
            <w:pPr>
              <w:pStyle w:val="210"/>
              <w:spacing w:line="240" w:lineRule="auto"/>
              <w:ind w:firstLine="0"/>
              <w:jc w:val="center"/>
              <w:rPr>
                <w:sz w:val="24"/>
              </w:rPr>
            </w:pPr>
            <w:r w:rsidRPr="009C698D">
              <w:rPr>
                <w:sz w:val="24"/>
              </w:rPr>
              <w:t>68</w:t>
            </w:r>
          </w:p>
        </w:tc>
        <w:tc>
          <w:tcPr>
            <w:tcW w:w="907" w:type="dxa"/>
          </w:tcPr>
          <w:p w:rsidR="00C458A5" w:rsidRPr="009C698D" w:rsidRDefault="00C458A5" w:rsidP="005D433E">
            <w:pPr>
              <w:pStyle w:val="210"/>
              <w:spacing w:line="240" w:lineRule="auto"/>
              <w:ind w:firstLine="0"/>
              <w:jc w:val="center"/>
              <w:rPr>
                <w:sz w:val="24"/>
              </w:rPr>
            </w:pPr>
            <w:r w:rsidRPr="009C698D">
              <w:rPr>
                <w:sz w:val="24"/>
              </w:rPr>
              <w:t>38</w:t>
            </w:r>
          </w:p>
        </w:tc>
        <w:tc>
          <w:tcPr>
            <w:tcW w:w="907" w:type="dxa"/>
          </w:tcPr>
          <w:p w:rsidR="00C458A5" w:rsidRPr="009C698D" w:rsidRDefault="00C458A5" w:rsidP="005D433E">
            <w:pPr>
              <w:pStyle w:val="210"/>
              <w:spacing w:line="240" w:lineRule="auto"/>
              <w:ind w:firstLine="0"/>
              <w:jc w:val="center"/>
              <w:rPr>
                <w:sz w:val="24"/>
              </w:rPr>
            </w:pPr>
            <w:r w:rsidRPr="009C698D">
              <w:rPr>
                <w:sz w:val="24"/>
              </w:rPr>
              <w:t>12</w:t>
            </w:r>
          </w:p>
        </w:tc>
        <w:tc>
          <w:tcPr>
            <w:tcW w:w="907" w:type="dxa"/>
          </w:tcPr>
          <w:p w:rsidR="00C458A5" w:rsidRPr="009C698D" w:rsidRDefault="00C458A5" w:rsidP="005D433E">
            <w:pPr>
              <w:pStyle w:val="210"/>
              <w:spacing w:line="240" w:lineRule="auto"/>
              <w:ind w:firstLine="0"/>
              <w:jc w:val="center"/>
              <w:rPr>
                <w:sz w:val="24"/>
              </w:rPr>
            </w:pPr>
            <w:r w:rsidRPr="009C698D">
              <w:rPr>
                <w:sz w:val="24"/>
              </w:rPr>
              <w:t>10</w:t>
            </w:r>
          </w:p>
        </w:tc>
        <w:tc>
          <w:tcPr>
            <w:tcW w:w="907" w:type="dxa"/>
          </w:tcPr>
          <w:p w:rsidR="00C458A5" w:rsidRPr="009C698D" w:rsidRDefault="00C458A5" w:rsidP="005D433E">
            <w:pPr>
              <w:pStyle w:val="210"/>
              <w:spacing w:line="240" w:lineRule="auto"/>
              <w:ind w:firstLine="0"/>
              <w:jc w:val="center"/>
              <w:rPr>
                <w:sz w:val="24"/>
              </w:rPr>
            </w:pPr>
            <w:r w:rsidRPr="009C698D">
              <w:rPr>
                <w:sz w:val="24"/>
              </w:rPr>
              <w:t>40</w:t>
            </w:r>
          </w:p>
        </w:tc>
        <w:tc>
          <w:tcPr>
            <w:tcW w:w="909" w:type="dxa"/>
          </w:tcPr>
          <w:p w:rsidR="00C458A5" w:rsidRPr="009C698D" w:rsidRDefault="00C458A5" w:rsidP="005D433E">
            <w:pPr>
              <w:pStyle w:val="210"/>
              <w:spacing w:line="240" w:lineRule="auto"/>
              <w:ind w:firstLine="0"/>
              <w:jc w:val="center"/>
              <w:rPr>
                <w:sz w:val="24"/>
              </w:rPr>
            </w:pPr>
            <w:r w:rsidRPr="009C698D">
              <w:rPr>
                <w:sz w:val="24"/>
              </w:rPr>
              <w:t>75</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7</w:t>
            </w:r>
          </w:p>
        </w:tc>
        <w:tc>
          <w:tcPr>
            <w:tcW w:w="907" w:type="dxa"/>
          </w:tcPr>
          <w:p w:rsidR="00C458A5" w:rsidRPr="009C698D" w:rsidRDefault="00C458A5" w:rsidP="005D433E">
            <w:pPr>
              <w:pStyle w:val="210"/>
              <w:spacing w:line="240" w:lineRule="auto"/>
              <w:ind w:firstLine="0"/>
              <w:jc w:val="center"/>
              <w:rPr>
                <w:sz w:val="24"/>
              </w:rPr>
            </w:pPr>
            <w:r w:rsidRPr="009C698D">
              <w:rPr>
                <w:sz w:val="24"/>
              </w:rPr>
              <w:t>1270</w:t>
            </w:r>
          </w:p>
        </w:tc>
        <w:tc>
          <w:tcPr>
            <w:tcW w:w="907" w:type="dxa"/>
          </w:tcPr>
          <w:p w:rsidR="00C458A5" w:rsidRPr="009C698D" w:rsidRDefault="00C458A5" w:rsidP="005D433E">
            <w:pPr>
              <w:pStyle w:val="210"/>
              <w:spacing w:line="240" w:lineRule="auto"/>
              <w:ind w:firstLine="0"/>
              <w:jc w:val="center"/>
              <w:rPr>
                <w:sz w:val="24"/>
              </w:rPr>
            </w:pPr>
            <w:r w:rsidRPr="009C698D">
              <w:rPr>
                <w:sz w:val="24"/>
              </w:rPr>
              <w:t>110</w:t>
            </w:r>
          </w:p>
        </w:tc>
        <w:tc>
          <w:tcPr>
            <w:tcW w:w="907" w:type="dxa"/>
          </w:tcPr>
          <w:p w:rsidR="00C458A5" w:rsidRPr="009C698D" w:rsidRDefault="00C458A5" w:rsidP="005D433E">
            <w:pPr>
              <w:pStyle w:val="210"/>
              <w:spacing w:line="240" w:lineRule="auto"/>
              <w:ind w:firstLine="0"/>
              <w:jc w:val="center"/>
              <w:rPr>
                <w:sz w:val="24"/>
              </w:rPr>
            </w:pPr>
            <w:r w:rsidRPr="009C698D">
              <w:rPr>
                <w:sz w:val="24"/>
              </w:rPr>
              <w:t>120</w:t>
            </w:r>
          </w:p>
        </w:tc>
        <w:tc>
          <w:tcPr>
            <w:tcW w:w="907" w:type="dxa"/>
          </w:tcPr>
          <w:p w:rsidR="00C458A5" w:rsidRPr="009C698D" w:rsidRDefault="00C458A5" w:rsidP="005D433E">
            <w:pPr>
              <w:pStyle w:val="210"/>
              <w:spacing w:line="240" w:lineRule="auto"/>
              <w:ind w:firstLine="0"/>
              <w:jc w:val="center"/>
              <w:rPr>
                <w:sz w:val="24"/>
              </w:rPr>
            </w:pPr>
            <w:r w:rsidRPr="009C698D">
              <w:rPr>
                <w:sz w:val="24"/>
              </w:rPr>
              <w:t>72</w:t>
            </w:r>
          </w:p>
        </w:tc>
        <w:tc>
          <w:tcPr>
            <w:tcW w:w="907" w:type="dxa"/>
          </w:tcPr>
          <w:p w:rsidR="00C458A5" w:rsidRPr="009C698D" w:rsidRDefault="00C458A5" w:rsidP="005D433E">
            <w:pPr>
              <w:pStyle w:val="210"/>
              <w:spacing w:line="240" w:lineRule="auto"/>
              <w:ind w:firstLine="0"/>
              <w:jc w:val="center"/>
              <w:rPr>
                <w:sz w:val="24"/>
              </w:rPr>
            </w:pPr>
            <w:r w:rsidRPr="009C698D">
              <w:rPr>
                <w:sz w:val="24"/>
              </w:rPr>
              <w:t>44</w:t>
            </w:r>
          </w:p>
        </w:tc>
        <w:tc>
          <w:tcPr>
            <w:tcW w:w="907" w:type="dxa"/>
          </w:tcPr>
          <w:p w:rsidR="00C458A5" w:rsidRPr="009C698D" w:rsidRDefault="00C458A5" w:rsidP="005D433E">
            <w:pPr>
              <w:pStyle w:val="210"/>
              <w:spacing w:line="240" w:lineRule="auto"/>
              <w:ind w:firstLine="0"/>
              <w:jc w:val="center"/>
              <w:rPr>
                <w:sz w:val="24"/>
              </w:rPr>
            </w:pPr>
            <w:r w:rsidRPr="009C698D">
              <w:rPr>
                <w:sz w:val="24"/>
              </w:rPr>
              <w:t>0</w:t>
            </w:r>
          </w:p>
        </w:tc>
        <w:tc>
          <w:tcPr>
            <w:tcW w:w="907" w:type="dxa"/>
          </w:tcPr>
          <w:p w:rsidR="00C458A5" w:rsidRPr="009C698D" w:rsidRDefault="00C458A5" w:rsidP="005D433E">
            <w:pPr>
              <w:pStyle w:val="210"/>
              <w:spacing w:line="240" w:lineRule="auto"/>
              <w:ind w:firstLine="0"/>
              <w:jc w:val="center"/>
              <w:rPr>
                <w:sz w:val="24"/>
              </w:rPr>
            </w:pPr>
            <w:r w:rsidRPr="009C698D">
              <w:rPr>
                <w:sz w:val="24"/>
              </w:rPr>
              <w:t>12</w:t>
            </w:r>
          </w:p>
        </w:tc>
        <w:tc>
          <w:tcPr>
            <w:tcW w:w="907" w:type="dxa"/>
          </w:tcPr>
          <w:p w:rsidR="00C458A5" w:rsidRPr="009C698D" w:rsidRDefault="00C458A5" w:rsidP="005D433E">
            <w:pPr>
              <w:pStyle w:val="210"/>
              <w:spacing w:line="240" w:lineRule="auto"/>
              <w:ind w:firstLine="0"/>
              <w:jc w:val="center"/>
              <w:rPr>
                <w:sz w:val="24"/>
              </w:rPr>
            </w:pPr>
            <w:r w:rsidRPr="009C698D">
              <w:rPr>
                <w:sz w:val="24"/>
              </w:rPr>
              <w:t>42</w:t>
            </w:r>
          </w:p>
        </w:tc>
        <w:tc>
          <w:tcPr>
            <w:tcW w:w="909" w:type="dxa"/>
          </w:tcPr>
          <w:p w:rsidR="00C458A5" w:rsidRPr="009C698D" w:rsidRDefault="00C458A5" w:rsidP="005D433E">
            <w:pPr>
              <w:pStyle w:val="210"/>
              <w:spacing w:line="240" w:lineRule="auto"/>
              <w:ind w:firstLine="0"/>
              <w:jc w:val="center"/>
              <w:rPr>
                <w:sz w:val="24"/>
              </w:rPr>
            </w:pPr>
            <w:r w:rsidRPr="009C698D">
              <w:rPr>
                <w:sz w:val="24"/>
              </w:rPr>
              <w:t>74</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8</w:t>
            </w:r>
          </w:p>
        </w:tc>
        <w:tc>
          <w:tcPr>
            <w:tcW w:w="907" w:type="dxa"/>
          </w:tcPr>
          <w:p w:rsidR="00C458A5" w:rsidRPr="009C698D" w:rsidRDefault="00C458A5" w:rsidP="005D433E">
            <w:pPr>
              <w:pStyle w:val="210"/>
              <w:spacing w:line="240" w:lineRule="auto"/>
              <w:ind w:firstLine="0"/>
              <w:jc w:val="center"/>
              <w:rPr>
                <w:sz w:val="24"/>
              </w:rPr>
            </w:pPr>
            <w:r w:rsidRPr="009C698D">
              <w:rPr>
                <w:sz w:val="24"/>
              </w:rPr>
              <w:t>1320</w:t>
            </w:r>
          </w:p>
        </w:tc>
        <w:tc>
          <w:tcPr>
            <w:tcW w:w="907" w:type="dxa"/>
          </w:tcPr>
          <w:p w:rsidR="00C458A5" w:rsidRPr="009C698D" w:rsidRDefault="00C458A5" w:rsidP="005D433E">
            <w:pPr>
              <w:pStyle w:val="210"/>
              <w:spacing w:line="240" w:lineRule="auto"/>
              <w:ind w:firstLine="0"/>
              <w:jc w:val="center"/>
              <w:rPr>
                <w:sz w:val="24"/>
              </w:rPr>
            </w:pPr>
            <w:r w:rsidRPr="009C698D">
              <w:rPr>
                <w:sz w:val="24"/>
              </w:rPr>
              <w:t>305</w:t>
            </w:r>
          </w:p>
        </w:tc>
        <w:tc>
          <w:tcPr>
            <w:tcW w:w="907" w:type="dxa"/>
          </w:tcPr>
          <w:p w:rsidR="00C458A5" w:rsidRPr="009C698D" w:rsidRDefault="00C458A5" w:rsidP="005D433E">
            <w:pPr>
              <w:pStyle w:val="210"/>
              <w:spacing w:line="240" w:lineRule="auto"/>
              <w:ind w:firstLine="0"/>
              <w:jc w:val="center"/>
              <w:rPr>
                <w:sz w:val="24"/>
              </w:rPr>
            </w:pPr>
            <w:r w:rsidRPr="009C698D">
              <w:rPr>
                <w:sz w:val="24"/>
              </w:rPr>
              <w:t>110</w:t>
            </w:r>
          </w:p>
        </w:tc>
        <w:tc>
          <w:tcPr>
            <w:tcW w:w="907" w:type="dxa"/>
          </w:tcPr>
          <w:p w:rsidR="00C458A5" w:rsidRPr="009C698D" w:rsidRDefault="00C458A5" w:rsidP="005D433E">
            <w:pPr>
              <w:pStyle w:val="210"/>
              <w:spacing w:line="240" w:lineRule="auto"/>
              <w:ind w:firstLine="0"/>
              <w:jc w:val="center"/>
              <w:rPr>
                <w:sz w:val="24"/>
              </w:rPr>
            </w:pPr>
            <w:r w:rsidRPr="009C698D">
              <w:rPr>
                <w:sz w:val="24"/>
              </w:rPr>
              <w:t>68</w:t>
            </w:r>
          </w:p>
        </w:tc>
        <w:tc>
          <w:tcPr>
            <w:tcW w:w="907" w:type="dxa"/>
          </w:tcPr>
          <w:p w:rsidR="00C458A5" w:rsidRPr="009C698D" w:rsidRDefault="00C458A5" w:rsidP="005D433E">
            <w:pPr>
              <w:pStyle w:val="210"/>
              <w:spacing w:line="240" w:lineRule="auto"/>
              <w:ind w:firstLine="0"/>
              <w:jc w:val="center"/>
              <w:rPr>
                <w:sz w:val="24"/>
              </w:rPr>
            </w:pPr>
            <w:r w:rsidRPr="009C698D">
              <w:rPr>
                <w:sz w:val="24"/>
              </w:rPr>
              <w:t>33</w:t>
            </w:r>
          </w:p>
        </w:tc>
        <w:tc>
          <w:tcPr>
            <w:tcW w:w="907" w:type="dxa"/>
          </w:tcPr>
          <w:p w:rsidR="00C458A5" w:rsidRPr="009C698D" w:rsidRDefault="00C458A5" w:rsidP="005D433E">
            <w:pPr>
              <w:pStyle w:val="210"/>
              <w:spacing w:line="240" w:lineRule="auto"/>
              <w:ind w:firstLine="0"/>
              <w:jc w:val="center"/>
              <w:rPr>
                <w:sz w:val="24"/>
              </w:rPr>
            </w:pPr>
            <w:r w:rsidRPr="009C698D">
              <w:rPr>
                <w:sz w:val="24"/>
              </w:rPr>
              <w:t>21</w:t>
            </w:r>
          </w:p>
        </w:tc>
        <w:tc>
          <w:tcPr>
            <w:tcW w:w="907" w:type="dxa"/>
          </w:tcPr>
          <w:p w:rsidR="00C458A5" w:rsidRPr="009C698D" w:rsidRDefault="00C458A5" w:rsidP="005D433E">
            <w:pPr>
              <w:pStyle w:val="210"/>
              <w:spacing w:line="240" w:lineRule="auto"/>
              <w:ind w:firstLine="0"/>
              <w:jc w:val="center"/>
              <w:rPr>
                <w:sz w:val="24"/>
              </w:rPr>
            </w:pPr>
            <w:r w:rsidRPr="009C698D">
              <w:rPr>
                <w:sz w:val="24"/>
              </w:rPr>
              <w:t>16</w:t>
            </w:r>
          </w:p>
        </w:tc>
        <w:tc>
          <w:tcPr>
            <w:tcW w:w="907" w:type="dxa"/>
          </w:tcPr>
          <w:p w:rsidR="00C458A5" w:rsidRPr="009C698D" w:rsidRDefault="00C458A5" w:rsidP="005D433E">
            <w:pPr>
              <w:pStyle w:val="210"/>
              <w:spacing w:line="240" w:lineRule="auto"/>
              <w:ind w:firstLine="0"/>
              <w:jc w:val="center"/>
              <w:rPr>
                <w:sz w:val="24"/>
              </w:rPr>
            </w:pPr>
            <w:r w:rsidRPr="009C698D">
              <w:rPr>
                <w:sz w:val="24"/>
              </w:rPr>
              <w:t>45</w:t>
            </w:r>
          </w:p>
        </w:tc>
        <w:tc>
          <w:tcPr>
            <w:tcW w:w="909" w:type="dxa"/>
          </w:tcPr>
          <w:p w:rsidR="00C458A5" w:rsidRPr="009C698D" w:rsidRDefault="00C458A5" w:rsidP="005D433E">
            <w:pPr>
              <w:pStyle w:val="210"/>
              <w:spacing w:line="240" w:lineRule="auto"/>
              <w:ind w:firstLine="0"/>
              <w:jc w:val="center"/>
              <w:rPr>
                <w:sz w:val="24"/>
              </w:rPr>
            </w:pPr>
            <w:r w:rsidRPr="009C698D">
              <w:rPr>
                <w:sz w:val="24"/>
              </w:rPr>
              <w:t>73</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9</w:t>
            </w:r>
          </w:p>
        </w:tc>
        <w:tc>
          <w:tcPr>
            <w:tcW w:w="907" w:type="dxa"/>
          </w:tcPr>
          <w:p w:rsidR="00C458A5" w:rsidRPr="009C698D" w:rsidRDefault="00C458A5" w:rsidP="005D433E">
            <w:pPr>
              <w:pStyle w:val="210"/>
              <w:spacing w:line="240" w:lineRule="auto"/>
              <w:ind w:firstLine="0"/>
              <w:jc w:val="center"/>
              <w:rPr>
                <w:sz w:val="24"/>
              </w:rPr>
            </w:pPr>
            <w:r w:rsidRPr="009C698D">
              <w:rPr>
                <w:sz w:val="24"/>
              </w:rPr>
              <w:t>980</w:t>
            </w:r>
          </w:p>
        </w:tc>
        <w:tc>
          <w:tcPr>
            <w:tcW w:w="907" w:type="dxa"/>
          </w:tcPr>
          <w:p w:rsidR="00C458A5" w:rsidRPr="009C698D" w:rsidRDefault="00C458A5" w:rsidP="005D433E">
            <w:pPr>
              <w:pStyle w:val="210"/>
              <w:spacing w:line="240" w:lineRule="auto"/>
              <w:ind w:firstLine="0"/>
              <w:jc w:val="center"/>
              <w:rPr>
                <w:sz w:val="24"/>
              </w:rPr>
            </w:pPr>
            <w:r w:rsidRPr="009C698D">
              <w:rPr>
                <w:sz w:val="24"/>
              </w:rPr>
              <w:t>460</w:t>
            </w:r>
          </w:p>
        </w:tc>
        <w:tc>
          <w:tcPr>
            <w:tcW w:w="907" w:type="dxa"/>
          </w:tcPr>
          <w:p w:rsidR="00C458A5" w:rsidRPr="009C698D" w:rsidRDefault="00C458A5" w:rsidP="005D433E">
            <w:pPr>
              <w:pStyle w:val="210"/>
              <w:spacing w:line="240" w:lineRule="auto"/>
              <w:ind w:firstLine="0"/>
              <w:jc w:val="center"/>
              <w:rPr>
                <w:sz w:val="24"/>
              </w:rPr>
            </w:pPr>
            <w:r w:rsidRPr="009C698D">
              <w:rPr>
                <w:sz w:val="24"/>
              </w:rPr>
              <w:t>130</w:t>
            </w:r>
          </w:p>
        </w:tc>
        <w:tc>
          <w:tcPr>
            <w:tcW w:w="907" w:type="dxa"/>
          </w:tcPr>
          <w:p w:rsidR="00C458A5" w:rsidRPr="009C698D" w:rsidRDefault="00C458A5" w:rsidP="005D433E">
            <w:pPr>
              <w:pStyle w:val="210"/>
              <w:spacing w:line="240" w:lineRule="auto"/>
              <w:ind w:firstLine="0"/>
              <w:jc w:val="center"/>
              <w:rPr>
                <w:sz w:val="24"/>
              </w:rPr>
            </w:pPr>
            <w:r w:rsidRPr="009C698D">
              <w:rPr>
                <w:sz w:val="24"/>
              </w:rPr>
              <w:t>45</w:t>
            </w:r>
          </w:p>
        </w:tc>
        <w:tc>
          <w:tcPr>
            <w:tcW w:w="907" w:type="dxa"/>
          </w:tcPr>
          <w:p w:rsidR="00C458A5" w:rsidRPr="009C698D" w:rsidRDefault="00C458A5" w:rsidP="005D433E">
            <w:pPr>
              <w:pStyle w:val="210"/>
              <w:spacing w:line="240" w:lineRule="auto"/>
              <w:ind w:firstLine="0"/>
              <w:jc w:val="center"/>
              <w:rPr>
                <w:sz w:val="24"/>
              </w:rPr>
            </w:pPr>
            <w:r w:rsidRPr="009C698D">
              <w:rPr>
                <w:sz w:val="24"/>
              </w:rPr>
              <w:t>20</w:t>
            </w:r>
          </w:p>
        </w:tc>
        <w:tc>
          <w:tcPr>
            <w:tcW w:w="907" w:type="dxa"/>
          </w:tcPr>
          <w:p w:rsidR="00C458A5" w:rsidRPr="009C698D" w:rsidRDefault="00C458A5" w:rsidP="005D433E">
            <w:pPr>
              <w:pStyle w:val="210"/>
              <w:spacing w:line="240" w:lineRule="auto"/>
              <w:ind w:firstLine="0"/>
              <w:jc w:val="center"/>
              <w:rPr>
                <w:sz w:val="24"/>
              </w:rPr>
            </w:pPr>
            <w:r w:rsidRPr="009C698D">
              <w:rPr>
                <w:sz w:val="24"/>
              </w:rPr>
              <w:t>8</w:t>
            </w:r>
          </w:p>
        </w:tc>
        <w:tc>
          <w:tcPr>
            <w:tcW w:w="907" w:type="dxa"/>
          </w:tcPr>
          <w:p w:rsidR="00C458A5" w:rsidRPr="009C698D" w:rsidRDefault="00C458A5" w:rsidP="005D433E">
            <w:pPr>
              <w:pStyle w:val="210"/>
              <w:spacing w:line="240" w:lineRule="auto"/>
              <w:ind w:firstLine="0"/>
              <w:jc w:val="center"/>
              <w:rPr>
                <w:sz w:val="24"/>
              </w:rPr>
            </w:pPr>
            <w:r w:rsidRPr="009C698D">
              <w:rPr>
                <w:sz w:val="24"/>
              </w:rPr>
              <w:t>32</w:t>
            </w:r>
          </w:p>
        </w:tc>
        <w:tc>
          <w:tcPr>
            <w:tcW w:w="907" w:type="dxa"/>
          </w:tcPr>
          <w:p w:rsidR="00C458A5" w:rsidRPr="009C698D" w:rsidRDefault="00C458A5" w:rsidP="005D433E">
            <w:pPr>
              <w:pStyle w:val="210"/>
              <w:spacing w:line="240" w:lineRule="auto"/>
              <w:ind w:firstLine="0"/>
              <w:jc w:val="center"/>
              <w:rPr>
                <w:sz w:val="24"/>
              </w:rPr>
            </w:pPr>
            <w:r w:rsidRPr="009C698D">
              <w:rPr>
                <w:sz w:val="24"/>
              </w:rPr>
              <w:t>48</w:t>
            </w:r>
          </w:p>
        </w:tc>
        <w:tc>
          <w:tcPr>
            <w:tcW w:w="909" w:type="dxa"/>
          </w:tcPr>
          <w:p w:rsidR="00C458A5" w:rsidRPr="009C698D" w:rsidRDefault="00C458A5" w:rsidP="005D433E">
            <w:pPr>
              <w:pStyle w:val="210"/>
              <w:spacing w:line="240" w:lineRule="auto"/>
              <w:ind w:firstLine="0"/>
              <w:jc w:val="center"/>
              <w:rPr>
                <w:sz w:val="24"/>
              </w:rPr>
            </w:pPr>
            <w:r w:rsidRPr="009C698D">
              <w:rPr>
                <w:sz w:val="24"/>
              </w:rPr>
              <w:t>73</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10</w:t>
            </w:r>
          </w:p>
        </w:tc>
        <w:tc>
          <w:tcPr>
            <w:tcW w:w="907" w:type="dxa"/>
          </w:tcPr>
          <w:p w:rsidR="00C458A5" w:rsidRPr="009C698D" w:rsidRDefault="00C458A5" w:rsidP="005D433E">
            <w:pPr>
              <w:pStyle w:val="210"/>
              <w:spacing w:line="240" w:lineRule="auto"/>
              <w:ind w:firstLine="0"/>
              <w:jc w:val="center"/>
              <w:rPr>
                <w:sz w:val="24"/>
              </w:rPr>
            </w:pPr>
            <w:r w:rsidRPr="009C698D">
              <w:rPr>
                <w:sz w:val="24"/>
              </w:rPr>
              <w:t>1120</w:t>
            </w:r>
          </w:p>
        </w:tc>
        <w:tc>
          <w:tcPr>
            <w:tcW w:w="907" w:type="dxa"/>
          </w:tcPr>
          <w:p w:rsidR="00C458A5" w:rsidRPr="009C698D" w:rsidRDefault="00C458A5" w:rsidP="005D433E">
            <w:pPr>
              <w:pStyle w:val="210"/>
              <w:spacing w:line="240" w:lineRule="auto"/>
              <w:ind w:firstLine="0"/>
              <w:jc w:val="center"/>
              <w:rPr>
                <w:sz w:val="24"/>
              </w:rPr>
            </w:pPr>
            <w:r w:rsidRPr="009C698D">
              <w:rPr>
                <w:sz w:val="24"/>
              </w:rPr>
              <w:t>350</w:t>
            </w:r>
          </w:p>
        </w:tc>
        <w:tc>
          <w:tcPr>
            <w:tcW w:w="907" w:type="dxa"/>
          </w:tcPr>
          <w:p w:rsidR="00C458A5" w:rsidRPr="009C698D" w:rsidRDefault="00C458A5" w:rsidP="005D433E">
            <w:pPr>
              <w:pStyle w:val="210"/>
              <w:spacing w:line="240" w:lineRule="auto"/>
              <w:ind w:firstLine="0"/>
              <w:jc w:val="center"/>
              <w:rPr>
                <w:sz w:val="24"/>
              </w:rPr>
            </w:pPr>
            <w:r w:rsidRPr="009C698D">
              <w:rPr>
                <w:sz w:val="24"/>
              </w:rPr>
              <w:t>105</w:t>
            </w:r>
          </w:p>
        </w:tc>
        <w:tc>
          <w:tcPr>
            <w:tcW w:w="907" w:type="dxa"/>
          </w:tcPr>
          <w:p w:rsidR="00C458A5" w:rsidRPr="009C698D" w:rsidRDefault="00C458A5" w:rsidP="005D433E">
            <w:pPr>
              <w:pStyle w:val="210"/>
              <w:spacing w:line="240" w:lineRule="auto"/>
              <w:ind w:firstLine="0"/>
              <w:jc w:val="center"/>
              <w:rPr>
                <w:sz w:val="24"/>
              </w:rPr>
            </w:pPr>
            <w:r w:rsidRPr="009C698D">
              <w:rPr>
                <w:sz w:val="24"/>
              </w:rPr>
              <w:t>72</w:t>
            </w:r>
          </w:p>
        </w:tc>
        <w:tc>
          <w:tcPr>
            <w:tcW w:w="907" w:type="dxa"/>
          </w:tcPr>
          <w:p w:rsidR="00C458A5" w:rsidRPr="009C698D" w:rsidRDefault="00C458A5" w:rsidP="005D433E">
            <w:pPr>
              <w:pStyle w:val="210"/>
              <w:spacing w:line="240" w:lineRule="auto"/>
              <w:ind w:firstLine="0"/>
              <w:jc w:val="center"/>
              <w:rPr>
                <w:sz w:val="24"/>
              </w:rPr>
            </w:pPr>
            <w:r w:rsidRPr="009C698D">
              <w:rPr>
                <w:sz w:val="24"/>
              </w:rPr>
              <w:t>64</w:t>
            </w:r>
          </w:p>
        </w:tc>
        <w:tc>
          <w:tcPr>
            <w:tcW w:w="907" w:type="dxa"/>
          </w:tcPr>
          <w:p w:rsidR="00C458A5" w:rsidRPr="009C698D" w:rsidRDefault="00C458A5" w:rsidP="005D433E">
            <w:pPr>
              <w:pStyle w:val="210"/>
              <w:spacing w:line="240" w:lineRule="auto"/>
              <w:ind w:firstLine="0"/>
              <w:jc w:val="center"/>
              <w:rPr>
                <w:sz w:val="24"/>
              </w:rPr>
            </w:pPr>
            <w:r w:rsidRPr="009C698D">
              <w:rPr>
                <w:sz w:val="24"/>
              </w:rPr>
              <w:t>1</w:t>
            </w:r>
          </w:p>
        </w:tc>
        <w:tc>
          <w:tcPr>
            <w:tcW w:w="907" w:type="dxa"/>
          </w:tcPr>
          <w:p w:rsidR="00C458A5" w:rsidRPr="009C698D" w:rsidRDefault="00C458A5" w:rsidP="005D433E">
            <w:pPr>
              <w:pStyle w:val="210"/>
              <w:spacing w:line="240" w:lineRule="auto"/>
              <w:ind w:firstLine="0"/>
              <w:jc w:val="center"/>
              <w:rPr>
                <w:sz w:val="24"/>
              </w:rPr>
            </w:pPr>
            <w:r w:rsidRPr="009C698D">
              <w:rPr>
                <w:sz w:val="24"/>
              </w:rPr>
              <w:t>8</w:t>
            </w:r>
          </w:p>
        </w:tc>
        <w:tc>
          <w:tcPr>
            <w:tcW w:w="907" w:type="dxa"/>
          </w:tcPr>
          <w:p w:rsidR="00C458A5" w:rsidRPr="009C698D" w:rsidRDefault="00C458A5" w:rsidP="005D433E">
            <w:pPr>
              <w:pStyle w:val="210"/>
              <w:spacing w:line="240" w:lineRule="auto"/>
              <w:ind w:firstLine="0"/>
              <w:jc w:val="center"/>
              <w:rPr>
                <w:sz w:val="24"/>
              </w:rPr>
            </w:pPr>
            <w:r w:rsidRPr="009C698D">
              <w:rPr>
                <w:sz w:val="24"/>
              </w:rPr>
              <w:t>50</w:t>
            </w:r>
          </w:p>
        </w:tc>
        <w:tc>
          <w:tcPr>
            <w:tcW w:w="909" w:type="dxa"/>
          </w:tcPr>
          <w:p w:rsidR="00C458A5" w:rsidRPr="009C698D" w:rsidRDefault="00C458A5" w:rsidP="005D433E">
            <w:pPr>
              <w:pStyle w:val="210"/>
              <w:spacing w:line="240" w:lineRule="auto"/>
              <w:ind w:firstLine="0"/>
              <w:jc w:val="center"/>
              <w:rPr>
                <w:sz w:val="24"/>
              </w:rPr>
            </w:pPr>
            <w:r w:rsidRPr="009C698D">
              <w:rPr>
                <w:sz w:val="24"/>
              </w:rPr>
              <w:t>63</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11</w:t>
            </w:r>
          </w:p>
        </w:tc>
        <w:tc>
          <w:tcPr>
            <w:tcW w:w="907" w:type="dxa"/>
          </w:tcPr>
          <w:p w:rsidR="00C458A5" w:rsidRPr="009C698D" w:rsidRDefault="00C458A5" w:rsidP="005D433E">
            <w:pPr>
              <w:pStyle w:val="210"/>
              <w:spacing w:line="240" w:lineRule="auto"/>
              <w:ind w:firstLine="0"/>
              <w:jc w:val="center"/>
              <w:rPr>
                <w:sz w:val="24"/>
              </w:rPr>
            </w:pPr>
            <w:r w:rsidRPr="009C698D">
              <w:rPr>
                <w:sz w:val="24"/>
              </w:rPr>
              <w:t>1060</w:t>
            </w:r>
          </w:p>
        </w:tc>
        <w:tc>
          <w:tcPr>
            <w:tcW w:w="907" w:type="dxa"/>
          </w:tcPr>
          <w:p w:rsidR="00C458A5" w:rsidRPr="009C698D" w:rsidRDefault="00C458A5" w:rsidP="005D433E">
            <w:pPr>
              <w:pStyle w:val="210"/>
              <w:spacing w:line="240" w:lineRule="auto"/>
              <w:ind w:firstLine="0"/>
              <w:jc w:val="center"/>
              <w:rPr>
                <w:sz w:val="24"/>
              </w:rPr>
            </w:pPr>
            <w:r w:rsidRPr="009C698D">
              <w:rPr>
                <w:sz w:val="24"/>
              </w:rPr>
              <w:t>410</w:t>
            </w:r>
          </w:p>
        </w:tc>
        <w:tc>
          <w:tcPr>
            <w:tcW w:w="907" w:type="dxa"/>
          </w:tcPr>
          <w:p w:rsidR="00C458A5" w:rsidRPr="009C698D" w:rsidRDefault="00C458A5" w:rsidP="005D433E">
            <w:pPr>
              <w:pStyle w:val="210"/>
              <w:spacing w:line="240" w:lineRule="auto"/>
              <w:ind w:firstLine="0"/>
              <w:jc w:val="center"/>
              <w:rPr>
                <w:sz w:val="24"/>
              </w:rPr>
            </w:pPr>
            <w:r w:rsidRPr="009C698D">
              <w:rPr>
                <w:sz w:val="24"/>
              </w:rPr>
              <w:t>80</w:t>
            </w:r>
          </w:p>
        </w:tc>
        <w:tc>
          <w:tcPr>
            <w:tcW w:w="907" w:type="dxa"/>
          </w:tcPr>
          <w:p w:rsidR="00C458A5" w:rsidRPr="009C698D" w:rsidRDefault="00C458A5" w:rsidP="005D433E">
            <w:pPr>
              <w:pStyle w:val="210"/>
              <w:spacing w:line="240" w:lineRule="auto"/>
              <w:ind w:firstLine="0"/>
              <w:jc w:val="center"/>
              <w:rPr>
                <w:sz w:val="24"/>
              </w:rPr>
            </w:pPr>
            <w:r w:rsidRPr="009C698D">
              <w:rPr>
                <w:sz w:val="24"/>
              </w:rPr>
              <w:t>67</w:t>
            </w:r>
          </w:p>
        </w:tc>
        <w:tc>
          <w:tcPr>
            <w:tcW w:w="907" w:type="dxa"/>
          </w:tcPr>
          <w:p w:rsidR="00C458A5" w:rsidRPr="009C698D" w:rsidRDefault="00C458A5" w:rsidP="005D433E">
            <w:pPr>
              <w:pStyle w:val="210"/>
              <w:spacing w:line="240" w:lineRule="auto"/>
              <w:ind w:firstLine="0"/>
              <w:jc w:val="center"/>
              <w:rPr>
                <w:sz w:val="24"/>
              </w:rPr>
            </w:pPr>
            <w:r w:rsidRPr="009C698D">
              <w:rPr>
                <w:sz w:val="24"/>
              </w:rPr>
              <w:t>58</w:t>
            </w:r>
          </w:p>
        </w:tc>
        <w:tc>
          <w:tcPr>
            <w:tcW w:w="907" w:type="dxa"/>
          </w:tcPr>
          <w:p w:rsidR="00C458A5" w:rsidRPr="009C698D" w:rsidRDefault="00C458A5" w:rsidP="005D433E">
            <w:pPr>
              <w:pStyle w:val="210"/>
              <w:spacing w:line="240" w:lineRule="auto"/>
              <w:ind w:firstLine="0"/>
              <w:jc w:val="center"/>
              <w:rPr>
                <w:sz w:val="24"/>
              </w:rPr>
            </w:pPr>
            <w:r w:rsidRPr="009C698D">
              <w:rPr>
                <w:sz w:val="24"/>
              </w:rPr>
              <w:t>14</w:t>
            </w:r>
          </w:p>
        </w:tc>
        <w:tc>
          <w:tcPr>
            <w:tcW w:w="907" w:type="dxa"/>
          </w:tcPr>
          <w:p w:rsidR="00C458A5" w:rsidRPr="009C698D" w:rsidRDefault="00C458A5" w:rsidP="005D433E">
            <w:pPr>
              <w:pStyle w:val="210"/>
              <w:spacing w:line="240" w:lineRule="auto"/>
              <w:ind w:firstLine="0"/>
              <w:jc w:val="center"/>
              <w:rPr>
                <w:sz w:val="24"/>
              </w:rPr>
            </w:pPr>
            <w:r w:rsidRPr="009C698D">
              <w:rPr>
                <w:sz w:val="24"/>
              </w:rPr>
              <w:t>13</w:t>
            </w:r>
          </w:p>
        </w:tc>
        <w:tc>
          <w:tcPr>
            <w:tcW w:w="907" w:type="dxa"/>
          </w:tcPr>
          <w:p w:rsidR="00C458A5" w:rsidRPr="009C698D" w:rsidRDefault="00C458A5" w:rsidP="005D433E">
            <w:pPr>
              <w:pStyle w:val="210"/>
              <w:spacing w:line="240" w:lineRule="auto"/>
              <w:ind w:firstLine="0"/>
              <w:jc w:val="center"/>
              <w:rPr>
                <w:sz w:val="24"/>
              </w:rPr>
            </w:pPr>
            <w:r w:rsidRPr="009C698D">
              <w:rPr>
                <w:sz w:val="24"/>
              </w:rPr>
              <w:t>54</w:t>
            </w:r>
          </w:p>
        </w:tc>
        <w:tc>
          <w:tcPr>
            <w:tcW w:w="909" w:type="dxa"/>
          </w:tcPr>
          <w:p w:rsidR="00C458A5" w:rsidRPr="009C698D" w:rsidRDefault="00C458A5" w:rsidP="005D433E">
            <w:pPr>
              <w:pStyle w:val="210"/>
              <w:spacing w:line="240" w:lineRule="auto"/>
              <w:ind w:firstLine="0"/>
              <w:jc w:val="center"/>
              <w:rPr>
                <w:sz w:val="24"/>
              </w:rPr>
            </w:pPr>
            <w:r w:rsidRPr="009C698D">
              <w:rPr>
                <w:sz w:val="24"/>
              </w:rPr>
              <w:t>69</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12</w:t>
            </w:r>
          </w:p>
        </w:tc>
        <w:tc>
          <w:tcPr>
            <w:tcW w:w="907" w:type="dxa"/>
          </w:tcPr>
          <w:p w:rsidR="00C458A5" w:rsidRPr="009C698D" w:rsidRDefault="00C458A5" w:rsidP="005D433E">
            <w:pPr>
              <w:pStyle w:val="210"/>
              <w:spacing w:line="240" w:lineRule="auto"/>
              <w:ind w:firstLine="0"/>
              <w:jc w:val="center"/>
              <w:rPr>
                <w:sz w:val="24"/>
              </w:rPr>
            </w:pPr>
            <w:r w:rsidRPr="009C698D">
              <w:rPr>
                <w:sz w:val="24"/>
              </w:rPr>
              <w:t>1040</w:t>
            </w:r>
          </w:p>
        </w:tc>
        <w:tc>
          <w:tcPr>
            <w:tcW w:w="907" w:type="dxa"/>
          </w:tcPr>
          <w:p w:rsidR="00C458A5" w:rsidRPr="009C698D" w:rsidRDefault="00C458A5" w:rsidP="005D433E">
            <w:pPr>
              <w:pStyle w:val="210"/>
              <w:spacing w:line="240" w:lineRule="auto"/>
              <w:ind w:firstLine="0"/>
              <w:jc w:val="center"/>
              <w:rPr>
                <w:sz w:val="24"/>
              </w:rPr>
            </w:pPr>
            <w:r w:rsidRPr="009C698D">
              <w:rPr>
                <w:sz w:val="24"/>
              </w:rPr>
              <w:t>380</w:t>
            </w:r>
          </w:p>
        </w:tc>
        <w:tc>
          <w:tcPr>
            <w:tcW w:w="907" w:type="dxa"/>
          </w:tcPr>
          <w:p w:rsidR="00C458A5" w:rsidRPr="009C698D" w:rsidRDefault="00C458A5" w:rsidP="005D433E">
            <w:pPr>
              <w:pStyle w:val="210"/>
              <w:spacing w:line="240" w:lineRule="auto"/>
              <w:ind w:firstLine="0"/>
              <w:jc w:val="center"/>
              <w:rPr>
                <w:sz w:val="24"/>
              </w:rPr>
            </w:pPr>
            <w:r w:rsidRPr="009C698D">
              <w:rPr>
                <w:sz w:val="24"/>
              </w:rPr>
              <w:t>90</w:t>
            </w:r>
          </w:p>
        </w:tc>
        <w:tc>
          <w:tcPr>
            <w:tcW w:w="907" w:type="dxa"/>
          </w:tcPr>
          <w:p w:rsidR="00C458A5" w:rsidRPr="009C698D" w:rsidRDefault="00C458A5" w:rsidP="005D433E">
            <w:pPr>
              <w:pStyle w:val="210"/>
              <w:spacing w:line="240" w:lineRule="auto"/>
              <w:ind w:firstLine="0"/>
              <w:jc w:val="center"/>
              <w:rPr>
                <w:sz w:val="24"/>
              </w:rPr>
            </w:pPr>
            <w:r w:rsidRPr="009C698D">
              <w:rPr>
                <w:sz w:val="24"/>
              </w:rPr>
              <w:t>78</w:t>
            </w:r>
          </w:p>
        </w:tc>
        <w:tc>
          <w:tcPr>
            <w:tcW w:w="907" w:type="dxa"/>
          </w:tcPr>
          <w:p w:rsidR="00C458A5" w:rsidRPr="009C698D" w:rsidRDefault="00C458A5" w:rsidP="005D433E">
            <w:pPr>
              <w:pStyle w:val="210"/>
              <w:spacing w:line="240" w:lineRule="auto"/>
              <w:ind w:firstLine="0"/>
              <w:jc w:val="center"/>
              <w:rPr>
                <w:sz w:val="24"/>
              </w:rPr>
            </w:pPr>
            <w:r w:rsidRPr="009C698D">
              <w:rPr>
                <w:sz w:val="24"/>
              </w:rPr>
              <w:t>63</w:t>
            </w:r>
          </w:p>
        </w:tc>
        <w:tc>
          <w:tcPr>
            <w:tcW w:w="907" w:type="dxa"/>
          </w:tcPr>
          <w:p w:rsidR="00C458A5" w:rsidRPr="009C698D" w:rsidRDefault="00C458A5" w:rsidP="005D433E">
            <w:pPr>
              <w:pStyle w:val="210"/>
              <w:spacing w:line="240" w:lineRule="auto"/>
              <w:ind w:firstLine="0"/>
              <w:jc w:val="center"/>
              <w:rPr>
                <w:sz w:val="24"/>
              </w:rPr>
            </w:pPr>
            <w:r w:rsidRPr="009C698D">
              <w:rPr>
                <w:sz w:val="24"/>
              </w:rPr>
              <w:t>1</w:t>
            </w:r>
          </w:p>
        </w:tc>
        <w:tc>
          <w:tcPr>
            <w:tcW w:w="907" w:type="dxa"/>
          </w:tcPr>
          <w:p w:rsidR="00C458A5" w:rsidRPr="009C698D" w:rsidRDefault="00C458A5" w:rsidP="005D433E">
            <w:pPr>
              <w:pStyle w:val="210"/>
              <w:spacing w:line="240" w:lineRule="auto"/>
              <w:ind w:firstLine="0"/>
              <w:jc w:val="center"/>
              <w:rPr>
                <w:sz w:val="24"/>
              </w:rPr>
            </w:pPr>
            <w:r w:rsidRPr="009C698D">
              <w:rPr>
                <w:sz w:val="24"/>
              </w:rPr>
              <w:t>17</w:t>
            </w:r>
          </w:p>
        </w:tc>
        <w:tc>
          <w:tcPr>
            <w:tcW w:w="907" w:type="dxa"/>
          </w:tcPr>
          <w:p w:rsidR="00C458A5" w:rsidRPr="009C698D" w:rsidRDefault="00C458A5" w:rsidP="005D433E">
            <w:pPr>
              <w:pStyle w:val="210"/>
              <w:spacing w:line="240" w:lineRule="auto"/>
              <w:ind w:firstLine="0"/>
              <w:jc w:val="center"/>
              <w:rPr>
                <w:sz w:val="24"/>
              </w:rPr>
            </w:pPr>
            <w:r w:rsidRPr="009C698D">
              <w:rPr>
                <w:sz w:val="24"/>
              </w:rPr>
              <w:t>56</w:t>
            </w:r>
          </w:p>
        </w:tc>
        <w:tc>
          <w:tcPr>
            <w:tcW w:w="909" w:type="dxa"/>
          </w:tcPr>
          <w:p w:rsidR="00C458A5" w:rsidRPr="009C698D" w:rsidRDefault="00C458A5" w:rsidP="005D433E">
            <w:pPr>
              <w:pStyle w:val="210"/>
              <w:spacing w:line="240" w:lineRule="auto"/>
              <w:ind w:firstLine="0"/>
              <w:jc w:val="center"/>
              <w:rPr>
                <w:sz w:val="24"/>
              </w:rPr>
            </w:pPr>
            <w:r w:rsidRPr="009C698D">
              <w:rPr>
                <w:sz w:val="24"/>
              </w:rPr>
              <w:t>55</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13</w:t>
            </w:r>
          </w:p>
        </w:tc>
        <w:tc>
          <w:tcPr>
            <w:tcW w:w="907" w:type="dxa"/>
          </w:tcPr>
          <w:p w:rsidR="00C458A5" w:rsidRPr="009C698D" w:rsidRDefault="00C458A5" w:rsidP="005D433E">
            <w:pPr>
              <w:pStyle w:val="210"/>
              <w:spacing w:line="240" w:lineRule="auto"/>
              <w:ind w:firstLine="0"/>
              <w:jc w:val="center"/>
              <w:rPr>
                <w:sz w:val="24"/>
              </w:rPr>
            </w:pPr>
            <w:r w:rsidRPr="009C698D">
              <w:rPr>
                <w:sz w:val="24"/>
              </w:rPr>
              <w:t>890</w:t>
            </w:r>
          </w:p>
        </w:tc>
        <w:tc>
          <w:tcPr>
            <w:tcW w:w="907" w:type="dxa"/>
          </w:tcPr>
          <w:p w:rsidR="00C458A5" w:rsidRPr="009C698D" w:rsidRDefault="00C458A5" w:rsidP="005D433E">
            <w:pPr>
              <w:pStyle w:val="210"/>
              <w:spacing w:line="240" w:lineRule="auto"/>
              <w:ind w:firstLine="0"/>
              <w:jc w:val="center"/>
              <w:rPr>
                <w:sz w:val="24"/>
              </w:rPr>
            </w:pPr>
            <w:r w:rsidRPr="009C698D">
              <w:rPr>
                <w:sz w:val="24"/>
              </w:rPr>
              <w:t>510</w:t>
            </w:r>
          </w:p>
        </w:tc>
        <w:tc>
          <w:tcPr>
            <w:tcW w:w="907" w:type="dxa"/>
          </w:tcPr>
          <w:p w:rsidR="00C458A5" w:rsidRPr="009C698D" w:rsidRDefault="00C458A5" w:rsidP="005D433E">
            <w:pPr>
              <w:pStyle w:val="210"/>
              <w:spacing w:line="240" w:lineRule="auto"/>
              <w:ind w:firstLine="0"/>
              <w:jc w:val="center"/>
              <w:rPr>
                <w:sz w:val="24"/>
              </w:rPr>
            </w:pPr>
            <w:r w:rsidRPr="009C698D">
              <w:rPr>
                <w:sz w:val="24"/>
              </w:rPr>
              <w:t>90</w:t>
            </w:r>
          </w:p>
        </w:tc>
        <w:tc>
          <w:tcPr>
            <w:tcW w:w="907" w:type="dxa"/>
          </w:tcPr>
          <w:p w:rsidR="00C458A5" w:rsidRPr="009C698D" w:rsidRDefault="00C458A5" w:rsidP="005D433E">
            <w:pPr>
              <w:pStyle w:val="210"/>
              <w:spacing w:line="240" w:lineRule="auto"/>
              <w:ind w:firstLine="0"/>
              <w:jc w:val="center"/>
              <w:rPr>
                <w:sz w:val="24"/>
              </w:rPr>
            </w:pPr>
            <w:r w:rsidRPr="009C698D">
              <w:rPr>
                <w:sz w:val="24"/>
              </w:rPr>
              <w:t>65</w:t>
            </w:r>
          </w:p>
        </w:tc>
        <w:tc>
          <w:tcPr>
            <w:tcW w:w="907" w:type="dxa"/>
          </w:tcPr>
          <w:p w:rsidR="00C458A5" w:rsidRPr="009C698D" w:rsidRDefault="00C458A5" w:rsidP="005D433E">
            <w:pPr>
              <w:pStyle w:val="210"/>
              <w:spacing w:line="240" w:lineRule="auto"/>
              <w:ind w:firstLine="0"/>
              <w:jc w:val="center"/>
              <w:rPr>
                <w:sz w:val="24"/>
              </w:rPr>
            </w:pPr>
            <w:r w:rsidRPr="009C698D">
              <w:rPr>
                <w:sz w:val="24"/>
              </w:rPr>
              <w:t>42</w:t>
            </w:r>
          </w:p>
        </w:tc>
        <w:tc>
          <w:tcPr>
            <w:tcW w:w="907" w:type="dxa"/>
          </w:tcPr>
          <w:p w:rsidR="00C458A5" w:rsidRPr="009C698D" w:rsidRDefault="00C458A5" w:rsidP="005D433E">
            <w:pPr>
              <w:pStyle w:val="210"/>
              <w:spacing w:line="240" w:lineRule="auto"/>
              <w:ind w:firstLine="0"/>
              <w:jc w:val="center"/>
              <w:rPr>
                <w:sz w:val="24"/>
              </w:rPr>
            </w:pPr>
            <w:r w:rsidRPr="009C698D">
              <w:rPr>
                <w:sz w:val="24"/>
              </w:rPr>
              <w:t>0</w:t>
            </w:r>
          </w:p>
        </w:tc>
        <w:tc>
          <w:tcPr>
            <w:tcW w:w="907" w:type="dxa"/>
          </w:tcPr>
          <w:p w:rsidR="00C458A5" w:rsidRPr="009C698D" w:rsidRDefault="00C458A5" w:rsidP="005D433E">
            <w:pPr>
              <w:pStyle w:val="210"/>
              <w:spacing w:line="240" w:lineRule="auto"/>
              <w:ind w:firstLine="0"/>
              <w:jc w:val="center"/>
              <w:rPr>
                <w:sz w:val="24"/>
              </w:rPr>
            </w:pPr>
            <w:r w:rsidRPr="009C698D">
              <w:rPr>
                <w:sz w:val="24"/>
              </w:rPr>
              <w:t>6</w:t>
            </w:r>
          </w:p>
        </w:tc>
        <w:tc>
          <w:tcPr>
            <w:tcW w:w="907" w:type="dxa"/>
          </w:tcPr>
          <w:p w:rsidR="00C458A5" w:rsidRPr="009C698D" w:rsidRDefault="00C458A5" w:rsidP="005D433E">
            <w:pPr>
              <w:pStyle w:val="210"/>
              <w:spacing w:line="240" w:lineRule="auto"/>
              <w:ind w:firstLine="0"/>
              <w:jc w:val="center"/>
              <w:rPr>
                <w:sz w:val="24"/>
              </w:rPr>
            </w:pPr>
            <w:r w:rsidRPr="009C698D">
              <w:rPr>
                <w:sz w:val="24"/>
              </w:rPr>
              <w:t>44</w:t>
            </w:r>
          </w:p>
        </w:tc>
        <w:tc>
          <w:tcPr>
            <w:tcW w:w="909" w:type="dxa"/>
          </w:tcPr>
          <w:p w:rsidR="00C458A5" w:rsidRPr="009C698D" w:rsidRDefault="00C458A5" w:rsidP="005D433E">
            <w:pPr>
              <w:pStyle w:val="210"/>
              <w:spacing w:line="240" w:lineRule="auto"/>
              <w:ind w:firstLine="0"/>
              <w:jc w:val="center"/>
              <w:rPr>
                <w:sz w:val="24"/>
              </w:rPr>
            </w:pPr>
            <w:r w:rsidRPr="009C698D">
              <w:rPr>
                <w:sz w:val="24"/>
              </w:rPr>
              <w:t>76</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14</w:t>
            </w:r>
          </w:p>
        </w:tc>
        <w:tc>
          <w:tcPr>
            <w:tcW w:w="907" w:type="dxa"/>
          </w:tcPr>
          <w:p w:rsidR="00C458A5" w:rsidRPr="009C698D" w:rsidRDefault="00C458A5" w:rsidP="005D433E">
            <w:pPr>
              <w:pStyle w:val="210"/>
              <w:spacing w:line="240" w:lineRule="auto"/>
              <w:ind w:firstLine="0"/>
              <w:jc w:val="center"/>
              <w:rPr>
                <w:sz w:val="24"/>
              </w:rPr>
            </w:pPr>
            <w:r w:rsidRPr="009C698D">
              <w:rPr>
                <w:sz w:val="24"/>
              </w:rPr>
              <w:t>920</w:t>
            </w:r>
          </w:p>
        </w:tc>
        <w:tc>
          <w:tcPr>
            <w:tcW w:w="907" w:type="dxa"/>
          </w:tcPr>
          <w:p w:rsidR="00C458A5" w:rsidRPr="009C698D" w:rsidRDefault="00C458A5" w:rsidP="005D433E">
            <w:pPr>
              <w:pStyle w:val="210"/>
              <w:spacing w:line="240" w:lineRule="auto"/>
              <w:ind w:firstLine="0"/>
              <w:jc w:val="center"/>
              <w:rPr>
                <w:sz w:val="24"/>
              </w:rPr>
            </w:pPr>
            <w:r w:rsidRPr="009C698D">
              <w:rPr>
                <w:sz w:val="24"/>
              </w:rPr>
              <w:t>470</w:t>
            </w:r>
          </w:p>
        </w:tc>
        <w:tc>
          <w:tcPr>
            <w:tcW w:w="907" w:type="dxa"/>
          </w:tcPr>
          <w:p w:rsidR="00C458A5" w:rsidRPr="009C698D" w:rsidRDefault="00C458A5" w:rsidP="005D433E">
            <w:pPr>
              <w:pStyle w:val="210"/>
              <w:spacing w:line="240" w:lineRule="auto"/>
              <w:ind w:firstLine="0"/>
              <w:jc w:val="center"/>
              <w:rPr>
                <w:sz w:val="24"/>
              </w:rPr>
            </w:pPr>
            <w:r w:rsidRPr="009C698D">
              <w:rPr>
                <w:sz w:val="24"/>
              </w:rPr>
              <w:t>85</w:t>
            </w:r>
          </w:p>
        </w:tc>
        <w:tc>
          <w:tcPr>
            <w:tcW w:w="907" w:type="dxa"/>
          </w:tcPr>
          <w:p w:rsidR="00C458A5" w:rsidRPr="009C698D" w:rsidRDefault="00C458A5" w:rsidP="005D433E">
            <w:pPr>
              <w:pStyle w:val="210"/>
              <w:spacing w:line="240" w:lineRule="auto"/>
              <w:ind w:firstLine="0"/>
              <w:jc w:val="center"/>
              <w:rPr>
                <w:sz w:val="24"/>
              </w:rPr>
            </w:pPr>
            <w:r w:rsidRPr="009C698D">
              <w:rPr>
                <w:sz w:val="24"/>
              </w:rPr>
              <w:t>76</w:t>
            </w:r>
          </w:p>
        </w:tc>
        <w:tc>
          <w:tcPr>
            <w:tcW w:w="907" w:type="dxa"/>
          </w:tcPr>
          <w:p w:rsidR="00C458A5" w:rsidRPr="009C698D" w:rsidRDefault="00C458A5" w:rsidP="005D433E">
            <w:pPr>
              <w:pStyle w:val="210"/>
              <w:spacing w:line="240" w:lineRule="auto"/>
              <w:ind w:firstLine="0"/>
              <w:jc w:val="center"/>
              <w:rPr>
                <w:sz w:val="24"/>
              </w:rPr>
            </w:pPr>
            <w:r w:rsidRPr="009C698D">
              <w:rPr>
                <w:sz w:val="24"/>
              </w:rPr>
              <w:t>48</w:t>
            </w:r>
          </w:p>
        </w:tc>
        <w:tc>
          <w:tcPr>
            <w:tcW w:w="907" w:type="dxa"/>
          </w:tcPr>
          <w:p w:rsidR="00C458A5" w:rsidRPr="009C698D" w:rsidRDefault="00C458A5" w:rsidP="005D433E">
            <w:pPr>
              <w:pStyle w:val="210"/>
              <w:spacing w:line="240" w:lineRule="auto"/>
              <w:ind w:firstLine="0"/>
              <w:jc w:val="center"/>
              <w:rPr>
                <w:sz w:val="24"/>
              </w:rPr>
            </w:pPr>
            <w:r w:rsidRPr="009C698D">
              <w:rPr>
                <w:sz w:val="24"/>
              </w:rPr>
              <w:t>13</w:t>
            </w:r>
          </w:p>
        </w:tc>
        <w:tc>
          <w:tcPr>
            <w:tcW w:w="907" w:type="dxa"/>
          </w:tcPr>
          <w:p w:rsidR="00C458A5" w:rsidRPr="009C698D" w:rsidRDefault="00C458A5" w:rsidP="005D433E">
            <w:pPr>
              <w:pStyle w:val="210"/>
              <w:spacing w:line="240" w:lineRule="auto"/>
              <w:ind w:firstLine="0"/>
              <w:jc w:val="center"/>
              <w:rPr>
                <w:sz w:val="24"/>
              </w:rPr>
            </w:pPr>
            <w:r w:rsidRPr="009C698D">
              <w:rPr>
                <w:sz w:val="24"/>
              </w:rPr>
              <w:t>12</w:t>
            </w:r>
          </w:p>
        </w:tc>
        <w:tc>
          <w:tcPr>
            <w:tcW w:w="907" w:type="dxa"/>
          </w:tcPr>
          <w:p w:rsidR="00C458A5" w:rsidRPr="009C698D" w:rsidRDefault="00C458A5" w:rsidP="005D433E">
            <w:pPr>
              <w:pStyle w:val="210"/>
              <w:spacing w:line="240" w:lineRule="auto"/>
              <w:ind w:firstLine="0"/>
              <w:jc w:val="center"/>
              <w:rPr>
                <w:sz w:val="24"/>
              </w:rPr>
            </w:pPr>
            <w:r w:rsidRPr="009C698D">
              <w:rPr>
                <w:sz w:val="24"/>
              </w:rPr>
              <w:t>38</w:t>
            </w:r>
          </w:p>
        </w:tc>
        <w:tc>
          <w:tcPr>
            <w:tcW w:w="909" w:type="dxa"/>
          </w:tcPr>
          <w:p w:rsidR="00C458A5" w:rsidRPr="009C698D" w:rsidRDefault="00C458A5" w:rsidP="005D433E">
            <w:pPr>
              <w:pStyle w:val="210"/>
              <w:spacing w:line="240" w:lineRule="auto"/>
              <w:ind w:firstLine="0"/>
              <w:jc w:val="center"/>
              <w:rPr>
                <w:sz w:val="24"/>
              </w:rPr>
            </w:pPr>
            <w:r w:rsidRPr="009C698D">
              <w:rPr>
                <w:sz w:val="24"/>
              </w:rPr>
              <w:t>84</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15</w:t>
            </w:r>
          </w:p>
        </w:tc>
        <w:tc>
          <w:tcPr>
            <w:tcW w:w="907" w:type="dxa"/>
          </w:tcPr>
          <w:p w:rsidR="00C458A5" w:rsidRPr="009C698D" w:rsidRDefault="00C458A5" w:rsidP="005D433E">
            <w:pPr>
              <w:pStyle w:val="210"/>
              <w:spacing w:line="240" w:lineRule="auto"/>
              <w:ind w:firstLine="0"/>
              <w:jc w:val="center"/>
              <w:rPr>
                <w:sz w:val="24"/>
              </w:rPr>
            </w:pPr>
            <w:r w:rsidRPr="009C698D">
              <w:rPr>
                <w:sz w:val="24"/>
              </w:rPr>
              <w:t>1030</w:t>
            </w:r>
          </w:p>
        </w:tc>
        <w:tc>
          <w:tcPr>
            <w:tcW w:w="907" w:type="dxa"/>
          </w:tcPr>
          <w:p w:rsidR="00C458A5" w:rsidRPr="009C698D" w:rsidRDefault="00C458A5" w:rsidP="005D433E">
            <w:pPr>
              <w:pStyle w:val="210"/>
              <w:spacing w:line="240" w:lineRule="auto"/>
              <w:ind w:firstLine="0"/>
              <w:jc w:val="center"/>
              <w:rPr>
                <w:sz w:val="24"/>
              </w:rPr>
            </w:pPr>
            <w:r w:rsidRPr="009C698D">
              <w:rPr>
                <w:sz w:val="24"/>
              </w:rPr>
              <w:t>370</w:t>
            </w:r>
          </w:p>
        </w:tc>
        <w:tc>
          <w:tcPr>
            <w:tcW w:w="907" w:type="dxa"/>
          </w:tcPr>
          <w:p w:rsidR="00C458A5" w:rsidRPr="009C698D" w:rsidRDefault="00C458A5" w:rsidP="005D433E">
            <w:pPr>
              <w:pStyle w:val="210"/>
              <w:spacing w:line="240" w:lineRule="auto"/>
              <w:ind w:firstLine="0"/>
              <w:jc w:val="center"/>
              <w:rPr>
                <w:sz w:val="24"/>
              </w:rPr>
            </w:pPr>
            <w:r w:rsidRPr="009C698D">
              <w:rPr>
                <w:sz w:val="24"/>
              </w:rPr>
              <w:t>95</w:t>
            </w:r>
          </w:p>
        </w:tc>
        <w:tc>
          <w:tcPr>
            <w:tcW w:w="907" w:type="dxa"/>
          </w:tcPr>
          <w:p w:rsidR="00C458A5" w:rsidRPr="009C698D" w:rsidRDefault="00C458A5" w:rsidP="005D433E">
            <w:pPr>
              <w:pStyle w:val="210"/>
              <w:spacing w:line="240" w:lineRule="auto"/>
              <w:ind w:firstLine="0"/>
              <w:jc w:val="center"/>
              <w:rPr>
                <w:sz w:val="24"/>
              </w:rPr>
            </w:pPr>
            <w:r w:rsidRPr="009C698D">
              <w:rPr>
                <w:sz w:val="24"/>
              </w:rPr>
              <w:t>58</w:t>
            </w:r>
          </w:p>
        </w:tc>
        <w:tc>
          <w:tcPr>
            <w:tcW w:w="907" w:type="dxa"/>
          </w:tcPr>
          <w:p w:rsidR="00C458A5" w:rsidRPr="009C698D" w:rsidRDefault="00C458A5" w:rsidP="005D433E">
            <w:pPr>
              <w:pStyle w:val="210"/>
              <w:spacing w:line="240" w:lineRule="auto"/>
              <w:ind w:firstLine="0"/>
              <w:jc w:val="center"/>
              <w:rPr>
                <w:sz w:val="24"/>
              </w:rPr>
            </w:pPr>
            <w:r w:rsidRPr="009C698D">
              <w:rPr>
                <w:sz w:val="24"/>
              </w:rPr>
              <w:t>48</w:t>
            </w:r>
          </w:p>
        </w:tc>
        <w:tc>
          <w:tcPr>
            <w:tcW w:w="907" w:type="dxa"/>
          </w:tcPr>
          <w:p w:rsidR="00C458A5" w:rsidRPr="009C698D" w:rsidRDefault="00C458A5" w:rsidP="005D433E">
            <w:pPr>
              <w:pStyle w:val="210"/>
              <w:spacing w:line="240" w:lineRule="auto"/>
              <w:ind w:firstLine="0"/>
              <w:jc w:val="center"/>
              <w:rPr>
                <w:sz w:val="24"/>
              </w:rPr>
            </w:pPr>
            <w:r w:rsidRPr="009C698D">
              <w:rPr>
                <w:sz w:val="24"/>
              </w:rPr>
              <w:t>15</w:t>
            </w:r>
          </w:p>
        </w:tc>
        <w:tc>
          <w:tcPr>
            <w:tcW w:w="907" w:type="dxa"/>
          </w:tcPr>
          <w:p w:rsidR="00C458A5" w:rsidRPr="009C698D" w:rsidRDefault="00C458A5" w:rsidP="005D433E">
            <w:pPr>
              <w:pStyle w:val="210"/>
              <w:spacing w:line="240" w:lineRule="auto"/>
              <w:ind w:firstLine="0"/>
              <w:jc w:val="center"/>
              <w:rPr>
                <w:sz w:val="24"/>
              </w:rPr>
            </w:pPr>
            <w:r w:rsidRPr="009C698D">
              <w:rPr>
                <w:sz w:val="24"/>
              </w:rPr>
              <w:t>10</w:t>
            </w:r>
          </w:p>
        </w:tc>
        <w:tc>
          <w:tcPr>
            <w:tcW w:w="907" w:type="dxa"/>
          </w:tcPr>
          <w:p w:rsidR="00C458A5" w:rsidRPr="009C698D" w:rsidRDefault="00C458A5" w:rsidP="005D433E">
            <w:pPr>
              <w:pStyle w:val="210"/>
              <w:spacing w:line="240" w:lineRule="auto"/>
              <w:ind w:firstLine="0"/>
              <w:jc w:val="center"/>
              <w:rPr>
                <w:sz w:val="24"/>
              </w:rPr>
            </w:pPr>
            <w:r w:rsidRPr="009C698D">
              <w:rPr>
                <w:sz w:val="24"/>
              </w:rPr>
              <w:t>58</w:t>
            </w:r>
          </w:p>
        </w:tc>
        <w:tc>
          <w:tcPr>
            <w:tcW w:w="909" w:type="dxa"/>
          </w:tcPr>
          <w:p w:rsidR="00C458A5" w:rsidRPr="009C698D" w:rsidRDefault="00C458A5" w:rsidP="005D433E">
            <w:pPr>
              <w:pStyle w:val="210"/>
              <w:spacing w:line="240" w:lineRule="auto"/>
              <w:ind w:firstLine="0"/>
              <w:jc w:val="center"/>
              <w:rPr>
                <w:sz w:val="24"/>
              </w:rPr>
            </w:pPr>
            <w:r w:rsidRPr="009C698D">
              <w:rPr>
                <w:sz w:val="24"/>
              </w:rPr>
              <w:t>65</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16</w:t>
            </w:r>
          </w:p>
        </w:tc>
        <w:tc>
          <w:tcPr>
            <w:tcW w:w="907" w:type="dxa"/>
          </w:tcPr>
          <w:p w:rsidR="00C458A5" w:rsidRPr="009C698D" w:rsidRDefault="00C458A5" w:rsidP="005D433E">
            <w:pPr>
              <w:pStyle w:val="210"/>
              <w:spacing w:line="240" w:lineRule="auto"/>
              <w:ind w:firstLine="0"/>
              <w:jc w:val="center"/>
              <w:rPr>
                <w:sz w:val="24"/>
              </w:rPr>
            </w:pPr>
            <w:r w:rsidRPr="009C698D">
              <w:rPr>
                <w:sz w:val="24"/>
              </w:rPr>
              <w:t>1420</w:t>
            </w:r>
          </w:p>
        </w:tc>
        <w:tc>
          <w:tcPr>
            <w:tcW w:w="907" w:type="dxa"/>
          </w:tcPr>
          <w:p w:rsidR="00C458A5" w:rsidRPr="009C698D" w:rsidRDefault="00C458A5" w:rsidP="005D433E">
            <w:pPr>
              <w:pStyle w:val="210"/>
              <w:spacing w:line="240" w:lineRule="auto"/>
              <w:ind w:firstLine="0"/>
              <w:jc w:val="center"/>
              <w:rPr>
                <w:sz w:val="24"/>
              </w:rPr>
            </w:pPr>
            <w:r w:rsidRPr="009C698D">
              <w:rPr>
                <w:sz w:val="24"/>
              </w:rPr>
              <w:t>310</w:t>
            </w:r>
          </w:p>
        </w:tc>
        <w:tc>
          <w:tcPr>
            <w:tcW w:w="907" w:type="dxa"/>
          </w:tcPr>
          <w:p w:rsidR="00C458A5" w:rsidRPr="009C698D" w:rsidRDefault="00C458A5" w:rsidP="005D433E">
            <w:pPr>
              <w:pStyle w:val="210"/>
              <w:spacing w:line="240" w:lineRule="auto"/>
              <w:ind w:firstLine="0"/>
              <w:jc w:val="center"/>
              <w:rPr>
                <w:sz w:val="24"/>
              </w:rPr>
            </w:pPr>
            <w:r w:rsidRPr="009C698D">
              <w:rPr>
                <w:sz w:val="24"/>
              </w:rPr>
              <w:t>105</w:t>
            </w:r>
          </w:p>
        </w:tc>
        <w:tc>
          <w:tcPr>
            <w:tcW w:w="907" w:type="dxa"/>
          </w:tcPr>
          <w:p w:rsidR="00C458A5" w:rsidRPr="009C698D" w:rsidRDefault="00C458A5" w:rsidP="005D433E">
            <w:pPr>
              <w:pStyle w:val="210"/>
              <w:spacing w:line="240" w:lineRule="auto"/>
              <w:ind w:firstLine="0"/>
              <w:jc w:val="center"/>
              <w:rPr>
                <w:sz w:val="24"/>
              </w:rPr>
            </w:pPr>
            <w:r w:rsidRPr="009C698D">
              <w:rPr>
                <w:sz w:val="24"/>
              </w:rPr>
              <w:t>66</w:t>
            </w:r>
          </w:p>
        </w:tc>
        <w:tc>
          <w:tcPr>
            <w:tcW w:w="907" w:type="dxa"/>
          </w:tcPr>
          <w:p w:rsidR="00C458A5" w:rsidRPr="009C698D" w:rsidRDefault="00C458A5" w:rsidP="005D433E">
            <w:pPr>
              <w:pStyle w:val="210"/>
              <w:spacing w:line="240" w:lineRule="auto"/>
              <w:ind w:firstLine="0"/>
              <w:jc w:val="center"/>
              <w:rPr>
                <w:sz w:val="24"/>
              </w:rPr>
            </w:pPr>
            <w:r w:rsidRPr="009C698D">
              <w:rPr>
                <w:sz w:val="24"/>
              </w:rPr>
              <w:t>46</w:t>
            </w:r>
          </w:p>
        </w:tc>
        <w:tc>
          <w:tcPr>
            <w:tcW w:w="907" w:type="dxa"/>
          </w:tcPr>
          <w:p w:rsidR="00C458A5" w:rsidRPr="009C698D" w:rsidRDefault="00C458A5" w:rsidP="005D433E">
            <w:pPr>
              <w:pStyle w:val="210"/>
              <w:spacing w:line="240" w:lineRule="auto"/>
              <w:ind w:firstLine="0"/>
              <w:jc w:val="center"/>
              <w:rPr>
                <w:sz w:val="24"/>
              </w:rPr>
            </w:pPr>
            <w:r w:rsidRPr="009C698D">
              <w:rPr>
                <w:sz w:val="24"/>
              </w:rPr>
              <w:t>20</w:t>
            </w:r>
          </w:p>
        </w:tc>
        <w:tc>
          <w:tcPr>
            <w:tcW w:w="907" w:type="dxa"/>
          </w:tcPr>
          <w:p w:rsidR="00C458A5" w:rsidRPr="009C698D" w:rsidRDefault="00C458A5" w:rsidP="005D433E">
            <w:pPr>
              <w:pStyle w:val="210"/>
              <w:spacing w:line="240" w:lineRule="auto"/>
              <w:ind w:firstLine="0"/>
              <w:jc w:val="center"/>
              <w:rPr>
                <w:sz w:val="24"/>
              </w:rPr>
            </w:pPr>
            <w:r w:rsidRPr="009C698D">
              <w:rPr>
                <w:sz w:val="24"/>
              </w:rPr>
              <w:t>17</w:t>
            </w:r>
          </w:p>
        </w:tc>
        <w:tc>
          <w:tcPr>
            <w:tcW w:w="907" w:type="dxa"/>
          </w:tcPr>
          <w:p w:rsidR="00C458A5" w:rsidRPr="009C698D" w:rsidRDefault="00C458A5" w:rsidP="005D433E">
            <w:pPr>
              <w:pStyle w:val="210"/>
              <w:spacing w:line="240" w:lineRule="auto"/>
              <w:ind w:firstLine="0"/>
              <w:jc w:val="center"/>
              <w:rPr>
                <w:sz w:val="24"/>
              </w:rPr>
            </w:pPr>
            <w:r w:rsidRPr="009C698D">
              <w:rPr>
                <w:sz w:val="24"/>
              </w:rPr>
              <w:t>65</w:t>
            </w:r>
          </w:p>
        </w:tc>
        <w:tc>
          <w:tcPr>
            <w:tcW w:w="909" w:type="dxa"/>
          </w:tcPr>
          <w:p w:rsidR="00C458A5" w:rsidRPr="009C698D" w:rsidRDefault="00C458A5" w:rsidP="005D433E">
            <w:pPr>
              <w:pStyle w:val="210"/>
              <w:spacing w:line="240" w:lineRule="auto"/>
              <w:ind w:firstLine="0"/>
              <w:jc w:val="center"/>
              <w:rPr>
                <w:sz w:val="24"/>
              </w:rPr>
            </w:pPr>
            <w:r w:rsidRPr="009C698D">
              <w:rPr>
                <w:sz w:val="24"/>
              </w:rPr>
              <w:t>62</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17</w:t>
            </w:r>
          </w:p>
        </w:tc>
        <w:tc>
          <w:tcPr>
            <w:tcW w:w="907" w:type="dxa"/>
          </w:tcPr>
          <w:p w:rsidR="00C458A5" w:rsidRPr="009C698D" w:rsidRDefault="00C458A5" w:rsidP="005D433E">
            <w:pPr>
              <w:pStyle w:val="210"/>
              <w:spacing w:line="240" w:lineRule="auto"/>
              <w:ind w:firstLine="0"/>
              <w:jc w:val="center"/>
              <w:rPr>
                <w:sz w:val="24"/>
              </w:rPr>
            </w:pPr>
            <w:r w:rsidRPr="009C698D">
              <w:rPr>
                <w:sz w:val="24"/>
              </w:rPr>
              <w:t>1290</w:t>
            </w:r>
          </w:p>
        </w:tc>
        <w:tc>
          <w:tcPr>
            <w:tcW w:w="907" w:type="dxa"/>
          </w:tcPr>
          <w:p w:rsidR="00C458A5" w:rsidRPr="009C698D" w:rsidRDefault="00C458A5" w:rsidP="005D433E">
            <w:pPr>
              <w:pStyle w:val="210"/>
              <w:spacing w:line="240" w:lineRule="auto"/>
              <w:ind w:firstLine="0"/>
              <w:jc w:val="center"/>
              <w:rPr>
                <w:sz w:val="24"/>
              </w:rPr>
            </w:pPr>
            <w:r w:rsidRPr="009C698D">
              <w:rPr>
                <w:sz w:val="24"/>
              </w:rPr>
              <w:t>250</w:t>
            </w:r>
          </w:p>
        </w:tc>
        <w:tc>
          <w:tcPr>
            <w:tcW w:w="907" w:type="dxa"/>
          </w:tcPr>
          <w:p w:rsidR="00C458A5" w:rsidRPr="009C698D" w:rsidRDefault="00C458A5" w:rsidP="005D433E">
            <w:pPr>
              <w:pStyle w:val="210"/>
              <w:spacing w:line="240" w:lineRule="auto"/>
              <w:ind w:firstLine="0"/>
              <w:jc w:val="center"/>
              <w:rPr>
                <w:sz w:val="24"/>
              </w:rPr>
            </w:pPr>
            <w:r w:rsidRPr="009C698D">
              <w:rPr>
                <w:sz w:val="24"/>
              </w:rPr>
              <w:t>115</w:t>
            </w:r>
          </w:p>
        </w:tc>
        <w:tc>
          <w:tcPr>
            <w:tcW w:w="907" w:type="dxa"/>
          </w:tcPr>
          <w:p w:rsidR="00C458A5" w:rsidRPr="009C698D" w:rsidRDefault="00C458A5" w:rsidP="005D433E">
            <w:pPr>
              <w:pStyle w:val="210"/>
              <w:spacing w:line="240" w:lineRule="auto"/>
              <w:ind w:firstLine="0"/>
              <w:jc w:val="center"/>
              <w:rPr>
                <w:sz w:val="24"/>
              </w:rPr>
            </w:pPr>
            <w:r w:rsidRPr="009C698D">
              <w:rPr>
                <w:sz w:val="24"/>
              </w:rPr>
              <w:t>36</w:t>
            </w:r>
          </w:p>
        </w:tc>
        <w:tc>
          <w:tcPr>
            <w:tcW w:w="907" w:type="dxa"/>
          </w:tcPr>
          <w:p w:rsidR="00C458A5" w:rsidRPr="009C698D" w:rsidRDefault="00C458A5" w:rsidP="005D433E">
            <w:pPr>
              <w:pStyle w:val="210"/>
              <w:spacing w:line="240" w:lineRule="auto"/>
              <w:ind w:firstLine="0"/>
              <w:jc w:val="center"/>
              <w:rPr>
                <w:sz w:val="24"/>
              </w:rPr>
            </w:pPr>
            <w:r w:rsidRPr="009C698D">
              <w:rPr>
                <w:sz w:val="24"/>
              </w:rPr>
              <w:t>42</w:t>
            </w:r>
          </w:p>
        </w:tc>
        <w:tc>
          <w:tcPr>
            <w:tcW w:w="907" w:type="dxa"/>
          </w:tcPr>
          <w:p w:rsidR="00C458A5" w:rsidRPr="009C698D" w:rsidRDefault="00C458A5" w:rsidP="005D433E">
            <w:pPr>
              <w:pStyle w:val="210"/>
              <w:spacing w:line="240" w:lineRule="auto"/>
              <w:ind w:firstLine="0"/>
              <w:jc w:val="center"/>
              <w:rPr>
                <w:sz w:val="24"/>
              </w:rPr>
            </w:pPr>
            <w:r w:rsidRPr="009C698D">
              <w:rPr>
                <w:sz w:val="24"/>
              </w:rPr>
              <w:t>17</w:t>
            </w:r>
          </w:p>
        </w:tc>
        <w:tc>
          <w:tcPr>
            <w:tcW w:w="907" w:type="dxa"/>
          </w:tcPr>
          <w:p w:rsidR="00C458A5" w:rsidRPr="009C698D" w:rsidRDefault="00C458A5" w:rsidP="005D433E">
            <w:pPr>
              <w:pStyle w:val="210"/>
              <w:spacing w:line="240" w:lineRule="auto"/>
              <w:ind w:firstLine="0"/>
              <w:jc w:val="center"/>
              <w:rPr>
                <w:sz w:val="24"/>
              </w:rPr>
            </w:pPr>
            <w:r w:rsidRPr="009C698D">
              <w:rPr>
                <w:sz w:val="24"/>
              </w:rPr>
              <w:t>9</w:t>
            </w:r>
          </w:p>
        </w:tc>
        <w:tc>
          <w:tcPr>
            <w:tcW w:w="907" w:type="dxa"/>
          </w:tcPr>
          <w:p w:rsidR="00C458A5" w:rsidRPr="009C698D" w:rsidRDefault="00C458A5" w:rsidP="005D433E">
            <w:pPr>
              <w:pStyle w:val="210"/>
              <w:spacing w:line="240" w:lineRule="auto"/>
              <w:ind w:firstLine="0"/>
              <w:jc w:val="center"/>
              <w:rPr>
                <w:sz w:val="24"/>
              </w:rPr>
            </w:pPr>
            <w:r w:rsidRPr="009C698D">
              <w:rPr>
                <w:sz w:val="24"/>
              </w:rPr>
              <w:t>54</w:t>
            </w:r>
          </w:p>
        </w:tc>
        <w:tc>
          <w:tcPr>
            <w:tcW w:w="909" w:type="dxa"/>
          </w:tcPr>
          <w:p w:rsidR="00C458A5" w:rsidRPr="009C698D" w:rsidRDefault="00C458A5" w:rsidP="005D433E">
            <w:pPr>
              <w:pStyle w:val="210"/>
              <w:spacing w:line="240" w:lineRule="auto"/>
              <w:ind w:firstLine="0"/>
              <w:jc w:val="center"/>
              <w:rPr>
                <w:sz w:val="24"/>
              </w:rPr>
            </w:pPr>
            <w:r w:rsidRPr="009C698D">
              <w:rPr>
                <w:sz w:val="24"/>
              </w:rPr>
              <w:t>69</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18</w:t>
            </w:r>
          </w:p>
        </w:tc>
        <w:tc>
          <w:tcPr>
            <w:tcW w:w="907" w:type="dxa"/>
          </w:tcPr>
          <w:p w:rsidR="00C458A5" w:rsidRPr="009C698D" w:rsidRDefault="00C458A5" w:rsidP="005D433E">
            <w:pPr>
              <w:pStyle w:val="210"/>
              <w:spacing w:line="240" w:lineRule="auto"/>
              <w:ind w:firstLine="0"/>
              <w:jc w:val="center"/>
              <w:rPr>
                <w:sz w:val="24"/>
              </w:rPr>
            </w:pPr>
            <w:r w:rsidRPr="009C698D">
              <w:rPr>
                <w:sz w:val="24"/>
              </w:rPr>
              <w:t>860</w:t>
            </w:r>
          </w:p>
        </w:tc>
        <w:tc>
          <w:tcPr>
            <w:tcW w:w="907" w:type="dxa"/>
          </w:tcPr>
          <w:p w:rsidR="00C458A5" w:rsidRPr="009C698D" w:rsidRDefault="00C458A5" w:rsidP="005D433E">
            <w:pPr>
              <w:pStyle w:val="210"/>
              <w:spacing w:line="240" w:lineRule="auto"/>
              <w:ind w:firstLine="0"/>
              <w:jc w:val="center"/>
              <w:rPr>
                <w:sz w:val="24"/>
              </w:rPr>
            </w:pPr>
            <w:r w:rsidRPr="009C698D">
              <w:rPr>
                <w:sz w:val="24"/>
              </w:rPr>
              <w:t>420</w:t>
            </w:r>
          </w:p>
        </w:tc>
        <w:tc>
          <w:tcPr>
            <w:tcW w:w="907" w:type="dxa"/>
          </w:tcPr>
          <w:p w:rsidR="00C458A5" w:rsidRPr="009C698D" w:rsidRDefault="00C458A5" w:rsidP="005D433E">
            <w:pPr>
              <w:pStyle w:val="210"/>
              <w:spacing w:line="240" w:lineRule="auto"/>
              <w:ind w:firstLine="0"/>
              <w:jc w:val="center"/>
              <w:rPr>
                <w:sz w:val="24"/>
              </w:rPr>
            </w:pPr>
            <w:r w:rsidRPr="009C698D">
              <w:rPr>
                <w:sz w:val="24"/>
              </w:rPr>
              <w:t>96</w:t>
            </w:r>
          </w:p>
        </w:tc>
        <w:tc>
          <w:tcPr>
            <w:tcW w:w="907" w:type="dxa"/>
          </w:tcPr>
          <w:p w:rsidR="00C458A5" w:rsidRPr="009C698D" w:rsidRDefault="00C458A5" w:rsidP="005D433E">
            <w:pPr>
              <w:pStyle w:val="210"/>
              <w:spacing w:line="240" w:lineRule="auto"/>
              <w:ind w:firstLine="0"/>
              <w:jc w:val="center"/>
              <w:rPr>
                <w:sz w:val="24"/>
              </w:rPr>
            </w:pPr>
            <w:r w:rsidRPr="009C698D">
              <w:rPr>
                <w:sz w:val="24"/>
              </w:rPr>
              <w:t>44</w:t>
            </w:r>
          </w:p>
        </w:tc>
        <w:tc>
          <w:tcPr>
            <w:tcW w:w="907" w:type="dxa"/>
          </w:tcPr>
          <w:p w:rsidR="00C458A5" w:rsidRPr="009C698D" w:rsidRDefault="00C458A5" w:rsidP="005D433E">
            <w:pPr>
              <w:pStyle w:val="210"/>
              <w:spacing w:line="240" w:lineRule="auto"/>
              <w:ind w:firstLine="0"/>
              <w:jc w:val="center"/>
              <w:rPr>
                <w:sz w:val="24"/>
              </w:rPr>
            </w:pPr>
            <w:r w:rsidRPr="009C698D">
              <w:rPr>
                <w:sz w:val="24"/>
              </w:rPr>
              <w:t>33</w:t>
            </w:r>
          </w:p>
        </w:tc>
        <w:tc>
          <w:tcPr>
            <w:tcW w:w="907" w:type="dxa"/>
          </w:tcPr>
          <w:p w:rsidR="00C458A5" w:rsidRPr="009C698D" w:rsidRDefault="00C458A5" w:rsidP="005D433E">
            <w:pPr>
              <w:pStyle w:val="210"/>
              <w:spacing w:line="240" w:lineRule="auto"/>
              <w:ind w:firstLine="0"/>
              <w:jc w:val="center"/>
              <w:rPr>
                <w:sz w:val="24"/>
              </w:rPr>
            </w:pPr>
            <w:r w:rsidRPr="009C698D">
              <w:rPr>
                <w:sz w:val="24"/>
              </w:rPr>
              <w:t>12</w:t>
            </w:r>
          </w:p>
        </w:tc>
        <w:tc>
          <w:tcPr>
            <w:tcW w:w="907" w:type="dxa"/>
          </w:tcPr>
          <w:p w:rsidR="00C458A5" w:rsidRPr="009C698D" w:rsidRDefault="00C458A5" w:rsidP="005D433E">
            <w:pPr>
              <w:pStyle w:val="210"/>
              <w:spacing w:line="240" w:lineRule="auto"/>
              <w:ind w:firstLine="0"/>
              <w:jc w:val="center"/>
              <w:rPr>
                <w:sz w:val="24"/>
              </w:rPr>
            </w:pPr>
            <w:r w:rsidRPr="009C698D">
              <w:rPr>
                <w:sz w:val="24"/>
              </w:rPr>
              <w:t>14</w:t>
            </w:r>
          </w:p>
        </w:tc>
        <w:tc>
          <w:tcPr>
            <w:tcW w:w="907" w:type="dxa"/>
          </w:tcPr>
          <w:p w:rsidR="00C458A5" w:rsidRPr="009C698D" w:rsidRDefault="00C458A5" w:rsidP="005D433E">
            <w:pPr>
              <w:pStyle w:val="210"/>
              <w:spacing w:line="240" w:lineRule="auto"/>
              <w:ind w:firstLine="0"/>
              <w:jc w:val="center"/>
              <w:rPr>
                <w:sz w:val="24"/>
              </w:rPr>
            </w:pPr>
            <w:r w:rsidRPr="009C698D">
              <w:rPr>
                <w:sz w:val="24"/>
              </w:rPr>
              <w:t>38</w:t>
            </w:r>
          </w:p>
        </w:tc>
        <w:tc>
          <w:tcPr>
            <w:tcW w:w="909" w:type="dxa"/>
          </w:tcPr>
          <w:p w:rsidR="00C458A5" w:rsidRPr="009C698D" w:rsidRDefault="00C458A5" w:rsidP="005D433E">
            <w:pPr>
              <w:pStyle w:val="210"/>
              <w:spacing w:line="240" w:lineRule="auto"/>
              <w:ind w:firstLine="0"/>
              <w:jc w:val="center"/>
              <w:rPr>
                <w:sz w:val="24"/>
              </w:rPr>
            </w:pPr>
            <w:r w:rsidRPr="009C698D">
              <w:rPr>
                <w:sz w:val="24"/>
              </w:rPr>
              <w:t>74</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19</w:t>
            </w:r>
          </w:p>
        </w:tc>
        <w:tc>
          <w:tcPr>
            <w:tcW w:w="907" w:type="dxa"/>
          </w:tcPr>
          <w:p w:rsidR="00C458A5" w:rsidRPr="009C698D" w:rsidRDefault="00C458A5" w:rsidP="005D433E">
            <w:pPr>
              <w:pStyle w:val="210"/>
              <w:spacing w:line="240" w:lineRule="auto"/>
              <w:ind w:firstLine="0"/>
              <w:jc w:val="center"/>
              <w:rPr>
                <w:sz w:val="24"/>
              </w:rPr>
            </w:pPr>
            <w:r w:rsidRPr="009C698D">
              <w:rPr>
                <w:sz w:val="24"/>
              </w:rPr>
              <w:t>970</w:t>
            </w:r>
          </w:p>
        </w:tc>
        <w:tc>
          <w:tcPr>
            <w:tcW w:w="907" w:type="dxa"/>
          </w:tcPr>
          <w:p w:rsidR="00C458A5" w:rsidRPr="009C698D" w:rsidRDefault="00C458A5" w:rsidP="005D433E">
            <w:pPr>
              <w:pStyle w:val="210"/>
              <w:spacing w:line="240" w:lineRule="auto"/>
              <w:ind w:firstLine="0"/>
              <w:jc w:val="center"/>
              <w:rPr>
                <w:sz w:val="24"/>
              </w:rPr>
            </w:pPr>
            <w:r w:rsidRPr="009C698D">
              <w:rPr>
                <w:sz w:val="24"/>
              </w:rPr>
              <w:t>365</w:t>
            </w:r>
          </w:p>
        </w:tc>
        <w:tc>
          <w:tcPr>
            <w:tcW w:w="907" w:type="dxa"/>
          </w:tcPr>
          <w:p w:rsidR="00C458A5" w:rsidRPr="009C698D" w:rsidRDefault="00C458A5" w:rsidP="005D433E">
            <w:pPr>
              <w:pStyle w:val="210"/>
              <w:spacing w:line="240" w:lineRule="auto"/>
              <w:ind w:firstLine="0"/>
              <w:jc w:val="center"/>
              <w:rPr>
                <w:sz w:val="24"/>
              </w:rPr>
            </w:pPr>
            <w:r w:rsidRPr="009C698D">
              <w:rPr>
                <w:sz w:val="24"/>
              </w:rPr>
              <w:t>106</w:t>
            </w:r>
          </w:p>
        </w:tc>
        <w:tc>
          <w:tcPr>
            <w:tcW w:w="907" w:type="dxa"/>
          </w:tcPr>
          <w:p w:rsidR="00C458A5" w:rsidRPr="009C698D" w:rsidRDefault="00C458A5" w:rsidP="005D433E">
            <w:pPr>
              <w:pStyle w:val="210"/>
              <w:spacing w:line="240" w:lineRule="auto"/>
              <w:ind w:firstLine="0"/>
              <w:jc w:val="center"/>
              <w:rPr>
                <w:sz w:val="24"/>
              </w:rPr>
            </w:pPr>
            <w:r w:rsidRPr="009C698D">
              <w:rPr>
                <w:sz w:val="24"/>
              </w:rPr>
              <w:t>39</w:t>
            </w:r>
          </w:p>
        </w:tc>
        <w:tc>
          <w:tcPr>
            <w:tcW w:w="907" w:type="dxa"/>
          </w:tcPr>
          <w:p w:rsidR="00C458A5" w:rsidRPr="009C698D" w:rsidRDefault="00C458A5" w:rsidP="005D433E">
            <w:pPr>
              <w:pStyle w:val="210"/>
              <w:spacing w:line="240" w:lineRule="auto"/>
              <w:ind w:firstLine="0"/>
              <w:jc w:val="center"/>
              <w:rPr>
                <w:sz w:val="24"/>
              </w:rPr>
            </w:pPr>
            <w:r w:rsidRPr="009C698D">
              <w:rPr>
                <w:sz w:val="24"/>
              </w:rPr>
              <w:t>46</w:t>
            </w:r>
          </w:p>
        </w:tc>
        <w:tc>
          <w:tcPr>
            <w:tcW w:w="907" w:type="dxa"/>
          </w:tcPr>
          <w:p w:rsidR="00C458A5" w:rsidRPr="009C698D" w:rsidRDefault="00C458A5" w:rsidP="005D433E">
            <w:pPr>
              <w:pStyle w:val="210"/>
              <w:spacing w:line="240" w:lineRule="auto"/>
              <w:ind w:firstLine="0"/>
              <w:jc w:val="center"/>
              <w:rPr>
                <w:sz w:val="24"/>
              </w:rPr>
            </w:pPr>
            <w:r w:rsidRPr="009C698D">
              <w:rPr>
                <w:sz w:val="24"/>
              </w:rPr>
              <w:t>21</w:t>
            </w:r>
          </w:p>
        </w:tc>
        <w:tc>
          <w:tcPr>
            <w:tcW w:w="907" w:type="dxa"/>
          </w:tcPr>
          <w:p w:rsidR="00C458A5" w:rsidRPr="009C698D" w:rsidRDefault="00C458A5" w:rsidP="005D433E">
            <w:pPr>
              <w:pStyle w:val="210"/>
              <w:spacing w:line="240" w:lineRule="auto"/>
              <w:ind w:firstLine="0"/>
              <w:jc w:val="center"/>
              <w:rPr>
                <w:sz w:val="24"/>
              </w:rPr>
            </w:pPr>
            <w:r w:rsidRPr="009C698D">
              <w:rPr>
                <w:sz w:val="24"/>
              </w:rPr>
              <w:t>16</w:t>
            </w:r>
          </w:p>
        </w:tc>
        <w:tc>
          <w:tcPr>
            <w:tcW w:w="907" w:type="dxa"/>
          </w:tcPr>
          <w:p w:rsidR="00C458A5" w:rsidRPr="009C698D" w:rsidRDefault="00C458A5" w:rsidP="005D433E">
            <w:pPr>
              <w:pStyle w:val="210"/>
              <w:spacing w:line="240" w:lineRule="auto"/>
              <w:ind w:firstLine="0"/>
              <w:jc w:val="center"/>
              <w:rPr>
                <w:sz w:val="24"/>
              </w:rPr>
            </w:pPr>
            <w:r w:rsidRPr="009C698D">
              <w:rPr>
                <w:sz w:val="24"/>
              </w:rPr>
              <w:t>42</w:t>
            </w:r>
          </w:p>
        </w:tc>
        <w:tc>
          <w:tcPr>
            <w:tcW w:w="909" w:type="dxa"/>
          </w:tcPr>
          <w:p w:rsidR="00C458A5" w:rsidRPr="009C698D" w:rsidRDefault="00C458A5" w:rsidP="005D433E">
            <w:pPr>
              <w:pStyle w:val="210"/>
              <w:spacing w:line="240" w:lineRule="auto"/>
              <w:ind w:firstLine="0"/>
              <w:jc w:val="center"/>
              <w:rPr>
                <w:sz w:val="24"/>
              </w:rPr>
            </w:pPr>
            <w:r w:rsidRPr="009C698D">
              <w:rPr>
                <w:sz w:val="24"/>
              </w:rPr>
              <w:t>78</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lastRenderedPageBreak/>
              <w:t>20</w:t>
            </w:r>
          </w:p>
        </w:tc>
        <w:tc>
          <w:tcPr>
            <w:tcW w:w="907" w:type="dxa"/>
          </w:tcPr>
          <w:p w:rsidR="00C458A5" w:rsidRPr="009C698D" w:rsidRDefault="00C458A5" w:rsidP="005D433E">
            <w:pPr>
              <w:pStyle w:val="210"/>
              <w:spacing w:line="240" w:lineRule="auto"/>
              <w:ind w:firstLine="0"/>
              <w:jc w:val="center"/>
              <w:rPr>
                <w:sz w:val="24"/>
              </w:rPr>
            </w:pPr>
            <w:r w:rsidRPr="009C698D">
              <w:rPr>
                <w:sz w:val="24"/>
              </w:rPr>
              <w:t>870</w:t>
            </w:r>
          </w:p>
        </w:tc>
        <w:tc>
          <w:tcPr>
            <w:tcW w:w="907" w:type="dxa"/>
          </w:tcPr>
          <w:p w:rsidR="00C458A5" w:rsidRPr="009C698D" w:rsidRDefault="00C458A5" w:rsidP="005D433E">
            <w:pPr>
              <w:pStyle w:val="210"/>
              <w:spacing w:line="240" w:lineRule="auto"/>
              <w:ind w:firstLine="0"/>
              <w:jc w:val="center"/>
              <w:rPr>
                <w:sz w:val="24"/>
              </w:rPr>
            </w:pPr>
            <w:r w:rsidRPr="009C698D">
              <w:rPr>
                <w:sz w:val="24"/>
              </w:rPr>
              <w:t>290</w:t>
            </w:r>
          </w:p>
        </w:tc>
        <w:tc>
          <w:tcPr>
            <w:tcW w:w="907" w:type="dxa"/>
          </w:tcPr>
          <w:p w:rsidR="00C458A5" w:rsidRPr="009C698D" w:rsidRDefault="00C458A5" w:rsidP="005D433E">
            <w:pPr>
              <w:pStyle w:val="210"/>
              <w:spacing w:line="240" w:lineRule="auto"/>
              <w:ind w:firstLine="0"/>
              <w:jc w:val="center"/>
              <w:rPr>
                <w:sz w:val="24"/>
              </w:rPr>
            </w:pPr>
            <w:r w:rsidRPr="009C698D">
              <w:rPr>
                <w:sz w:val="24"/>
              </w:rPr>
              <w:t>130</w:t>
            </w:r>
          </w:p>
        </w:tc>
        <w:tc>
          <w:tcPr>
            <w:tcW w:w="907" w:type="dxa"/>
          </w:tcPr>
          <w:p w:rsidR="00C458A5" w:rsidRPr="009C698D" w:rsidRDefault="00C458A5" w:rsidP="005D433E">
            <w:pPr>
              <w:pStyle w:val="210"/>
              <w:spacing w:line="240" w:lineRule="auto"/>
              <w:ind w:firstLine="0"/>
              <w:jc w:val="center"/>
              <w:rPr>
                <w:sz w:val="24"/>
              </w:rPr>
            </w:pPr>
            <w:r w:rsidRPr="009C698D">
              <w:rPr>
                <w:sz w:val="24"/>
              </w:rPr>
              <w:t>46</w:t>
            </w:r>
          </w:p>
        </w:tc>
        <w:tc>
          <w:tcPr>
            <w:tcW w:w="907" w:type="dxa"/>
          </w:tcPr>
          <w:p w:rsidR="00C458A5" w:rsidRPr="009C698D" w:rsidRDefault="00C458A5" w:rsidP="005D433E">
            <w:pPr>
              <w:pStyle w:val="210"/>
              <w:spacing w:line="240" w:lineRule="auto"/>
              <w:ind w:firstLine="0"/>
              <w:jc w:val="center"/>
              <w:rPr>
                <w:sz w:val="24"/>
              </w:rPr>
            </w:pPr>
            <w:r w:rsidRPr="009C698D">
              <w:rPr>
                <w:sz w:val="24"/>
              </w:rPr>
              <w:t>55</w:t>
            </w:r>
          </w:p>
        </w:tc>
        <w:tc>
          <w:tcPr>
            <w:tcW w:w="907" w:type="dxa"/>
          </w:tcPr>
          <w:p w:rsidR="00C458A5" w:rsidRPr="009C698D" w:rsidRDefault="00C458A5" w:rsidP="005D433E">
            <w:pPr>
              <w:pStyle w:val="210"/>
              <w:spacing w:line="240" w:lineRule="auto"/>
              <w:ind w:firstLine="0"/>
              <w:jc w:val="center"/>
              <w:rPr>
                <w:sz w:val="24"/>
              </w:rPr>
            </w:pPr>
            <w:r w:rsidRPr="009C698D">
              <w:rPr>
                <w:sz w:val="24"/>
              </w:rPr>
              <w:t>16</w:t>
            </w:r>
          </w:p>
        </w:tc>
        <w:tc>
          <w:tcPr>
            <w:tcW w:w="907" w:type="dxa"/>
          </w:tcPr>
          <w:p w:rsidR="00C458A5" w:rsidRPr="009C698D" w:rsidRDefault="00C458A5" w:rsidP="005D433E">
            <w:pPr>
              <w:pStyle w:val="210"/>
              <w:spacing w:line="240" w:lineRule="auto"/>
              <w:ind w:firstLine="0"/>
              <w:jc w:val="center"/>
              <w:rPr>
                <w:sz w:val="24"/>
              </w:rPr>
            </w:pPr>
            <w:r w:rsidRPr="009C698D">
              <w:rPr>
                <w:sz w:val="24"/>
              </w:rPr>
              <w:t>9</w:t>
            </w:r>
          </w:p>
        </w:tc>
        <w:tc>
          <w:tcPr>
            <w:tcW w:w="907" w:type="dxa"/>
          </w:tcPr>
          <w:p w:rsidR="00C458A5" w:rsidRPr="009C698D" w:rsidRDefault="00C458A5" w:rsidP="005D433E">
            <w:pPr>
              <w:pStyle w:val="210"/>
              <w:spacing w:line="240" w:lineRule="auto"/>
              <w:ind w:firstLine="0"/>
              <w:jc w:val="center"/>
              <w:rPr>
                <w:sz w:val="24"/>
              </w:rPr>
            </w:pPr>
            <w:r w:rsidRPr="009C698D">
              <w:rPr>
                <w:sz w:val="24"/>
              </w:rPr>
              <w:t>48</w:t>
            </w:r>
          </w:p>
        </w:tc>
        <w:tc>
          <w:tcPr>
            <w:tcW w:w="909" w:type="dxa"/>
          </w:tcPr>
          <w:p w:rsidR="00C458A5" w:rsidRPr="009C698D" w:rsidRDefault="00C458A5" w:rsidP="005D433E">
            <w:pPr>
              <w:pStyle w:val="210"/>
              <w:spacing w:line="240" w:lineRule="auto"/>
              <w:ind w:firstLine="0"/>
              <w:jc w:val="center"/>
              <w:rPr>
                <w:sz w:val="24"/>
              </w:rPr>
            </w:pPr>
            <w:r w:rsidRPr="009C698D">
              <w:rPr>
                <w:sz w:val="24"/>
              </w:rPr>
              <w:t>85</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21</w:t>
            </w:r>
          </w:p>
        </w:tc>
        <w:tc>
          <w:tcPr>
            <w:tcW w:w="907" w:type="dxa"/>
          </w:tcPr>
          <w:p w:rsidR="00C458A5" w:rsidRPr="009C698D" w:rsidRDefault="00C458A5" w:rsidP="005D433E">
            <w:pPr>
              <w:pStyle w:val="210"/>
              <w:spacing w:line="240" w:lineRule="auto"/>
              <w:ind w:firstLine="0"/>
              <w:jc w:val="center"/>
              <w:rPr>
                <w:sz w:val="24"/>
              </w:rPr>
            </w:pPr>
            <w:r w:rsidRPr="009C698D">
              <w:rPr>
                <w:sz w:val="24"/>
              </w:rPr>
              <w:t>1140</w:t>
            </w:r>
          </w:p>
        </w:tc>
        <w:tc>
          <w:tcPr>
            <w:tcW w:w="907" w:type="dxa"/>
          </w:tcPr>
          <w:p w:rsidR="00C458A5" w:rsidRPr="009C698D" w:rsidRDefault="00C458A5" w:rsidP="005D433E">
            <w:pPr>
              <w:pStyle w:val="210"/>
              <w:spacing w:line="240" w:lineRule="auto"/>
              <w:ind w:firstLine="0"/>
              <w:jc w:val="center"/>
              <w:rPr>
                <w:sz w:val="24"/>
              </w:rPr>
            </w:pPr>
            <w:r w:rsidRPr="009C698D">
              <w:rPr>
                <w:sz w:val="24"/>
              </w:rPr>
              <w:t>310</w:t>
            </w:r>
          </w:p>
        </w:tc>
        <w:tc>
          <w:tcPr>
            <w:tcW w:w="907" w:type="dxa"/>
          </w:tcPr>
          <w:p w:rsidR="00C458A5" w:rsidRPr="009C698D" w:rsidRDefault="00C458A5" w:rsidP="005D433E">
            <w:pPr>
              <w:pStyle w:val="210"/>
              <w:spacing w:line="240" w:lineRule="auto"/>
              <w:ind w:firstLine="0"/>
              <w:jc w:val="center"/>
              <w:rPr>
                <w:sz w:val="24"/>
              </w:rPr>
            </w:pPr>
            <w:r w:rsidRPr="009C698D">
              <w:rPr>
                <w:sz w:val="24"/>
              </w:rPr>
              <w:t>168</w:t>
            </w:r>
          </w:p>
        </w:tc>
        <w:tc>
          <w:tcPr>
            <w:tcW w:w="907" w:type="dxa"/>
          </w:tcPr>
          <w:p w:rsidR="00C458A5" w:rsidRPr="009C698D" w:rsidRDefault="00C458A5" w:rsidP="005D433E">
            <w:pPr>
              <w:pStyle w:val="210"/>
              <w:spacing w:line="240" w:lineRule="auto"/>
              <w:ind w:firstLine="0"/>
              <w:jc w:val="center"/>
              <w:rPr>
                <w:sz w:val="24"/>
              </w:rPr>
            </w:pPr>
            <w:r w:rsidRPr="009C698D">
              <w:rPr>
                <w:sz w:val="24"/>
              </w:rPr>
              <w:t>54</w:t>
            </w:r>
          </w:p>
        </w:tc>
        <w:tc>
          <w:tcPr>
            <w:tcW w:w="907" w:type="dxa"/>
          </w:tcPr>
          <w:p w:rsidR="00C458A5" w:rsidRPr="009C698D" w:rsidRDefault="00C458A5" w:rsidP="005D433E">
            <w:pPr>
              <w:pStyle w:val="210"/>
              <w:spacing w:line="240" w:lineRule="auto"/>
              <w:ind w:firstLine="0"/>
              <w:jc w:val="center"/>
              <w:rPr>
                <w:sz w:val="24"/>
              </w:rPr>
            </w:pPr>
            <w:r w:rsidRPr="009C698D">
              <w:rPr>
                <w:sz w:val="24"/>
              </w:rPr>
              <w:t>49</w:t>
            </w:r>
          </w:p>
        </w:tc>
        <w:tc>
          <w:tcPr>
            <w:tcW w:w="907" w:type="dxa"/>
          </w:tcPr>
          <w:p w:rsidR="00C458A5" w:rsidRPr="009C698D" w:rsidRDefault="00C458A5" w:rsidP="005D433E">
            <w:pPr>
              <w:pStyle w:val="210"/>
              <w:spacing w:line="240" w:lineRule="auto"/>
              <w:ind w:firstLine="0"/>
              <w:jc w:val="center"/>
              <w:rPr>
                <w:sz w:val="24"/>
              </w:rPr>
            </w:pPr>
            <w:r w:rsidRPr="009C698D">
              <w:rPr>
                <w:sz w:val="24"/>
              </w:rPr>
              <w:t>10</w:t>
            </w:r>
          </w:p>
        </w:tc>
        <w:tc>
          <w:tcPr>
            <w:tcW w:w="907" w:type="dxa"/>
          </w:tcPr>
          <w:p w:rsidR="00C458A5" w:rsidRPr="009C698D" w:rsidRDefault="00C458A5" w:rsidP="005D433E">
            <w:pPr>
              <w:pStyle w:val="210"/>
              <w:spacing w:line="240" w:lineRule="auto"/>
              <w:ind w:firstLine="0"/>
              <w:jc w:val="center"/>
              <w:rPr>
                <w:sz w:val="24"/>
              </w:rPr>
            </w:pPr>
            <w:r w:rsidRPr="009C698D">
              <w:rPr>
                <w:sz w:val="24"/>
              </w:rPr>
              <w:t>9</w:t>
            </w:r>
          </w:p>
        </w:tc>
        <w:tc>
          <w:tcPr>
            <w:tcW w:w="907" w:type="dxa"/>
          </w:tcPr>
          <w:p w:rsidR="00C458A5" w:rsidRPr="009C698D" w:rsidRDefault="00C458A5" w:rsidP="005D433E">
            <w:pPr>
              <w:pStyle w:val="210"/>
              <w:spacing w:line="240" w:lineRule="auto"/>
              <w:ind w:firstLine="0"/>
              <w:jc w:val="center"/>
              <w:rPr>
                <w:sz w:val="24"/>
              </w:rPr>
            </w:pPr>
            <w:r w:rsidRPr="009C698D">
              <w:rPr>
                <w:sz w:val="24"/>
              </w:rPr>
              <w:t>54</w:t>
            </w:r>
          </w:p>
        </w:tc>
        <w:tc>
          <w:tcPr>
            <w:tcW w:w="909" w:type="dxa"/>
          </w:tcPr>
          <w:p w:rsidR="00C458A5" w:rsidRPr="009C698D" w:rsidRDefault="00C458A5" w:rsidP="005D433E">
            <w:pPr>
              <w:pStyle w:val="210"/>
              <w:spacing w:line="240" w:lineRule="auto"/>
              <w:ind w:firstLine="0"/>
              <w:jc w:val="center"/>
              <w:rPr>
                <w:sz w:val="24"/>
              </w:rPr>
            </w:pPr>
            <w:r w:rsidRPr="009C698D">
              <w:rPr>
                <w:sz w:val="24"/>
              </w:rPr>
              <w:t>75</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22</w:t>
            </w:r>
          </w:p>
        </w:tc>
        <w:tc>
          <w:tcPr>
            <w:tcW w:w="907" w:type="dxa"/>
          </w:tcPr>
          <w:p w:rsidR="00C458A5" w:rsidRPr="009C698D" w:rsidRDefault="00C458A5" w:rsidP="005D433E">
            <w:pPr>
              <w:pStyle w:val="210"/>
              <w:spacing w:line="240" w:lineRule="auto"/>
              <w:ind w:firstLine="0"/>
              <w:jc w:val="center"/>
              <w:rPr>
                <w:sz w:val="24"/>
              </w:rPr>
            </w:pPr>
            <w:r w:rsidRPr="009C698D">
              <w:rPr>
                <w:sz w:val="24"/>
              </w:rPr>
              <w:t>1290</w:t>
            </w:r>
          </w:p>
        </w:tc>
        <w:tc>
          <w:tcPr>
            <w:tcW w:w="907" w:type="dxa"/>
          </w:tcPr>
          <w:p w:rsidR="00C458A5" w:rsidRPr="009C698D" w:rsidRDefault="00C458A5" w:rsidP="005D433E">
            <w:pPr>
              <w:pStyle w:val="210"/>
              <w:spacing w:line="240" w:lineRule="auto"/>
              <w:ind w:firstLine="0"/>
              <w:jc w:val="center"/>
              <w:rPr>
                <w:sz w:val="24"/>
              </w:rPr>
            </w:pPr>
            <w:r w:rsidRPr="009C698D">
              <w:rPr>
                <w:sz w:val="24"/>
              </w:rPr>
              <w:t>260</w:t>
            </w:r>
          </w:p>
        </w:tc>
        <w:tc>
          <w:tcPr>
            <w:tcW w:w="907" w:type="dxa"/>
          </w:tcPr>
          <w:p w:rsidR="00C458A5" w:rsidRPr="009C698D" w:rsidRDefault="00C458A5" w:rsidP="005D433E">
            <w:pPr>
              <w:pStyle w:val="210"/>
              <w:spacing w:line="240" w:lineRule="auto"/>
              <w:ind w:firstLine="0"/>
              <w:jc w:val="center"/>
              <w:rPr>
                <w:sz w:val="24"/>
              </w:rPr>
            </w:pPr>
            <w:r w:rsidRPr="009C698D">
              <w:rPr>
                <w:sz w:val="24"/>
              </w:rPr>
              <w:t>185</w:t>
            </w:r>
          </w:p>
        </w:tc>
        <w:tc>
          <w:tcPr>
            <w:tcW w:w="907" w:type="dxa"/>
          </w:tcPr>
          <w:p w:rsidR="00C458A5" w:rsidRPr="009C698D" w:rsidRDefault="00C458A5" w:rsidP="005D433E">
            <w:pPr>
              <w:pStyle w:val="210"/>
              <w:spacing w:line="240" w:lineRule="auto"/>
              <w:ind w:firstLine="0"/>
              <w:jc w:val="center"/>
              <w:rPr>
                <w:sz w:val="24"/>
              </w:rPr>
            </w:pPr>
            <w:r w:rsidRPr="009C698D">
              <w:rPr>
                <w:sz w:val="24"/>
              </w:rPr>
              <w:t>62</w:t>
            </w:r>
          </w:p>
        </w:tc>
        <w:tc>
          <w:tcPr>
            <w:tcW w:w="907" w:type="dxa"/>
          </w:tcPr>
          <w:p w:rsidR="00C458A5" w:rsidRPr="009C698D" w:rsidRDefault="00C458A5" w:rsidP="005D433E">
            <w:pPr>
              <w:pStyle w:val="210"/>
              <w:spacing w:line="240" w:lineRule="auto"/>
              <w:ind w:firstLine="0"/>
              <w:jc w:val="center"/>
              <w:rPr>
                <w:sz w:val="24"/>
              </w:rPr>
            </w:pPr>
            <w:r w:rsidRPr="009C698D">
              <w:rPr>
                <w:sz w:val="24"/>
              </w:rPr>
              <w:t>56</w:t>
            </w:r>
          </w:p>
        </w:tc>
        <w:tc>
          <w:tcPr>
            <w:tcW w:w="907" w:type="dxa"/>
          </w:tcPr>
          <w:p w:rsidR="00C458A5" w:rsidRPr="009C698D" w:rsidRDefault="00C458A5" w:rsidP="005D433E">
            <w:pPr>
              <w:pStyle w:val="210"/>
              <w:spacing w:line="240" w:lineRule="auto"/>
              <w:ind w:firstLine="0"/>
              <w:jc w:val="center"/>
              <w:rPr>
                <w:sz w:val="24"/>
              </w:rPr>
            </w:pPr>
            <w:r w:rsidRPr="009C698D">
              <w:rPr>
                <w:sz w:val="24"/>
              </w:rPr>
              <w:t>13</w:t>
            </w:r>
          </w:p>
        </w:tc>
        <w:tc>
          <w:tcPr>
            <w:tcW w:w="907" w:type="dxa"/>
          </w:tcPr>
          <w:p w:rsidR="00C458A5" w:rsidRPr="009C698D" w:rsidRDefault="00C458A5" w:rsidP="005D433E">
            <w:pPr>
              <w:pStyle w:val="210"/>
              <w:spacing w:line="240" w:lineRule="auto"/>
              <w:ind w:firstLine="0"/>
              <w:jc w:val="center"/>
              <w:rPr>
                <w:sz w:val="24"/>
              </w:rPr>
            </w:pPr>
            <w:r w:rsidRPr="009C698D">
              <w:rPr>
                <w:sz w:val="24"/>
              </w:rPr>
              <w:t>13</w:t>
            </w:r>
          </w:p>
        </w:tc>
        <w:tc>
          <w:tcPr>
            <w:tcW w:w="907" w:type="dxa"/>
          </w:tcPr>
          <w:p w:rsidR="00C458A5" w:rsidRPr="009C698D" w:rsidRDefault="00C458A5" w:rsidP="005D433E">
            <w:pPr>
              <w:pStyle w:val="210"/>
              <w:spacing w:line="240" w:lineRule="auto"/>
              <w:ind w:firstLine="0"/>
              <w:jc w:val="center"/>
              <w:rPr>
                <w:sz w:val="24"/>
              </w:rPr>
            </w:pPr>
            <w:r w:rsidRPr="009C698D">
              <w:rPr>
                <w:sz w:val="24"/>
              </w:rPr>
              <w:t>64</w:t>
            </w:r>
          </w:p>
        </w:tc>
        <w:tc>
          <w:tcPr>
            <w:tcW w:w="909" w:type="dxa"/>
          </w:tcPr>
          <w:p w:rsidR="00C458A5" w:rsidRPr="009C698D" w:rsidRDefault="00C458A5" w:rsidP="005D433E">
            <w:pPr>
              <w:pStyle w:val="210"/>
              <w:spacing w:line="240" w:lineRule="auto"/>
              <w:ind w:firstLine="0"/>
              <w:jc w:val="center"/>
              <w:rPr>
                <w:sz w:val="24"/>
              </w:rPr>
            </w:pPr>
            <w:r w:rsidRPr="009C698D">
              <w:rPr>
                <w:sz w:val="24"/>
              </w:rPr>
              <w:t>69</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23</w:t>
            </w:r>
          </w:p>
        </w:tc>
        <w:tc>
          <w:tcPr>
            <w:tcW w:w="907" w:type="dxa"/>
          </w:tcPr>
          <w:p w:rsidR="00C458A5" w:rsidRPr="009C698D" w:rsidRDefault="00C458A5" w:rsidP="005D433E">
            <w:pPr>
              <w:pStyle w:val="210"/>
              <w:spacing w:line="240" w:lineRule="auto"/>
              <w:ind w:firstLine="0"/>
              <w:jc w:val="center"/>
              <w:rPr>
                <w:sz w:val="24"/>
              </w:rPr>
            </w:pPr>
            <w:r w:rsidRPr="009C698D">
              <w:rPr>
                <w:sz w:val="24"/>
              </w:rPr>
              <w:t>1210</w:t>
            </w:r>
          </w:p>
        </w:tc>
        <w:tc>
          <w:tcPr>
            <w:tcW w:w="907" w:type="dxa"/>
          </w:tcPr>
          <w:p w:rsidR="00C458A5" w:rsidRPr="009C698D" w:rsidRDefault="00C458A5" w:rsidP="005D433E">
            <w:pPr>
              <w:pStyle w:val="210"/>
              <w:spacing w:line="240" w:lineRule="auto"/>
              <w:ind w:firstLine="0"/>
              <w:jc w:val="center"/>
              <w:rPr>
                <w:sz w:val="24"/>
              </w:rPr>
            </w:pPr>
            <w:r w:rsidRPr="009C698D">
              <w:rPr>
                <w:sz w:val="24"/>
              </w:rPr>
              <w:t>370</w:t>
            </w:r>
          </w:p>
        </w:tc>
        <w:tc>
          <w:tcPr>
            <w:tcW w:w="907" w:type="dxa"/>
          </w:tcPr>
          <w:p w:rsidR="00C458A5" w:rsidRPr="009C698D" w:rsidRDefault="00C458A5" w:rsidP="005D433E">
            <w:pPr>
              <w:pStyle w:val="210"/>
              <w:spacing w:line="240" w:lineRule="auto"/>
              <w:ind w:firstLine="0"/>
              <w:jc w:val="center"/>
              <w:rPr>
                <w:sz w:val="24"/>
              </w:rPr>
            </w:pPr>
            <w:r w:rsidRPr="009C698D">
              <w:rPr>
                <w:sz w:val="24"/>
              </w:rPr>
              <w:t>210</w:t>
            </w:r>
          </w:p>
        </w:tc>
        <w:tc>
          <w:tcPr>
            <w:tcW w:w="907" w:type="dxa"/>
          </w:tcPr>
          <w:p w:rsidR="00C458A5" w:rsidRPr="009C698D" w:rsidRDefault="00C458A5" w:rsidP="005D433E">
            <w:pPr>
              <w:pStyle w:val="210"/>
              <w:spacing w:line="240" w:lineRule="auto"/>
              <w:ind w:firstLine="0"/>
              <w:jc w:val="center"/>
              <w:rPr>
                <w:sz w:val="24"/>
              </w:rPr>
            </w:pPr>
            <w:r w:rsidRPr="009C698D">
              <w:rPr>
                <w:sz w:val="24"/>
              </w:rPr>
              <w:t>73</w:t>
            </w:r>
          </w:p>
        </w:tc>
        <w:tc>
          <w:tcPr>
            <w:tcW w:w="907" w:type="dxa"/>
          </w:tcPr>
          <w:p w:rsidR="00C458A5" w:rsidRPr="009C698D" w:rsidRDefault="00C458A5" w:rsidP="005D433E">
            <w:pPr>
              <w:pStyle w:val="210"/>
              <w:spacing w:line="240" w:lineRule="auto"/>
              <w:ind w:firstLine="0"/>
              <w:jc w:val="center"/>
              <w:rPr>
                <w:sz w:val="24"/>
              </w:rPr>
            </w:pPr>
            <w:r w:rsidRPr="009C698D">
              <w:rPr>
                <w:sz w:val="24"/>
              </w:rPr>
              <w:t>62</w:t>
            </w:r>
          </w:p>
        </w:tc>
        <w:tc>
          <w:tcPr>
            <w:tcW w:w="907" w:type="dxa"/>
          </w:tcPr>
          <w:p w:rsidR="00C458A5" w:rsidRPr="009C698D" w:rsidRDefault="00C458A5" w:rsidP="005D433E">
            <w:pPr>
              <w:pStyle w:val="210"/>
              <w:spacing w:line="240" w:lineRule="auto"/>
              <w:ind w:firstLine="0"/>
              <w:jc w:val="center"/>
              <w:rPr>
                <w:sz w:val="24"/>
              </w:rPr>
            </w:pPr>
            <w:r w:rsidRPr="009C698D">
              <w:rPr>
                <w:sz w:val="24"/>
              </w:rPr>
              <w:t>14</w:t>
            </w:r>
          </w:p>
        </w:tc>
        <w:tc>
          <w:tcPr>
            <w:tcW w:w="907" w:type="dxa"/>
          </w:tcPr>
          <w:p w:rsidR="00C458A5" w:rsidRPr="009C698D" w:rsidRDefault="00C458A5" w:rsidP="005D433E">
            <w:pPr>
              <w:pStyle w:val="210"/>
              <w:spacing w:line="240" w:lineRule="auto"/>
              <w:ind w:firstLine="0"/>
              <w:jc w:val="center"/>
              <w:rPr>
                <w:sz w:val="24"/>
              </w:rPr>
            </w:pPr>
            <w:r w:rsidRPr="009C698D">
              <w:rPr>
                <w:sz w:val="24"/>
              </w:rPr>
              <w:t>11</w:t>
            </w:r>
          </w:p>
        </w:tc>
        <w:tc>
          <w:tcPr>
            <w:tcW w:w="907" w:type="dxa"/>
          </w:tcPr>
          <w:p w:rsidR="00C458A5" w:rsidRPr="009C698D" w:rsidRDefault="00C458A5" w:rsidP="005D433E">
            <w:pPr>
              <w:pStyle w:val="210"/>
              <w:spacing w:line="240" w:lineRule="auto"/>
              <w:ind w:firstLine="0"/>
              <w:jc w:val="center"/>
              <w:rPr>
                <w:sz w:val="24"/>
              </w:rPr>
            </w:pPr>
            <w:r w:rsidRPr="009C698D">
              <w:rPr>
                <w:sz w:val="24"/>
              </w:rPr>
              <w:t>70</w:t>
            </w:r>
          </w:p>
        </w:tc>
        <w:tc>
          <w:tcPr>
            <w:tcW w:w="909" w:type="dxa"/>
          </w:tcPr>
          <w:p w:rsidR="00C458A5" w:rsidRPr="009C698D" w:rsidRDefault="00C458A5" w:rsidP="005D433E">
            <w:pPr>
              <w:pStyle w:val="210"/>
              <w:spacing w:line="240" w:lineRule="auto"/>
              <w:ind w:firstLine="0"/>
              <w:jc w:val="center"/>
              <w:rPr>
                <w:sz w:val="24"/>
              </w:rPr>
            </w:pPr>
            <w:r w:rsidRPr="009C698D">
              <w:rPr>
                <w:sz w:val="24"/>
              </w:rPr>
              <w:t>48</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24</w:t>
            </w:r>
          </w:p>
        </w:tc>
        <w:tc>
          <w:tcPr>
            <w:tcW w:w="907" w:type="dxa"/>
          </w:tcPr>
          <w:p w:rsidR="00C458A5" w:rsidRPr="009C698D" w:rsidRDefault="00C458A5" w:rsidP="005D433E">
            <w:pPr>
              <w:pStyle w:val="210"/>
              <w:spacing w:line="240" w:lineRule="auto"/>
              <w:ind w:firstLine="0"/>
              <w:jc w:val="center"/>
              <w:rPr>
                <w:sz w:val="24"/>
              </w:rPr>
            </w:pPr>
            <w:r w:rsidRPr="009C698D">
              <w:rPr>
                <w:sz w:val="24"/>
              </w:rPr>
              <w:t>660</w:t>
            </w:r>
          </w:p>
        </w:tc>
        <w:tc>
          <w:tcPr>
            <w:tcW w:w="907" w:type="dxa"/>
          </w:tcPr>
          <w:p w:rsidR="00C458A5" w:rsidRPr="009C698D" w:rsidRDefault="00C458A5" w:rsidP="005D433E">
            <w:pPr>
              <w:pStyle w:val="210"/>
              <w:spacing w:line="240" w:lineRule="auto"/>
              <w:ind w:firstLine="0"/>
              <w:jc w:val="center"/>
              <w:rPr>
                <w:sz w:val="24"/>
              </w:rPr>
            </w:pPr>
            <w:r w:rsidRPr="009C698D">
              <w:rPr>
                <w:sz w:val="24"/>
              </w:rPr>
              <w:t>730</w:t>
            </w:r>
          </w:p>
        </w:tc>
        <w:tc>
          <w:tcPr>
            <w:tcW w:w="907" w:type="dxa"/>
          </w:tcPr>
          <w:p w:rsidR="00C458A5" w:rsidRPr="009C698D" w:rsidRDefault="00C458A5" w:rsidP="005D433E">
            <w:pPr>
              <w:pStyle w:val="210"/>
              <w:spacing w:line="240" w:lineRule="auto"/>
              <w:ind w:firstLine="0"/>
              <w:jc w:val="center"/>
              <w:rPr>
                <w:sz w:val="24"/>
              </w:rPr>
            </w:pPr>
            <w:r w:rsidRPr="009C698D">
              <w:rPr>
                <w:sz w:val="24"/>
              </w:rPr>
              <w:t>165</w:t>
            </w:r>
          </w:p>
        </w:tc>
        <w:tc>
          <w:tcPr>
            <w:tcW w:w="907" w:type="dxa"/>
          </w:tcPr>
          <w:p w:rsidR="00C458A5" w:rsidRPr="009C698D" w:rsidRDefault="00C458A5" w:rsidP="005D433E">
            <w:pPr>
              <w:pStyle w:val="210"/>
              <w:spacing w:line="240" w:lineRule="auto"/>
              <w:ind w:firstLine="0"/>
              <w:jc w:val="center"/>
              <w:rPr>
                <w:sz w:val="24"/>
              </w:rPr>
            </w:pPr>
            <w:r w:rsidRPr="009C698D">
              <w:rPr>
                <w:sz w:val="24"/>
              </w:rPr>
              <w:t>44</w:t>
            </w:r>
          </w:p>
        </w:tc>
        <w:tc>
          <w:tcPr>
            <w:tcW w:w="907" w:type="dxa"/>
          </w:tcPr>
          <w:p w:rsidR="00C458A5" w:rsidRPr="009C698D" w:rsidRDefault="00C458A5" w:rsidP="005D433E">
            <w:pPr>
              <w:pStyle w:val="210"/>
              <w:spacing w:line="240" w:lineRule="auto"/>
              <w:ind w:firstLine="0"/>
              <w:jc w:val="center"/>
              <w:rPr>
                <w:sz w:val="24"/>
              </w:rPr>
            </w:pPr>
            <w:r w:rsidRPr="009C698D">
              <w:rPr>
                <w:sz w:val="24"/>
              </w:rPr>
              <w:t>35</w:t>
            </w:r>
          </w:p>
        </w:tc>
        <w:tc>
          <w:tcPr>
            <w:tcW w:w="907" w:type="dxa"/>
          </w:tcPr>
          <w:p w:rsidR="00C458A5" w:rsidRPr="009C698D" w:rsidRDefault="00C458A5" w:rsidP="005D433E">
            <w:pPr>
              <w:pStyle w:val="210"/>
              <w:spacing w:line="240" w:lineRule="auto"/>
              <w:ind w:firstLine="0"/>
              <w:jc w:val="center"/>
              <w:rPr>
                <w:sz w:val="24"/>
              </w:rPr>
            </w:pPr>
            <w:r w:rsidRPr="009C698D">
              <w:rPr>
                <w:sz w:val="24"/>
              </w:rPr>
              <w:t>28</w:t>
            </w:r>
          </w:p>
        </w:tc>
        <w:tc>
          <w:tcPr>
            <w:tcW w:w="907" w:type="dxa"/>
          </w:tcPr>
          <w:p w:rsidR="00C458A5" w:rsidRPr="009C698D" w:rsidRDefault="00C458A5" w:rsidP="005D433E">
            <w:pPr>
              <w:pStyle w:val="210"/>
              <w:spacing w:line="240" w:lineRule="auto"/>
              <w:ind w:firstLine="0"/>
              <w:jc w:val="center"/>
              <w:rPr>
                <w:sz w:val="24"/>
              </w:rPr>
            </w:pPr>
            <w:r w:rsidRPr="009C698D">
              <w:rPr>
                <w:sz w:val="24"/>
              </w:rPr>
              <w:t>18</w:t>
            </w:r>
          </w:p>
        </w:tc>
        <w:tc>
          <w:tcPr>
            <w:tcW w:w="907" w:type="dxa"/>
          </w:tcPr>
          <w:p w:rsidR="00C458A5" w:rsidRPr="009C698D" w:rsidRDefault="00C458A5" w:rsidP="005D433E">
            <w:pPr>
              <w:pStyle w:val="210"/>
              <w:spacing w:line="240" w:lineRule="auto"/>
              <w:ind w:firstLine="0"/>
              <w:jc w:val="center"/>
              <w:rPr>
                <w:sz w:val="24"/>
              </w:rPr>
            </w:pPr>
            <w:r w:rsidRPr="009C698D">
              <w:rPr>
                <w:sz w:val="24"/>
              </w:rPr>
              <w:t>68</w:t>
            </w:r>
          </w:p>
        </w:tc>
        <w:tc>
          <w:tcPr>
            <w:tcW w:w="909" w:type="dxa"/>
          </w:tcPr>
          <w:p w:rsidR="00C458A5" w:rsidRPr="009C698D" w:rsidRDefault="00C458A5" w:rsidP="005D433E">
            <w:pPr>
              <w:pStyle w:val="210"/>
              <w:spacing w:line="240" w:lineRule="auto"/>
              <w:ind w:firstLine="0"/>
              <w:jc w:val="center"/>
              <w:rPr>
                <w:sz w:val="24"/>
              </w:rPr>
            </w:pPr>
            <w:r w:rsidRPr="009C698D">
              <w:rPr>
                <w:sz w:val="24"/>
              </w:rPr>
              <w:t>40</w:t>
            </w:r>
          </w:p>
        </w:tc>
      </w:tr>
      <w:tr w:rsidR="00C458A5" w:rsidRPr="009C698D" w:rsidTr="005D433E">
        <w:tc>
          <w:tcPr>
            <w:tcW w:w="1191" w:type="dxa"/>
          </w:tcPr>
          <w:p w:rsidR="00C458A5" w:rsidRPr="009C698D" w:rsidRDefault="00C458A5" w:rsidP="005D433E">
            <w:pPr>
              <w:pStyle w:val="210"/>
              <w:spacing w:line="240" w:lineRule="auto"/>
              <w:ind w:firstLine="0"/>
              <w:jc w:val="center"/>
              <w:rPr>
                <w:sz w:val="24"/>
              </w:rPr>
            </w:pPr>
            <w:r w:rsidRPr="009C698D">
              <w:rPr>
                <w:sz w:val="24"/>
              </w:rPr>
              <w:t>25</w:t>
            </w:r>
          </w:p>
        </w:tc>
        <w:tc>
          <w:tcPr>
            <w:tcW w:w="907" w:type="dxa"/>
          </w:tcPr>
          <w:p w:rsidR="00C458A5" w:rsidRPr="009C698D" w:rsidRDefault="00C458A5" w:rsidP="005D433E">
            <w:pPr>
              <w:pStyle w:val="210"/>
              <w:spacing w:line="240" w:lineRule="auto"/>
              <w:ind w:firstLine="0"/>
              <w:jc w:val="center"/>
              <w:rPr>
                <w:sz w:val="24"/>
              </w:rPr>
            </w:pPr>
            <w:r w:rsidRPr="009C698D">
              <w:rPr>
                <w:sz w:val="24"/>
              </w:rPr>
              <w:t>980</w:t>
            </w:r>
          </w:p>
        </w:tc>
        <w:tc>
          <w:tcPr>
            <w:tcW w:w="907" w:type="dxa"/>
          </w:tcPr>
          <w:p w:rsidR="00C458A5" w:rsidRPr="009C698D" w:rsidRDefault="00C458A5" w:rsidP="005D433E">
            <w:pPr>
              <w:pStyle w:val="210"/>
              <w:spacing w:line="240" w:lineRule="auto"/>
              <w:ind w:firstLine="0"/>
              <w:jc w:val="center"/>
              <w:rPr>
                <w:sz w:val="24"/>
              </w:rPr>
            </w:pPr>
            <w:r w:rsidRPr="009C698D">
              <w:rPr>
                <w:sz w:val="24"/>
              </w:rPr>
              <w:t>450</w:t>
            </w:r>
          </w:p>
        </w:tc>
        <w:tc>
          <w:tcPr>
            <w:tcW w:w="907" w:type="dxa"/>
          </w:tcPr>
          <w:p w:rsidR="00C458A5" w:rsidRPr="009C698D" w:rsidRDefault="00C458A5" w:rsidP="005D433E">
            <w:pPr>
              <w:pStyle w:val="210"/>
              <w:spacing w:line="240" w:lineRule="auto"/>
              <w:ind w:firstLine="0"/>
              <w:jc w:val="center"/>
              <w:rPr>
                <w:sz w:val="24"/>
              </w:rPr>
            </w:pPr>
            <w:r w:rsidRPr="009C698D">
              <w:rPr>
                <w:sz w:val="24"/>
              </w:rPr>
              <w:t>210</w:t>
            </w:r>
          </w:p>
        </w:tc>
        <w:tc>
          <w:tcPr>
            <w:tcW w:w="907" w:type="dxa"/>
          </w:tcPr>
          <w:p w:rsidR="00C458A5" w:rsidRPr="009C698D" w:rsidRDefault="00C458A5" w:rsidP="005D433E">
            <w:pPr>
              <w:pStyle w:val="210"/>
              <w:spacing w:line="240" w:lineRule="auto"/>
              <w:ind w:firstLine="0"/>
              <w:jc w:val="center"/>
              <w:rPr>
                <w:sz w:val="24"/>
              </w:rPr>
            </w:pPr>
            <w:r w:rsidRPr="009C698D">
              <w:rPr>
                <w:sz w:val="24"/>
              </w:rPr>
              <w:t>35</w:t>
            </w:r>
          </w:p>
        </w:tc>
        <w:tc>
          <w:tcPr>
            <w:tcW w:w="907" w:type="dxa"/>
          </w:tcPr>
          <w:p w:rsidR="00C458A5" w:rsidRPr="009C698D" w:rsidRDefault="00C458A5" w:rsidP="005D433E">
            <w:pPr>
              <w:pStyle w:val="210"/>
              <w:spacing w:line="240" w:lineRule="auto"/>
              <w:ind w:firstLine="0"/>
              <w:jc w:val="center"/>
              <w:rPr>
                <w:sz w:val="24"/>
              </w:rPr>
            </w:pPr>
            <w:r w:rsidRPr="009C698D">
              <w:rPr>
                <w:sz w:val="24"/>
              </w:rPr>
              <w:t>48</w:t>
            </w:r>
          </w:p>
        </w:tc>
        <w:tc>
          <w:tcPr>
            <w:tcW w:w="907" w:type="dxa"/>
          </w:tcPr>
          <w:p w:rsidR="00C458A5" w:rsidRPr="009C698D" w:rsidRDefault="00C458A5" w:rsidP="005D433E">
            <w:pPr>
              <w:pStyle w:val="210"/>
              <w:spacing w:line="240" w:lineRule="auto"/>
              <w:ind w:firstLine="0"/>
              <w:jc w:val="center"/>
              <w:rPr>
                <w:sz w:val="24"/>
              </w:rPr>
            </w:pPr>
            <w:r w:rsidRPr="009C698D">
              <w:rPr>
                <w:sz w:val="24"/>
              </w:rPr>
              <w:t>18</w:t>
            </w:r>
          </w:p>
        </w:tc>
        <w:tc>
          <w:tcPr>
            <w:tcW w:w="907" w:type="dxa"/>
          </w:tcPr>
          <w:p w:rsidR="00C458A5" w:rsidRPr="009C698D" w:rsidRDefault="00C458A5" w:rsidP="005D433E">
            <w:pPr>
              <w:pStyle w:val="210"/>
              <w:spacing w:line="240" w:lineRule="auto"/>
              <w:ind w:firstLine="0"/>
              <w:jc w:val="center"/>
              <w:rPr>
                <w:sz w:val="24"/>
              </w:rPr>
            </w:pPr>
            <w:r w:rsidRPr="009C698D">
              <w:rPr>
                <w:sz w:val="24"/>
              </w:rPr>
              <w:t>12</w:t>
            </w:r>
          </w:p>
        </w:tc>
        <w:tc>
          <w:tcPr>
            <w:tcW w:w="907" w:type="dxa"/>
          </w:tcPr>
          <w:p w:rsidR="00C458A5" w:rsidRPr="009C698D" w:rsidRDefault="00C458A5" w:rsidP="005D433E">
            <w:pPr>
              <w:pStyle w:val="210"/>
              <w:spacing w:line="240" w:lineRule="auto"/>
              <w:ind w:firstLine="0"/>
              <w:jc w:val="center"/>
              <w:rPr>
                <w:sz w:val="24"/>
              </w:rPr>
            </w:pPr>
            <w:r w:rsidRPr="009C698D">
              <w:rPr>
                <w:sz w:val="24"/>
              </w:rPr>
              <w:t>55</w:t>
            </w:r>
          </w:p>
        </w:tc>
        <w:tc>
          <w:tcPr>
            <w:tcW w:w="909" w:type="dxa"/>
          </w:tcPr>
          <w:p w:rsidR="00C458A5" w:rsidRPr="009C698D" w:rsidRDefault="00C458A5" w:rsidP="005D433E">
            <w:pPr>
              <w:pStyle w:val="210"/>
              <w:spacing w:line="240" w:lineRule="auto"/>
              <w:ind w:firstLine="0"/>
              <w:jc w:val="center"/>
              <w:rPr>
                <w:sz w:val="24"/>
              </w:rPr>
            </w:pPr>
            <w:r w:rsidRPr="009C698D">
              <w:rPr>
                <w:sz w:val="24"/>
              </w:rPr>
              <w:t>64</w:t>
            </w:r>
          </w:p>
        </w:tc>
      </w:tr>
    </w:tbl>
    <w:p w:rsidR="00C458A5" w:rsidRPr="009C698D" w:rsidRDefault="00C458A5" w:rsidP="00C458A5">
      <w:pPr>
        <w:pStyle w:val="210"/>
        <w:ind w:right="42"/>
        <w:sectPr w:rsidR="00C458A5" w:rsidRPr="009C698D" w:rsidSect="004C5F14">
          <w:headerReference w:type="even" r:id="rId205"/>
          <w:headerReference w:type="default" r:id="rId206"/>
          <w:type w:val="nextColumn"/>
          <w:pgSz w:w="11907" w:h="16840" w:code="9"/>
          <w:pgMar w:top="1134" w:right="1134" w:bottom="1134" w:left="1134" w:header="567" w:footer="567" w:gutter="0"/>
          <w:pgNumType w:start="39"/>
          <w:cols w:space="720"/>
        </w:sectPr>
      </w:pPr>
    </w:p>
    <w:p w:rsidR="00C458A5" w:rsidRPr="009C698D" w:rsidRDefault="00C458A5" w:rsidP="00C458A5">
      <w:pPr>
        <w:pStyle w:val="3"/>
        <w:pageBreakBefore/>
        <w:rPr>
          <w:caps/>
          <w:sz w:val="24"/>
        </w:rPr>
      </w:pPr>
      <w:r w:rsidRPr="009C698D">
        <w:rPr>
          <w:caps/>
          <w:sz w:val="24"/>
        </w:rPr>
        <w:lastRenderedPageBreak/>
        <w:t>ПРАКТИЧЕСКАЯ работа № 6</w:t>
      </w:r>
    </w:p>
    <w:p w:rsidR="00C458A5" w:rsidRPr="009C698D" w:rsidRDefault="00C458A5" w:rsidP="00C458A5">
      <w:pPr>
        <w:pStyle w:val="25"/>
        <w:rPr>
          <w:b w:val="0"/>
          <w:caps/>
          <w:sz w:val="24"/>
        </w:rPr>
      </w:pPr>
      <w:r w:rsidRPr="009C698D">
        <w:rPr>
          <w:b w:val="0"/>
          <w:caps/>
          <w:sz w:val="24"/>
        </w:rPr>
        <w:t>Оценка уровней шума в помещениях.</w:t>
      </w:r>
    </w:p>
    <w:p w:rsidR="00C458A5" w:rsidRPr="009C698D" w:rsidRDefault="00C458A5" w:rsidP="00C458A5">
      <w:pPr>
        <w:pStyle w:val="25"/>
        <w:rPr>
          <w:b w:val="0"/>
          <w:caps/>
        </w:rPr>
      </w:pPr>
      <w:r w:rsidRPr="009C698D">
        <w:rPr>
          <w:b w:val="0"/>
          <w:caps/>
          <w:sz w:val="24"/>
        </w:rPr>
        <w:t>Расчет средств защиты от шума.</w:t>
      </w:r>
    </w:p>
    <w:p w:rsidR="00C458A5" w:rsidRPr="009C698D" w:rsidRDefault="00C458A5" w:rsidP="00C458A5">
      <w:pPr>
        <w:spacing w:before="240"/>
        <w:ind w:left="40" w:firstLine="680"/>
        <w:jc w:val="both"/>
      </w:pPr>
      <w:r w:rsidRPr="009C698D">
        <w:rPr>
          <w:i/>
        </w:rPr>
        <w:t>Цель работы:</w:t>
      </w:r>
      <w:r w:rsidRPr="009C698D">
        <w:t xml:space="preserve"> </w:t>
      </w:r>
      <w:r w:rsidRPr="009C698D">
        <w:rPr>
          <w:bCs/>
        </w:rPr>
        <w:t>выработать знания у студентов по оценке шумового режима в помещениях, выбору и расчету средств защиту от шума</w:t>
      </w:r>
    </w:p>
    <w:p w:rsidR="00C458A5" w:rsidRPr="009C698D" w:rsidRDefault="00C458A5" w:rsidP="00C458A5">
      <w:pPr>
        <w:pStyle w:val="25"/>
        <w:keepNext w:val="0"/>
        <w:rPr>
          <w:b w:val="0"/>
          <w:bCs/>
          <w:noProof/>
        </w:rPr>
      </w:pPr>
    </w:p>
    <w:p w:rsidR="00C458A5" w:rsidRPr="009C698D" w:rsidRDefault="00C458A5" w:rsidP="00C458A5">
      <w:pPr>
        <w:jc w:val="center"/>
        <w:rPr>
          <w:bCs/>
        </w:rPr>
      </w:pPr>
      <w:r w:rsidRPr="009C698D">
        <w:rPr>
          <w:bCs/>
          <w:noProof/>
        </w:rPr>
        <w:t>1.</w:t>
      </w:r>
      <w:r w:rsidRPr="009C698D">
        <w:rPr>
          <w:bCs/>
        </w:rPr>
        <w:t xml:space="preserve"> Основные теоретические сведения</w:t>
      </w:r>
    </w:p>
    <w:p w:rsidR="00C458A5" w:rsidRPr="009C698D" w:rsidRDefault="00C458A5" w:rsidP="00C458A5">
      <w:pPr>
        <w:pStyle w:val="ac"/>
        <w:ind w:firstLine="709"/>
      </w:pPr>
      <w:r w:rsidRPr="009C698D">
        <w:t>Уровни шума в помещениях обусловлены акустическими характеристиками источников шума, их количеством и размещением, акустическими свойствами помещений.</w:t>
      </w:r>
    </w:p>
    <w:p w:rsidR="00C458A5" w:rsidRPr="009C698D" w:rsidRDefault="00C458A5" w:rsidP="00C458A5">
      <w:pPr>
        <w:ind w:firstLine="709"/>
        <w:jc w:val="both"/>
        <w:rPr>
          <w:bCs/>
        </w:rPr>
      </w:pPr>
      <w:r w:rsidRPr="009C698D">
        <w:rPr>
          <w:bCs/>
        </w:rPr>
        <w:t>Основными характеристиками, используемыми в практике борьбы с шумами, являются:</w:t>
      </w:r>
    </w:p>
    <w:p w:rsidR="00C458A5" w:rsidRPr="009C698D" w:rsidRDefault="00C458A5" w:rsidP="00C458A5">
      <w:pPr>
        <w:ind w:firstLine="709"/>
        <w:jc w:val="both"/>
        <w:rPr>
          <w:bCs/>
        </w:rPr>
      </w:pPr>
      <w:r w:rsidRPr="009C698D">
        <w:rPr>
          <w:bCs/>
        </w:rPr>
        <w:t xml:space="preserve">для источников шума – уровни звуковой мощности, </w:t>
      </w:r>
      <w:r w:rsidRPr="009C698D">
        <w:rPr>
          <w:bCs/>
          <w:lang w:val="en-US"/>
        </w:rPr>
        <w:t>L</w:t>
      </w:r>
      <w:r w:rsidRPr="009C698D">
        <w:rPr>
          <w:bCs/>
          <w:vertAlign w:val="subscript"/>
          <w:lang w:val="en-US"/>
        </w:rPr>
        <w:t>P</w:t>
      </w:r>
      <w:r w:rsidRPr="009C698D">
        <w:rPr>
          <w:bCs/>
        </w:rPr>
        <w:t>, дБ, на среднегеометрических частотах октавных полос 63, 125, 250, 500, 1000, 2000, 4000, 8000 Гц.</w:t>
      </w:r>
    </w:p>
    <w:p w:rsidR="00C458A5" w:rsidRPr="009C698D" w:rsidRDefault="00C458A5" w:rsidP="00C458A5">
      <w:pPr>
        <w:spacing w:line="360" w:lineRule="auto"/>
        <w:ind w:firstLine="709"/>
        <w:jc w:val="center"/>
        <w:rPr>
          <w:bCs/>
        </w:rPr>
      </w:pPr>
      <w:r w:rsidRPr="009C698D">
        <w:rPr>
          <w:bCs/>
          <w:position w:val="-32"/>
        </w:rPr>
        <w:object w:dxaOrig="1660" w:dyaOrig="760">
          <v:shape id="_x0000_i1114" type="#_x0000_t75" style="width:84pt;height:36pt" o:ole="" fillcolor="window">
            <v:imagedata r:id="rId207" o:title=""/>
          </v:shape>
          <o:OLEObject Type="Embed" ProgID="Equation.3" ShapeID="_x0000_i1114" DrawAspect="Content" ObjectID="_1757328486" r:id="rId208"/>
        </w:object>
      </w:r>
    </w:p>
    <w:p w:rsidR="00C458A5" w:rsidRPr="009C698D" w:rsidRDefault="00C458A5" w:rsidP="00C458A5">
      <w:pPr>
        <w:ind w:firstLine="709"/>
        <w:jc w:val="both"/>
        <w:rPr>
          <w:bCs/>
        </w:rPr>
      </w:pPr>
      <w:r w:rsidRPr="009C698D">
        <w:rPr>
          <w:bCs/>
        </w:rPr>
        <w:t>где Р – звуковая мощность источника, Вт; Р</w:t>
      </w:r>
      <w:r w:rsidRPr="009C698D">
        <w:rPr>
          <w:bCs/>
          <w:vertAlign w:val="subscript"/>
        </w:rPr>
        <w:t>0</w:t>
      </w:r>
      <w:r w:rsidRPr="009C698D">
        <w:rPr>
          <w:bCs/>
        </w:rPr>
        <w:t xml:space="preserve"> – пороговая звуковая мощность, равная 10</w:t>
      </w:r>
      <w:r w:rsidRPr="009C698D">
        <w:rPr>
          <w:bCs/>
          <w:vertAlign w:val="superscript"/>
        </w:rPr>
        <w:t>-12</w:t>
      </w:r>
      <w:r w:rsidRPr="009C698D">
        <w:rPr>
          <w:bCs/>
        </w:rPr>
        <w:t xml:space="preserve"> Вт;</w:t>
      </w:r>
    </w:p>
    <w:p w:rsidR="00C458A5" w:rsidRPr="009C698D" w:rsidRDefault="00C458A5" w:rsidP="00C458A5">
      <w:pPr>
        <w:ind w:firstLine="709"/>
        <w:jc w:val="both"/>
        <w:rPr>
          <w:bCs/>
        </w:rPr>
      </w:pPr>
      <w:r w:rsidRPr="009C698D">
        <w:rPr>
          <w:bCs/>
        </w:rPr>
        <w:t xml:space="preserve">для расчетных точек – уровни звукового давления, </w:t>
      </w:r>
      <w:r w:rsidRPr="009C698D">
        <w:rPr>
          <w:bCs/>
          <w:lang w:val="en-US"/>
        </w:rPr>
        <w:t>L</w:t>
      </w:r>
      <w:r w:rsidRPr="009C698D">
        <w:rPr>
          <w:bCs/>
          <w:vertAlign w:val="subscript"/>
          <w:lang w:val="en-US"/>
        </w:rPr>
        <w:t>P</w:t>
      </w:r>
      <w:r w:rsidRPr="009C698D">
        <w:rPr>
          <w:bCs/>
        </w:rPr>
        <w:t>, дБ, на тех же среднегеометрических частотах</w:t>
      </w:r>
    </w:p>
    <w:p w:rsidR="00C458A5" w:rsidRPr="009C698D" w:rsidRDefault="00C458A5" w:rsidP="00C458A5">
      <w:pPr>
        <w:spacing w:line="360" w:lineRule="auto"/>
        <w:ind w:firstLine="709"/>
        <w:jc w:val="center"/>
        <w:rPr>
          <w:bCs/>
        </w:rPr>
      </w:pPr>
      <w:r w:rsidRPr="009C698D">
        <w:rPr>
          <w:bCs/>
          <w:position w:val="-32"/>
        </w:rPr>
        <w:object w:dxaOrig="1700" w:dyaOrig="760">
          <v:shape id="_x0000_i1115" type="#_x0000_t75" style="width:84pt;height:36pt" o:ole="" fillcolor="window">
            <v:imagedata r:id="rId209" o:title=""/>
          </v:shape>
          <o:OLEObject Type="Embed" ProgID="Equation.3" ShapeID="_x0000_i1115" DrawAspect="Content" ObjectID="_1757328487" r:id="rId210"/>
        </w:object>
      </w:r>
    </w:p>
    <w:p w:rsidR="00C458A5" w:rsidRPr="009C698D" w:rsidRDefault="00C458A5" w:rsidP="00C458A5">
      <w:pPr>
        <w:ind w:firstLine="709"/>
        <w:jc w:val="both"/>
      </w:pPr>
      <w:r w:rsidRPr="009C698D">
        <w:rPr>
          <w:bCs/>
        </w:rPr>
        <w:t xml:space="preserve">где </w:t>
      </w:r>
      <w:r w:rsidRPr="009C698D">
        <w:rPr>
          <w:bCs/>
          <w:lang w:val="en-US"/>
        </w:rPr>
        <w:t>p</w:t>
      </w:r>
      <w:r w:rsidRPr="009C698D">
        <w:rPr>
          <w:bCs/>
        </w:rPr>
        <w:t xml:space="preserve"> – звуковое давление на рабочем месте, Па; </w:t>
      </w:r>
      <w:r w:rsidRPr="009C698D">
        <w:rPr>
          <w:bCs/>
          <w:lang w:val="en-US"/>
        </w:rPr>
        <w:t>p</w:t>
      </w:r>
      <w:r w:rsidRPr="009C698D">
        <w:rPr>
          <w:bCs/>
          <w:vertAlign w:val="subscript"/>
        </w:rPr>
        <w:t>0</w:t>
      </w:r>
      <w:r w:rsidRPr="009C698D">
        <w:rPr>
          <w:bCs/>
        </w:rPr>
        <w:t xml:space="preserve"> – пороговая звуковая мощность, равная 2</w:t>
      </w:r>
      <w:r w:rsidRPr="009C698D">
        <w:rPr>
          <w:bCs/>
          <w:vertAlign w:val="superscript"/>
        </w:rPr>
        <w:t>.</w:t>
      </w:r>
      <w:r w:rsidRPr="009C698D">
        <w:rPr>
          <w:bCs/>
        </w:rPr>
        <w:t>10</w:t>
      </w:r>
      <w:r w:rsidRPr="009C698D">
        <w:rPr>
          <w:bCs/>
          <w:vertAlign w:val="superscript"/>
        </w:rPr>
        <w:t>-5</w:t>
      </w:r>
      <w:r w:rsidRPr="009C698D">
        <w:rPr>
          <w:bCs/>
        </w:rPr>
        <w:t xml:space="preserve"> ,Па.</w:t>
      </w:r>
    </w:p>
    <w:p w:rsidR="00C458A5" w:rsidRPr="009C698D" w:rsidRDefault="00C458A5" w:rsidP="00C458A5">
      <w:pPr>
        <w:pStyle w:val="21"/>
        <w:ind w:firstLine="709"/>
      </w:pPr>
      <w:r w:rsidRPr="009C698D">
        <w:t>Оценка звукового режима помещения проводится на основе расчетов ожидаемых уровней звукового давления в расчетных точках и сравнения их с допустимыми по нормам значениям. В качестве мер по снижению шума в помещениях могут быть предусмотрены акустические средства, включающие звукопоглощающие облицовки ограждающих конструкций зданий, звукоизолирующие конструкции (звукоизолирующие ограждения, звукоизолирующие кожухи, кабины и др.)</w:t>
      </w:r>
    </w:p>
    <w:p w:rsidR="00C458A5" w:rsidRPr="009C698D" w:rsidRDefault="00C458A5" w:rsidP="00C458A5">
      <w:pPr>
        <w:ind w:firstLine="709"/>
        <w:jc w:val="both"/>
        <w:rPr>
          <w:bCs/>
        </w:rPr>
      </w:pPr>
      <w:r w:rsidRPr="009C698D">
        <w:rPr>
          <w:bCs/>
        </w:rPr>
        <w:t>В настоящей  работе студентам предлагается выполнить акустический расчет:</w:t>
      </w:r>
    </w:p>
    <w:p w:rsidR="00C458A5" w:rsidRPr="009C698D" w:rsidRDefault="00C458A5" w:rsidP="00C458A5">
      <w:pPr>
        <w:jc w:val="both"/>
        <w:rPr>
          <w:bCs/>
        </w:rPr>
      </w:pPr>
      <w:r w:rsidRPr="009C698D">
        <w:rPr>
          <w:bCs/>
        </w:rPr>
        <w:t xml:space="preserve">         ожидаемых уровней звукового давления в расчетной точке помещения;</w:t>
      </w:r>
    </w:p>
    <w:p w:rsidR="00C458A5" w:rsidRPr="009C698D" w:rsidRDefault="00C458A5" w:rsidP="00C458A5">
      <w:pPr>
        <w:jc w:val="both"/>
      </w:pPr>
      <w:r w:rsidRPr="009C698D">
        <w:rPr>
          <w:bCs/>
        </w:rPr>
        <w:t xml:space="preserve">         звукоизолирующего ограждения,  звукопоглощающей облицовки.</w:t>
      </w:r>
    </w:p>
    <w:p w:rsidR="00C458A5" w:rsidRPr="009C698D" w:rsidRDefault="00C458A5" w:rsidP="00C458A5">
      <w:pPr>
        <w:jc w:val="both"/>
      </w:pPr>
    </w:p>
    <w:p w:rsidR="00C458A5" w:rsidRPr="009C698D" w:rsidRDefault="00C458A5" w:rsidP="003745DB">
      <w:pPr>
        <w:numPr>
          <w:ilvl w:val="0"/>
          <w:numId w:val="10"/>
        </w:numPr>
        <w:jc w:val="center"/>
        <w:rPr>
          <w:bCs/>
        </w:rPr>
      </w:pPr>
      <w:r w:rsidRPr="009C698D">
        <w:rPr>
          <w:bCs/>
        </w:rPr>
        <w:t>Задание к работе</w:t>
      </w:r>
    </w:p>
    <w:p w:rsidR="00C458A5" w:rsidRPr="009C698D" w:rsidRDefault="00C458A5" w:rsidP="00C458A5">
      <w:pPr>
        <w:ind w:firstLine="426"/>
        <w:jc w:val="both"/>
      </w:pPr>
    </w:p>
    <w:p w:rsidR="00C458A5" w:rsidRPr="009C698D" w:rsidRDefault="00C458A5" w:rsidP="00C458A5">
      <w:pPr>
        <w:ind w:firstLine="709"/>
        <w:jc w:val="both"/>
        <w:rPr>
          <w:bCs/>
        </w:rPr>
      </w:pPr>
      <w:r w:rsidRPr="009C698D">
        <w:rPr>
          <w:i/>
        </w:rPr>
        <w:t xml:space="preserve"> Дано</w:t>
      </w:r>
      <w:r w:rsidRPr="009C698D">
        <w:t xml:space="preserve">. </w:t>
      </w:r>
      <w:r w:rsidRPr="009C698D">
        <w:rPr>
          <w:bCs/>
        </w:rPr>
        <w:t xml:space="preserve">В рабочем помещении длиной </w:t>
      </w:r>
      <w:r w:rsidRPr="009C698D">
        <w:rPr>
          <w:bCs/>
          <w:u w:val="single"/>
        </w:rPr>
        <w:t>А</w:t>
      </w:r>
      <w:r w:rsidRPr="009C698D">
        <w:rPr>
          <w:bCs/>
        </w:rPr>
        <w:t xml:space="preserve"> м, шириной </w:t>
      </w:r>
      <w:r w:rsidRPr="009C698D">
        <w:rPr>
          <w:bCs/>
          <w:u w:val="single"/>
        </w:rPr>
        <w:t>В</w:t>
      </w:r>
      <w:r w:rsidRPr="009C698D">
        <w:rPr>
          <w:bCs/>
        </w:rPr>
        <w:t xml:space="preserve"> м, и высотой </w:t>
      </w:r>
      <w:r w:rsidRPr="009C698D">
        <w:rPr>
          <w:bCs/>
          <w:u w:val="single"/>
        </w:rPr>
        <w:t>Н</w:t>
      </w:r>
      <w:r w:rsidRPr="009C698D">
        <w:rPr>
          <w:bCs/>
        </w:rPr>
        <w:t xml:space="preserve"> м размещены источники шума – ИШ</w:t>
      </w:r>
      <w:r w:rsidRPr="009C698D">
        <w:rPr>
          <w:bCs/>
          <w:vertAlign w:val="subscript"/>
        </w:rPr>
        <w:t>1</w:t>
      </w:r>
      <w:r w:rsidRPr="009C698D">
        <w:rPr>
          <w:bCs/>
        </w:rPr>
        <w:t>, ИШ</w:t>
      </w:r>
      <w:r w:rsidRPr="009C698D">
        <w:rPr>
          <w:bCs/>
          <w:vertAlign w:val="subscript"/>
        </w:rPr>
        <w:t>2</w:t>
      </w:r>
      <w:r w:rsidRPr="009C698D">
        <w:rPr>
          <w:bCs/>
        </w:rPr>
        <w:t>,..., ИШ</w:t>
      </w:r>
      <w:r w:rsidRPr="009C698D">
        <w:rPr>
          <w:bCs/>
          <w:vertAlign w:val="subscript"/>
        </w:rPr>
        <w:t>n</w:t>
      </w:r>
      <w:r w:rsidRPr="009C698D">
        <w:rPr>
          <w:bCs/>
        </w:rPr>
        <w:t xml:space="preserve"> с уровнями звуковой мощности </w:t>
      </w:r>
      <w:r w:rsidRPr="009C698D">
        <w:rPr>
          <w:bCs/>
          <w:lang w:val="en-US"/>
        </w:rPr>
        <w:t>L</w:t>
      </w:r>
      <w:r w:rsidRPr="009C698D">
        <w:rPr>
          <w:bCs/>
          <w:vertAlign w:val="subscript"/>
        </w:rPr>
        <w:t>1</w:t>
      </w:r>
      <w:r w:rsidRPr="009C698D">
        <w:rPr>
          <w:bCs/>
        </w:rPr>
        <w:t xml:space="preserve">, </w:t>
      </w:r>
      <w:r w:rsidRPr="009C698D">
        <w:rPr>
          <w:bCs/>
          <w:lang w:val="en-US"/>
        </w:rPr>
        <w:t>L</w:t>
      </w:r>
      <w:r w:rsidRPr="009C698D">
        <w:rPr>
          <w:bCs/>
          <w:vertAlign w:val="subscript"/>
        </w:rPr>
        <w:t>2</w:t>
      </w:r>
      <w:r w:rsidRPr="009C698D">
        <w:rPr>
          <w:bCs/>
        </w:rPr>
        <w:t xml:space="preserve">,..., </w:t>
      </w:r>
      <w:r w:rsidRPr="009C698D">
        <w:rPr>
          <w:bCs/>
          <w:lang w:val="en-US"/>
        </w:rPr>
        <w:t>L</w:t>
      </w:r>
      <w:r w:rsidRPr="009C698D">
        <w:rPr>
          <w:bCs/>
          <w:vertAlign w:val="subscript"/>
        </w:rPr>
        <w:t>n</w:t>
      </w:r>
      <w:r w:rsidRPr="009C698D">
        <w:rPr>
          <w:bCs/>
        </w:rPr>
        <w:t xml:space="preserve"> (рис. 1). Источник шума ИШ</w:t>
      </w:r>
      <w:r w:rsidRPr="009C698D">
        <w:rPr>
          <w:bCs/>
          <w:vertAlign w:val="subscript"/>
        </w:rPr>
        <w:t>1</w:t>
      </w:r>
      <w:r w:rsidRPr="009C698D">
        <w:rPr>
          <w:bCs/>
        </w:rPr>
        <w:t xml:space="preserve"> с заключен в кожух. В конце цеха находится помещение вспомогательных служб, которое отделено от основного цеха перегородкой с дверью площадью </w:t>
      </w:r>
      <w:r w:rsidRPr="009C698D">
        <w:rPr>
          <w:bCs/>
          <w:lang w:val="en-US"/>
        </w:rPr>
        <w:t>S</w:t>
      </w:r>
      <w:r w:rsidRPr="009C698D">
        <w:rPr>
          <w:bCs/>
          <w:vertAlign w:val="subscript"/>
        </w:rPr>
        <w:t>дв</w:t>
      </w:r>
      <w:r w:rsidRPr="009C698D">
        <w:rPr>
          <w:bCs/>
        </w:rPr>
        <w:t>=2,5 м</w:t>
      </w:r>
      <w:r w:rsidRPr="009C698D">
        <w:rPr>
          <w:bCs/>
          <w:vertAlign w:val="superscript"/>
        </w:rPr>
        <w:t>2</w:t>
      </w:r>
      <w:r w:rsidRPr="009C698D">
        <w:rPr>
          <w:bCs/>
        </w:rPr>
        <w:t xml:space="preserve">. Расчетная точка находится на расстоянии </w:t>
      </w:r>
      <w:r w:rsidRPr="009C698D">
        <w:rPr>
          <w:bCs/>
          <w:lang w:val="en-US"/>
        </w:rPr>
        <w:t>r</w:t>
      </w:r>
      <w:r w:rsidRPr="009C698D">
        <w:rPr>
          <w:bCs/>
          <w:vertAlign w:val="subscript"/>
          <w:lang w:val="en-US"/>
        </w:rPr>
        <w:t>i</w:t>
      </w:r>
      <w:r w:rsidRPr="009C698D">
        <w:rPr>
          <w:bCs/>
        </w:rPr>
        <w:t xml:space="preserve"> от источников шума.</w:t>
      </w:r>
    </w:p>
    <w:p w:rsidR="00C458A5" w:rsidRPr="009C698D" w:rsidRDefault="00C458A5" w:rsidP="00C458A5">
      <w:pPr>
        <w:jc w:val="both"/>
        <w:rPr>
          <w:i/>
        </w:rPr>
      </w:pPr>
      <w:r w:rsidRPr="009C698D">
        <w:rPr>
          <w:i/>
        </w:rPr>
        <w:t xml:space="preserve">     </w:t>
      </w:r>
      <w:r w:rsidRPr="009C698D">
        <w:rPr>
          <w:i/>
          <w:lang w:val="en-US"/>
        </w:rPr>
        <w:t>C</w:t>
      </w:r>
      <w:r w:rsidRPr="009C698D">
        <w:rPr>
          <w:i/>
        </w:rPr>
        <w:t xml:space="preserve">                                 </w:t>
      </w:r>
      <w:r w:rsidRPr="009C698D">
        <w:rPr>
          <w:i/>
          <w:lang w:val="en-US"/>
        </w:rPr>
        <w:t>A</w:t>
      </w:r>
    </w:p>
    <w:p w:rsidR="00C458A5" w:rsidRPr="009C698D" w:rsidRDefault="009C698D" w:rsidP="00C458A5">
      <w:pPr>
        <w:jc w:val="both"/>
      </w:pPr>
      <w:r w:rsidRPr="009C698D">
        <w:rPr>
          <w:noProof/>
        </w:rPr>
        <mc:AlternateContent>
          <mc:Choice Requires="wps">
            <w:drawing>
              <wp:anchor distT="0" distB="0" distL="114300" distR="114300" simplePos="0" relativeHeight="251681792" behindDoc="0" locked="0" layoutInCell="0" allowOverlap="1">
                <wp:simplePos x="0" y="0"/>
                <wp:positionH relativeFrom="column">
                  <wp:posOffset>12700</wp:posOffset>
                </wp:positionH>
                <wp:positionV relativeFrom="paragraph">
                  <wp:posOffset>118745</wp:posOffset>
                </wp:positionV>
                <wp:extent cx="457200" cy="0"/>
                <wp:effectExtent l="18415" t="48260" r="19685" b="46990"/>
                <wp:wrapNone/>
                <wp:docPr id="313" name="Lin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525">
                          <a:solidFill>
                            <a:srgbClr val="000000"/>
                          </a:solidFill>
                          <a:round/>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4ECBCD" id="Line 74"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9.35pt" to="37pt,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" o:allowincell="f">
                <v:stroke startarrow="classic" startarrowwidth="narrow" startarrowlength="long" endarrow="classic" endarrowwidth="narrow" endarrowlength="long"/>
              </v:line>
            </w:pict>
          </mc:Fallback>
        </mc:AlternateContent>
      </w:r>
      <w:r w:rsidRPr="009C698D">
        <w:rPr>
          <w:noProof/>
        </w:rPr>
        <mc:AlternateContent>
          <mc:Choice Requires="wps">
            <w:drawing>
              <wp:anchor distT="0" distB="0" distL="114300" distR="114300" simplePos="0" relativeHeight="251680768" behindDoc="0" locked="0" layoutInCell="0" allowOverlap="1">
                <wp:simplePos x="0" y="0"/>
                <wp:positionH relativeFrom="column">
                  <wp:posOffset>471805</wp:posOffset>
                </wp:positionH>
                <wp:positionV relativeFrom="paragraph">
                  <wp:posOffset>118745</wp:posOffset>
                </wp:positionV>
                <wp:extent cx="2286000" cy="0"/>
                <wp:effectExtent l="20320" t="48260" r="17780" b="46990"/>
                <wp:wrapNone/>
                <wp:docPr id="312"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9525">
                          <a:solidFill>
                            <a:srgbClr val="000000"/>
                          </a:solidFill>
                          <a:round/>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A9AE08" id="Line 73"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15pt,9.35pt" to="217.15pt,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" o:allowincell="f">
                <v:stroke startarrow="classic" startarrowwidth="narrow" startarrowlength="long" endarrow="classic" endarrowwidth="narrow" endarrowlength="long"/>
              </v:line>
            </w:pict>
          </mc:Fallback>
        </mc:AlternateContent>
      </w:r>
      <w:r w:rsidRPr="009C698D">
        <w:rPr>
          <w:noProof/>
        </w:rPr>
        <mc:AlternateContent>
          <mc:Choice Requires="wps">
            <w:drawing>
              <wp:anchor distT="0" distB="0" distL="114300" distR="114300" simplePos="0" relativeHeight="251674624" behindDoc="0" locked="0" layoutInCell="0" allowOverlap="1">
                <wp:simplePos x="0" y="0"/>
                <wp:positionH relativeFrom="column">
                  <wp:posOffset>2755900</wp:posOffset>
                </wp:positionH>
                <wp:positionV relativeFrom="paragraph">
                  <wp:posOffset>34290</wp:posOffset>
                </wp:positionV>
                <wp:extent cx="0" cy="295910"/>
                <wp:effectExtent l="8890" t="11430" r="10160" b="6985"/>
                <wp:wrapNone/>
                <wp:docPr id="311"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959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45C7D1" id="Line 67" o:spid="_x0000_s1026" style="position:absolute;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7pt,2.7pt" to="217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" o:allowincell="f"/>
            </w:pict>
          </mc:Fallback>
        </mc:AlternateContent>
      </w:r>
      <w:r w:rsidRPr="009C698D">
        <w:rPr>
          <w:noProof/>
        </w:rPr>
        <mc:AlternateContent>
          <mc:Choice Requires="wps">
            <w:drawing>
              <wp:anchor distT="0" distB="0" distL="114300" distR="114300" simplePos="0" relativeHeight="251673600" behindDoc="0" locked="0" layoutInCell="0" allowOverlap="1">
                <wp:simplePos x="0" y="0"/>
                <wp:positionH relativeFrom="column">
                  <wp:posOffset>469900</wp:posOffset>
                </wp:positionH>
                <wp:positionV relativeFrom="paragraph">
                  <wp:posOffset>34290</wp:posOffset>
                </wp:positionV>
                <wp:extent cx="0" cy="295910"/>
                <wp:effectExtent l="8890" t="11430" r="10160" b="6985"/>
                <wp:wrapNone/>
                <wp:docPr id="310"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959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BE0162" id="Line 66" o:spid="_x0000_s1026" style="position:absolute;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pt,2.7pt" to="37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" o:allowincell="f"/>
            </w:pict>
          </mc:Fallback>
        </mc:AlternateContent>
      </w:r>
      <w:r w:rsidRPr="009C698D">
        <w:rPr>
          <w:noProof/>
        </w:rPr>
        <mc:AlternateContent>
          <mc:Choice Requires="wps">
            <w:drawing>
              <wp:anchor distT="0" distB="0" distL="114300" distR="114300" simplePos="0" relativeHeight="251672576" behindDoc="0" locked="0" layoutInCell="0" allowOverlap="1">
                <wp:simplePos x="0" y="0"/>
                <wp:positionH relativeFrom="column">
                  <wp:posOffset>12700</wp:posOffset>
                </wp:positionH>
                <wp:positionV relativeFrom="paragraph">
                  <wp:posOffset>34290</wp:posOffset>
                </wp:positionV>
                <wp:extent cx="0" cy="295910"/>
                <wp:effectExtent l="8890" t="11430" r="10160" b="6985"/>
                <wp:wrapNone/>
                <wp:docPr id="309"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959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CB169C" id="Line 65" o:spid="_x0000_s1026" style="position:absolute;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7pt" to="1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" o:allowincell="f"/>
            </w:pict>
          </mc:Fallback>
        </mc:AlternateContent>
      </w:r>
    </w:p>
    <w:p w:rsidR="00C458A5" w:rsidRPr="009C698D" w:rsidRDefault="009C698D" w:rsidP="00C458A5">
      <w:pPr>
        <w:jc w:val="both"/>
      </w:pPr>
      <w:r w:rsidRPr="009C698D">
        <w:rPr>
          <w:noProof/>
        </w:rPr>
        <w:lastRenderedPageBreak/>
        <mc:AlternateContent>
          <mc:Choice Requires="wps">
            <w:drawing>
              <wp:anchor distT="0" distB="0" distL="114300" distR="114300" simplePos="0" relativeHeight="251678720" behindDoc="0" locked="0" layoutInCell="1" allowOverlap="1">
                <wp:simplePos x="0" y="0"/>
                <wp:positionH relativeFrom="column">
                  <wp:posOffset>3331845</wp:posOffset>
                </wp:positionH>
                <wp:positionV relativeFrom="paragraph">
                  <wp:posOffset>134620</wp:posOffset>
                </wp:positionV>
                <wp:extent cx="2447925" cy="895985"/>
                <wp:effectExtent l="3810" t="1270" r="0" b="0"/>
                <wp:wrapNone/>
                <wp:docPr id="308"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7925" cy="895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6C15" w:rsidRDefault="00F86C15" w:rsidP="00C458A5">
                            <w:pPr>
                              <w:pStyle w:val="23"/>
                            </w:pPr>
                            <w:r>
                              <w:t>Рис. 1. Схема расположения оборудования – ИШ на участке и расчетной точки - РТ.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31" type="#_x0000_t202" style="position:absolute;left:0;text-align:left;margin-left:262.35pt;margin-top:10.6pt;width:192.75pt;height:70.5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OZe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" filled="f" stroked="f">
                <v:textbox>
                  <w:txbxContent>
                    <w:p w:rsidR="00F86C15" w:rsidRDefault="00F86C15" w:rsidP="00C458A5">
                      <w:pPr>
                        <w:pStyle w:val="23"/>
                      </w:pPr>
                      <w:r>
                        <w:t>Рис. 1. Схема расположения оборудования – ИШ на участке и расчетной точки - РТ.</w:t>
                      </w:r>
                    </w:p>
                  </w:txbxContent>
                </v:textbox>
              </v:shape>
            </w:pict>
          </mc:Fallback>
        </mc:AlternateContent>
      </w:r>
      <w:r w:rsidRPr="009C698D">
        <w:rPr>
          <w:noProof/>
        </w:rPr>
        <mc:AlternateContent>
          <mc:Choice Requires="wps">
            <w:drawing>
              <wp:anchor distT="0" distB="0" distL="114300" distR="114300" simplePos="0" relativeHeight="251675648" behindDoc="0" locked="0" layoutInCell="0" allowOverlap="1">
                <wp:simplePos x="0" y="0"/>
                <wp:positionH relativeFrom="column">
                  <wp:posOffset>2755900</wp:posOffset>
                </wp:positionH>
                <wp:positionV relativeFrom="paragraph">
                  <wp:posOffset>126365</wp:posOffset>
                </wp:positionV>
                <wp:extent cx="339090" cy="0"/>
                <wp:effectExtent l="8890" t="12065" r="13970" b="6985"/>
                <wp:wrapNone/>
                <wp:docPr id="307" name="Lin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9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AE34D6" id="Line 68"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7pt,9.95pt" to="243.7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YaSFAIAACo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" o:allowincell="f"/>
            </w:pict>
          </mc:Fallback>
        </mc:AlternateContent>
      </w:r>
      <w:r w:rsidRPr="009C698D">
        <w:rPr>
          <w:noProof/>
        </w:rPr>
        <mc:AlternateContent>
          <mc:Choice Requires="wps">
            <w:drawing>
              <wp:anchor distT="0" distB="0" distL="114300" distR="114300" simplePos="0" relativeHeight="251679744" behindDoc="0" locked="0" layoutInCell="0" allowOverlap="1">
                <wp:simplePos x="0" y="0"/>
                <wp:positionH relativeFrom="column">
                  <wp:posOffset>3030220</wp:posOffset>
                </wp:positionH>
                <wp:positionV relativeFrom="paragraph">
                  <wp:posOffset>126365</wp:posOffset>
                </wp:positionV>
                <wp:extent cx="0" cy="1828800"/>
                <wp:effectExtent l="45085" t="21590" r="40640" b="16510"/>
                <wp:wrapNone/>
                <wp:docPr id="306"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28800"/>
                        </a:xfrm>
                        <a:prstGeom prst="line">
                          <a:avLst/>
                        </a:prstGeom>
                        <a:noFill/>
                        <a:ln w="9525">
                          <a:solidFill>
                            <a:srgbClr val="000000"/>
                          </a:solidFill>
                          <a:round/>
                          <a:headEnd type="stealth" w="sm" len="lg"/>
                          <a:tailEnd type="stealth"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B54852" id="Line 72"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8.6pt,9.95pt" to="238.6pt,15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" o:allowincell="f">
                <v:stroke startarrow="classic" startarrowwidth="narrow" startarrowlength="long" endarrow="classic" endarrowwidth="narrow" endarrowlength="long"/>
              </v:line>
            </w:pict>
          </mc:Fallback>
        </mc:AlternateContent>
      </w:r>
      <w:r w:rsidRPr="009C698D">
        <w:rPr>
          <w:noProof/>
        </w:rPr>
        <mc:AlternateContent>
          <mc:Choice Requires="wps">
            <w:drawing>
              <wp:anchor distT="0" distB="0" distL="114300" distR="114300" simplePos="0" relativeHeight="251641856" behindDoc="0" locked="0" layoutInCell="0" allowOverlap="1">
                <wp:simplePos x="0" y="0"/>
                <wp:positionH relativeFrom="column">
                  <wp:posOffset>14605</wp:posOffset>
                </wp:positionH>
                <wp:positionV relativeFrom="paragraph">
                  <wp:posOffset>126365</wp:posOffset>
                </wp:positionV>
                <wp:extent cx="2743200" cy="1828800"/>
                <wp:effectExtent l="20320" t="21590" r="17780" b="16510"/>
                <wp:wrapNone/>
                <wp:docPr id="30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828800"/>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F86C15" w:rsidRDefault="00F86C15" w:rsidP="00C458A5">
                            <w:pPr>
                              <w:jc w:val="center"/>
                            </w:pPr>
                            <w:r>
                              <w:t>Вспомогательное помещение</w:t>
                            </w:r>
                          </w:p>
                          <w:p w:rsidR="00F86C15" w:rsidRDefault="00F86C15" w:rsidP="00C458A5">
                            <w:pPr>
                              <w:jc w:val="center"/>
                            </w:pPr>
                          </w:p>
                          <w:p w:rsidR="00F86C15" w:rsidRDefault="00F86C15" w:rsidP="00C458A5"/>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32" style="position:absolute;left:0;text-align:left;margin-left:1.15pt;margin-top:9.95pt;width:3in;height:2in;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" o:allowincell="f" filled="f" strokeweight="2.25pt">
                <v:textbox style="layout-flow:vertical;mso-layout-flow-alt:bottom-to-top">
                  <w:txbxContent>
                    <w:p w:rsidR="00F86C15" w:rsidRDefault="00F86C15" w:rsidP="00C458A5">
                      <w:pPr>
                        <w:jc w:val="center"/>
                      </w:pPr>
                      <w:r>
                        <w:t>Вспомогательное помещение</w:t>
                      </w:r>
                    </w:p>
                    <w:p w:rsidR="00F86C15" w:rsidRDefault="00F86C15" w:rsidP="00C458A5">
                      <w:pPr>
                        <w:jc w:val="center"/>
                      </w:pPr>
                    </w:p>
                    <w:p w:rsidR="00F86C15" w:rsidRDefault="00F86C15" w:rsidP="00C458A5"/>
                  </w:txbxContent>
                </v:textbox>
              </v:rect>
            </w:pict>
          </mc:Fallback>
        </mc:AlternateContent>
      </w:r>
      <w:r w:rsidRPr="009C698D">
        <w:rPr>
          <w:noProof/>
        </w:rPr>
        <mc:AlternateContent>
          <mc:Choice Requires="wps">
            <w:drawing>
              <wp:anchor distT="0" distB="0" distL="114300" distR="114300" simplePos="0" relativeHeight="251642880" behindDoc="0" locked="0" layoutInCell="0" allowOverlap="1">
                <wp:simplePos x="0" y="0"/>
                <wp:positionH relativeFrom="column">
                  <wp:posOffset>469900</wp:posOffset>
                </wp:positionH>
                <wp:positionV relativeFrom="paragraph">
                  <wp:posOffset>154940</wp:posOffset>
                </wp:positionV>
                <wp:extent cx="0" cy="1828800"/>
                <wp:effectExtent l="18415" t="21590" r="19685" b="16510"/>
                <wp:wrapNone/>
                <wp:docPr id="304"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2880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3D9DC6" id="Line 36" o:spid="_x0000_s1026" style="position:absolute;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pt,12.2pt" to="37pt,15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" o:allowincell="f" strokeweight="2.25pt"/>
            </w:pict>
          </mc:Fallback>
        </mc:AlternateContent>
      </w:r>
      <w:r w:rsidRPr="009C698D">
        <w:rPr>
          <w:noProof/>
        </w:rPr>
        <mc:AlternateContent>
          <mc:Choice Requires="wps">
            <w:drawing>
              <wp:anchor distT="0" distB="0" distL="114300" distR="114300" simplePos="0" relativeHeight="251671552" behindDoc="0" locked="0" layoutInCell="0" allowOverlap="1">
                <wp:simplePos x="0" y="0"/>
                <wp:positionH relativeFrom="column">
                  <wp:posOffset>610870</wp:posOffset>
                </wp:positionH>
                <wp:positionV relativeFrom="paragraph">
                  <wp:posOffset>1223645</wp:posOffset>
                </wp:positionV>
                <wp:extent cx="516255" cy="230505"/>
                <wp:effectExtent l="0" t="4445" r="635" b="3175"/>
                <wp:wrapNone/>
                <wp:docPr id="303"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6C15" w:rsidRDefault="00F86C15" w:rsidP="00C458A5">
                            <w:r>
                              <w:t>ИШ</w:t>
                            </w:r>
                            <w:r>
                              <w:rPr>
                                <w:vertAlign w:val="subscript"/>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 o:spid="_x0000_s1033" type="#_x0000_t202" style="position:absolute;left:0;text-align:left;margin-left:48.1pt;margin-top:96.35pt;width:40.65pt;height:18.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eLluwIAAMM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" o:allowincell="f" filled="f" stroked="f">
                <v:textbox>
                  <w:txbxContent>
                    <w:p w:rsidR="00F86C15" w:rsidRDefault="00F86C15" w:rsidP="00C458A5">
                      <w:r>
                        <w:t>ИШ</w:t>
                      </w:r>
                      <w:r>
                        <w:rPr>
                          <w:vertAlign w:val="subscript"/>
                        </w:rPr>
                        <w:t>1</w:t>
                      </w:r>
                    </w:p>
                  </w:txbxContent>
                </v:textbox>
              </v:shape>
            </w:pict>
          </mc:Fallback>
        </mc:AlternateContent>
      </w:r>
      <w:r w:rsidRPr="009C698D">
        <w:rPr>
          <w:noProof/>
        </w:rPr>
        <mc:AlternateContent>
          <mc:Choice Requires="wps">
            <w:drawing>
              <wp:anchor distT="0" distB="0" distL="114300" distR="114300" simplePos="0" relativeHeight="251670528" behindDoc="0" locked="0" layoutInCell="0" allowOverlap="1">
                <wp:simplePos x="0" y="0"/>
                <wp:positionH relativeFrom="column">
                  <wp:posOffset>2207260</wp:posOffset>
                </wp:positionH>
                <wp:positionV relativeFrom="paragraph">
                  <wp:posOffset>1526540</wp:posOffset>
                </wp:positionV>
                <wp:extent cx="365760" cy="312420"/>
                <wp:effectExtent l="3175" t="2540" r="2540" b="0"/>
                <wp:wrapNone/>
                <wp:docPr id="302"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 cy="312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6C15" w:rsidRDefault="00F86C15" w:rsidP="00C458A5">
                            <w:r>
                              <w:t>РТ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 o:spid="_x0000_s1034" type="#_x0000_t202" style="position:absolute;left:0;text-align:left;margin-left:173.8pt;margin-top:120.2pt;width:28.8pt;height:24.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" o:allowincell="f" filled="f" stroked="f">
                <v:textbox>
                  <w:txbxContent>
                    <w:p w:rsidR="00F86C15" w:rsidRDefault="00F86C15" w:rsidP="00C458A5">
                      <w:r>
                        <w:t>РТ</w:t>
                      </w:r>
                    </w:p>
                  </w:txbxContent>
                </v:textbox>
              </v:shape>
            </w:pict>
          </mc:Fallback>
        </mc:AlternateContent>
      </w:r>
      <w:r w:rsidRPr="009C698D">
        <w:rPr>
          <w:noProof/>
        </w:rPr>
        <mc:AlternateContent>
          <mc:Choice Requires="wps">
            <w:drawing>
              <wp:anchor distT="0" distB="0" distL="114300" distR="114300" simplePos="0" relativeHeight="251668480" behindDoc="0" locked="0" layoutInCell="0" allowOverlap="1">
                <wp:simplePos x="0" y="0"/>
                <wp:positionH relativeFrom="column">
                  <wp:posOffset>1127125</wp:posOffset>
                </wp:positionH>
                <wp:positionV relativeFrom="paragraph">
                  <wp:posOffset>534035</wp:posOffset>
                </wp:positionV>
                <wp:extent cx="512445" cy="262890"/>
                <wp:effectExtent l="0" t="635" r="2540" b="3175"/>
                <wp:wrapNone/>
                <wp:docPr id="298"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445" cy="262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6C15" w:rsidRDefault="00F86C15" w:rsidP="00C458A5">
                            <w:r>
                              <w:t>ИШ</w:t>
                            </w:r>
                            <w:r>
                              <w:rPr>
                                <w:vertAlign w:val="subscript"/>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1" o:spid="_x0000_s1035" type="#_x0000_t202" style="position:absolute;left:0;text-align:left;margin-left:88.75pt;margin-top:42.05pt;width:40.35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" o:allowincell="f" filled="f" stroked="f">
                <v:textbox>
                  <w:txbxContent>
                    <w:p w:rsidR="00F86C15" w:rsidRDefault="00F86C15" w:rsidP="00C458A5">
                      <w:r>
                        <w:t>ИШ</w:t>
                      </w:r>
                      <w:r>
                        <w:rPr>
                          <w:vertAlign w:val="subscript"/>
                        </w:rPr>
                        <w:t>3</w:t>
                      </w:r>
                    </w:p>
                  </w:txbxContent>
                </v:textbox>
              </v:shape>
            </w:pict>
          </mc:Fallback>
        </mc:AlternateContent>
      </w:r>
      <w:r w:rsidRPr="009C698D">
        <w:rPr>
          <w:noProof/>
        </w:rPr>
        <mc:AlternateContent>
          <mc:Choice Requires="wps">
            <w:drawing>
              <wp:anchor distT="0" distB="0" distL="114300" distR="114300" simplePos="0" relativeHeight="251667456" behindDoc="0" locked="0" layoutInCell="0" allowOverlap="1">
                <wp:simplePos x="0" y="0"/>
                <wp:positionH relativeFrom="column">
                  <wp:posOffset>595630</wp:posOffset>
                </wp:positionH>
                <wp:positionV relativeFrom="paragraph">
                  <wp:posOffset>520700</wp:posOffset>
                </wp:positionV>
                <wp:extent cx="472440" cy="276225"/>
                <wp:effectExtent l="1270" t="0" r="2540" b="3175"/>
                <wp:wrapNone/>
                <wp:docPr id="297"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244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F86C15" w:rsidRDefault="00F86C15" w:rsidP="00C458A5">
                            <w:r>
                              <w:t>ИШ</w:t>
                            </w:r>
                            <w:r>
                              <w:rPr>
                                <w:vertAlign w:val="subscript"/>
                              </w:rPr>
                              <w:t>2</w:t>
                            </w:r>
                          </w:p>
                          <w:p w:rsidR="00F86C15" w:rsidRDefault="00F86C15" w:rsidP="00C458A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36" type="#_x0000_t202" style="position:absolute;left:0;text-align:left;margin-left:46.9pt;margin-top:41pt;width:37.2pt;height:21.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" o:allowincell="f" filled="f" stroked="f" strokeweight="0">
                <v:textbox>
                  <w:txbxContent>
                    <w:p w:rsidR="00F86C15" w:rsidRDefault="00F86C15" w:rsidP="00C458A5">
                      <w:r>
                        <w:t>ИШ</w:t>
                      </w:r>
                      <w:r>
                        <w:rPr>
                          <w:vertAlign w:val="subscript"/>
                        </w:rPr>
                        <w:t>2</w:t>
                      </w:r>
                    </w:p>
                    <w:p w:rsidR="00F86C15" w:rsidRDefault="00F86C15" w:rsidP="00C458A5"/>
                  </w:txbxContent>
                </v:textbox>
              </v:shape>
            </w:pict>
          </mc:Fallback>
        </mc:AlternateContent>
      </w:r>
      <w:r w:rsidRPr="009C698D">
        <w:rPr>
          <w:noProof/>
        </w:rPr>
        <mc:AlternateContent>
          <mc:Choice Requires="wps">
            <w:drawing>
              <wp:anchor distT="0" distB="0" distL="114300" distR="114300" simplePos="0" relativeHeight="251666432" behindDoc="0" locked="0" layoutInCell="0" allowOverlap="1">
                <wp:simplePos x="0" y="0"/>
                <wp:positionH relativeFrom="column">
                  <wp:posOffset>799465</wp:posOffset>
                </wp:positionH>
                <wp:positionV relativeFrom="paragraph">
                  <wp:posOffset>356870</wp:posOffset>
                </wp:positionV>
                <wp:extent cx="1133475" cy="1314450"/>
                <wp:effectExtent l="5080" t="13970" r="13970" b="5080"/>
                <wp:wrapNone/>
                <wp:docPr id="296"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33475" cy="1314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F8874B" id="Line 5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2.95pt,28.1pt" to="152.2pt,13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" o:allowincell="f"/>
            </w:pict>
          </mc:Fallback>
        </mc:AlternateContent>
      </w:r>
      <w:r w:rsidRPr="009C698D">
        <w:rPr>
          <w:noProof/>
        </w:rPr>
        <mc:AlternateContent>
          <mc:Choice Requires="wps">
            <w:drawing>
              <wp:anchor distT="0" distB="0" distL="114300" distR="114300" simplePos="0" relativeHeight="251665408" behindDoc="0" locked="0" layoutInCell="0" allowOverlap="1">
                <wp:simplePos x="0" y="0"/>
                <wp:positionH relativeFrom="column">
                  <wp:posOffset>1380490</wp:posOffset>
                </wp:positionH>
                <wp:positionV relativeFrom="paragraph">
                  <wp:posOffset>356870</wp:posOffset>
                </wp:positionV>
                <wp:extent cx="552450" cy="1314450"/>
                <wp:effectExtent l="5080" t="13970" r="13970" b="5080"/>
                <wp:wrapNone/>
                <wp:docPr id="295"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52450" cy="1314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7E5EAA" id="Line 5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7pt,28.1pt" to="152.2pt,13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" o:allowincell="f"/>
            </w:pict>
          </mc:Fallback>
        </mc:AlternateContent>
      </w:r>
      <w:r w:rsidRPr="009C698D">
        <w:rPr>
          <w:noProof/>
        </w:rPr>
        <mc:AlternateContent>
          <mc:Choice Requires="wps">
            <w:drawing>
              <wp:anchor distT="0" distB="0" distL="114300" distR="114300" simplePos="0" relativeHeight="251664384" behindDoc="0" locked="0" layoutInCell="0" allowOverlap="1">
                <wp:simplePos x="0" y="0"/>
                <wp:positionH relativeFrom="column">
                  <wp:posOffset>1932940</wp:posOffset>
                </wp:positionH>
                <wp:positionV relativeFrom="paragraph">
                  <wp:posOffset>356870</wp:posOffset>
                </wp:positionV>
                <wp:extent cx="182880" cy="1314450"/>
                <wp:effectExtent l="5080" t="13970" r="12065" b="5080"/>
                <wp:wrapNone/>
                <wp:docPr id="294"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82880" cy="1314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3A731F" id="Line 57" o:spid="_x0000_s1026" style="position:absolute;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2pt,28.1pt" to="166.6pt,13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" o:allowincell="f"/>
            </w:pict>
          </mc:Fallback>
        </mc:AlternateContent>
      </w:r>
      <w:r w:rsidRPr="009C698D">
        <w:rPr>
          <w:noProof/>
        </w:rPr>
        <mc:AlternateContent>
          <mc:Choice Requires="wps">
            <w:drawing>
              <wp:anchor distT="0" distB="0" distL="114300" distR="114300" simplePos="0" relativeHeight="251663360" behindDoc="0" locked="0" layoutInCell="0" allowOverlap="1">
                <wp:simplePos x="0" y="0"/>
                <wp:positionH relativeFrom="column">
                  <wp:posOffset>1932940</wp:posOffset>
                </wp:positionH>
                <wp:positionV relativeFrom="paragraph">
                  <wp:posOffset>1014095</wp:posOffset>
                </wp:positionV>
                <wp:extent cx="457200" cy="657225"/>
                <wp:effectExtent l="5080" t="13970" r="13970" b="5080"/>
                <wp:wrapNone/>
                <wp:docPr id="293"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6572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542852" id="Line 56" o:spid="_x0000_s1026"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2pt,79.85pt" to="188.2pt,13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" o:allowincell="f"/>
            </w:pict>
          </mc:Fallback>
        </mc:AlternateContent>
      </w:r>
      <w:r w:rsidRPr="009C698D">
        <w:rPr>
          <w:noProof/>
        </w:rPr>
        <mc:AlternateContent>
          <mc:Choice Requires="wps">
            <w:drawing>
              <wp:anchor distT="0" distB="0" distL="114300" distR="114300" simplePos="0" relativeHeight="251662336" behindDoc="0" locked="0" layoutInCell="0" allowOverlap="1">
                <wp:simplePos x="0" y="0"/>
                <wp:positionH relativeFrom="column">
                  <wp:posOffset>847090</wp:posOffset>
                </wp:positionH>
                <wp:positionV relativeFrom="paragraph">
                  <wp:posOffset>1671320</wp:posOffset>
                </wp:positionV>
                <wp:extent cx="1085850" cy="0"/>
                <wp:effectExtent l="5080" t="13970" r="13970" b="5080"/>
                <wp:wrapNone/>
                <wp:docPr id="292" name="Lin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70012E" id="Line 55"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7pt,131.6pt" to="152.2pt,13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" o:allowincell="f"/>
            </w:pict>
          </mc:Fallback>
        </mc:AlternateContent>
      </w:r>
      <w:r w:rsidRPr="009C698D">
        <w:rPr>
          <w:noProof/>
        </w:rPr>
        <mc:AlternateContent>
          <mc:Choice Requires="wps">
            <w:drawing>
              <wp:anchor distT="0" distB="0" distL="114300" distR="114300" simplePos="0" relativeHeight="251657216" behindDoc="0" locked="0" layoutInCell="0" allowOverlap="1">
                <wp:simplePos x="0" y="0"/>
                <wp:positionH relativeFrom="column">
                  <wp:posOffset>1201420</wp:posOffset>
                </wp:positionH>
                <wp:positionV relativeFrom="paragraph">
                  <wp:posOffset>246380</wp:posOffset>
                </wp:positionV>
                <wp:extent cx="365760" cy="274320"/>
                <wp:effectExtent l="16510" t="17780" r="17780" b="22225"/>
                <wp:wrapNone/>
                <wp:docPr id="291"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 cy="27432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FAE478" id="Line 50"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4.6pt,19.4pt" to="123.4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" o:allowincell="f" strokeweight="2.25pt"/>
            </w:pict>
          </mc:Fallback>
        </mc:AlternateContent>
      </w:r>
      <w:r w:rsidRPr="009C698D">
        <w:rPr>
          <w:noProof/>
        </w:rPr>
        <mc:AlternateContent>
          <mc:Choice Requires="wps">
            <w:drawing>
              <wp:anchor distT="0" distB="0" distL="114300" distR="114300" simplePos="0" relativeHeight="251658240" behindDoc="0" locked="0" layoutInCell="0" allowOverlap="1">
                <wp:simplePos x="0" y="0"/>
                <wp:positionH relativeFrom="column">
                  <wp:posOffset>1932940</wp:posOffset>
                </wp:positionH>
                <wp:positionV relativeFrom="paragraph">
                  <wp:posOffset>246380</wp:posOffset>
                </wp:positionV>
                <wp:extent cx="365760" cy="274320"/>
                <wp:effectExtent l="14605" t="17780" r="19685" b="22225"/>
                <wp:wrapNone/>
                <wp:docPr id="289"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 cy="27432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0C06BE" id="Line 5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2pt,19.4pt" to="181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" o:allowincell="f" strokeweight="2.25pt"/>
            </w:pict>
          </mc:Fallback>
        </mc:AlternateContent>
      </w:r>
      <w:r w:rsidRPr="009C698D">
        <w:rPr>
          <w:noProof/>
        </w:rPr>
        <mc:AlternateContent>
          <mc:Choice Requires="wps">
            <w:drawing>
              <wp:anchor distT="0" distB="0" distL="114300" distR="114300" simplePos="0" relativeHeight="251659264" behindDoc="0" locked="0" layoutInCell="0" allowOverlap="1">
                <wp:simplePos x="0" y="0"/>
                <wp:positionH relativeFrom="column">
                  <wp:posOffset>2207260</wp:posOffset>
                </wp:positionH>
                <wp:positionV relativeFrom="paragraph">
                  <wp:posOffset>886460</wp:posOffset>
                </wp:positionV>
                <wp:extent cx="365760" cy="274320"/>
                <wp:effectExtent l="22225" t="19685" r="21590" b="20320"/>
                <wp:wrapNone/>
                <wp:docPr id="288"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 cy="27432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CB9325" id="Line 52"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3.8pt,69.8pt" to="202.6pt,9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" o:allowincell="f" strokeweight="2.25pt"/>
            </w:pict>
          </mc:Fallback>
        </mc:AlternateContent>
      </w:r>
      <w:r w:rsidRPr="009C698D">
        <w:rPr>
          <w:noProof/>
        </w:rPr>
        <mc:AlternateContent>
          <mc:Choice Requires="wps">
            <w:drawing>
              <wp:anchor distT="0" distB="0" distL="114300" distR="114300" simplePos="0" relativeHeight="251660288" behindDoc="0" locked="0" layoutInCell="0" allowOverlap="1">
                <wp:simplePos x="0" y="0"/>
                <wp:positionH relativeFrom="column">
                  <wp:posOffset>1750060</wp:posOffset>
                </wp:positionH>
                <wp:positionV relativeFrom="paragraph">
                  <wp:posOffset>1526540</wp:posOffset>
                </wp:positionV>
                <wp:extent cx="365760" cy="274320"/>
                <wp:effectExtent l="22225" t="21590" r="21590" b="18415"/>
                <wp:wrapNone/>
                <wp:docPr id="31"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 cy="27432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8E2938" id="Line 53"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7.8pt,120.2pt" to="166.6pt,14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" o:allowincell="f" strokeweight="2.25pt"/>
            </w:pict>
          </mc:Fallback>
        </mc:AlternateContent>
      </w:r>
      <w:r w:rsidRPr="009C698D">
        <w:rPr>
          <w:noProof/>
        </w:rPr>
        <mc:AlternateContent>
          <mc:Choice Requires="wps">
            <w:drawing>
              <wp:anchor distT="0" distB="0" distL="114300" distR="114300" simplePos="0" relativeHeight="251661312" behindDoc="0" locked="0" layoutInCell="0" allowOverlap="1">
                <wp:simplePos x="0" y="0"/>
                <wp:positionH relativeFrom="column">
                  <wp:posOffset>652780</wp:posOffset>
                </wp:positionH>
                <wp:positionV relativeFrom="paragraph">
                  <wp:posOffset>1526540</wp:posOffset>
                </wp:positionV>
                <wp:extent cx="365760" cy="274320"/>
                <wp:effectExtent l="20320" t="21590" r="23495" b="18415"/>
                <wp:wrapNone/>
                <wp:docPr id="30"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 cy="27432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029A35" id="Line 54"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4pt,120.2pt" to="80.2pt,14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" o:allowincell="f" strokeweight="2.25pt"/>
            </w:pict>
          </mc:Fallback>
        </mc:AlternateContent>
      </w:r>
      <w:r w:rsidRPr="009C698D">
        <w:rPr>
          <w:noProof/>
        </w:rPr>
        <mc:AlternateContent>
          <mc:Choice Requires="wps">
            <w:drawing>
              <wp:anchor distT="0" distB="0" distL="114300" distR="114300" simplePos="0" relativeHeight="251652096" behindDoc="0" locked="0" layoutInCell="0" allowOverlap="1">
                <wp:simplePos x="0" y="0"/>
                <wp:positionH relativeFrom="column">
                  <wp:posOffset>1201420</wp:posOffset>
                </wp:positionH>
                <wp:positionV relativeFrom="paragraph">
                  <wp:posOffset>246380</wp:posOffset>
                </wp:positionV>
                <wp:extent cx="365760" cy="274320"/>
                <wp:effectExtent l="16510" t="17780" r="17780" b="22225"/>
                <wp:wrapNone/>
                <wp:docPr id="29"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5760" cy="27432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B89CE4" id="Line 45" o:spid="_x0000_s1026" style="position:absolute;flip:y;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4.6pt,19.4pt" to="123.4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" o:allowincell="f" strokeweight="2.25pt"/>
            </w:pict>
          </mc:Fallback>
        </mc:AlternateContent>
      </w:r>
      <w:r w:rsidRPr="009C698D">
        <w:rPr>
          <w:noProof/>
        </w:rPr>
        <mc:AlternateContent>
          <mc:Choice Requires="wps">
            <w:drawing>
              <wp:anchor distT="0" distB="0" distL="114300" distR="114300" simplePos="0" relativeHeight="251653120" behindDoc="0" locked="0" layoutInCell="0" allowOverlap="1">
                <wp:simplePos x="0" y="0"/>
                <wp:positionH relativeFrom="column">
                  <wp:posOffset>1932940</wp:posOffset>
                </wp:positionH>
                <wp:positionV relativeFrom="paragraph">
                  <wp:posOffset>246380</wp:posOffset>
                </wp:positionV>
                <wp:extent cx="365760" cy="274320"/>
                <wp:effectExtent l="14605" t="17780" r="19685" b="22225"/>
                <wp:wrapNone/>
                <wp:docPr id="28"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5760" cy="27432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A1D484" id="Line 46" o:spid="_x0000_s1026" style="position:absolute;flip:y;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2pt,19.4pt" to="181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" o:allowincell="f" strokeweight="2.25pt"/>
            </w:pict>
          </mc:Fallback>
        </mc:AlternateContent>
      </w:r>
      <w:r w:rsidRPr="009C698D">
        <w:rPr>
          <w:noProof/>
        </w:rPr>
        <mc:AlternateContent>
          <mc:Choice Requires="wps">
            <w:drawing>
              <wp:anchor distT="0" distB="0" distL="114300" distR="114300" simplePos="0" relativeHeight="251654144" behindDoc="0" locked="0" layoutInCell="0" allowOverlap="1">
                <wp:simplePos x="0" y="0"/>
                <wp:positionH relativeFrom="column">
                  <wp:posOffset>2207260</wp:posOffset>
                </wp:positionH>
                <wp:positionV relativeFrom="paragraph">
                  <wp:posOffset>886460</wp:posOffset>
                </wp:positionV>
                <wp:extent cx="365760" cy="274320"/>
                <wp:effectExtent l="22225" t="19685" r="21590" b="20320"/>
                <wp:wrapNone/>
                <wp:docPr id="27"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5760" cy="27432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399E20" id="Line 47" o:spid="_x0000_s1026" style="position:absolute;flip:y;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3.8pt,69.8pt" to="202.6pt,9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" o:allowincell="f" strokeweight="2.25pt"/>
            </w:pict>
          </mc:Fallback>
        </mc:AlternateContent>
      </w:r>
      <w:r w:rsidRPr="009C698D">
        <w:rPr>
          <w:noProof/>
        </w:rPr>
        <mc:AlternateContent>
          <mc:Choice Requires="wps">
            <w:drawing>
              <wp:anchor distT="0" distB="0" distL="114300" distR="114300" simplePos="0" relativeHeight="251655168" behindDoc="0" locked="0" layoutInCell="0" allowOverlap="1">
                <wp:simplePos x="0" y="0"/>
                <wp:positionH relativeFrom="column">
                  <wp:posOffset>1750060</wp:posOffset>
                </wp:positionH>
                <wp:positionV relativeFrom="paragraph">
                  <wp:posOffset>1526540</wp:posOffset>
                </wp:positionV>
                <wp:extent cx="365760" cy="274320"/>
                <wp:effectExtent l="22225" t="21590" r="21590" b="18415"/>
                <wp:wrapNone/>
                <wp:docPr id="26"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5760" cy="27432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619972" id="Line 48" o:spid="_x0000_s1026" style="position:absolute;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7.8pt,120.2pt" to="166.6pt,14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" o:allowincell="f" strokeweight="2.25pt"/>
            </w:pict>
          </mc:Fallback>
        </mc:AlternateContent>
      </w:r>
      <w:r w:rsidRPr="009C698D">
        <w:rPr>
          <w:noProof/>
        </w:rPr>
        <mc:AlternateContent>
          <mc:Choice Requires="wps">
            <w:drawing>
              <wp:anchor distT="0" distB="0" distL="114300" distR="114300" simplePos="0" relativeHeight="251656192" behindDoc="0" locked="0" layoutInCell="0" allowOverlap="1">
                <wp:simplePos x="0" y="0"/>
                <wp:positionH relativeFrom="column">
                  <wp:posOffset>652780</wp:posOffset>
                </wp:positionH>
                <wp:positionV relativeFrom="paragraph">
                  <wp:posOffset>1526540</wp:posOffset>
                </wp:positionV>
                <wp:extent cx="365760" cy="274320"/>
                <wp:effectExtent l="20320" t="21590" r="23495" b="18415"/>
                <wp:wrapNone/>
                <wp:docPr id="25"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5760" cy="27432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8CEB43" id="Line 49" o:spid="_x0000_s1026" style="position:absolute;flip: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4pt,120.2pt" to="80.2pt,14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" o:allowincell="f" strokeweight="2.25pt"/>
            </w:pict>
          </mc:Fallback>
        </mc:AlternateContent>
      </w:r>
      <w:r w:rsidRPr="009C698D">
        <w:rPr>
          <w:noProof/>
        </w:rPr>
        <mc:AlternateContent>
          <mc:Choice Requires="wps">
            <w:drawing>
              <wp:anchor distT="0" distB="0" distL="114300" distR="114300" simplePos="0" relativeHeight="251644928" behindDoc="0" locked="0" layoutInCell="0" allowOverlap="1">
                <wp:simplePos x="0" y="0"/>
                <wp:positionH relativeFrom="column">
                  <wp:posOffset>652780</wp:posOffset>
                </wp:positionH>
                <wp:positionV relativeFrom="paragraph">
                  <wp:posOffset>246380</wp:posOffset>
                </wp:positionV>
                <wp:extent cx="365760" cy="274320"/>
                <wp:effectExtent l="20320" t="17780" r="23495" b="22225"/>
                <wp:wrapNone/>
                <wp:docPr id="24"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5760" cy="27432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090DC5" id="Line 38" o:spid="_x0000_s1026" style="position:absolute;flip:y;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4pt,19.4pt" to="80.2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" o:allowincell="f" strokeweight="2.25pt"/>
            </w:pict>
          </mc:Fallback>
        </mc:AlternateContent>
      </w:r>
      <w:r w:rsidRPr="009C698D">
        <w:rPr>
          <w:noProof/>
        </w:rPr>
        <mc:AlternateContent>
          <mc:Choice Requires="wps">
            <w:drawing>
              <wp:anchor distT="0" distB="0" distL="114300" distR="114300" simplePos="0" relativeHeight="251645952" behindDoc="0" locked="0" layoutInCell="0" allowOverlap="1">
                <wp:simplePos x="0" y="0"/>
                <wp:positionH relativeFrom="column">
                  <wp:posOffset>652780</wp:posOffset>
                </wp:positionH>
                <wp:positionV relativeFrom="paragraph">
                  <wp:posOffset>246380</wp:posOffset>
                </wp:positionV>
                <wp:extent cx="365760" cy="274320"/>
                <wp:effectExtent l="20320" t="17780" r="23495" b="22225"/>
                <wp:wrapNone/>
                <wp:docPr id="23"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 cy="27432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60500D" id="Line 39" o:spid="_x0000_s1026" style="position:absolute;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4pt,19.4pt" to="80.2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" o:allowincell="f" strokeweight="2.25pt"/>
            </w:pict>
          </mc:Fallback>
        </mc:AlternateContent>
      </w:r>
      <w:r w:rsidRPr="009C698D">
        <w:rPr>
          <w:noProof/>
        </w:rPr>
        <mc:AlternateContent>
          <mc:Choice Requires="wps">
            <w:drawing>
              <wp:anchor distT="0" distB="0" distL="114300" distR="114300" simplePos="0" relativeHeight="251643904" behindDoc="0" locked="0" layoutInCell="0" allowOverlap="1">
                <wp:simplePos x="0" y="0"/>
                <wp:positionH relativeFrom="column">
                  <wp:posOffset>652780</wp:posOffset>
                </wp:positionH>
                <wp:positionV relativeFrom="paragraph">
                  <wp:posOffset>246380</wp:posOffset>
                </wp:positionV>
                <wp:extent cx="365760" cy="274320"/>
                <wp:effectExtent l="20320" t="17780" r="23495" b="22225"/>
                <wp:wrapNone/>
                <wp:docPr id="22"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274320"/>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E53DE8" id="Rectangle 37" o:spid="_x0000_s1026" style="position:absolute;margin-left:51.4pt;margin-top:19.4pt;width:28.8pt;height:21.6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" o:allowincell="f" filled="f" strokeweight="2.25pt"/>
            </w:pict>
          </mc:Fallback>
        </mc:AlternateContent>
      </w:r>
      <w:r w:rsidRPr="009C698D">
        <w:rPr>
          <w:noProof/>
        </w:rPr>
        <mc:AlternateContent>
          <mc:Choice Requires="wps">
            <w:drawing>
              <wp:anchor distT="0" distB="0" distL="114300" distR="114300" simplePos="0" relativeHeight="251646976" behindDoc="0" locked="0" layoutInCell="0" allowOverlap="1">
                <wp:simplePos x="0" y="0"/>
                <wp:positionH relativeFrom="column">
                  <wp:posOffset>1201420</wp:posOffset>
                </wp:positionH>
                <wp:positionV relativeFrom="paragraph">
                  <wp:posOffset>246380</wp:posOffset>
                </wp:positionV>
                <wp:extent cx="365760" cy="274320"/>
                <wp:effectExtent l="16510" t="17780" r="17780" b="22225"/>
                <wp:wrapNone/>
                <wp:docPr id="21"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274320"/>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2416D5" id="Rectangle 40" o:spid="_x0000_s1026" style="position:absolute;margin-left:94.6pt;margin-top:19.4pt;width:28.8pt;height:21.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" o:allowincell="f" filled="f" strokeweight="2.25pt"/>
            </w:pict>
          </mc:Fallback>
        </mc:AlternateContent>
      </w:r>
      <w:r w:rsidRPr="009C698D">
        <w:rPr>
          <w:noProof/>
        </w:rPr>
        <mc:AlternateContent>
          <mc:Choice Requires="wps">
            <w:drawing>
              <wp:anchor distT="0" distB="0" distL="114300" distR="114300" simplePos="0" relativeHeight="251650048" behindDoc="0" locked="0" layoutInCell="0" allowOverlap="1">
                <wp:simplePos x="0" y="0"/>
                <wp:positionH relativeFrom="column">
                  <wp:posOffset>652780</wp:posOffset>
                </wp:positionH>
                <wp:positionV relativeFrom="paragraph">
                  <wp:posOffset>1526540</wp:posOffset>
                </wp:positionV>
                <wp:extent cx="365760" cy="274320"/>
                <wp:effectExtent l="20320" t="21590" r="23495" b="18415"/>
                <wp:wrapNone/>
                <wp:docPr id="20"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274320"/>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5962E8" id="Rectangle 43" o:spid="_x0000_s1026" style="position:absolute;margin-left:51.4pt;margin-top:120.2pt;width:28.8pt;height:21.6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" o:allowincell="f" filled="f" strokeweight="2.25pt"/>
            </w:pict>
          </mc:Fallback>
        </mc:AlternateContent>
      </w:r>
      <w:r w:rsidRPr="009C698D">
        <w:rPr>
          <w:noProof/>
        </w:rPr>
        <mc:AlternateContent>
          <mc:Choice Requires="wps">
            <w:drawing>
              <wp:anchor distT="0" distB="0" distL="114300" distR="114300" simplePos="0" relativeHeight="251651072" behindDoc="0" locked="0" layoutInCell="0" allowOverlap="1">
                <wp:simplePos x="0" y="0"/>
                <wp:positionH relativeFrom="column">
                  <wp:posOffset>1750060</wp:posOffset>
                </wp:positionH>
                <wp:positionV relativeFrom="paragraph">
                  <wp:posOffset>1526540</wp:posOffset>
                </wp:positionV>
                <wp:extent cx="365760" cy="274320"/>
                <wp:effectExtent l="22225" t="21590" r="21590" b="18415"/>
                <wp:wrapNone/>
                <wp:docPr id="19"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274320"/>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CBA510" id="Rectangle 44" o:spid="_x0000_s1026" style="position:absolute;margin-left:137.8pt;margin-top:120.2pt;width:28.8pt;height:21.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" o:allowincell="f" filled="f" strokeweight="2.25pt"/>
            </w:pict>
          </mc:Fallback>
        </mc:AlternateContent>
      </w:r>
      <w:r w:rsidRPr="009C698D">
        <w:rPr>
          <w:noProof/>
        </w:rPr>
        <mc:AlternateContent>
          <mc:Choice Requires="wps">
            <w:drawing>
              <wp:anchor distT="0" distB="0" distL="114300" distR="114300" simplePos="0" relativeHeight="251649024" behindDoc="0" locked="0" layoutInCell="0" allowOverlap="1">
                <wp:simplePos x="0" y="0"/>
                <wp:positionH relativeFrom="column">
                  <wp:posOffset>2207260</wp:posOffset>
                </wp:positionH>
                <wp:positionV relativeFrom="paragraph">
                  <wp:posOffset>886460</wp:posOffset>
                </wp:positionV>
                <wp:extent cx="365760" cy="274320"/>
                <wp:effectExtent l="22225" t="19685" r="21590" b="20320"/>
                <wp:wrapNone/>
                <wp:docPr id="18"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274320"/>
                        </a:xfrm>
                        <a:prstGeom prst="rect">
                          <a:avLst/>
                        </a:prstGeom>
                        <a:solidFill>
                          <a:srgbClr val="FFFFFF"/>
                        </a:solidFill>
                        <a:ln w="285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E284DF" id="Rectangle 42" o:spid="_x0000_s1026" style="position:absolute;margin-left:173.8pt;margin-top:69.8pt;width:28.8pt;height:21.6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" o:allowincell="f" strokeweight="2.25pt"/>
            </w:pict>
          </mc:Fallback>
        </mc:AlternateContent>
      </w:r>
      <w:r w:rsidRPr="009C698D">
        <w:rPr>
          <w:noProof/>
        </w:rPr>
        <mc:AlternateContent>
          <mc:Choice Requires="wps">
            <w:drawing>
              <wp:anchor distT="0" distB="0" distL="114300" distR="114300" simplePos="0" relativeHeight="251648000" behindDoc="0" locked="0" layoutInCell="0" allowOverlap="1">
                <wp:simplePos x="0" y="0"/>
                <wp:positionH relativeFrom="column">
                  <wp:posOffset>1932940</wp:posOffset>
                </wp:positionH>
                <wp:positionV relativeFrom="paragraph">
                  <wp:posOffset>246380</wp:posOffset>
                </wp:positionV>
                <wp:extent cx="365760" cy="274320"/>
                <wp:effectExtent l="14605" t="17780" r="19685" b="22225"/>
                <wp:wrapNone/>
                <wp:docPr id="17"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274320"/>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06A8E1" id="Rectangle 41" o:spid="_x0000_s1026" style="position:absolute;margin-left:152.2pt;margin-top:19.4pt;width:28.8pt;height:21.6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" o:allowincell="f" filled="f" strokeweight="2.25pt"/>
            </w:pict>
          </mc:Fallback>
        </mc:AlternateContent>
      </w:r>
    </w:p>
    <w:p w:rsidR="00C458A5" w:rsidRPr="009C698D" w:rsidRDefault="00C458A5" w:rsidP="00C458A5">
      <w:pPr>
        <w:jc w:val="both"/>
      </w:pPr>
    </w:p>
    <w:p w:rsidR="00C458A5" w:rsidRPr="009C698D" w:rsidRDefault="00C458A5" w:rsidP="00C458A5">
      <w:pPr>
        <w:jc w:val="both"/>
      </w:pPr>
    </w:p>
    <w:p w:rsidR="00C458A5" w:rsidRPr="009C698D" w:rsidRDefault="009C698D" w:rsidP="00C458A5">
      <w:pPr>
        <w:jc w:val="both"/>
      </w:pPr>
      <w:r w:rsidRPr="009C698D">
        <w:rPr>
          <w:noProof/>
        </w:rPr>
        <mc:AlternateContent>
          <mc:Choice Requires="wps">
            <w:drawing>
              <wp:anchor distT="0" distB="0" distL="114300" distR="114300" simplePos="0" relativeHeight="251682816" behindDoc="0" locked="0" layoutInCell="0" allowOverlap="1">
                <wp:simplePos x="0" y="0"/>
                <wp:positionH relativeFrom="column">
                  <wp:posOffset>2207260</wp:posOffset>
                </wp:positionH>
                <wp:positionV relativeFrom="paragraph">
                  <wp:posOffset>-1270</wp:posOffset>
                </wp:positionV>
                <wp:extent cx="731520" cy="731520"/>
                <wp:effectExtent l="3175" t="635" r="0" b="1270"/>
                <wp:wrapNone/>
                <wp:docPr id="16"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731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6C15" w:rsidRDefault="00F86C15" w:rsidP="00C458A5">
                            <w:r>
                              <w:t>ИШ</w:t>
                            </w:r>
                            <w:r>
                              <w:rPr>
                                <w:vertAlign w:val="subscript"/>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5" o:spid="_x0000_s1037" type="#_x0000_t202" style="position:absolute;left:0;text-align:left;margin-left:173.8pt;margin-top:-.1pt;width:57.6pt;height:57.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" o:allowincell="f" filled="f" stroked="f">
                <v:textbox>
                  <w:txbxContent>
                    <w:p w:rsidR="00F86C15" w:rsidRDefault="00F86C15" w:rsidP="00C458A5">
                      <w:r>
                        <w:t>ИШ</w:t>
                      </w:r>
                      <w:r>
                        <w:rPr>
                          <w:vertAlign w:val="subscript"/>
                        </w:rPr>
                        <w:t>4</w:t>
                      </w:r>
                    </w:p>
                  </w:txbxContent>
                </v:textbox>
              </v:shape>
            </w:pict>
          </mc:Fallback>
        </mc:AlternateContent>
      </w:r>
      <w:r w:rsidRPr="009C698D">
        <w:rPr>
          <w:noProof/>
        </w:rPr>
        <mc:AlternateContent>
          <mc:Choice Requires="wps">
            <w:drawing>
              <wp:anchor distT="0" distB="0" distL="114300" distR="114300" simplePos="0" relativeHeight="251685888" behindDoc="0" locked="0" layoutInCell="0" allowOverlap="1">
                <wp:simplePos x="0" y="0"/>
                <wp:positionH relativeFrom="column">
                  <wp:posOffset>1567180</wp:posOffset>
                </wp:positionH>
                <wp:positionV relativeFrom="paragraph">
                  <wp:posOffset>149225</wp:posOffset>
                </wp:positionV>
                <wp:extent cx="457200" cy="457200"/>
                <wp:effectExtent l="1270" t="0" r="0" b="1270"/>
                <wp:wrapNone/>
                <wp:docPr id="1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6C15" w:rsidRDefault="00F86C15" w:rsidP="00C458A5">
                            <w:r>
                              <w:rPr>
                                <w:lang w:val="en-US"/>
                              </w:rPr>
                              <w:t>r</w:t>
                            </w:r>
                            <w:r>
                              <w:rPr>
                                <w:vertAlign w:val="subscript"/>
                                <w:lang w:val="en-US"/>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 o:spid="_x0000_s1038" type="#_x0000_t202" style="position:absolute;left:0;text-align:left;margin-left:123.4pt;margin-top:11.75pt;width:36pt;height:3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" o:allowincell="f" filled="f" stroked="f">
                <v:textbox>
                  <w:txbxContent>
                    <w:p w:rsidR="00F86C15" w:rsidRDefault="00F86C15" w:rsidP="00C458A5">
                      <w:r>
                        <w:rPr>
                          <w:lang w:val="en-US"/>
                        </w:rPr>
                        <w:t>r</w:t>
                      </w:r>
                      <w:r>
                        <w:rPr>
                          <w:vertAlign w:val="subscript"/>
                          <w:lang w:val="en-US"/>
                        </w:rPr>
                        <w:t>3</w:t>
                      </w:r>
                    </w:p>
                  </w:txbxContent>
                </v:textbox>
              </v:shape>
            </w:pict>
          </mc:Fallback>
        </mc:AlternateContent>
      </w:r>
    </w:p>
    <w:p w:rsidR="00C458A5" w:rsidRPr="009C698D" w:rsidRDefault="009C698D" w:rsidP="00C458A5">
      <w:pPr>
        <w:jc w:val="both"/>
      </w:pPr>
      <w:r w:rsidRPr="009C698D">
        <w:rPr>
          <w:noProof/>
        </w:rPr>
        <mc:AlternateContent>
          <mc:Choice Requires="wps">
            <w:drawing>
              <wp:anchor distT="0" distB="0" distL="114300" distR="114300" simplePos="0" relativeHeight="251684864" behindDoc="0" locked="0" layoutInCell="0" allowOverlap="1">
                <wp:simplePos x="0" y="0"/>
                <wp:positionH relativeFrom="column">
                  <wp:posOffset>1018540</wp:posOffset>
                </wp:positionH>
                <wp:positionV relativeFrom="paragraph">
                  <wp:posOffset>156845</wp:posOffset>
                </wp:positionV>
                <wp:extent cx="731520" cy="731520"/>
                <wp:effectExtent l="0" t="635" r="0" b="1270"/>
                <wp:wrapNone/>
                <wp:docPr id="14"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731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6C15" w:rsidRDefault="00F86C15" w:rsidP="00C458A5">
                            <w:r>
                              <w:rPr>
                                <w:lang w:val="en-US"/>
                              </w:rPr>
                              <w:t>r</w:t>
                            </w:r>
                            <w:r>
                              <w:rPr>
                                <w:vertAlign w:val="subscript"/>
                                <w:lang w:val="en-US"/>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7" o:spid="_x0000_s1039" type="#_x0000_t202" style="position:absolute;left:0;text-align:left;margin-left:80.2pt;margin-top:12.35pt;width:57.6pt;height:57.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" o:allowincell="f" filled="f" stroked="f">
                <v:textbox>
                  <w:txbxContent>
                    <w:p w:rsidR="00F86C15" w:rsidRDefault="00F86C15" w:rsidP="00C458A5">
                      <w:r>
                        <w:rPr>
                          <w:lang w:val="en-US"/>
                        </w:rPr>
                        <w:t>r</w:t>
                      </w:r>
                      <w:r>
                        <w:rPr>
                          <w:vertAlign w:val="subscript"/>
                          <w:lang w:val="en-US"/>
                        </w:rPr>
                        <w:t>2</w:t>
                      </w:r>
                    </w:p>
                  </w:txbxContent>
                </v:textbox>
              </v:shape>
            </w:pict>
          </mc:Fallback>
        </mc:AlternateContent>
      </w:r>
    </w:p>
    <w:p w:rsidR="00C458A5" w:rsidRPr="009C698D" w:rsidRDefault="009C698D" w:rsidP="00C458A5">
      <w:pPr>
        <w:jc w:val="both"/>
      </w:pPr>
      <w:r w:rsidRPr="009C698D">
        <w:rPr>
          <w:noProof/>
        </w:rPr>
        <mc:AlternateContent>
          <mc:Choice Requires="wps">
            <w:drawing>
              <wp:anchor distT="0" distB="0" distL="114300" distR="114300" simplePos="0" relativeHeight="251686912" behindDoc="0" locked="0" layoutInCell="0" allowOverlap="1">
                <wp:simplePos x="0" y="0"/>
                <wp:positionH relativeFrom="column">
                  <wp:posOffset>1932940</wp:posOffset>
                </wp:positionH>
                <wp:positionV relativeFrom="paragraph">
                  <wp:posOffset>164465</wp:posOffset>
                </wp:positionV>
                <wp:extent cx="365760" cy="398145"/>
                <wp:effectExtent l="0" t="2540" r="635" b="0"/>
                <wp:wrapNone/>
                <wp:docPr id="13"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 cy="398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6C15" w:rsidRDefault="00F86C15" w:rsidP="00C458A5">
                            <w:r>
                              <w:rPr>
                                <w:lang w:val="en-US"/>
                              </w:rPr>
                              <w:t>r</w:t>
                            </w:r>
                            <w:r>
                              <w:rPr>
                                <w:vertAlign w:val="subscript"/>
                                <w:lang w:val="en-US"/>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9" o:spid="_x0000_s1040" type="#_x0000_t202" style="position:absolute;left:0;text-align:left;margin-left:152.2pt;margin-top:12.95pt;width:28.8pt;height:31.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" o:allowincell="f" filled="f" stroked="f">
                <v:textbox>
                  <w:txbxContent>
                    <w:p w:rsidR="00F86C15" w:rsidRDefault="00F86C15" w:rsidP="00C458A5">
                      <w:r>
                        <w:rPr>
                          <w:lang w:val="en-US"/>
                        </w:rPr>
                        <w:t>r</w:t>
                      </w:r>
                      <w:r>
                        <w:rPr>
                          <w:vertAlign w:val="subscript"/>
                          <w:lang w:val="en-US"/>
                        </w:rPr>
                        <w:t>4</w:t>
                      </w:r>
                    </w:p>
                  </w:txbxContent>
                </v:textbox>
              </v:shape>
            </w:pict>
          </mc:Fallback>
        </mc:AlternateContent>
      </w:r>
      <w:r w:rsidRPr="009C698D">
        <w:rPr>
          <w:noProof/>
        </w:rPr>
        <mc:AlternateContent>
          <mc:Choice Requires="wps">
            <w:drawing>
              <wp:anchor distT="0" distB="0" distL="114300" distR="114300" simplePos="0" relativeHeight="251677696" behindDoc="0" locked="0" layoutInCell="0" allowOverlap="1">
                <wp:simplePos x="0" y="0"/>
                <wp:positionH relativeFrom="column">
                  <wp:posOffset>3094990</wp:posOffset>
                </wp:positionH>
                <wp:positionV relativeFrom="paragraph">
                  <wp:posOffset>10160</wp:posOffset>
                </wp:positionV>
                <wp:extent cx="295275" cy="366395"/>
                <wp:effectExtent l="0" t="635" r="4445" b="4445"/>
                <wp:wrapNone/>
                <wp:docPr id="11"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366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6C15" w:rsidRDefault="00F86C15" w:rsidP="00C458A5">
                            <w:pPr>
                              <w:rPr>
                                <w:b/>
                                <w:i/>
                                <w:lang w:val="en-US"/>
                              </w:rPr>
                            </w:pPr>
                            <w:r>
                              <w:rPr>
                                <w:b/>
                                <w:i/>
                                <w:lang w:val="en-US"/>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 o:spid="_x0000_s1041" type="#_x0000_t202" style="position:absolute;left:0;text-align:left;margin-left:243.7pt;margin-top:.8pt;width:23.25pt;height:28.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" o:allowincell="f" filled="f" stroked="f">
                <v:textbox>
                  <w:txbxContent>
                    <w:p w:rsidR="00F86C15" w:rsidRDefault="00F86C15" w:rsidP="00C458A5">
                      <w:pPr>
                        <w:rPr>
                          <w:b/>
                          <w:i/>
                          <w:lang w:val="en-US"/>
                        </w:rPr>
                      </w:pPr>
                      <w:r>
                        <w:rPr>
                          <w:b/>
                          <w:i/>
                          <w:lang w:val="en-US"/>
                        </w:rPr>
                        <w:t>B</w:t>
                      </w:r>
                    </w:p>
                  </w:txbxContent>
                </v:textbox>
              </v:shape>
            </w:pict>
          </mc:Fallback>
        </mc:AlternateContent>
      </w:r>
    </w:p>
    <w:p w:rsidR="00C458A5" w:rsidRPr="009C698D" w:rsidRDefault="009C698D" w:rsidP="00C458A5">
      <w:pPr>
        <w:jc w:val="both"/>
      </w:pPr>
      <w:r w:rsidRPr="009C698D">
        <w:rPr>
          <w:noProof/>
        </w:rPr>
        <mc:AlternateContent>
          <mc:Choice Requires="wps">
            <w:drawing>
              <wp:anchor distT="0" distB="0" distL="114300" distR="114300" simplePos="0" relativeHeight="251669504" behindDoc="0" locked="0" layoutInCell="0" allowOverlap="1">
                <wp:simplePos x="0" y="0"/>
                <wp:positionH relativeFrom="column">
                  <wp:posOffset>2298700</wp:posOffset>
                </wp:positionH>
                <wp:positionV relativeFrom="paragraph">
                  <wp:posOffset>113030</wp:posOffset>
                </wp:positionV>
                <wp:extent cx="457200" cy="352425"/>
                <wp:effectExtent l="0" t="2540" r="635" b="0"/>
                <wp:wrapNone/>
                <wp:docPr id="10"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52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6C15" w:rsidRDefault="00F86C15" w:rsidP="00C458A5">
                            <w:pPr>
                              <w:rPr>
                                <w:lang w:val="en-US"/>
                              </w:rPr>
                            </w:pPr>
                            <w:r>
                              <w:t>ИШ</w:t>
                            </w:r>
                            <w:r>
                              <w:rPr>
                                <w:vertAlign w:val="subscript"/>
                                <w:lang w:val="en-US"/>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042" type="#_x0000_t202" style="position:absolute;left:0;text-align:left;margin-left:181pt;margin-top:8.9pt;width:36pt;height:27.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" o:allowincell="f" filled="f" stroked="f">
                <v:textbox>
                  <w:txbxContent>
                    <w:p w:rsidR="00F86C15" w:rsidRDefault="00F86C15" w:rsidP="00C458A5">
                      <w:pPr>
                        <w:rPr>
                          <w:lang w:val="en-US"/>
                        </w:rPr>
                      </w:pPr>
                      <w:r>
                        <w:t>ИШ</w:t>
                      </w:r>
                      <w:r>
                        <w:rPr>
                          <w:vertAlign w:val="subscript"/>
                          <w:lang w:val="en-US"/>
                        </w:rPr>
                        <w:t>n</w:t>
                      </w:r>
                    </w:p>
                  </w:txbxContent>
                </v:textbox>
              </v:shape>
            </w:pict>
          </mc:Fallback>
        </mc:AlternateContent>
      </w:r>
    </w:p>
    <w:p w:rsidR="00C458A5" w:rsidRPr="009C698D" w:rsidRDefault="009C698D" w:rsidP="00C458A5">
      <w:pPr>
        <w:jc w:val="both"/>
      </w:pPr>
      <w:r w:rsidRPr="009C698D">
        <w:rPr>
          <w:noProof/>
        </w:rPr>
        <mc:AlternateContent>
          <mc:Choice Requires="wps">
            <w:drawing>
              <wp:anchor distT="0" distB="0" distL="114300" distR="114300" simplePos="0" relativeHeight="251687936" behindDoc="0" locked="0" layoutInCell="0" allowOverlap="1">
                <wp:simplePos x="0" y="0"/>
                <wp:positionH relativeFrom="column">
                  <wp:posOffset>2115820</wp:posOffset>
                </wp:positionH>
                <wp:positionV relativeFrom="paragraph">
                  <wp:posOffset>29210</wp:posOffset>
                </wp:positionV>
                <wp:extent cx="457200" cy="457200"/>
                <wp:effectExtent l="0" t="0" r="2540" b="1270"/>
                <wp:wrapNone/>
                <wp:docPr id="9"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6C15" w:rsidRDefault="00F86C15" w:rsidP="00C458A5">
                            <w:pPr>
                              <w:rPr>
                                <w:lang w:val="en-US"/>
                              </w:rPr>
                            </w:pPr>
                            <w:proofErr w:type="gramStart"/>
                            <w:r>
                              <w:rPr>
                                <w:lang w:val="en-US"/>
                              </w:rPr>
                              <w:t>r</w:t>
                            </w:r>
                            <w:r>
                              <w:rPr>
                                <w:vertAlign w:val="subscript"/>
                                <w:lang w:val="en-US"/>
                              </w:rPr>
                              <w:t>n</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 o:spid="_x0000_s1043" type="#_x0000_t202" style="position:absolute;left:0;text-align:left;margin-left:166.6pt;margin-top:2.3pt;width:36pt;height:3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" o:allowincell="f" filled="f" stroked="f">
                <v:textbox>
                  <w:txbxContent>
                    <w:p w:rsidR="00F86C15" w:rsidRDefault="00F86C15" w:rsidP="00C458A5">
                      <w:pPr>
                        <w:rPr>
                          <w:lang w:val="en-US"/>
                        </w:rPr>
                      </w:pPr>
                      <w:r>
                        <w:rPr>
                          <w:lang w:val="en-US"/>
                        </w:rPr>
                        <w:t>r</w:t>
                      </w:r>
                      <w:r>
                        <w:rPr>
                          <w:vertAlign w:val="subscript"/>
                          <w:lang w:val="en-US"/>
                        </w:rPr>
                        <w:t>n</w:t>
                      </w:r>
                    </w:p>
                  </w:txbxContent>
                </v:textbox>
              </v:shape>
            </w:pict>
          </mc:Fallback>
        </mc:AlternateContent>
      </w:r>
    </w:p>
    <w:p w:rsidR="00C458A5" w:rsidRPr="009C698D" w:rsidRDefault="009C698D" w:rsidP="00C458A5">
      <w:pPr>
        <w:jc w:val="both"/>
      </w:pPr>
      <w:r w:rsidRPr="009C698D">
        <w:rPr>
          <w:noProof/>
        </w:rPr>
        <mc:AlternateContent>
          <mc:Choice Requires="wps">
            <w:drawing>
              <wp:anchor distT="0" distB="0" distL="114300" distR="114300" simplePos="0" relativeHeight="251683840" behindDoc="0" locked="0" layoutInCell="0" allowOverlap="1">
                <wp:simplePos x="0" y="0"/>
                <wp:positionH relativeFrom="column">
                  <wp:posOffset>1109980</wp:posOffset>
                </wp:positionH>
                <wp:positionV relativeFrom="paragraph">
                  <wp:posOffset>4445</wp:posOffset>
                </wp:positionV>
                <wp:extent cx="548640" cy="365760"/>
                <wp:effectExtent l="1270" t="0" r="2540" b="0"/>
                <wp:wrapNone/>
                <wp:docPr id="8"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6C15" w:rsidRDefault="00F86C15" w:rsidP="00C458A5">
                            <w:pPr>
                              <w:rPr>
                                <w:vertAlign w:val="subscript"/>
                                <w:lang w:val="en-US"/>
                              </w:rPr>
                            </w:pPr>
                            <w:r>
                              <w:rPr>
                                <w:lang w:val="en-US"/>
                              </w:rPr>
                              <w:t>r</w:t>
                            </w:r>
                            <w:r>
                              <w:rPr>
                                <w:vertAlign w:val="subscript"/>
                                <w:lang w:val="en-US"/>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 o:spid="_x0000_s1044" type="#_x0000_t202" style="position:absolute;left:0;text-align:left;margin-left:87.4pt;margin-top:.35pt;width:43.2pt;height:28.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" o:allowincell="f" filled="f" stroked="f">
                <v:textbox>
                  <w:txbxContent>
                    <w:p w:rsidR="00F86C15" w:rsidRDefault="00F86C15" w:rsidP="00C458A5">
                      <w:pPr>
                        <w:rPr>
                          <w:vertAlign w:val="subscript"/>
                          <w:lang w:val="en-US"/>
                        </w:rPr>
                      </w:pPr>
                      <w:r>
                        <w:rPr>
                          <w:lang w:val="en-US"/>
                        </w:rPr>
                        <w:t>r</w:t>
                      </w:r>
                      <w:r>
                        <w:rPr>
                          <w:vertAlign w:val="subscript"/>
                          <w:lang w:val="en-US"/>
                        </w:rPr>
                        <w:t>1</w:t>
                      </w:r>
                    </w:p>
                  </w:txbxContent>
                </v:textbox>
              </v:shape>
            </w:pict>
          </mc:Fallback>
        </mc:AlternateContent>
      </w:r>
    </w:p>
    <w:p w:rsidR="00C458A5" w:rsidRPr="009C698D" w:rsidRDefault="009C698D" w:rsidP="00C458A5">
      <w:pPr>
        <w:jc w:val="both"/>
      </w:pPr>
      <w:r w:rsidRPr="009C698D">
        <w:rPr>
          <w:noProof/>
        </w:rPr>
        <mc:AlternateContent>
          <mc:Choice Requires="wps">
            <w:drawing>
              <wp:anchor distT="0" distB="0" distL="114300" distR="114300" simplePos="0" relativeHeight="251676672" behindDoc="0" locked="0" layoutInCell="0" allowOverlap="1">
                <wp:simplePos x="0" y="0"/>
                <wp:positionH relativeFrom="column">
                  <wp:posOffset>2755900</wp:posOffset>
                </wp:positionH>
                <wp:positionV relativeFrom="paragraph">
                  <wp:posOffset>377825</wp:posOffset>
                </wp:positionV>
                <wp:extent cx="339090" cy="0"/>
                <wp:effectExtent l="8890" t="12065" r="13970" b="6985"/>
                <wp:wrapNone/>
                <wp:docPr id="7"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9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81DC5F" id="Line 69"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7pt,29.75pt" to="243.7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7cUEgIAACg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" o:allowincell="f"/>
            </w:pict>
          </mc:Fallback>
        </mc:AlternateContent>
      </w:r>
    </w:p>
    <w:p w:rsidR="00C458A5" w:rsidRPr="009C698D" w:rsidRDefault="00C458A5" w:rsidP="00C458A5">
      <w:pPr>
        <w:spacing w:line="360" w:lineRule="auto"/>
        <w:ind w:firstLine="426"/>
        <w:jc w:val="both"/>
        <w:rPr>
          <w:i/>
        </w:rPr>
      </w:pPr>
    </w:p>
    <w:p w:rsidR="00C458A5" w:rsidRPr="009C698D" w:rsidRDefault="00C458A5" w:rsidP="00C458A5">
      <w:pPr>
        <w:spacing w:line="360" w:lineRule="auto"/>
        <w:ind w:firstLine="426"/>
        <w:jc w:val="both"/>
        <w:rPr>
          <w:i/>
        </w:rPr>
      </w:pPr>
    </w:p>
    <w:p w:rsidR="00C458A5" w:rsidRPr="009C698D" w:rsidRDefault="00C458A5" w:rsidP="00C458A5">
      <w:pPr>
        <w:spacing w:line="360" w:lineRule="auto"/>
        <w:ind w:firstLine="426"/>
        <w:jc w:val="both"/>
        <w:rPr>
          <w:i/>
        </w:rPr>
      </w:pPr>
      <w:r w:rsidRPr="009C698D">
        <w:rPr>
          <w:i/>
        </w:rPr>
        <w:t>РАССЧИТАТЬ:</w:t>
      </w:r>
    </w:p>
    <w:p w:rsidR="00C458A5" w:rsidRPr="009C698D" w:rsidRDefault="00C458A5" w:rsidP="003745DB">
      <w:pPr>
        <w:pStyle w:val="a8"/>
        <w:numPr>
          <w:ilvl w:val="0"/>
          <w:numId w:val="7"/>
        </w:numPr>
        <w:jc w:val="both"/>
      </w:pPr>
      <w:r w:rsidRPr="009C698D">
        <w:t>Уровни звукового давления в расчетной точке – РТ, сравнить с допустимыми по нормам,  определить требуемое снижение шума на рабочих местах. Расчеты проводить в соответствии с п. 4.1.</w:t>
      </w:r>
    </w:p>
    <w:p w:rsidR="00C458A5" w:rsidRPr="009C698D" w:rsidRDefault="00C458A5" w:rsidP="003745DB">
      <w:pPr>
        <w:numPr>
          <w:ilvl w:val="0"/>
          <w:numId w:val="7"/>
        </w:numPr>
        <w:jc w:val="both"/>
        <w:rPr>
          <w:bCs/>
        </w:rPr>
      </w:pPr>
      <w:r w:rsidRPr="009C698D">
        <w:rPr>
          <w:bCs/>
        </w:rPr>
        <w:t>Звукоизолирующую способность перегородки и двери в ней, подобрать материал для перегородки и двери. Расчеты производить с соответствии с п. 4.2.</w:t>
      </w:r>
    </w:p>
    <w:p w:rsidR="00C458A5" w:rsidRPr="009C698D" w:rsidRDefault="00C458A5" w:rsidP="003745DB">
      <w:pPr>
        <w:pStyle w:val="a8"/>
        <w:numPr>
          <w:ilvl w:val="0"/>
          <w:numId w:val="7"/>
        </w:numPr>
        <w:jc w:val="both"/>
      </w:pPr>
      <w:r w:rsidRPr="009C698D">
        <w:t>Звукоизолирующую способность кожуха для источника ИШ</w:t>
      </w:r>
      <w:r w:rsidRPr="009C698D">
        <w:rPr>
          <w:vertAlign w:val="subscript"/>
        </w:rPr>
        <w:t>1</w:t>
      </w:r>
      <w:r w:rsidRPr="009C698D">
        <w:t>. Источник шума установлен на полу, размеры его в а плане – (</w:t>
      </w:r>
      <w:r w:rsidRPr="009C698D">
        <w:rPr>
          <w:lang w:val="en-US"/>
        </w:rPr>
        <w:t>a</w:t>
      </w:r>
      <w:r w:rsidRPr="009C698D">
        <w:t xml:space="preserve"> </w:t>
      </w:r>
      <w:r w:rsidRPr="009C698D">
        <w:rPr>
          <w:lang w:val="en-US"/>
        </w:rPr>
        <w:t>x</w:t>
      </w:r>
      <w:r w:rsidRPr="009C698D">
        <w:t xml:space="preserve"> </w:t>
      </w:r>
      <w:r w:rsidRPr="009C698D">
        <w:rPr>
          <w:lang w:val="en-US"/>
        </w:rPr>
        <w:t>b</w:t>
      </w:r>
      <w:r w:rsidRPr="009C698D">
        <w:t xml:space="preserve">) м, высота – </w:t>
      </w:r>
      <w:r w:rsidRPr="009C698D">
        <w:rPr>
          <w:lang w:val="en-US"/>
        </w:rPr>
        <w:t>h</w:t>
      </w:r>
      <w:r w:rsidRPr="009C698D">
        <w:t xml:space="preserve"> м. Подобрать материал для кожуха. Расчеты проводить в соответствии с п. 4.3.</w:t>
      </w:r>
    </w:p>
    <w:p w:rsidR="00C458A5" w:rsidRPr="009C698D" w:rsidRDefault="00C458A5" w:rsidP="003745DB">
      <w:pPr>
        <w:pStyle w:val="a8"/>
        <w:numPr>
          <w:ilvl w:val="0"/>
          <w:numId w:val="7"/>
        </w:numPr>
        <w:jc w:val="both"/>
      </w:pPr>
      <w:r w:rsidRPr="009C698D">
        <w:t>Снижение шума при установке на участке цеха звукопоглощающей облицовки. Расчеты проводить в соответствии с п. 4.4.</w:t>
      </w:r>
    </w:p>
    <w:p w:rsidR="00C458A5" w:rsidRPr="009C698D" w:rsidRDefault="00C458A5" w:rsidP="00C458A5">
      <w:pPr>
        <w:pStyle w:val="31"/>
        <w:rPr>
          <w:bCs/>
          <w:kern w:val="28"/>
        </w:rPr>
      </w:pPr>
      <w:r w:rsidRPr="009C698D">
        <w:rPr>
          <w:bCs/>
          <w:kern w:val="28"/>
        </w:rPr>
        <w:t>Акустические расчеты проводятся в восьми октавных полосах на среднегеометрических частотах 63, 125, 250, 500, 1000, 2000, 4000, 8000 Гц. Однако, в связи с повторяемостью и трудоемкостью, расчеты в практической работе студенты проводят не по всем частотам, а по указанию преподавателя (3 – 4 частоты).</w:t>
      </w:r>
    </w:p>
    <w:p w:rsidR="00C458A5" w:rsidRPr="009C698D" w:rsidRDefault="00C458A5" w:rsidP="00C458A5">
      <w:pPr>
        <w:ind w:firstLine="709"/>
        <w:jc w:val="both"/>
      </w:pPr>
    </w:p>
    <w:p w:rsidR="00C458A5" w:rsidRPr="009C698D" w:rsidRDefault="00C458A5" w:rsidP="003745DB">
      <w:pPr>
        <w:numPr>
          <w:ilvl w:val="0"/>
          <w:numId w:val="10"/>
        </w:numPr>
        <w:jc w:val="center"/>
        <w:rPr>
          <w:bCs/>
        </w:rPr>
      </w:pPr>
      <w:r w:rsidRPr="009C698D">
        <w:rPr>
          <w:bCs/>
        </w:rPr>
        <w:t>Методика расчетов</w:t>
      </w:r>
    </w:p>
    <w:p w:rsidR="00C458A5" w:rsidRPr="009C698D" w:rsidRDefault="00C458A5" w:rsidP="00C458A5">
      <w:pPr>
        <w:jc w:val="center"/>
      </w:pPr>
    </w:p>
    <w:p w:rsidR="00C458A5" w:rsidRPr="009C698D" w:rsidRDefault="00C458A5" w:rsidP="00C458A5">
      <w:pPr>
        <w:pStyle w:val="a8"/>
        <w:rPr>
          <w:i/>
        </w:rPr>
      </w:pPr>
      <w:r w:rsidRPr="009C698D">
        <w:rPr>
          <w:i/>
        </w:rPr>
        <w:t>3.1.  Расчет ожидаемых уровней звукового давления в расчетной точке и требуемого снижения  уровней шума.</w:t>
      </w:r>
    </w:p>
    <w:p w:rsidR="00C458A5" w:rsidRPr="009C698D" w:rsidRDefault="00C458A5" w:rsidP="00C458A5">
      <w:pPr>
        <w:jc w:val="both"/>
      </w:pPr>
    </w:p>
    <w:p w:rsidR="00C458A5" w:rsidRPr="009C698D" w:rsidRDefault="00C458A5" w:rsidP="00C458A5">
      <w:pPr>
        <w:pStyle w:val="ac"/>
        <w:ind w:firstLine="709"/>
      </w:pPr>
      <w:r w:rsidRPr="009C698D">
        <w:t>Если в помещении находится несколько источников шума с разными уровнями излучаемой звуковой мощности, то уровни звукового давления для среднегеометрических частот 63, 125, 250, 500, 1000, 2000, 4000 и 8000 Гц в расчетной точке следует определять по формуле</w:t>
      </w:r>
    </w:p>
    <w:p w:rsidR="00C458A5" w:rsidRPr="009C698D" w:rsidRDefault="00C458A5" w:rsidP="00C458A5">
      <w:pPr>
        <w:ind w:firstLine="425"/>
        <w:jc w:val="center"/>
      </w:pPr>
      <w:r w:rsidRPr="009C698D">
        <w:rPr>
          <w:position w:val="-38"/>
        </w:rPr>
        <w:object w:dxaOrig="3860" w:dyaOrig="880">
          <v:shape id="_x0000_i1116" type="#_x0000_t75" style="width:192pt;height:42pt" o:ole="" fillcolor="window">
            <v:imagedata r:id="rId211" o:title=""/>
          </v:shape>
          <o:OLEObject Type="Embed" ProgID="Equation.3" ShapeID="_x0000_i1116" DrawAspect="Content" ObjectID="_1757328488" r:id="rId212"/>
        </w:object>
      </w:r>
    </w:p>
    <w:p w:rsidR="00C458A5" w:rsidRPr="009C698D" w:rsidRDefault="00C458A5" w:rsidP="00C458A5">
      <w:pPr>
        <w:ind w:firstLine="709"/>
        <w:jc w:val="both"/>
        <w:rPr>
          <w:bCs/>
        </w:rPr>
      </w:pPr>
      <w:r w:rsidRPr="009C698D">
        <w:rPr>
          <w:bCs/>
        </w:rPr>
        <w:t>Здесь:</w:t>
      </w:r>
    </w:p>
    <w:p w:rsidR="00C458A5" w:rsidRPr="009C698D" w:rsidRDefault="00C458A5" w:rsidP="00C458A5">
      <w:pPr>
        <w:ind w:firstLine="709"/>
        <w:jc w:val="both"/>
        <w:rPr>
          <w:bCs/>
        </w:rPr>
      </w:pPr>
      <w:r w:rsidRPr="009C698D">
        <w:rPr>
          <w:bCs/>
          <w:lang w:val="en-US"/>
        </w:rPr>
        <w:t>L</w:t>
      </w:r>
      <w:r w:rsidRPr="009C698D">
        <w:rPr>
          <w:bCs/>
        </w:rPr>
        <w:t xml:space="preserve"> – ожидаемые октавные уровни звукового давления в расчетной точке, дБ;</w:t>
      </w:r>
    </w:p>
    <w:p w:rsidR="00C458A5" w:rsidRPr="009C698D" w:rsidRDefault="00C458A5" w:rsidP="00C458A5">
      <w:pPr>
        <w:ind w:firstLine="709"/>
        <w:jc w:val="both"/>
        <w:rPr>
          <w:bCs/>
        </w:rPr>
      </w:pPr>
      <w:r w:rsidRPr="009C698D">
        <w:rPr>
          <w:bCs/>
        </w:rPr>
        <w:sym w:font="Symbol" w:char="F063"/>
      </w:r>
      <w:r w:rsidRPr="009C698D">
        <w:rPr>
          <w:bCs/>
        </w:rPr>
        <w:t xml:space="preserve"> - эмпирический поправочный коэффициент, принимаемый в зависимости от отношения расстояния </w:t>
      </w:r>
      <w:r w:rsidRPr="009C698D">
        <w:rPr>
          <w:bCs/>
          <w:lang w:val="en-US"/>
        </w:rPr>
        <w:t>r</w:t>
      </w:r>
      <w:r w:rsidRPr="009C698D">
        <w:rPr>
          <w:bCs/>
        </w:rPr>
        <w:t xml:space="preserve"> от расчетной точки до акустического центра к максимальному габаритному размеру источника </w:t>
      </w:r>
      <w:r w:rsidRPr="009C698D">
        <w:rPr>
          <w:bCs/>
          <w:lang w:val="en-US"/>
        </w:rPr>
        <w:t>l</w:t>
      </w:r>
      <w:r w:rsidRPr="009C698D">
        <w:rPr>
          <w:bCs/>
          <w:vertAlign w:val="subscript"/>
        </w:rPr>
        <w:t>макс</w:t>
      </w:r>
      <w:r w:rsidRPr="009C698D">
        <w:rPr>
          <w:bCs/>
        </w:rPr>
        <w:t>, рис. 2. Акустическим центром источника шума, расположенного на полу, является проекция его геометрического центра на горизонтальную плоскость;</w:t>
      </w:r>
    </w:p>
    <w:p w:rsidR="00C458A5" w:rsidRPr="009C698D" w:rsidRDefault="00C458A5" w:rsidP="00C458A5">
      <w:pPr>
        <w:ind w:firstLine="709"/>
        <w:jc w:val="both"/>
        <w:rPr>
          <w:bCs/>
        </w:rPr>
      </w:pPr>
      <w:r w:rsidRPr="009C698D">
        <w:rPr>
          <w:bCs/>
        </w:rPr>
        <w:sym w:font="Symbol" w:char="F044"/>
      </w:r>
      <w:r w:rsidRPr="009C698D">
        <w:rPr>
          <w:bCs/>
          <w:vertAlign w:val="subscript"/>
          <w:lang w:val="en-US"/>
        </w:rPr>
        <w:t>i</w:t>
      </w:r>
      <w:r w:rsidRPr="009C698D">
        <w:rPr>
          <w:bCs/>
        </w:rPr>
        <w:t xml:space="preserve"> – 10</w:t>
      </w:r>
      <w:r w:rsidRPr="009C698D">
        <w:rPr>
          <w:bCs/>
          <w:vertAlign w:val="superscript"/>
        </w:rPr>
        <w:t>0,1</w:t>
      </w:r>
      <w:r w:rsidRPr="009C698D">
        <w:rPr>
          <w:bCs/>
          <w:vertAlign w:val="superscript"/>
          <w:lang w:val="en-US"/>
        </w:rPr>
        <w:t>L</w:t>
      </w:r>
      <w:r w:rsidRPr="009C698D">
        <w:rPr>
          <w:bCs/>
          <w:vertAlign w:val="subscript"/>
          <w:lang w:val="en-US"/>
        </w:rPr>
        <w:t>Pi</w:t>
      </w:r>
      <w:r w:rsidRPr="009C698D">
        <w:rPr>
          <w:bCs/>
          <w:vertAlign w:val="subscript"/>
        </w:rPr>
        <w:t xml:space="preserve"> </w:t>
      </w:r>
      <w:r w:rsidRPr="009C698D">
        <w:rPr>
          <w:bCs/>
        </w:rPr>
        <w:t>– определяется по табл. 1;</w:t>
      </w:r>
    </w:p>
    <w:p w:rsidR="00C458A5" w:rsidRPr="009C698D" w:rsidRDefault="00C458A5" w:rsidP="00C458A5">
      <w:pPr>
        <w:ind w:firstLine="709"/>
        <w:jc w:val="both"/>
        <w:rPr>
          <w:bCs/>
        </w:rPr>
      </w:pPr>
      <w:r w:rsidRPr="009C698D">
        <w:rPr>
          <w:bCs/>
          <w:lang w:val="en-US"/>
        </w:rPr>
        <w:t>L</w:t>
      </w:r>
      <w:r w:rsidRPr="009C698D">
        <w:rPr>
          <w:bCs/>
          <w:vertAlign w:val="subscript"/>
        </w:rPr>
        <w:t>Р</w:t>
      </w:r>
      <w:r w:rsidRPr="009C698D">
        <w:rPr>
          <w:bCs/>
          <w:vertAlign w:val="subscript"/>
          <w:lang w:val="en-US"/>
        </w:rPr>
        <w:t>i</w:t>
      </w:r>
      <w:r w:rsidRPr="009C698D">
        <w:rPr>
          <w:bCs/>
        </w:rPr>
        <w:t xml:space="preserve"> – октавный уровень звуковой мощности источника шума, дБ;</w:t>
      </w:r>
    </w:p>
    <w:p w:rsidR="00C458A5" w:rsidRPr="009C698D" w:rsidRDefault="00C458A5" w:rsidP="00C458A5">
      <w:pPr>
        <w:ind w:firstLine="709"/>
        <w:jc w:val="both"/>
        <w:rPr>
          <w:bCs/>
        </w:rPr>
      </w:pPr>
      <w:r w:rsidRPr="009C698D">
        <w:rPr>
          <w:bCs/>
        </w:rPr>
        <w:sym w:font="Symbol" w:char="F046"/>
      </w:r>
      <w:r w:rsidRPr="009C698D">
        <w:rPr>
          <w:bCs/>
        </w:rPr>
        <w:t xml:space="preserve"> –  фактор направленности; для источников с равномерным излучением принимается </w:t>
      </w:r>
      <w:r w:rsidRPr="009C698D">
        <w:rPr>
          <w:bCs/>
        </w:rPr>
        <w:sym w:font="Symbol" w:char="F046"/>
      </w:r>
      <w:r w:rsidRPr="009C698D">
        <w:rPr>
          <w:bCs/>
        </w:rPr>
        <w:t>=1;</w:t>
      </w:r>
    </w:p>
    <w:p w:rsidR="00C458A5" w:rsidRPr="009C698D" w:rsidRDefault="00C458A5" w:rsidP="00C458A5">
      <w:pPr>
        <w:ind w:firstLine="709"/>
        <w:jc w:val="both"/>
        <w:rPr>
          <w:bCs/>
        </w:rPr>
      </w:pPr>
      <w:r w:rsidRPr="009C698D">
        <w:rPr>
          <w:bCs/>
          <w:lang w:val="en-US"/>
        </w:rPr>
        <w:t>S</w:t>
      </w:r>
      <w:r w:rsidRPr="009C698D">
        <w:rPr>
          <w:bCs/>
        </w:rPr>
        <w:t xml:space="preserve"> – площадь воображаемой поверхности правильной геометрической формы, окружающей источник и проходящей через расчетную точку. В расчетах принять </w:t>
      </w:r>
      <w:r w:rsidRPr="009C698D">
        <w:rPr>
          <w:bCs/>
          <w:lang w:val="en-US"/>
        </w:rPr>
        <w:t>S</w:t>
      </w:r>
      <w:r w:rsidRPr="009C698D">
        <w:rPr>
          <w:bCs/>
        </w:rPr>
        <w:t>=2</w:t>
      </w:r>
      <w:r w:rsidRPr="009C698D">
        <w:rPr>
          <w:bCs/>
          <w:lang w:val="en-US"/>
        </w:rPr>
        <w:sym w:font="Symbol" w:char="F070"/>
      </w:r>
      <w:r w:rsidRPr="009C698D">
        <w:rPr>
          <w:bCs/>
          <w:lang w:val="en-US"/>
        </w:rPr>
        <w:t>r</w:t>
      </w:r>
      <w:r w:rsidRPr="009C698D">
        <w:rPr>
          <w:bCs/>
          <w:vertAlign w:val="superscript"/>
        </w:rPr>
        <w:t>2</w:t>
      </w:r>
      <w:r w:rsidRPr="009C698D">
        <w:rPr>
          <w:bCs/>
        </w:rPr>
        <w:t xml:space="preserve">, где </w:t>
      </w:r>
      <w:r w:rsidRPr="009C698D">
        <w:rPr>
          <w:bCs/>
          <w:lang w:val="en-US"/>
        </w:rPr>
        <w:t>r</w:t>
      </w:r>
      <w:r w:rsidRPr="009C698D">
        <w:rPr>
          <w:bCs/>
        </w:rPr>
        <w:t xml:space="preserve"> – расстояние от расчетной точки до источника шума;</w:t>
      </w:r>
    </w:p>
    <w:p w:rsidR="00C458A5" w:rsidRPr="009C698D" w:rsidRDefault="00C458A5" w:rsidP="00C458A5">
      <w:pPr>
        <w:ind w:firstLine="709"/>
        <w:jc w:val="both"/>
        <w:rPr>
          <w:bCs/>
        </w:rPr>
      </w:pPr>
      <w:r w:rsidRPr="009C698D">
        <w:rPr>
          <w:bCs/>
        </w:rPr>
        <w:lastRenderedPageBreak/>
        <w:sym w:font="Symbol" w:char="F059"/>
      </w:r>
      <w:r w:rsidRPr="009C698D">
        <w:rPr>
          <w:bCs/>
        </w:rPr>
        <w:t xml:space="preserve"> – коэффициент, учитывающий нарушение диффузности звукового поля в помещении, принимаемый по графику (рис. 3) в зависимости от отношения постоянной помещения </w:t>
      </w:r>
      <w:r w:rsidRPr="009C698D">
        <w:rPr>
          <w:bCs/>
          <w:lang w:val="en-US"/>
        </w:rPr>
        <w:t>B</w:t>
      </w:r>
      <w:r w:rsidRPr="009C698D">
        <w:rPr>
          <w:bCs/>
        </w:rPr>
        <w:t xml:space="preserve"> к площади ограждающих поверхностей помещения </w:t>
      </w:r>
      <w:r w:rsidRPr="009C698D">
        <w:rPr>
          <w:bCs/>
          <w:lang w:val="en-US"/>
        </w:rPr>
        <w:t>S</w:t>
      </w:r>
      <w:r w:rsidRPr="009C698D">
        <w:rPr>
          <w:bCs/>
          <w:vertAlign w:val="subscript"/>
        </w:rPr>
        <w:t>огр</w:t>
      </w:r>
      <w:r w:rsidRPr="009C698D">
        <w:rPr>
          <w:bCs/>
        </w:rPr>
        <w:t>. (</w:t>
      </w:r>
      <w:r w:rsidRPr="009C698D">
        <w:rPr>
          <w:bCs/>
          <w:lang w:val="en-US"/>
        </w:rPr>
        <w:t>S</w:t>
      </w:r>
      <w:r w:rsidRPr="009C698D">
        <w:rPr>
          <w:bCs/>
          <w:vertAlign w:val="subscript"/>
        </w:rPr>
        <w:t>огр</w:t>
      </w:r>
      <w:r w:rsidRPr="009C698D">
        <w:rPr>
          <w:bCs/>
        </w:rPr>
        <w:t>=</w:t>
      </w:r>
      <w:r w:rsidRPr="009C698D">
        <w:rPr>
          <w:bCs/>
          <w:lang w:val="en-US"/>
        </w:rPr>
        <w:t>S</w:t>
      </w:r>
      <w:r w:rsidRPr="009C698D">
        <w:rPr>
          <w:bCs/>
          <w:vertAlign w:val="subscript"/>
        </w:rPr>
        <w:t>пола</w:t>
      </w:r>
      <w:r w:rsidRPr="009C698D">
        <w:rPr>
          <w:bCs/>
        </w:rPr>
        <w:t>+</w:t>
      </w:r>
      <w:r w:rsidRPr="009C698D">
        <w:rPr>
          <w:bCs/>
          <w:lang w:val="en-US"/>
        </w:rPr>
        <w:t>S</w:t>
      </w:r>
      <w:r w:rsidRPr="009C698D">
        <w:rPr>
          <w:bCs/>
          <w:vertAlign w:val="subscript"/>
        </w:rPr>
        <w:t>стен</w:t>
      </w:r>
      <w:r w:rsidRPr="009C698D">
        <w:rPr>
          <w:bCs/>
        </w:rPr>
        <w:t xml:space="preserve"> +</w:t>
      </w:r>
      <w:r w:rsidRPr="009C698D">
        <w:rPr>
          <w:bCs/>
          <w:lang w:val="en-US"/>
        </w:rPr>
        <w:t>S</w:t>
      </w:r>
      <w:r w:rsidRPr="009C698D">
        <w:rPr>
          <w:bCs/>
          <w:vertAlign w:val="subscript"/>
        </w:rPr>
        <w:t>потолка</w:t>
      </w:r>
      <w:r w:rsidRPr="009C698D">
        <w:rPr>
          <w:bCs/>
        </w:rPr>
        <w:t>);</w:t>
      </w:r>
    </w:p>
    <w:p w:rsidR="00C458A5" w:rsidRPr="009C698D" w:rsidRDefault="00C458A5" w:rsidP="00C458A5">
      <w:pPr>
        <w:ind w:firstLine="709"/>
        <w:jc w:val="both"/>
        <w:rPr>
          <w:bCs/>
        </w:rPr>
      </w:pPr>
      <w:r w:rsidRPr="009C698D">
        <w:rPr>
          <w:bCs/>
          <w:lang w:val="en-US"/>
        </w:rPr>
        <w:t>B</w:t>
      </w:r>
      <w:r w:rsidRPr="009C698D">
        <w:rPr>
          <w:bCs/>
        </w:rPr>
        <w:t xml:space="preserve"> – постоянная помещения в октавных полосах частот, определяемая по формуле </w:t>
      </w:r>
      <w:r w:rsidRPr="009C698D">
        <w:rPr>
          <w:bCs/>
          <w:lang w:val="en-US"/>
        </w:rPr>
        <w:t>B</w:t>
      </w:r>
      <w:r w:rsidRPr="009C698D">
        <w:rPr>
          <w:bCs/>
        </w:rPr>
        <w:t>=</w:t>
      </w:r>
      <w:r w:rsidRPr="009C698D">
        <w:rPr>
          <w:bCs/>
          <w:lang w:val="en-US"/>
        </w:rPr>
        <w:t>B</w:t>
      </w:r>
      <w:r w:rsidRPr="009C698D">
        <w:rPr>
          <w:bCs/>
          <w:vertAlign w:val="subscript"/>
        </w:rPr>
        <w:t xml:space="preserve">1000 </w:t>
      </w:r>
      <w:r w:rsidRPr="009C698D">
        <w:rPr>
          <w:bCs/>
        </w:rPr>
        <w:sym w:font="Symbol" w:char="F06D"/>
      </w:r>
      <w:r w:rsidRPr="009C698D">
        <w:rPr>
          <w:bCs/>
        </w:rPr>
        <w:t xml:space="preserve">, где </w:t>
      </w:r>
      <w:r w:rsidRPr="009C698D">
        <w:rPr>
          <w:bCs/>
          <w:lang w:val="en-US"/>
        </w:rPr>
        <w:t>B</w:t>
      </w:r>
      <w:r w:rsidRPr="009C698D">
        <w:rPr>
          <w:bCs/>
          <w:vertAlign w:val="subscript"/>
        </w:rPr>
        <w:t>1000</w:t>
      </w:r>
      <w:r w:rsidRPr="009C698D">
        <w:rPr>
          <w:bCs/>
        </w:rPr>
        <w:t xml:space="preserve"> – постоянная помещения на частоте 1000 Гц,  м</w:t>
      </w:r>
      <w:r w:rsidRPr="009C698D">
        <w:rPr>
          <w:bCs/>
          <w:vertAlign w:val="superscript"/>
        </w:rPr>
        <w:t>2</w:t>
      </w:r>
      <w:r w:rsidRPr="009C698D">
        <w:rPr>
          <w:bCs/>
        </w:rPr>
        <w:t>, определяемая в зависимости от объема и типа помещения на частоте 1000 Гц (табл.2); μ – частотный множитель, определяемый по табл.3.;</w:t>
      </w:r>
    </w:p>
    <w:p w:rsidR="00C458A5" w:rsidRPr="009C698D" w:rsidRDefault="00C458A5" w:rsidP="00C458A5">
      <w:pPr>
        <w:ind w:firstLine="709"/>
        <w:jc w:val="both"/>
        <w:rPr>
          <w:bCs/>
        </w:rPr>
      </w:pPr>
      <w:r w:rsidRPr="009C698D">
        <w:rPr>
          <w:bCs/>
          <w:lang w:val="en-US"/>
        </w:rPr>
        <w:t>m</w:t>
      </w:r>
      <w:r w:rsidRPr="009C698D">
        <w:rPr>
          <w:bCs/>
        </w:rPr>
        <w:t xml:space="preserve">- количество источников шума, ближайших к расчетной точке, для которых  </w:t>
      </w:r>
      <w:r w:rsidRPr="009C698D">
        <w:rPr>
          <w:bCs/>
          <w:lang w:val="en-US"/>
        </w:rPr>
        <w:t>r</w:t>
      </w:r>
      <w:r w:rsidRPr="009C698D">
        <w:rPr>
          <w:bCs/>
          <w:vertAlign w:val="subscript"/>
          <w:lang w:val="en-US"/>
        </w:rPr>
        <w:t>i</w:t>
      </w:r>
      <w:r w:rsidRPr="009C698D">
        <w:rPr>
          <w:bCs/>
        </w:rPr>
        <w:t xml:space="preserve"> &lt; 5r</w:t>
      </w:r>
      <w:r w:rsidRPr="009C698D">
        <w:rPr>
          <w:bCs/>
          <w:vertAlign w:val="subscript"/>
        </w:rPr>
        <w:t>мин</w:t>
      </w:r>
      <w:r w:rsidRPr="009C698D">
        <w:rPr>
          <w:bCs/>
        </w:rPr>
        <w:t xml:space="preserve"> , где r</w:t>
      </w:r>
      <w:r w:rsidRPr="009C698D">
        <w:rPr>
          <w:bCs/>
          <w:vertAlign w:val="subscript"/>
        </w:rPr>
        <w:t>мин</w:t>
      </w:r>
      <w:r w:rsidRPr="009C698D">
        <w:rPr>
          <w:bCs/>
        </w:rPr>
        <w:t xml:space="preserve"> – расстояние от расчетной точки до акустического центра ближайшего к ней источника шума, м; </w:t>
      </w:r>
    </w:p>
    <w:p w:rsidR="00C458A5" w:rsidRPr="009C698D" w:rsidRDefault="00C458A5" w:rsidP="00C458A5">
      <w:pPr>
        <w:ind w:firstLine="709"/>
        <w:jc w:val="both"/>
        <w:rPr>
          <w:bCs/>
        </w:rPr>
      </w:pPr>
      <w:r w:rsidRPr="009C698D">
        <w:rPr>
          <w:bCs/>
          <w:lang w:val="en-US"/>
        </w:rPr>
        <w:t>n</w:t>
      </w:r>
      <w:r w:rsidRPr="009C698D">
        <w:rPr>
          <w:bCs/>
        </w:rPr>
        <w:t xml:space="preserve"> – общее количество источников шума в помещении с учетом коэффициента одновременности их работы.</w:t>
      </w:r>
    </w:p>
    <w:p w:rsidR="00C458A5" w:rsidRPr="009C698D" w:rsidRDefault="00C458A5" w:rsidP="00C458A5">
      <w:pPr>
        <w:ind w:firstLine="709"/>
        <w:jc w:val="both"/>
      </w:pPr>
    </w:p>
    <w:p w:rsidR="00C458A5" w:rsidRPr="009C698D" w:rsidRDefault="00C458A5" w:rsidP="00C458A5">
      <w:pPr>
        <w:ind w:firstLine="709"/>
        <w:jc w:val="both"/>
      </w:pPr>
    </w:p>
    <w:p w:rsidR="00C458A5" w:rsidRPr="009C698D" w:rsidRDefault="009C698D" w:rsidP="00C458A5">
      <w:pPr>
        <w:spacing w:line="360" w:lineRule="auto"/>
        <w:ind w:firstLine="425"/>
        <w:jc w:val="both"/>
      </w:pPr>
      <w:r w:rsidRPr="009C698D">
        <w:rPr>
          <w:noProof/>
        </w:rPr>
        <mc:AlternateContent>
          <mc:Choice Requires="wps">
            <w:drawing>
              <wp:anchor distT="0" distB="0" distL="114300" distR="114300" simplePos="0" relativeHeight="251692032" behindDoc="0" locked="0" layoutInCell="1" allowOverlap="1">
                <wp:simplePos x="0" y="0"/>
                <wp:positionH relativeFrom="column">
                  <wp:posOffset>3239135</wp:posOffset>
                </wp:positionH>
                <wp:positionV relativeFrom="paragraph">
                  <wp:posOffset>62865</wp:posOffset>
                </wp:positionV>
                <wp:extent cx="1974215" cy="914400"/>
                <wp:effectExtent l="0" t="1905" r="635" b="0"/>
                <wp:wrapNone/>
                <wp:docPr id="6"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4215" cy="914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6C15" w:rsidRDefault="00F86C15" w:rsidP="00C458A5">
                            <w:pPr>
                              <w:pStyle w:val="33"/>
                              <w:rPr>
                                <w:b/>
                                <w:bCs/>
                                <w:sz w:val="24"/>
                              </w:rPr>
                            </w:pPr>
                            <w:proofErr w:type="gramStart"/>
                            <w:r>
                              <w:rPr>
                                <w:b/>
                                <w:bCs/>
                                <w:sz w:val="24"/>
                              </w:rPr>
                              <w:t>Рис .</w:t>
                            </w:r>
                            <w:proofErr w:type="gramEnd"/>
                            <w:r>
                              <w:rPr>
                                <w:b/>
                                <w:bCs/>
                                <w:sz w:val="24"/>
                              </w:rPr>
                              <w:t xml:space="preserve"> 3. График для</w:t>
                            </w:r>
                          </w:p>
                          <w:p w:rsidR="00F86C15" w:rsidRDefault="00F86C15" w:rsidP="00C458A5">
                            <w:pPr>
                              <w:pStyle w:val="33"/>
                              <w:rPr>
                                <w:b/>
                                <w:bCs/>
                                <w:sz w:val="24"/>
                              </w:rPr>
                            </w:pPr>
                            <w:r>
                              <w:rPr>
                                <w:b/>
                                <w:bCs/>
                                <w:sz w:val="24"/>
                              </w:rPr>
                              <w:t xml:space="preserve"> определения</w:t>
                            </w:r>
                          </w:p>
                          <w:p w:rsidR="00F86C15" w:rsidRDefault="00F86C15" w:rsidP="00C458A5">
                            <w:pPr>
                              <w:pStyle w:val="33"/>
                            </w:pPr>
                            <w:r>
                              <w:rPr>
                                <w:b/>
                                <w:bCs/>
                                <w:sz w:val="24"/>
                              </w:rPr>
                              <w:t xml:space="preserve"> коэффициента </w:t>
                            </w:r>
                            <w:r>
                              <w:rPr>
                                <w:b/>
                                <w:bCs/>
                                <w:sz w:val="24"/>
                              </w:rPr>
                              <w:sym w:font="Symbol" w:char="F079"/>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4" o:spid="_x0000_s1045" type="#_x0000_t202" style="position:absolute;left:0;text-align:left;margin-left:255.05pt;margin-top:4.95pt;width:155.45pt;height:1in;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" stroked="f">
                <v:textbox>
                  <w:txbxContent>
                    <w:p w:rsidR="00F86C15" w:rsidRDefault="00F86C15" w:rsidP="00C458A5">
                      <w:pPr>
                        <w:pStyle w:val="33"/>
                        <w:rPr>
                          <w:b/>
                          <w:bCs/>
                          <w:sz w:val="24"/>
                        </w:rPr>
                      </w:pPr>
                      <w:r>
                        <w:rPr>
                          <w:b/>
                          <w:bCs/>
                          <w:sz w:val="24"/>
                        </w:rPr>
                        <w:t>Рис . 3. График для</w:t>
                      </w:r>
                    </w:p>
                    <w:p w:rsidR="00F86C15" w:rsidRDefault="00F86C15" w:rsidP="00C458A5">
                      <w:pPr>
                        <w:pStyle w:val="33"/>
                        <w:rPr>
                          <w:b/>
                          <w:bCs/>
                          <w:sz w:val="24"/>
                        </w:rPr>
                      </w:pPr>
                      <w:r>
                        <w:rPr>
                          <w:b/>
                          <w:bCs/>
                          <w:sz w:val="24"/>
                        </w:rPr>
                        <w:t xml:space="preserve"> определения</w:t>
                      </w:r>
                    </w:p>
                    <w:p w:rsidR="00F86C15" w:rsidRDefault="00F86C15" w:rsidP="00C458A5">
                      <w:pPr>
                        <w:pStyle w:val="33"/>
                      </w:pPr>
                      <w:r>
                        <w:rPr>
                          <w:b/>
                          <w:bCs/>
                          <w:sz w:val="24"/>
                        </w:rPr>
                        <w:t xml:space="preserve"> коэффициента </w:t>
                      </w:r>
                      <w:r>
                        <w:rPr>
                          <w:b/>
                          <w:bCs/>
                          <w:sz w:val="24"/>
                        </w:rPr>
                        <w:sym w:font="Symbol" w:char="F079"/>
                      </w:r>
                    </w:p>
                  </w:txbxContent>
                </v:textbox>
              </v:shape>
            </w:pict>
          </mc:Fallback>
        </mc:AlternateContent>
      </w:r>
      <w:r w:rsidRPr="009C698D">
        <w:rPr>
          <w:noProof/>
        </w:rPr>
        <mc:AlternateContent>
          <mc:Choice Requires="wps">
            <w:drawing>
              <wp:anchor distT="0" distB="0" distL="114300" distR="114300" simplePos="0" relativeHeight="251689984" behindDoc="0" locked="0" layoutInCell="1" allowOverlap="1">
                <wp:simplePos x="0" y="0"/>
                <wp:positionH relativeFrom="column">
                  <wp:posOffset>461645</wp:posOffset>
                </wp:positionH>
                <wp:positionV relativeFrom="paragraph">
                  <wp:posOffset>119380</wp:posOffset>
                </wp:positionV>
                <wp:extent cx="2006600" cy="831215"/>
                <wp:effectExtent l="635" t="1270" r="2540" b="0"/>
                <wp:wrapNone/>
                <wp:docPr id="4"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6600" cy="8312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6C15" w:rsidRDefault="00F86C15" w:rsidP="00C458A5">
                            <w:pPr>
                              <w:pStyle w:val="33"/>
                              <w:rPr>
                                <w:b/>
                                <w:bCs/>
                                <w:sz w:val="24"/>
                              </w:rPr>
                            </w:pPr>
                            <w:r>
                              <w:rPr>
                                <w:b/>
                                <w:bCs/>
                                <w:sz w:val="24"/>
                              </w:rPr>
                              <w:t xml:space="preserve">Рис. 2. График для </w:t>
                            </w:r>
                          </w:p>
                          <w:p w:rsidR="00F86C15" w:rsidRDefault="00F86C15" w:rsidP="00C458A5">
                            <w:pPr>
                              <w:pStyle w:val="33"/>
                              <w:rPr>
                                <w:b/>
                                <w:bCs/>
                                <w:sz w:val="24"/>
                              </w:rPr>
                            </w:pPr>
                            <w:r>
                              <w:rPr>
                                <w:b/>
                                <w:bCs/>
                                <w:sz w:val="24"/>
                              </w:rPr>
                              <w:t>определения</w:t>
                            </w:r>
                          </w:p>
                          <w:p w:rsidR="00F86C15" w:rsidRDefault="00F86C15" w:rsidP="00C458A5">
                            <w:pPr>
                              <w:pStyle w:val="33"/>
                            </w:pPr>
                            <w:r>
                              <w:rPr>
                                <w:b/>
                                <w:bCs/>
                                <w:sz w:val="24"/>
                              </w:rPr>
                              <w:t xml:space="preserve">коэффициента </w:t>
                            </w:r>
                            <w:r>
                              <w:rPr>
                                <w:b/>
                                <w:bCs/>
                                <w:sz w:val="24"/>
                              </w:rPr>
                              <w:sym w:font="Symbol" w:char="F063"/>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2" o:spid="_x0000_s1046" type="#_x0000_t202" style="position:absolute;left:0;text-align:left;margin-left:36.35pt;margin-top:9.4pt;width:158pt;height:65.4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" stroked="f">
                <v:textbox>
                  <w:txbxContent>
                    <w:p w:rsidR="00F86C15" w:rsidRDefault="00F86C15" w:rsidP="00C458A5">
                      <w:pPr>
                        <w:pStyle w:val="33"/>
                        <w:rPr>
                          <w:b/>
                          <w:bCs/>
                          <w:sz w:val="24"/>
                        </w:rPr>
                      </w:pPr>
                      <w:r>
                        <w:rPr>
                          <w:b/>
                          <w:bCs/>
                          <w:sz w:val="24"/>
                        </w:rPr>
                        <w:t xml:space="preserve">Рис. 2. График для </w:t>
                      </w:r>
                    </w:p>
                    <w:p w:rsidR="00F86C15" w:rsidRDefault="00F86C15" w:rsidP="00C458A5">
                      <w:pPr>
                        <w:pStyle w:val="33"/>
                        <w:rPr>
                          <w:b/>
                          <w:bCs/>
                          <w:sz w:val="24"/>
                        </w:rPr>
                      </w:pPr>
                      <w:r>
                        <w:rPr>
                          <w:b/>
                          <w:bCs/>
                          <w:sz w:val="24"/>
                        </w:rPr>
                        <w:t>определения</w:t>
                      </w:r>
                    </w:p>
                    <w:p w:rsidR="00F86C15" w:rsidRDefault="00F86C15" w:rsidP="00C458A5">
                      <w:pPr>
                        <w:pStyle w:val="33"/>
                      </w:pPr>
                      <w:r>
                        <w:rPr>
                          <w:b/>
                          <w:bCs/>
                          <w:sz w:val="24"/>
                        </w:rPr>
                        <w:t xml:space="preserve">коэффициента </w:t>
                      </w:r>
                      <w:r>
                        <w:rPr>
                          <w:b/>
                          <w:bCs/>
                          <w:sz w:val="24"/>
                        </w:rPr>
                        <w:sym w:font="Symbol" w:char="F063"/>
                      </w:r>
                    </w:p>
                  </w:txbxContent>
                </v:textbox>
              </v:shape>
            </w:pict>
          </mc:Fallback>
        </mc:AlternateContent>
      </w:r>
    </w:p>
    <w:p w:rsidR="00C458A5" w:rsidRPr="009C698D" w:rsidRDefault="00C458A5" w:rsidP="00C458A5">
      <w:pPr>
        <w:spacing w:line="360" w:lineRule="auto"/>
        <w:ind w:firstLine="425"/>
        <w:jc w:val="both"/>
      </w:pPr>
    </w:p>
    <w:p w:rsidR="00C458A5" w:rsidRPr="009C698D" w:rsidRDefault="009F5D50" w:rsidP="00C458A5">
      <w:pPr>
        <w:ind w:firstLine="425"/>
        <w:jc w:val="both"/>
      </w:pPr>
      <w:r>
        <w:rPr>
          <w:noProof/>
        </w:rPr>
        <w:object w:dxaOrig="1440" w:dyaOrig="1440">
          <v:shape id="_x0000_s1107" type="#_x0000_t75" style="position:absolute;left:0;text-align:left;margin-left:253pt;margin-top:-50.4pt;width:2in;height:2in;z-index:251691008;visibility:visible;mso-wrap-edited:f" o:allowincell="f">
            <v:imagedata r:id="rId213" o:title=""/>
            <w10:wrap type="topAndBottom"/>
            <w10:anchorlock/>
          </v:shape>
          <o:OLEObject Type="Embed" ProgID="Word.Picture.8" ShapeID="_x0000_s1107" DrawAspect="Content" ObjectID="_1757328543" r:id="rId214"/>
        </w:object>
      </w:r>
      <w:r w:rsidR="009C698D" w:rsidRPr="009C698D">
        <w:rPr>
          <w:noProof/>
        </w:rPr>
        <w:drawing>
          <wp:anchor distT="0" distB="0" distL="114300" distR="114300" simplePos="0" relativeHeight="251688960" behindDoc="0" locked="1" layoutInCell="0" allowOverlap="1">
            <wp:simplePos x="0" y="0"/>
            <wp:positionH relativeFrom="column">
              <wp:posOffset>-170180</wp:posOffset>
            </wp:positionH>
            <wp:positionV relativeFrom="paragraph">
              <wp:posOffset>-457200</wp:posOffset>
            </wp:positionV>
            <wp:extent cx="2468880" cy="1678940"/>
            <wp:effectExtent l="0" t="0" r="7620" b="0"/>
            <wp:wrapTopAndBottom/>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2468880" cy="16789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458A5" w:rsidRPr="009C698D" w:rsidRDefault="00C458A5" w:rsidP="00C458A5">
      <w:pPr>
        <w:spacing w:line="360" w:lineRule="auto"/>
        <w:jc w:val="center"/>
      </w:pPr>
    </w:p>
    <w:p w:rsidR="00C458A5" w:rsidRPr="009C698D" w:rsidRDefault="00C458A5" w:rsidP="00C458A5">
      <w:pPr>
        <w:widowControl w:val="0"/>
        <w:spacing w:line="360" w:lineRule="auto"/>
        <w:jc w:val="right"/>
        <w:rPr>
          <w:bCs/>
        </w:rPr>
      </w:pPr>
      <w:r w:rsidRPr="009C698D">
        <w:rPr>
          <w:bCs/>
        </w:rPr>
        <w:t>Таблица 1</w:t>
      </w:r>
    </w:p>
    <w:p w:rsidR="00C458A5" w:rsidRPr="009C698D" w:rsidRDefault="00C458A5" w:rsidP="00C458A5">
      <w:pPr>
        <w:spacing w:line="360" w:lineRule="auto"/>
        <w:jc w:val="center"/>
        <w:rPr>
          <w:bCs/>
        </w:rPr>
      </w:pPr>
      <w:r w:rsidRPr="009C698D">
        <w:rPr>
          <w:bCs/>
        </w:rPr>
        <w:t xml:space="preserve">Определение величины </w:t>
      </w:r>
      <w:r w:rsidRPr="009C698D">
        <w:rPr>
          <w:bCs/>
        </w:rPr>
        <w:sym w:font="Symbol" w:char="F044"/>
      </w:r>
      <w:r w:rsidRPr="009C698D">
        <w:rPr>
          <w:bCs/>
          <w:vertAlign w:val="subscript"/>
          <w:lang w:val="en-US"/>
        </w:rPr>
        <w:t>i</w:t>
      </w:r>
      <w:r w:rsidRPr="009C698D">
        <w:rPr>
          <w:bCs/>
        </w:rPr>
        <w:t>=10</w:t>
      </w:r>
      <w:r w:rsidRPr="009C698D">
        <w:rPr>
          <w:bCs/>
          <w:vertAlign w:val="superscript"/>
        </w:rPr>
        <w:t>0,1</w:t>
      </w:r>
      <w:r w:rsidRPr="009C698D">
        <w:rPr>
          <w:bCs/>
          <w:vertAlign w:val="superscript"/>
          <w:lang w:val="en-US"/>
        </w:rPr>
        <w:t>L</w:t>
      </w:r>
      <w:r w:rsidRPr="009C698D">
        <w:rPr>
          <w:bCs/>
          <w:lang w:val="en-US"/>
        </w:rPr>
        <w:t>p</w:t>
      </w:r>
      <w:r w:rsidRPr="009C698D">
        <w:rPr>
          <w:bCs/>
          <w:vertAlign w:val="subscript"/>
          <w:lang w:val="en-US"/>
        </w:rPr>
        <w:t>i</w:t>
      </w:r>
      <w:r w:rsidRPr="009C698D">
        <w:rPr>
          <w:bCs/>
        </w:rPr>
        <w:t xml:space="preserve">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80" w:firstRow="0" w:lastRow="0" w:firstColumn="1" w:lastColumn="0" w:noHBand="0" w:noVBand="0"/>
      </w:tblPr>
      <w:tblGrid>
        <w:gridCol w:w="610"/>
        <w:gridCol w:w="843"/>
        <w:gridCol w:w="962"/>
        <w:gridCol w:w="962"/>
        <w:gridCol w:w="844"/>
        <w:gridCol w:w="962"/>
        <w:gridCol w:w="962"/>
        <w:gridCol w:w="844"/>
        <w:gridCol w:w="844"/>
        <w:gridCol w:w="962"/>
        <w:gridCol w:w="844"/>
      </w:tblGrid>
      <w:tr w:rsidR="00C458A5" w:rsidRPr="009C698D" w:rsidTr="005D433E">
        <w:trPr>
          <w:cantSplit/>
          <w:jc w:val="center"/>
        </w:trPr>
        <w:tc>
          <w:tcPr>
            <w:tcW w:w="610" w:type="dxa"/>
            <w:vMerge w:val="restart"/>
          </w:tcPr>
          <w:p w:rsidR="00C458A5" w:rsidRPr="009C698D" w:rsidRDefault="00C458A5" w:rsidP="005D433E">
            <w:pPr>
              <w:pStyle w:val="2"/>
              <w:keepNext w:val="0"/>
              <w:widowControl w:val="0"/>
              <w:rPr>
                <w:b w:val="0"/>
                <w:bCs/>
                <w:sz w:val="24"/>
              </w:rPr>
            </w:pPr>
            <w:r w:rsidRPr="009C698D">
              <w:rPr>
                <w:b w:val="0"/>
                <w:bCs/>
                <w:sz w:val="24"/>
              </w:rPr>
              <w:t>Де-</w:t>
            </w:r>
          </w:p>
          <w:p w:rsidR="00C458A5" w:rsidRPr="009C698D" w:rsidRDefault="00C458A5" w:rsidP="005D433E">
            <w:pPr>
              <w:pStyle w:val="2"/>
              <w:rPr>
                <w:b w:val="0"/>
                <w:bCs/>
                <w:sz w:val="24"/>
              </w:rPr>
            </w:pPr>
            <w:r w:rsidRPr="009C698D">
              <w:rPr>
                <w:b w:val="0"/>
                <w:bCs/>
                <w:sz w:val="24"/>
              </w:rPr>
              <w:t>сят-</w:t>
            </w:r>
          </w:p>
          <w:p w:rsidR="00C458A5" w:rsidRPr="009C698D" w:rsidRDefault="00C458A5" w:rsidP="005D433E">
            <w:pPr>
              <w:pStyle w:val="2"/>
              <w:rPr>
                <w:b w:val="0"/>
                <w:bCs/>
                <w:sz w:val="24"/>
              </w:rPr>
            </w:pPr>
            <w:r w:rsidRPr="009C698D">
              <w:rPr>
                <w:b w:val="0"/>
                <w:bCs/>
                <w:sz w:val="24"/>
              </w:rPr>
              <w:t>ки</w:t>
            </w:r>
          </w:p>
        </w:tc>
        <w:tc>
          <w:tcPr>
            <w:tcW w:w="8464" w:type="dxa"/>
            <w:gridSpan w:val="10"/>
          </w:tcPr>
          <w:p w:rsidR="00C458A5" w:rsidRPr="009C698D" w:rsidRDefault="00C458A5" w:rsidP="005D433E">
            <w:pPr>
              <w:pStyle w:val="2"/>
              <w:rPr>
                <w:b w:val="0"/>
                <w:bCs/>
                <w:sz w:val="24"/>
              </w:rPr>
            </w:pPr>
            <w:r w:rsidRPr="009C698D">
              <w:rPr>
                <w:b w:val="0"/>
                <w:bCs/>
                <w:sz w:val="24"/>
              </w:rPr>
              <w:t>Единицы</w:t>
            </w:r>
          </w:p>
        </w:tc>
      </w:tr>
      <w:tr w:rsidR="00C458A5" w:rsidRPr="009C698D" w:rsidTr="005D433E">
        <w:trPr>
          <w:cantSplit/>
          <w:jc w:val="center"/>
        </w:trPr>
        <w:tc>
          <w:tcPr>
            <w:tcW w:w="610" w:type="dxa"/>
            <w:vMerge/>
          </w:tcPr>
          <w:p w:rsidR="00C458A5" w:rsidRPr="009C698D" w:rsidRDefault="00C458A5" w:rsidP="005D433E">
            <w:pPr>
              <w:jc w:val="both"/>
              <w:rPr>
                <w:bCs/>
              </w:rPr>
            </w:pPr>
          </w:p>
        </w:tc>
        <w:tc>
          <w:tcPr>
            <w:tcW w:w="845" w:type="dxa"/>
          </w:tcPr>
          <w:p w:rsidR="00C458A5" w:rsidRPr="009C698D" w:rsidRDefault="00C458A5" w:rsidP="005D433E">
            <w:pPr>
              <w:jc w:val="center"/>
              <w:rPr>
                <w:bCs/>
              </w:rPr>
            </w:pPr>
            <w:r w:rsidRPr="009C698D">
              <w:rPr>
                <w:bCs/>
              </w:rPr>
              <w:t>0</w:t>
            </w:r>
          </w:p>
        </w:tc>
        <w:tc>
          <w:tcPr>
            <w:tcW w:w="851" w:type="dxa"/>
          </w:tcPr>
          <w:p w:rsidR="00C458A5" w:rsidRPr="009C698D" w:rsidRDefault="00C458A5" w:rsidP="005D433E">
            <w:pPr>
              <w:jc w:val="center"/>
              <w:rPr>
                <w:bCs/>
              </w:rPr>
            </w:pPr>
            <w:r w:rsidRPr="009C698D">
              <w:rPr>
                <w:bCs/>
              </w:rPr>
              <w:t>1</w:t>
            </w:r>
          </w:p>
        </w:tc>
        <w:tc>
          <w:tcPr>
            <w:tcW w:w="846" w:type="dxa"/>
          </w:tcPr>
          <w:p w:rsidR="00C458A5" w:rsidRPr="009C698D" w:rsidRDefault="00C458A5" w:rsidP="005D433E">
            <w:pPr>
              <w:jc w:val="center"/>
              <w:rPr>
                <w:bCs/>
              </w:rPr>
            </w:pPr>
            <w:r w:rsidRPr="009C698D">
              <w:rPr>
                <w:bCs/>
              </w:rPr>
              <w:t>2</w:t>
            </w:r>
          </w:p>
        </w:tc>
        <w:tc>
          <w:tcPr>
            <w:tcW w:w="846" w:type="dxa"/>
          </w:tcPr>
          <w:p w:rsidR="00C458A5" w:rsidRPr="009C698D" w:rsidRDefault="00C458A5" w:rsidP="005D433E">
            <w:pPr>
              <w:jc w:val="center"/>
              <w:rPr>
                <w:bCs/>
              </w:rPr>
            </w:pPr>
            <w:r w:rsidRPr="009C698D">
              <w:rPr>
                <w:bCs/>
              </w:rPr>
              <w:t>3</w:t>
            </w:r>
          </w:p>
        </w:tc>
        <w:tc>
          <w:tcPr>
            <w:tcW w:w="846" w:type="dxa"/>
          </w:tcPr>
          <w:p w:rsidR="00C458A5" w:rsidRPr="009C698D" w:rsidRDefault="00C458A5" w:rsidP="005D433E">
            <w:pPr>
              <w:jc w:val="center"/>
              <w:rPr>
                <w:bCs/>
              </w:rPr>
            </w:pPr>
            <w:r w:rsidRPr="009C698D">
              <w:rPr>
                <w:bCs/>
              </w:rPr>
              <w:t>4</w:t>
            </w:r>
          </w:p>
        </w:tc>
        <w:tc>
          <w:tcPr>
            <w:tcW w:w="846" w:type="dxa"/>
          </w:tcPr>
          <w:p w:rsidR="00C458A5" w:rsidRPr="009C698D" w:rsidRDefault="00C458A5" w:rsidP="005D433E">
            <w:pPr>
              <w:jc w:val="center"/>
              <w:rPr>
                <w:bCs/>
              </w:rPr>
            </w:pPr>
            <w:r w:rsidRPr="009C698D">
              <w:rPr>
                <w:bCs/>
              </w:rPr>
              <w:t>5</w:t>
            </w:r>
          </w:p>
        </w:tc>
        <w:tc>
          <w:tcPr>
            <w:tcW w:w="846" w:type="dxa"/>
          </w:tcPr>
          <w:p w:rsidR="00C458A5" w:rsidRPr="009C698D" w:rsidRDefault="00C458A5" w:rsidP="005D433E">
            <w:pPr>
              <w:jc w:val="center"/>
              <w:rPr>
                <w:bCs/>
              </w:rPr>
            </w:pPr>
            <w:r w:rsidRPr="009C698D">
              <w:rPr>
                <w:bCs/>
              </w:rPr>
              <w:t>6</w:t>
            </w:r>
          </w:p>
        </w:tc>
        <w:tc>
          <w:tcPr>
            <w:tcW w:w="846" w:type="dxa"/>
          </w:tcPr>
          <w:p w:rsidR="00C458A5" w:rsidRPr="009C698D" w:rsidRDefault="00C458A5" w:rsidP="005D433E">
            <w:pPr>
              <w:jc w:val="center"/>
              <w:rPr>
                <w:bCs/>
              </w:rPr>
            </w:pPr>
            <w:r w:rsidRPr="009C698D">
              <w:rPr>
                <w:bCs/>
              </w:rPr>
              <w:t>7</w:t>
            </w:r>
          </w:p>
        </w:tc>
        <w:tc>
          <w:tcPr>
            <w:tcW w:w="846" w:type="dxa"/>
          </w:tcPr>
          <w:p w:rsidR="00C458A5" w:rsidRPr="009C698D" w:rsidRDefault="00C458A5" w:rsidP="005D433E">
            <w:pPr>
              <w:jc w:val="center"/>
              <w:rPr>
                <w:bCs/>
              </w:rPr>
            </w:pPr>
            <w:r w:rsidRPr="009C698D">
              <w:rPr>
                <w:bCs/>
              </w:rPr>
              <w:t>8</w:t>
            </w:r>
          </w:p>
        </w:tc>
        <w:tc>
          <w:tcPr>
            <w:tcW w:w="846" w:type="dxa"/>
          </w:tcPr>
          <w:p w:rsidR="00C458A5" w:rsidRPr="009C698D" w:rsidRDefault="00C458A5" w:rsidP="005D433E">
            <w:pPr>
              <w:jc w:val="center"/>
              <w:rPr>
                <w:bCs/>
              </w:rPr>
            </w:pPr>
            <w:r w:rsidRPr="009C698D">
              <w:rPr>
                <w:bCs/>
              </w:rPr>
              <w:t>9</w:t>
            </w:r>
          </w:p>
        </w:tc>
      </w:tr>
      <w:tr w:rsidR="00C458A5" w:rsidRPr="009C698D" w:rsidTr="005D433E">
        <w:trPr>
          <w:jc w:val="center"/>
        </w:trPr>
        <w:tc>
          <w:tcPr>
            <w:tcW w:w="610" w:type="dxa"/>
          </w:tcPr>
          <w:p w:rsidR="00C458A5" w:rsidRPr="009C698D" w:rsidRDefault="00C458A5" w:rsidP="005D433E">
            <w:pPr>
              <w:spacing w:line="360" w:lineRule="auto"/>
              <w:jc w:val="center"/>
              <w:rPr>
                <w:bCs/>
              </w:rPr>
            </w:pPr>
            <w:r w:rsidRPr="009C698D">
              <w:rPr>
                <w:bCs/>
              </w:rPr>
              <w:t>3</w:t>
            </w:r>
          </w:p>
          <w:p w:rsidR="00C458A5" w:rsidRPr="009C698D" w:rsidRDefault="00C458A5" w:rsidP="005D433E">
            <w:pPr>
              <w:spacing w:line="360" w:lineRule="auto"/>
              <w:jc w:val="center"/>
              <w:rPr>
                <w:bCs/>
              </w:rPr>
            </w:pPr>
            <w:r w:rsidRPr="009C698D">
              <w:rPr>
                <w:bCs/>
              </w:rPr>
              <w:t>4</w:t>
            </w:r>
          </w:p>
          <w:p w:rsidR="00C458A5" w:rsidRPr="009C698D" w:rsidRDefault="00C458A5" w:rsidP="005D433E">
            <w:pPr>
              <w:spacing w:line="360" w:lineRule="auto"/>
              <w:jc w:val="center"/>
              <w:rPr>
                <w:bCs/>
              </w:rPr>
            </w:pPr>
            <w:r w:rsidRPr="009C698D">
              <w:rPr>
                <w:bCs/>
              </w:rPr>
              <w:t>5</w:t>
            </w:r>
          </w:p>
          <w:p w:rsidR="00C458A5" w:rsidRPr="009C698D" w:rsidRDefault="00C458A5" w:rsidP="005D433E">
            <w:pPr>
              <w:spacing w:line="360" w:lineRule="auto"/>
              <w:jc w:val="center"/>
              <w:rPr>
                <w:bCs/>
              </w:rPr>
            </w:pPr>
            <w:r w:rsidRPr="009C698D">
              <w:rPr>
                <w:bCs/>
              </w:rPr>
              <w:lastRenderedPageBreak/>
              <w:t>6</w:t>
            </w:r>
          </w:p>
          <w:p w:rsidR="00C458A5" w:rsidRPr="009C698D" w:rsidRDefault="00C458A5" w:rsidP="005D433E">
            <w:pPr>
              <w:spacing w:line="360" w:lineRule="auto"/>
              <w:jc w:val="center"/>
              <w:rPr>
                <w:bCs/>
              </w:rPr>
            </w:pPr>
            <w:r w:rsidRPr="009C698D">
              <w:rPr>
                <w:bCs/>
              </w:rPr>
              <w:t>7</w:t>
            </w:r>
          </w:p>
          <w:p w:rsidR="00C458A5" w:rsidRPr="009C698D" w:rsidRDefault="00C458A5" w:rsidP="005D433E">
            <w:pPr>
              <w:spacing w:line="360" w:lineRule="auto"/>
              <w:jc w:val="center"/>
              <w:rPr>
                <w:bCs/>
              </w:rPr>
            </w:pPr>
            <w:r w:rsidRPr="009C698D">
              <w:rPr>
                <w:bCs/>
              </w:rPr>
              <w:t>8</w:t>
            </w:r>
          </w:p>
          <w:p w:rsidR="00C458A5" w:rsidRPr="009C698D" w:rsidRDefault="00C458A5" w:rsidP="005D433E">
            <w:pPr>
              <w:spacing w:line="360" w:lineRule="auto"/>
              <w:jc w:val="center"/>
              <w:rPr>
                <w:bCs/>
              </w:rPr>
            </w:pPr>
            <w:r w:rsidRPr="009C698D">
              <w:rPr>
                <w:bCs/>
              </w:rPr>
              <w:t>9</w:t>
            </w:r>
          </w:p>
          <w:p w:rsidR="00C458A5" w:rsidRPr="009C698D" w:rsidRDefault="00C458A5" w:rsidP="005D433E">
            <w:pPr>
              <w:spacing w:line="360" w:lineRule="auto"/>
              <w:jc w:val="center"/>
              <w:rPr>
                <w:bCs/>
              </w:rPr>
            </w:pPr>
            <w:r w:rsidRPr="009C698D">
              <w:rPr>
                <w:bCs/>
              </w:rPr>
              <w:t>10</w:t>
            </w:r>
          </w:p>
          <w:p w:rsidR="00C458A5" w:rsidRPr="009C698D" w:rsidRDefault="00C458A5" w:rsidP="005D433E">
            <w:pPr>
              <w:spacing w:line="360" w:lineRule="auto"/>
              <w:jc w:val="center"/>
              <w:rPr>
                <w:bCs/>
              </w:rPr>
            </w:pPr>
            <w:r w:rsidRPr="009C698D">
              <w:rPr>
                <w:bCs/>
              </w:rPr>
              <w:t>11</w:t>
            </w:r>
          </w:p>
          <w:p w:rsidR="00C458A5" w:rsidRPr="009C698D" w:rsidRDefault="00C458A5" w:rsidP="005D433E">
            <w:pPr>
              <w:spacing w:line="360" w:lineRule="auto"/>
              <w:jc w:val="center"/>
              <w:rPr>
                <w:bCs/>
              </w:rPr>
            </w:pPr>
            <w:r w:rsidRPr="009C698D">
              <w:rPr>
                <w:bCs/>
              </w:rPr>
              <w:t>12</w:t>
            </w:r>
          </w:p>
        </w:tc>
        <w:tc>
          <w:tcPr>
            <w:tcW w:w="845" w:type="dxa"/>
          </w:tcPr>
          <w:p w:rsidR="00C458A5" w:rsidRPr="009C698D" w:rsidRDefault="00C458A5" w:rsidP="005D433E">
            <w:pPr>
              <w:spacing w:line="360" w:lineRule="auto"/>
              <w:jc w:val="both"/>
              <w:rPr>
                <w:bCs/>
              </w:rPr>
            </w:pPr>
            <w:r w:rsidRPr="009C698D">
              <w:rPr>
                <w:bCs/>
              </w:rPr>
              <w:lastRenderedPageBreak/>
              <w:t>1</w:t>
            </w:r>
            <w:r w:rsidRPr="009C698D">
              <w:rPr>
                <w:bCs/>
                <w:vertAlign w:val="superscript"/>
              </w:rPr>
              <w:t>.</w:t>
            </w:r>
            <w:r w:rsidRPr="009C698D">
              <w:rPr>
                <w:bCs/>
              </w:rPr>
              <w:t>10</w:t>
            </w:r>
            <w:r w:rsidRPr="009C698D">
              <w:rPr>
                <w:bCs/>
                <w:vertAlign w:val="superscript"/>
              </w:rPr>
              <w:t>3</w:t>
            </w:r>
            <w:r w:rsidRPr="009C698D">
              <w:rPr>
                <w:bCs/>
              </w:rPr>
              <w:t xml:space="preserve"> </w:t>
            </w:r>
          </w:p>
          <w:p w:rsidR="00C458A5" w:rsidRPr="009C698D" w:rsidRDefault="00C458A5" w:rsidP="005D433E">
            <w:pPr>
              <w:spacing w:line="360" w:lineRule="auto"/>
              <w:jc w:val="both"/>
              <w:rPr>
                <w:bCs/>
              </w:rPr>
            </w:pPr>
            <w:r w:rsidRPr="009C698D">
              <w:rPr>
                <w:bCs/>
              </w:rPr>
              <w:t>1</w:t>
            </w:r>
            <w:r w:rsidRPr="009C698D">
              <w:rPr>
                <w:bCs/>
                <w:vertAlign w:val="superscript"/>
              </w:rPr>
              <w:t>.</w:t>
            </w:r>
            <w:r w:rsidRPr="009C698D">
              <w:rPr>
                <w:bCs/>
              </w:rPr>
              <w:t>10</w:t>
            </w:r>
            <w:r w:rsidRPr="009C698D">
              <w:rPr>
                <w:bCs/>
                <w:vertAlign w:val="superscript"/>
              </w:rPr>
              <w:t>4</w:t>
            </w:r>
          </w:p>
          <w:p w:rsidR="00C458A5" w:rsidRPr="009C698D" w:rsidRDefault="00C458A5" w:rsidP="005D433E">
            <w:pPr>
              <w:spacing w:line="360" w:lineRule="auto"/>
              <w:jc w:val="both"/>
              <w:rPr>
                <w:bCs/>
              </w:rPr>
            </w:pPr>
            <w:r w:rsidRPr="009C698D">
              <w:rPr>
                <w:bCs/>
              </w:rPr>
              <w:t>1</w:t>
            </w:r>
            <w:r w:rsidRPr="009C698D">
              <w:rPr>
                <w:bCs/>
                <w:vertAlign w:val="superscript"/>
              </w:rPr>
              <w:t>.</w:t>
            </w:r>
            <w:r w:rsidRPr="009C698D">
              <w:rPr>
                <w:bCs/>
              </w:rPr>
              <w:t>10</w:t>
            </w:r>
            <w:r w:rsidRPr="009C698D">
              <w:rPr>
                <w:bCs/>
                <w:vertAlign w:val="superscript"/>
              </w:rPr>
              <w:t>5</w:t>
            </w:r>
          </w:p>
          <w:p w:rsidR="00C458A5" w:rsidRPr="009C698D" w:rsidRDefault="00C458A5" w:rsidP="005D433E">
            <w:pPr>
              <w:spacing w:line="360" w:lineRule="auto"/>
              <w:jc w:val="both"/>
              <w:rPr>
                <w:bCs/>
              </w:rPr>
            </w:pPr>
            <w:r w:rsidRPr="009C698D">
              <w:rPr>
                <w:bCs/>
              </w:rPr>
              <w:lastRenderedPageBreak/>
              <w:t>1</w:t>
            </w:r>
            <w:r w:rsidRPr="009C698D">
              <w:rPr>
                <w:bCs/>
                <w:vertAlign w:val="superscript"/>
              </w:rPr>
              <w:t>.</w:t>
            </w:r>
            <w:r w:rsidRPr="009C698D">
              <w:rPr>
                <w:bCs/>
              </w:rPr>
              <w:t>10</w:t>
            </w:r>
            <w:r w:rsidRPr="009C698D">
              <w:rPr>
                <w:bCs/>
                <w:vertAlign w:val="superscript"/>
              </w:rPr>
              <w:t>6</w:t>
            </w:r>
          </w:p>
          <w:p w:rsidR="00C458A5" w:rsidRPr="009C698D" w:rsidRDefault="00C458A5" w:rsidP="005D433E">
            <w:pPr>
              <w:spacing w:line="360" w:lineRule="auto"/>
              <w:jc w:val="both"/>
              <w:rPr>
                <w:bCs/>
              </w:rPr>
            </w:pPr>
            <w:r w:rsidRPr="009C698D">
              <w:rPr>
                <w:bCs/>
              </w:rPr>
              <w:t>1</w:t>
            </w:r>
            <w:r w:rsidRPr="009C698D">
              <w:rPr>
                <w:bCs/>
                <w:vertAlign w:val="superscript"/>
              </w:rPr>
              <w:t>.</w:t>
            </w:r>
            <w:r w:rsidRPr="009C698D">
              <w:rPr>
                <w:bCs/>
              </w:rPr>
              <w:t>10</w:t>
            </w:r>
            <w:r w:rsidRPr="009C698D">
              <w:rPr>
                <w:bCs/>
                <w:vertAlign w:val="superscript"/>
              </w:rPr>
              <w:t>7</w:t>
            </w:r>
          </w:p>
          <w:p w:rsidR="00C458A5" w:rsidRPr="009C698D" w:rsidRDefault="00C458A5" w:rsidP="005D433E">
            <w:pPr>
              <w:spacing w:line="360" w:lineRule="auto"/>
              <w:jc w:val="both"/>
              <w:rPr>
                <w:bCs/>
              </w:rPr>
            </w:pPr>
            <w:r w:rsidRPr="009C698D">
              <w:rPr>
                <w:bCs/>
              </w:rPr>
              <w:t>1</w:t>
            </w:r>
            <w:r w:rsidRPr="009C698D">
              <w:rPr>
                <w:bCs/>
                <w:vertAlign w:val="superscript"/>
              </w:rPr>
              <w:t>.</w:t>
            </w:r>
            <w:r w:rsidRPr="009C698D">
              <w:rPr>
                <w:bCs/>
              </w:rPr>
              <w:t>10</w:t>
            </w:r>
            <w:r w:rsidRPr="009C698D">
              <w:rPr>
                <w:bCs/>
                <w:vertAlign w:val="superscript"/>
              </w:rPr>
              <w:t>8</w:t>
            </w:r>
          </w:p>
          <w:p w:rsidR="00C458A5" w:rsidRPr="009C698D" w:rsidRDefault="00C458A5" w:rsidP="005D433E">
            <w:pPr>
              <w:spacing w:line="360" w:lineRule="auto"/>
              <w:jc w:val="both"/>
              <w:rPr>
                <w:bCs/>
              </w:rPr>
            </w:pPr>
            <w:r w:rsidRPr="009C698D">
              <w:rPr>
                <w:bCs/>
              </w:rPr>
              <w:t>1</w:t>
            </w:r>
            <w:r w:rsidRPr="009C698D">
              <w:rPr>
                <w:bCs/>
                <w:vertAlign w:val="superscript"/>
              </w:rPr>
              <w:t>.</w:t>
            </w:r>
            <w:r w:rsidRPr="009C698D">
              <w:rPr>
                <w:bCs/>
              </w:rPr>
              <w:t>10</w:t>
            </w:r>
            <w:r w:rsidRPr="009C698D">
              <w:rPr>
                <w:bCs/>
                <w:vertAlign w:val="superscript"/>
              </w:rPr>
              <w:t>9</w:t>
            </w:r>
          </w:p>
          <w:p w:rsidR="00C458A5" w:rsidRPr="009C698D" w:rsidRDefault="00C458A5" w:rsidP="005D433E">
            <w:pPr>
              <w:spacing w:line="360" w:lineRule="auto"/>
              <w:jc w:val="both"/>
              <w:rPr>
                <w:bCs/>
              </w:rPr>
            </w:pPr>
            <w:r w:rsidRPr="009C698D">
              <w:rPr>
                <w:bCs/>
              </w:rPr>
              <w:t>1</w:t>
            </w:r>
            <w:r w:rsidRPr="009C698D">
              <w:rPr>
                <w:bCs/>
                <w:vertAlign w:val="superscript"/>
              </w:rPr>
              <w:t>.</w:t>
            </w:r>
            <w:r w:rsidRPr="009C698D">
              <w:rPr>
                <w:bCs/>
              </w:rPr>
              <w:t>10</w:t>
            </w:r>
            <w:r w:rsidRPr="009C698D">
              <w:rPr>
                <w:bCs/>
                <w:vertAlign w:val="superscript"/>
              </w:rPr>
              <w:t>10</w:t>
            </w:r>
          </w:p>
          <w:p w:rsidR="00C458A5" w:rsidRPr="009C698D" w:rsidRDefault="00C458A5" w:rsidP="005D433E">
            <w:pPr>
              <w:spacing w:line="360" w:lineRule="auto"/>
              <w:jc w:val="both"/>
              <w:rPr>
                <w:bCs/>
              </w:rPr>
            </w:pPr>
            <w:r w:rsidRPr="009C698D">
              <w:rPr>
                <w:bCs/>
              </w:rPr>
              <w:t>1</w:t>
            </w:r>
            <w:r w:rsidRPr="009C698D">
              <w:rPr>
                <w:bCs/>
                <w:vertAlign w:val="superscript"/>
              </w:rPr>
              <w:t>.</w:t>
            </w:r>
            <w:r w:rsidRPr="009C698D">
              <w:rPr>
                <w:bCs/>
              </w:rPr>
              <w:t>10</w:t>
            </w:r>
            <w:r w:rsidRPr="009C698D">
              <w:rPr>
                <w:bCs/>
                <w:vertAlign w:val="superscript"/>
              </w:rPr>
              <w:t>11</w:t>
            </w:r>
          </w:p>
          <w:p w:rsidR="00C458A5" w:rsidRPr="009C698D" w:rsidRDefault="00C458A5" w:rsidP="005D433E">
            <w:pPr>
              <w:spacing w:line="360" w:lineRule="auto"/>
              <w:jc w:val="both"/>
              <w:rPr>
                <w:bCs/>
              </w:rPr>
            </w:pPr>
            <w:r w:rsidRPr="009C698D">
              <w:rPr>
                <w:bCs/>
              </w:rPr>
              <w:t>1</w:t>
            </w:r>
            <w:r w:rsidRPr="009C698D">
              <w:rPr>
                <w:bCs/>
                <w:vertAlign w:val="superscript"/>
              </w:rPr>
              <w:t>.</w:t>
            </w:r>
            <w:r w:rsidRPr="009C698D">
              <w:rPr>
                <w:bCs/>
              </w:rPr>
              <w:t>10</w:t>
            </w:r>
            <w:r w:rsidRPr="009C698D">
              <w:rPr>
                <w:bCs/>
                <w:vertAlign w:val="superscript"/>
              </w:rPr>
              <w:t>12</w:t>
            </w:r>
          </w:p>
        </w:tc>
        <w:tc>
          <w:tcPr>
            <w:tcW w:w="964" w:type="dxa"/>
          </w:tcPr>
          <w:p w:rsidR="00C458A5" w:rsidRPr="009C698D" w:rsidRDefault="00C458A5" w:rsidP="005D433E">
            <w:pPr>
              <w:spacing w:line="360" w:lineRule="auto"/>
              <w:jc w:val="both"/>
              <w:rPr>
                <w:bCs/>
              </w:rPr>
            </w:pPr>
            <w:r w:rsidRPr="009C698D">
              <w:rPr>
                <w:bCs/>
              </w:rPr>
              <w:lastRenderedPageBreak/>
              <w:t>1,3</w:t>
            </w:r>
            <w:r w:rsidRPr="009C698D">
              <w:rPr>
                <w:bCs/>
                <w:vertAlign w:val="superscript"/>
              </w:rPr>
              <w:t>.</w:t>
            </w:r>
            <w:r w:rsidRPr="009C698D">
              <w:rPr>
                <w:bCs/>
              </w:rPr>
              <w:t>10</w:t>
            </w:r>
            <w:r w:rsidRPr="009C698D">
              <w:rPr>
                <w:bCs/>
                <w:vertAlign w:val="superscript"/>
              </w:rPr>
              <w:t>3</w:t>
            </w:r>
          </w:p>
          <w:p w:rsidR="00C458A5" w:rsidRPr="009C698D" w:rsidRDefault="00C458A5" w:rsidP="005D433E">
            <w:pPr>
              <w:spacing w:line="360" w:lineRule="auto"/>
              <w:jc w:val="both"/>
              <w:rPr>
                <w:bCs/>
              </w:rPr>
            </w:pPr>
            <w:r w:rsidRPr="009C698D">
              <w:rPr>
                <w:bCs/>
              </w:rPr>
              <w:t>1,3</w:t>
            </w:r>
            <w:r w:rsidRPr="009C698D">
              <w:rPr>
                <w:bCs/>
                <w:vertAlign w:val="superscript"/>
              </w:rPr>
              <w:t>.</w:t>
            </w:r>
            <w:r w:rsidRPr="009C698D">
              <w:rPr>
                <w:bCs/>
              </w:rPr>
              <w:t>10</w:t>
            </w:r>
            <w:r w:rsidRPr="009C698D">
              <w:rPr>
                <w:bCs/>
                <w:vertAlign w:val="superscript"/>
              </w:rPr>
              <w:t>4</w:t>
            </w:r>
          </w:p>
          <w:p w:rsidR="00C458A5" w:rsidRPr="009C698D" w:rsidRDefault="00C458A5" w:rsidP="005D433E">
            <w:pPr>
              <w:spacing w:line="360" w:lineRule="auto"/>
              <w:jc w:val="both"/>
              <w:rPr>
                <w:bCs/>
              </w:rPr>
            </w:pPr>
            <w:r w:rsidRPr="009C698D">
              <w:rPr>
                <w:bCs/>
              </w:rPr>
              <w:t>1,3</w:t>
            </w:r>
            <w:r w:rsidRPr="009C698D">
              <w:rPr>
                <w:bCs/>
                <w:vertAlign w:val="superscript"/>
              </w:rPr>
              <w:t>.</w:t>
            </w:r>
            <w:r w:rsidRPr="009C698D">
              <w:rPr>
                <w:bCs/>
              </w:rPr>
              <w:t>10</w:t>
            </w:r>
            <w:r w:rsidRPr="009C698D">
              <w:rPr>
                <w:bCs/>
                <w:vertAlign w:val="superscript"/>
              </w:rPr>
              <w:t>5</w:t>
            </w:r>
          </w:p>
          <w:p w:rsidR="00C458A5" w:rsidRPr="009C698D" w:rsidRDefault="00C458A5" w:rsidP="005D433E">
            <w:pPr>
              <w:spacing w:line="360" w:lineRule="auto"/>
              <w:jc w:val="both"/>
              <w:rPr>
                <w:bCs/>
              </w:rPr>
            </w:pPr>
            <w:r w:rsidRPr="009C698D">
              <w:rPr>
                <w:bCs/>
              </w:rPr>
              <w:lastRenderedPageBreak/>
              <w:t>1,3</w:t>
            </w:r>
            <w:r w:rsidRPr="009C698D">
              <w:rPr>
                <w:bCs/>
                <w:vertAlign w:val="superscript"/>
              </w:rPr>
              <w:t>.</w:t>
            </w:r>
            <w:r w:rsidRPr="009C698D">
              <w:rPr>
                <w:bCs/>
              </w:rPr>
              <w:t>10</w:t>
            </w:r>
            <w:r w:rsidRPr="009C698D">
              <w:rPr>
                <w:bCs/>
                <w:vertAlign w:val="superscript"/>
              </w:rPr>
              <w:t>6</w:t>
            </w:r>
          </w:p>
          <w:p w:rsidR="00C458A5" w:rsidRPr="009C698D" w:rsidRDefault="00C458A5" w:rsidP="005D433E">
            <w:pPr>
              <w:spacing w:line="360" w:lineRule="auto"/>
              <w:jc w:val="both"/>
              <w:rPr>
                <w:bCs/>
              </w:rPr>
            </w:pPr>
            <w:r w:rsidRPr="009C698D">
              <w:rPr>
                <w:bCs/>
              </w:rPr>
              <w:t>1,3</w:t>
            </w:r>
            <w:r w:rsidRPr="009C698D">
              <w:rPr>
                <w:bCs/>
                <w:vertAlign w:val="superscript"/>
              </w:rPr>
              <w:t>.</w:t>
            </w:r>
            <w:r w:rsidRPr="009C698D">
              <w:rPr>
                <w:bCs/>
              </w:rPr>
              <w:t>10</w:t>
            </w:r>
            <w:r w:rsidRPr="009C698D">
              <w:rPr>
                <w:bCs/>
                <w:vertAlign w:val="superscript"/>
              </w:rPr>
              <w:t>7</w:t>
            </w:r>
          </w:p>
          <w:p w:rsidR="00C458A5" w:rsidRPr="009C698D" w:rsidRDefault="00C458A5" w:rsidP="005D433E">
            <w:pPr>
              <w:spacing w:line="360" w:lineRule="auto"/>
              <w:jc w:val="both"/>
              <w:rPr>
                <w:bCs/>
              </w:rPr>
            </w:pPr>
            <w:r w:rsidRPr="009C698D">
              <w:rPr>
                <w:bCs/>
              </w:rPr>
              <w:t>1,3</w:t>
            </w:r>
            <w:r w:rsidRPr="009C698D">
              <w:rPr>
                <w:bCs/>
                <w:vertAlign w:val="superscript"/>
              </w:rPr>
              <w:t>.</w:t>
            </w:r>
            <w:r w:rsidRPr="009C698D">
              <w:rPr>
                <w:bCs/>
              </w:rPr>
              <w:t>10</w:t>
            </w:r>
            <w:r w:rsidRPr="009C698D">
              <w:rPr>
                <w:bCs/>
                <w:vertAlign w:val="superscript"/>
              </w:rPr>
              <w:t>8</w:t>
            </w:r>
          </w:p>
          <w:p w:rsidR="00C458A5" w:rsidRPr="009C698D" w:rsidRDefault="00C458A5" w:rsidP="005D433E">
            <w:pPr>
              <w:spacing w:line="360" w:lineRule="auto"/>
              <w:jc w:val="both"/>
              <w:rPr>
                <w:bCs/>
              </w:rPr>
            </w:pPr>
            <w:r w:rsidRPr="009C698D">
              <w:rPr>
                <w:bCs/>
              </w:rPr>
              <w:t>1,3</w:t>
            </w:r>
            <w:r w:rsidRPr="009C698D">
              <w:rPr>
                <w:bCs/>
                <w:vertAlign w:val="superscript"/>
              </w:rPr>
              <w:t>.</w:t>
            </w:r>
            <w:r w:rsidRPr="009C698D">
              <w:rPr>
                <w:bCs/>
              </w:rPr>
              <w:t>10</w:t>
            </w:r>
            <w:r w:rsidRPr="009C698D">
              <w:rPr>
                <w:bCs/>
                <w:vertAlign w:val="superscript"/>
              </w:rPr>
              <w:t>9</w:t>
            </w:r>
          </w:p>
          <w:p w:rsidR="00C458A5" w:rsidRPr="009C698D" w:rsidRDefault="00C458A5" w:rsidP="005D433E">
            <w:pPr>
              <w:spacing w:line="360" w:lineRule="auto"/>
              <w:jc w:val="both"/>
              <w:rPr>
                <w:bCs/>
              </w:rPr>
            </w:pPr>
            <w:r w:rsidRPr="009C698D">
              <w:rPr>
                <w:bCs/>
              </w:rPr>
              <w:t>1,3</w:t>
            </w:r>
            <w:r w:rsidRPr="009C698D">
              <w:rPr>
                <w:bCs/>
                <w:vertAlign w:val="superscript"/>
              </w:rPr>
              <w:t>.</w:t>
            </w:r>
            <w:r w:rsidRPr="009C698D">
              <w:rPr>
                <w:bCs/>
              </w:rPr>
              <w:t>10</w:t>
            </w:r>
            <w:r w:rsidRPr="009C698D">
              <w:rPr>
                <w:bCs/>
                <w:vertAlign w:val="superscript"/>
              </w:rPr>
              <w:t>10</w:t>
            </w:r>
          </w:p>
          <w:p w:rsidR="00C458A5" w:rsidRPr="009C698D" w:rsidRDefault="00C458A5" w:rsidP="005D433E">
            <w:pPr>
              <w:spacing w:line="360" w:lineRule="auto"/>
              <w:jc w:val="both"/>
              <w:rPr>
                <w:bCs/>
              </w:rPr>
            </w:pPr>
            <w:r w:rsidRPr="009C698D">
              <w:rPr>
                <w:bCs/>
              </w:rPr>
              <w:t>1,3</w:t>
            </w:r>
            <w:r w:rsidRPr="009C698D">
              <w:rPr>
                <w:bCs/>
                <w:vertAlign w:val="superscript"/>
              </w:rPr>
              <w:t>.</w:t>
            </w:r>
            <w:r w:rsidRPr="009C698D">
              <w:rPr>
                <w:bCs/>
              </w:rPr>
              <w:t>10</w:t>
            </w:r>
            <w:r w:rsidRPr="009C698D">
              <w:rPr>
                <w:bCs/>
                <w:vertAlign w:val="superscript"/>
              </w:rPr>
              <w:t>11</w:t>
            </w:r>
          </w:p>
          <w:p w:rsidR="00C458A5" w:rsidRPr="009C698D" w:rsidRDefault="00C458A5" w:rsidP="005D433E">
            <w:pPr>
              <w:spacing w:line="360" w:lineRule="auto"/>
              <w:jc w:val="both"/>
              <w:rPr>
                <w:bCs/>
              </w:rPr>
            </w:pPr>
            <w:r w:rsidRPr="009C698D">
              <w:rPr>
                <w:bCs/>
              </w:rPr>
              <w:t>1,3</w:t>
            </w:r>
            <w:r w:rsidRPr="009C698D">
              <w:rPr>
                <w:bCs/>
                <w:vertAlign w:val="superscript"/>
              </w:rPr>
              <w:t>.</w:t>
            </w:r>
            <w:r w:rsidRPr="009C698D">
              <w:rPr>
                <w:bCs/>
              </w:rPr>
              <w:t>10</w:t>
            </w:r>
            <w:r w:rsidRPr="009C698D">
              <w:rPr>
                <w:bCs/>
                <w:vertAlign w:val="superscript"/>
              </w:rPr>
              <w:t>12</w:t>
            </w:r>
          </w:p>
        </w:tc>
        <w:tc>
          <w:tcPr>
            <w:tcW w:w="964" w:type="dxa"/>
          </w:tcPr>
          <w:p w:rsidR="00C458A5" w:rsidRPr="009C698D" w:rsidRDefault="00C458A5" w:rsidP="005D433E">
            <w:pPr>
              <w:spacing w:line="360" w:lineRule="auto"/>
              <w:jc w:val="both"/>
              <w:rPr>
                <w:bCs/>
              </w:rPr>
            </w:pPr>
            <w:r w:rsidRPr="009C698D">
              <w:rPr>
                <w:bCs/>
              </w:rPr>
              <w:lastRenderedPageBreak/>
              <w:t>1,6</w:t>
            </w:r>
            <w:r w:rsidRPr="009C698D">
              <w:rPr>
                <w:bCs/>
                <w:vertAlign w:val="superscript"/>
              </w:rPr>
              <w:t>.</w:t>
            </w:r>
            <w:r w:rsidRPr="009C698D">
              <w:rPr>
                <w:bCs/>
              </w:rPr>
              <w:t>10</w:t>
            </w:r>
            <w:r w:rsidRPr="009C698D">
              <w:rPr>
                <w:bCs/>
                <w:vertAlign w:val="superscript"/>
              </w:rPr>
              <w:t>3</w:t>
            </w:r>
          </w:p>
          <w:p w:rsidR="00C458A5" w:rsidRPr="009C698D" w:rsidRDefault="00C458A5" w:rsidP="005D433E">
            <w:pPr>
              <w:spacing w:line="360" w:lineRule="auto"/>
              <w:jc w:val="both"/>
              <w:rPr>
                <w:bCs/>
              </w:rPr>
            </w:pPr>
            <w:r w:rsidRPr="009C698D">
              <w:rPr>
                <w:bCs/>
              </w:rPr>
              <w:t>1,6</w:t>
            </w:r>
            <w:r w:rsidRPr="009C698D">
              <w:rPr>
                <w:bCs/>
                <w:vertAlign w:val="superscript"/>
              </w:rPr>
              <w:t>.</w:t>
            </w:r>
            <w:r w:rsidRPr="009C698D">
              <w:rPr>
                <w:bCs/>
              </w:rPr>
              <w:t>10</w:t>
            </w:r>
            <w:r w:rsidRPr="009C698D">
              <w:rPr>
                <w:bCs/>
                <w:vertAlign w:val="superscript"/>
              </w:rPr>
              <w:t>4</w:t>
            </w:r>
          </w:p>
          <w:p w:rsidR="00C458A5" w:rsidRPr="009C698D" w:rsidRDefault="00C458A5" w:rsidP="005D433E">
            <w:pPr>
              <w:spacing w:line="360" w:lineRule="auto"/>
              <w:jc w:val="both"/>
              <w:rPr>
                <w:bCs/>
              </w:rPr>
            </w:pPr>
            <w:r w:rsidRPr="009C698D">
              <w:rPr>
                <w:bCs/>
              </w:rPr>
              <w:t>1,6</w:t>
            </w:r>
            <w:r w:rsidRPr="009C698D">
              <w:rPr>
                <w:bCs/>
                <w:vertAlign w:val="superscript"/>
              </w:rPr>
              <w:t>.</w:t>
            </w:r>
            <w:r w:rsidRPr="009C698D">
              <w:rPr>
                <w:bCs/>
              </w:rPr>
              <w:t>10</w:t>
            </w:r>
            <w:r w:rsidRPr="009C698D">
              <w:rPr>
                <w:bCs/>
                <w:vertAlign w:val="superscript"/>
              </w:rPr>
              <w:t>5</w:t>
            </w:r>
          </w:p>
          <w:p w:rsidR="00C458A5" w:rsidRPr="009C698D" w:rsidRDefault="00C458A5" w:rsidP="005D433E">
            <w:pPr>
              <w:spacing w:line="360" w:lineRule="auto"/>
              <w:jc w:val="both"/>
              <w:rPr>
                <w:bCs/>
              </w:rPr>
            </w:pPr>
            <w:r w:rsidRPr="009C698D">
              <w:rPr>
                <w:bCs/>
              </w:rPr>
              <w:lastRenderedPageBreak/>
              <w:t>1,6</w:t>
            </w:r>
            <w:r w:rsidRPr="009C698D">
              <w:rPr>
                <w:bCs/>
                <w:vertAlign w:val="superscript"/>
              </w:rPr>
              <w:t>.</w:t>
            </w:r>
            <w:r w:rsidRPr="009C698D">
              <w:rPr>
                <w:bCs/>
              </w:rPr>
              <w:t>10</w:t>
            </w:r>
            <w:r w:rsidRPr="009C698D">
              <w:rPr>
                <w:bCs/>
                <w:vertAlign w:val="superscript"/>
              </w:rPr>
              <w:t>6</w:t>
            </w:r>
          </w:p>
          <w:p w:rsidR="00C458A5" w:rsidRPr="009C698D" w:rsidRDefault="00C458A5" w:rsidP="005D433E">
            <w:pPr>
              <w:spacing w:line="360" w:lineRule="auto"/>
              <w:jc w:val="both"/>
              <w:rPr>
                <w:bCs/>
              </w:rPr>
            </w:pPr>
            <w:r w:rsidRPr="009C698D">
              <w:rPr>
                <w:bCs/>
              </w:rPr>
              <w:t>1,6</w:t>
            </w:r>
            <w:r w:rsidRPr="009C698D">
              <w:rPr>
                <w:bCs/>
                <w:vertAlign w:val="superscript"/>
              </w:rPr>
              <w:t>.</w:t>
            </w:r>
            <w:r w:rsidRPr="009C698D">
              <w:rPr>
                <w:bCs/>
              </w:rPr>
              <w:t>10</w:t>
            </w:r>
            <w:r w:rsidRPr="009C698D">
              <w:rPr>
                <w:bCs/>
                <w:vertAlign w:val="superscript"/>
              </w:rPr>
              <w:t>7</w:t>
            </w:r>
          </w:p>
          <w:p w:rsidR="00C458A5" w:rsidRPr="009C698D" w:rsidRDefault="00C458A5" w:rsidP="005D433E">
            <w:pPr>
              <w:spacing w:line="360" w:lineRule="auto"/>
              <w:jc w:val="both"/>
              <w:rPr>
                <w:bCs/>
              </w:rPr>
            </w:pPr>
            <w:r w:rsidRPr="009C698D">
              <w:rPr>
                <w:bCs/>
              </w:rPr>
              <w:t>1,6</w:t>
            </w:r>
            <w:r w:rsidRPr="009C698D">
              <w:rPr>
                <w:bCs/>
                <w:vertAlign w:val="superscript"/>
              </w:rPr>
              <w:t>.</w:t>
            </w:r>
            <w:r w:rsidRPr="009C698D">
              <w:rPr>
                <w:bCs/>
              </w:rPr>
              <w:t>10</w:t>
            </w:r>
            <w:r w:rsidRPr="009C698D">
              <w:rPr>
                <w:bCs/>
                <w:vertAlign w:val="superscript"/>
              </w:rPr>
              <w:t>8</w:t>
            </w:r>
          </w:p>
          <w:p w:rsidR="00C458A5" w:rsidRPr="009C698D" w:rsidRDefault="00C458A5" w:rsidP="005D433E">
            <w:pPr>
              <w:spacing w:line="360" w:lineRule="auto"/>
              <w:jc w:val="both"/>
              <w:rPr>
                <w:bCs/>
              </w:rPr>
            </w:pPr>
            <w:r w:rsidRPr="009C698D">
              <w:rPr>
                <w:bCs/>
              </w:rPr>
              <w:t>1,6</w:t>
            </w:r>
            <w:r w:rsidRPr="009C698D">
              <w:rPr>
                <w:bCs/>
                <w:vertAlign w:val="superscript"/>
              </w:rPr>
              <w:t>.</w:t>
            </w:r>
            <w:r w:rsidRPr="009C698D">
              <w:rPr>
                <w:bCs/>
              </w:rPr>
              <w:t>10</w:t>
            </w:r>
            <w:r w:rsidRPr="009C698D">
              <w:rPr>
                <w:bCs/>
                <w:vertAlign w:val="superscript"/>
              </w:rPr>
              <w:t>9</w:t>
            </w:r>
          </w:p>
          <w:p w:rsidR="00C458A5" w:rsidRPr="009C698D" w:rsidRDefault="00C458A5" w:rsidP="005D433E">
            <w:pPr>
              <w:spacing w:line="360" w:lineRule="auto"/>
              <w:jc w:val="both"/>
              <w:rPr>
                <w:bCs/>
              </w:rPr>
            </w:pPr>
            <w:r w:rsidRPr="009C698D">
              <w:rPr>
                <w:bCs/>
              </w:rPr>
              <w:t>1,6</w:t>
            </w:r>
            <w:r w:rsidRPr="009C698D">
              <w:rPr>
                <w:bCs/>
                <w:vertAlign w:val="superscript"/>
              </w:rPr>
              <w:t>.</w:t>
            </w:r>
            <w:r w:rsidRPr="009C698D">
              <w:rPr>
                <w:bCs/>
              </w:rPr>
              <w:t>10</w:t>
            </w:r>
            <w:r w:rsidRPr="009C698D">
              <w:rPr>
                <w:bCs/>
                <w:vertAlign w:val="superscript"/>
              </w:rPr>
              <w:t>10</w:t>
            </w:r>
          </w:p>
          <w:p w:rsidR="00C458A5" w:rsidRPr="009C698D" w:rsidRDefault="00C458A5" w:rsidP="005D433E">
            <w:pPr>
              <w:spacing w:line="360" w:lineRule="auto"/>
              <w:jc w:val="both"/>
              <w:rPr>
                <w:bCs/>
              </w:rPr>
            </w:pPr>
            <w:r w:rsidRPr="009C698D">
              <w:rPr>
                <w:bCs/>
              </w:rPr>
              <w:t>1,6</w:t>
            </w:r>
            <w:r w:rsidRPr="009C698D">
              <w:rPr>
                <w:bCs/>
                <w:vertAlign w:val="superscript"/>
              </w:rPr>
              <w:t>.</w:t>
            </w:r>
            <w:r w:rsidRPr="009C698D">
              <w:rPr>
                <w:bCs/>
              </w:rPr>
              <w:t>10</w:t>
            </w:r>
            <w:r w:rsidRPr="009C698D">
              <w:rPr>
                <w:bCs/>
                <w:vertAlign w:val="superscript"/>
              </w:rPr>
              <w:t>11</w:t>
            </w:r>
          </w:p>
          <w:p w:rsidR="00C458A5" w:rsidRPr="009C698D" w:rsidRDefault="00C458A5" w:rsidP="005D433E">
            <w:pPr>
              <w:spacing w:line="360" w:lineRule="auto"/>
              <w:jc w:val="both"/>
              <w:rPr>
                <w:bCs/>
              </w:rPr>
            </w:pPr>
            <w:r w:rsidRPr="009C698D">
              <w:rPr>
                <w:bCs/>
              </w:rPr>
              <w:t>1,6</w:t>
            </w:r>
            <w:r w:rsidRPr="009C698D">
              <w:rPr>
                <w:bCs/>
                <w:vertAlign w:val="superscript"/>
              </w:rPr>
              <w:t>.</w:t>
            </w:r>
            <w:r w:rsidRPr="009C698D">
              <w:rPr>
                <w:bCs/>
              </w:rPr>
              <w:t>10</w:t>
            </w:r>
            <w:r w:rsidRPr="009C698D">
              <w:rPr>
                <w:bCs/>
                <w:vertAlign w:val="superscript"/>
              </w:rPr>
              <w:t>12</w:t>
            </w:r>
          </w:p>
        </w:tc>
        <w:tc>
          <w:tcPr>
            <w:tcW w:w="846" w:type="dxa"/>
          </w:tcPr>
          <w:p w:rsidR="00C458A5" w:rsidRPr="009C698D" w:rsidRDefault="00C458A5" w:rsidP="005D433E">
            <w:pPr>
              <w:spacing w:line="360" w:lineRule="auto"/>
              <w:jc w:val="both"/>
              <w:rPr>
                <w:bCs/>
              </w:rPr>
            </w:pPr>
            <w:r w:rsidRPr="009C698D">
              <w:rPr>
                <w:bCs/>
              </w:rPr>
              <w:lastRenderedPageBreak/>
              <w:t>2</w:t>
            </w:r>
            <w:r w:rsidRPr="009C698D">
              <w:rPr>
                <w:bCs/>
                <w:vertAlign w:val="superscript"/>
              </w:rPr>
              <w:t>.</w:t>
            </w:r>
            <w:r w:rsidRPr="009C698D">
              <w:rPr>
                <w:bCs/>
              </w:rPr>
              <w:t>10</w:t>
            </w:r>
            <w:r w:rsidRPr="009C698D">
              <w:rPr>
                <w:bCs/>
                <w:vertAlign w:val="superscript"/>
              </w:rPr>
              <w:t>3</w:t>
            </w:r>
          </w:p>
          <w:p w:rsidR="00C458A5" w:rsidRPr="009C698D" w:rsidRDefault="00C458A5" w:rsidP="005D433E">
            <w:pPr>
              <w:spacing w:line="360" w:lineRule="auto"/>
              <w:jc w:val="both"/>
              <w:rPr>
                <w:bCs/>
              </w:rPr>
            </w:pPr>
            <w:r w:rsidRPr="009C698D">
              <w:rPr>
                <w:bCs/>
              </w:rPr>
              <w:t>2</w:t>
            </w:r>
            <w:r w:rsidRPr="009C698D">
              <w:rPr>
                <w:bCs/>
                <w:vertAlign w:val="superscript"/>
              </w:rPr>
              <w:t>.</w:t>
            </w:r>
            <w:r w:rsidRPr="009C698D">
              <w:rPr>
                <w:bCs/>
              </w:rPr>
              <w:t>10</w:t>
            </w:r>
            <w:r w:rsidRPr="009C698D">
              <w:rPr>
                <w:bCs/>
                <w:vertAlign w:val="superscript"/>
              </w:rPr>
              <w:t>4</w:t>
            </w:r>
          </w:p>
          <w:p w:rsidR="00C458A5" w:rsidRPr="009C698D" w:rsidRDefault="00C458A5" w:rsidP="005D433E">
            <w:pPr>
              <w:spacing w:line="360" w:lineRule="auto"/>
              <w:jc w:val="both"/>
              <w:rPr>
                <w:bCs/>
              </w:rPr>
            </w:pPr>
            <w:r w:rsidRPr="009C698D">
              <w:rPr>
                <w:bCs/>
              </w:rPr>
              <w:t>2</w:t>
            </w:r>
            <w:r w:rsidRPr="009C698D">
              <w:rPr>
                <w:bCs/>
                <w:vertAlign w:val="superscript"/>
              </w:rPr>
              <w:t>.</w:t>
            </w:r>
            <w:r w:rsidRPr="009C698D">
              <w:rPr>
                <w:bCs/>
              </w:rPr>
              <w:t>10</w:t>
            </w:r>
            <w:r w:rsidRPr="009C698D">
              <w:rPr>
                <w:bCs/>
                <w:vertAlign w:val="superscript"/>
              </w:rPr>
              <w:t>5</w:t>
            </w:r>
          </w:p>
          <w:p w:rsidR="00C458A5" w:rsidRPr="009C698D" w:rsidRDefault="00C458A5" w:rsidP="005D433E">
            <w:pPr>
              <w:spacing w:line="360" w:lineRule="auto"/>
              <w:jc w:val="both"/>
              <w:rPr>
                <w:bCs/>
              </w:rPr>
            </w:pPr>
            <w:r w:rsidRPr="009C698D">
              <w:rPr>
                <w:bCs/>
              </w:rPr>
              <w:lastRenderedPageBreak/>
              <w:t>2</w:t>
            </w:r>
            <w:r w:rsidRPr="009C698D">
              <w:rPr>
                <w:bCs/>
                <w:vertAlign w:val="superscript"/>
              </w:rPr>
              <w:t>.</w:t>
            </w:r>
            <w:r w:rsidRPr="009C698D">
              <w:rPr>
                <w:bCs/>
              </w:rPr>
              <w:t>10</w:t>
            </w:r>
            <w:r w:rsidRPr="009C698D">
              <w:rPr>
                <w:bCs/>
                <w:vertAlign w:val="superscript"/>
              </w:rPr>
              <w:t>6</w:t>
            </w:r>
          </w:p>
          <w:p w:rsidR="00C458A5" w:rsidRPr="009C698D" w:rsidRDefault="00C458A5" w:rsidP="005D433E">
            <w:pPr>
              <w:spacing w:line="360" w:lineRule="auto"/>
              <w:jc w:val="both"/>
              <w:rPr>
                <w:bCs/>
              </w:rPr>
            </w:pPr>
            <w:r w:rsidRPr="009C698D">
              <w:rPr>
                <w:bCs/>
              </w:rPr>
              <w:t>2</w:t>
            </w:r>
            <w:r w:rsidRPr="009C698D">
              <w:rPr>
                <w:bCs/>
                <w:vertAlign w:val="superscript"/>
              </w:rPr>
              <w:t>.</w:t>
            </w:r>
            <w:r w:rsidRPr="009C698D">
              <w:rPr>
                <w:bCs/>
              </w:rPr>
              <w:t>10</w:t>
            </w:r>
            <w:r w:rsidRPr="009C698D">
              <w:rPr>
                <w:bCs/>
                <w:vertAlign w:val="superscript"/>
              </w:rPr>
              <w:t>7</w:t>
            </w:r>
          </w:p>
          <w:p w:rsidR="00C458A5" w:rsidRPr="009C698D" w:rsidRDefault="00C458A5" w:rsidP="005D433E">
            <w:pPr>
              <w:spacing w:line="360" w:lineRule="auto"/>
              <w:jc w:val="both"/>
              <w:rPr>
                <w:bCs/>
              </w:rPr>
            </w:pPr>
            <w:r w:rsidRPr="009C698D">
              <w:rPr>
                <w:bCs/>
              </w:rPr>
              <w:t>2</w:t>
            </w:r>
            <w:r w:rsidRPr="009C698D">
              <w:rPr>
                <w:bCs/>
                <w:vertAlign w:val="superscript"/>
              </w:rPr>
              <w:t>.</w:t>
            </w:r>
            <w:r w:rsidRPr="009C698D">
              <w:rPr>
                <w:bCs/>
              </w:rPr>
              <w:t>10</w:t>
            </w:r>
            <w:r w:rsidRPr="009C698D">
              <w:rPr>
                <w:bCs/>
                <w:vertAlign w:val="superscript"/>
              </w:rPr>
              <w:t>8</w:t>
            </w:r>
          </w:p>
          <w:p w:rsidR="00C458A5" w:rsidRPr="009C698D" w:rsidRDefault="00C458A5" w:rsidP="005D433E">
            <w:pPr>
              <w:spacing w:line="360" w:lineRule="auto"/>
              <w:jc w:val="both"/>
              <w:rPr>
                <w:bCs/>
              </w:rPr>
            </w:pPr>
            <w:r w:rsidRPr="009C698D">
              <w:rPr>
                <w:bCs/>
              </w:rPr>
              <w:t>2</w:t>
            </w:r>
            <w:r w:rsidRPr="009C698D">
              <w:rPr>
                <w:bCs/>
                <w:vertAlign w:val="superscript"/>
              </w:rPr>
              <w:t>.</w:t>
            </w:r>
            <w:r w:rsidRPr="009C698D">
              <w:rPr>
                <w:bCs/>
              </w:rPr>
              <w:t>10</w:t>
            </w:r>
            <w:r w:rsidRPr="009C698D">
              <w:rPr>
                <w:bCs/>
                <w:vertAlign w:val="superscript"/>
              </w:rPr>
              <w:t>9</w:t>
            </w:r>
          </w:p>
          <w:p w:rsidR="00C458A5" w:rsidRPr="009C698D" w:rsidRDefault="00C458A5" w:rsidP="005D433E">
            <w:pPr>
              <w:spacing w:line="360" w:lineRule="auto"/>
              <w:jc w:val="both"/>
              <w:rPr>
                <w:bCs/>
              </w:rPr>
            </w:pPr>
            <w:r w:rsidRPr="009C698D">
              <w:rPr>
                <w:bCs/>
              </w:rPr>
              <w:t>2</w:t>
            </w:r>
            <w:r w:rsidRPr="009C698D">
              <w:rPr>
                <w:bCs/>
                <w:vertAlign w:val="superscript"/>
              </w:rPr>
              <w:t>.</w:t>
            </w:r>
            <w:r w:rsidRPr="009C698D">
              <w:rPr>
                <w:bCs/>
              </w:rPr>
              <w:t>10</w:t>
            </w:r>
            <w:r w:rsidRPr="009C698D">
              <w:rPr>
                <w:bCs/>
                <w:vertAlign w:val="superscript"/>
              </w:rPr>
              <w:t>10</w:t>
            </w:r>
          </w:p>
          <w:p w:rsidR="00C458A5" w:rsidRPr="009C698D" w:rsidRDefault="00C458A5" w:rsidP="005D433E">
            <w:pPr>
              <w:spacing w:line="360" w:lineRule="auto"/>
              <w:jc w:val="both"/>
              <w:rPr>
                <w:bCs/>
              </w:rPr>
            </w:pPr>
            <w:r w:rsidRPr="009C698D">
              <w:rPr>
                <w:bCs/>
              </w:rPr>
              <w:t>2</w:t>
            </w:r>
            <w:r w:rsidRPr="009C698D">
              <w:rPr>
                <w:bCs/>
                <w:vertAlign w:val="superscript"/>
              </w:rPr>
              <w:t>.</w:t>
            </w:r>
            <w:r w:rsidRPr="009C698D">
              <w:rPr>
                <w:bCs/>
              </w:rPr>
              <w:t>10</w:t>
            </w:r>
            <w:r w:rsidRPr="009C698D">
              <w:rPr>
                <w:bCs/>
                <w:vertAlign w:val="superscript"/>
              </w:rPr>
              <w:t>11</w:t>
            </w:r>
          </w:p>
          <w:p w:rsidR="00C458A5" w:rsidRPr="009C698D" w:rsidRDefault="00C458A5" w:rsidP="005D433E">
            <w:pPr>
              <w:spacing w:line="360" w:lineRule="auto"/>
              <w:jc w:val="both"/>
              <w:rPr>
                <w:bCs/>
              </w:rPr>
            </w:pPr>
            <w:r w:rsidRPr="009C698D">
              <w:rPr>
                <w:bCs/>
              </w:rPr>
              <w:t>2</w:t>
            </w:r>
            <w:r w:rsidRPr="009C698D">
              <w:rPr>
                <w:bCs/>
                <w:vertAlign w:val="superscript"/>
              </w:rPr>
              <w:t>.</w:t>
            </w:r>
            <w:r w:rsidRPr="009C698D">
              <w:rPr>
                <w:bCs/>
              </w:rPr>
              <w:t>10</w:t>
            </w:r>
            <w:r w:rsidRPr="009C698D">
              <w:rPr>
                <w:bCs/>
                <w:vertAlign w:val="superscript"/>
              </w:rPr>
              <w:t>12</w:t>
            </w:r>
          </w:p>
        </w:tc>
        <w:tc>
          <w:tcPr>
            <w:tcW w:w="964" w:type="dxa"/>
          </w:tcPr>
          <w:p w:rsidR="00C458A5" w:rsidRPr="009C698D" w:rsidRDefault="00C458A5" w:rsidP="005D433E">
            <w:pPr>
              <w:spacing w:line="360" w:lineRule="auto"/>
              <w:jc w:val="both"/>
              <w:rPr>
                <w:bCs/>
              </w:rPr>
            </w:pPr>
            <w:r w:rsidRPr="009C698D">
              <w:rPr>
                <w:bCs/>
              </w:rPr>
              <w:lastRenderedPageBreak/>
              <w:t>2,5</w:t>
            </w:r>
            <w:r w:rsidRPr="009C698D">
              <w:rPr>
                <w:bCs/>
                <w:vertAlign w:val="superscript"/>
              </w:rPr>
              <w:t>.</w:t>
            </w:r>
            <w:r w:rsidRPr="009C698D">
              <w:rPr>
                <w:bCs/>
              </w:rPr>
              <w:t>10</w:t>
            </w:r>
            <w:r w:rsidRPr="009C698D">
              <w:rPr>
                <w:bCs/>
                <w:vertAlign w:val="superscript"/>
              </w:rPr>
              <w:t>3</w:t>
            </w:r>
          </w:p>
          <w:p w:rsidR="00C458A5" w:rsidRPr="009C698D" w:rsidRDefault="00C458A5" w:rsidP="005D433E">
            <w:pPr>
              <w:spacing w:line="360" w:lineRule="auto"/>
              <w:jc w:val="both"/>
              <w:rPr>
                <w:bCs/>
              </w:rPr>
            </w:pPr>
            <w:r w:rsidRPr="009C698D">
              <w:rPr>
                <w:bCs/>
              </w:rPr>
              <w:t>2,5</w:t>
            </w:r>
            <w:r w:rsidRPr="009C698D">
              <w:rPr>
                <w:bCs/>
                <w:vertAlign w:val="superscript"/>
              </w:rPr>
              <w:t>.</w:t>
            </w:r>
            <w:r w:rsidRPr="009C698D">
              <w:rPr>
                <w:bCs/>
              </w:rPr>
              <w:t>10</w:t>
            </w:r>
            <w:r w:rsidRPr="009C698D">
              <w:rPr>
                <w:bCs/>
                <w:vertAlign w:val="superscript"/>
              </w:rPr>
              <w:t>4</w:t>
            </w:r>
          </w:p>
          <w:p w:rsidR="00C458A5" w:rsidRPr="009C698D" w:rsidRDefault="00C458A5" w:rsidP="005D433E">
            <w:pPr>
              <w:spacing w:line="360" w:lineRule="auto"/>
              <w:jc w:val="both"/>
              <w:rPr>
                <w:bCs/>
              </w:rPr>
            </w:pPr>
            <w:r w:rsidRPr="009C698D">
              <w:rPr>
                <w:bCs/>
              </w:rPr>
              <w:t>2,5</w:t>
            </w:r>
            <w:r w:rsidRPr="009C698D">
              <w:rPr>
                <w:bCs/>
                <w:vertAlign w:val="superscript"/>
              </w:rPr>
              <w:t>.</w:t>
            </w:r>
            <w:r w:rsidRPr="009C698D">
              <w:rPr>
                <w:bCs/>
              </w:rPr>
              <w:t>10</w:t>
            </w:r>
            <w:r w:rsidRPr="009C698D">
              <w:rPr>
                <w:bCs/>
                <w:vertAlign w:val="superscript"/>
              </w:rPr>
              <w:t>5</w:t>
            </w:r>
          </w:p>
          <w:p w:rsidR="00C458A5" w:rsidRPr="009C698D" w:rsidRDefault="00C458A5" w:rsidP="005D433E">
            <w:pPr>
              <w:spacing w:line="360" w:lineRule="auto"/>
              <w:jc w:val="both"/>
              <w:rPr>
                <w:bCs/>
              </w:rPr>
            </w:pPr>
            <w:r w:rsidRPr="009C698D">
              <w:rPr>
                <w:bCs/>
              </w:rPr>
              <w:lastRenderedPageBreak/>
              <w:t>2,5</w:t>
            </w:r>
            <w:r w:rsidRPr="009C698D">
              <w:rPr>
                <w:bCs/>
                <w:vertAlign w:val="superscript"/>
              </w:rPr>
              <w:t>.</w:t>
            </w:r>
            <w:r w:rsidRPr="009C698D">
              <w:rPr>
                <w:bCs/>
              </w:rPr>
              <w:t>10</w:t>
            </w:r>
            <w:r w:rsidRPr="009C698D">
              <w:rPr>
                <w:bCs/>
                <w:vertAlign w:val="superscript"/>
              </w:rPr>
              <w:t>6</w:t>
            </w:r>
          </w:p>
          <w:p w:rsidR="00C458A5" w:rsidRPr="009C698D" w:rsidRDefault="00C458A5" w:rsidP="005D433E">
            <w:pPr>
              <w:spacing w:line="360" w:lineRule="auto"/>
              <w:jc w:val="both"/>
              <w:rPr>
                <w:bCs/>
              </w:rPr>
            </w:pPr>
            <w:r w:rsidRPr="009C698D">
              <w:rPr>
                <w:bCs/>
              </w:rPr>
              <w:t>2,5</w:t>
            </w:r>
            <w:r w:rsidRPr="009C698D">
              <w:rPr>
                <w:bCs/>
                <w:vertAlign w:val="superscript"/>
              </w:rPr>
              <w:t>.</w:t>
            </w:r>
            <w:r w:rsidRPr="009C698D">
              <w:rPr>
                <w:bCs/>
              </w:rPr>
              <w:t>10</w:t>
            </w:r>
            <w:r w:rsidRPr="009C698D">
              <w:rPr>
                <w:bCs/>
                <w:vertAlign w:val="superscript"/>
              </w:rPr>
              <w:t>7</w:t>
            </w:r>
          </w:p>
          <w:p w:rsidR="00C458A5" w:rsidRPr="009C698D" w:rsidRDefault="00C458A5" w:rsidP="005D433E">
            <w:pPr>
              <w:spacing w:line="360" w:lineRule="auto"/>
              <w:jc w:val="both"/>
              <w:rPr>
                <w:bCs/>
              </w:rPr>
            </w:pPr>
            <w:r w:rsidRPr="009C698D">
              <w:rPr>
                <w:bCs/>
              </w:rPr>
              <w:t>2,5</w:t>
            </w:r>
            <w:r w:rsidRPr="009C698D">
              <w:rPr>
                <w:bCs/>
                <w:vertAlign w:val="superscript"/>
              </w:rPr>
              <w:t>.</w:t>
            </w:r>
            <w:r w:rsidRPr="009C698D">
              <w:rPr>
                <w:bCs/>
              </w:rPr>
              <w:t>10</w:t>
            </w:r>
            <w:r w:rsidRPr="009C698D">
              <w:rPr>
                <w:bCs/>
                <w:vertAlign w:val="superscript"/>
              </w:rPr>
              <w:t>8</w:t>
            </w:r>
          </w:p>
          <w:p w:rsidR="00C458A5" w:rsidRPr="009C698D" w:rsidRDefault="00C458A5" w:rsidP="005D433E">
            <w:pPr>
              <w:spacing w:line="360" w:lineRule="auto"/>
              <w:jc w:val="both"/>
              <w:rPr>
                <w:bCs/>
              </w:rPr>
            </w:pPr>
            <w:r w:rsidRPr="009C698D">
              <w:rPr>
                <w:bCs/>
              </w:rPr>
              <w:t>2,5</w:t>
            </w:r>
            <w:r w:rsidRPr="009C698D">
              <w:rPr>
                <w:bCs/>
                <w:vertAlign w:val="superscript"/>
              </w:rPr>
              <w:t>.</w:t>
            </w:r>
            <w:r w:rsidRPr="009C698D">
              <w:rPr>
                <w:bCs/>
              </w:rPr>
              <w:t>10</w:t>
            </w:r>
            <w:r w:rsidRPr="009C698D">
              <w:rPr>
                <w:bCs/>
                <w:vertAlign w:val="superscript"/>
              </w:rPr>
              <w:t>9</w:t>
            </w:r>
          </w:p>
          <w:p w:rsidR="00C458A5" w:rsidRPr="009C698D" w:rsidRDefault="00C458A5" w:rsidP="005D433E">
            <w:pPr>
              <w:spacing w:line="360" w:lineRule="auto"/>
              <w:jc w:val="both"/>
              <w:rPr>
                <w:bCs/>
              </w:rPr>
            </w:pPr>
            <w:r w:rsidRPr="009C698D">
              <w:rPr>
                <w:bCs/>
              </w:rPr>
              <w:t>2,5</w:t>
            </w:r>
            <w:r w:rsidRPr="009C698D">
              <w:rPr>
                <w:bCs/>
                <w:vertAlign w:val="superscript"/>
              </w:rPr>
              <w:t>.</w:t>
            </w:r>
            <w:r w:rsidRPr="009C698D">
              <w:rPr>
                <w:bCs/>
              </w:rPr>
              <w:t>10</w:t>
            </w:r>
            <w:r w:rsidRPr="009C698D">
              <w:rPr>
                <w:bCs/>
                <w:vertAlign w:val="superscript"/>
              </w:rPr>
              <w:t>10</w:t>
            </w:r>
          </w:p>
          <w:p w:rsidR="00C458A5" w:rsidRPr="009C698D" w:rsidRDefault="00C458A5" w:rsidP="005D433E">
            <w:pPr>
              <w:spacing w:line="360" w:lineRule="auto"/>
              <w:jc w:val="both"/>
              <w:rPr>
                <w:bCs/>
              </w:rPr>
            </w:pPr>
            <w:r w:rsidRPr="009C698D">
              <w:rPr>
                <w:bCs/>
              </w:rPr>
              <w:t>2,5</w:t>
            </w:r>
            <w:r w:rsidRPr="009C698D">
              <w:rPr>
                <w:bCs/>
                <w:vertAlign w:val="superscript"/>
              </w:rPr>
              <w:t>.</w:t>
            </w:r>
            <w:r w:rsidRPr="009C698D">
              <w:rPr>
                <w:bCs/>
              </w:rPr>
              <w:t>10</w:t>
            </w:r>
            <w:r w:rsidRPr="009C698D">
              <w:rPr>
                <w:bCs/>
                <w:vertAlign w:val="superscript"/>
              </w:rPr>
              <w:t>11</w:t>
            </w:r>
          </w:p>
          <w:p w:rsidR="00C458A5" w:rsidRPr="009C698D" w:rsidRDefault="00C458A5" w:rsidP="005D433E">
            <w:pPr>
              <w:spacing w:line="360" w:lineRule="auto"/>
              <w:jc w:val="both"/>
              <w:rPr>
                <w:bCs/>
              </w:rPr>
            </w:pPr>
            <w:r w:rsidRPr="009C698D">
              <w:rPr>
                <w:bCs/>
              </w:rPr>
              <w:t>2,5</w:t>
            </w:r>
            <w:r w:rsidRPr="009C698D">
              <w:rPr>
                <w:bCs/>
                <w:vertAlign w:val="superscript"/>
              </w:rPr>
              <w:t>.</w:t>
            </w:r>
            <w:r w:rsidRPr="009C698D">
              <w:rPr>
                <w:bCs/>
              </w:rPr>
              <w:t>10</w:t>
            </w:r>
            <w:r w:rsidRPr="009C698D">
              <w:rPr>
                <w:bCs/>
                <w:vertAlign w:val="superscript"/>
              </w:rPr>
              <w:t>12</w:t>
            </w:r>
          </w:p>
        </w:tc>
        <w:tc>
          <w:tcPr>
            <w:tcW w:w="964" w:type="dxa"/>
          </w:tcPr>
          <w:p w:rsidR="00C458A5" w:rsidRPr="009C698D" w:rsidRDefault="00C458A5" w:rsidP="005D433E">
            <w:pPr>
              <w:spacing w:line="360" w:lineRule="auto"/>
              <w:jc w:val="both"/>
              <w:rPr>
                <w:bCs/>
              </w:rPr>
            </w:pPr>
            <w:r w:rsidRPr="009C698D">
              <w:rPr>
                <w:bCs/>
              </w:rPr>
              <w:lastRenderedPageBreak/>
              <w:t>3,2</w:t>
            </w:r>
            <w:r w:rsidRPr="009C698D">
              <w:rPr>
                <w:bCs/>
                <w:vertAlign w:val="superscript"/>
              </w:rPr>
              <w:t>.</w:t>
            </w:r>
            <w:r w:rsidRPr="009C698D">
              <w:rPr>
                <w:bCs/>
              </w:rPr>
              <w:t>10</w:t>
            </w:r>
            <w:r w:rsidRPr="009C698D">
              <w:rPr>
                <w:bCs/>
                <w:vertAlign w:val="superscript"/>
              </w:rPr>
              <w:t>3</w:t>
            </w:r>
          </w:p>
          <w:p w:rsidR="00C458A5" w:rsidRPr="009C698D" w:rsidRDefault="00C458A5" w:rsidP="005D433E">
            <w:pPr>
              <w:spacing w:line="360" w:lineRule="auto"/>
              <w:jc w:val="both"/>
              <w:rPr>
                <w:bCs/>
              </w:rPr>
            </w:pPr>
            <w:r w:rsidRPr="009C698D">
              <w:rPr>
                <w:bCs/>
              </w:rPr>
              <w:t>3,2</w:t>
            </w:r>
            <w:r w:rsidRPr="009C698D">
              <w:rPr>
                <w:bCs/>
                <w:vertAlign w:val="superscript"/>
              </w:rPr>
              <w:t>.</w:t>
            </w:r>
            <w:r w:rsidRPr="009C698D">
              <w:rPr>
                <w:bCs/>
              </w:rPr>
              <w:t>10</w:t>
            </w:r>
            <w:r w:rsidRPr="009C698D">
              <w:rPr>
                <w:bCs/>
                <w:vertAlign w:val="superscript"/>
              </w:rPr>
              <w:t>4</w:t>
            </w:r>
          </w:p>
          <w:p w:rsidR="00C458A5" w:rsidRPr="009C698D" w:rsidRDefault="00C458A5" w:rsidP="005D433E">
            <w:pPr>
              <w:spacing w:line="360" w:lineRule="auto"/>
              <w:jc w:val="both"/>
              <w:rPr>
                <w:bCs/>
              </w:rPr>
            </w:pPr>
            <w:r w:rsidRPr="009C698D">
              <w:rPr>
                <w:bCs/>
              </w:rPr>
              <w:t>3,2</w:t>
            </w:r>
            <w:r w:rsidRPr="009C698D">
              <w:rPr>
                <w:bCs/>
                <w:vertAlign w:val="superscript"/>
              </w:rPr>
              <w:t>.</w:t>
            </w:r>
            <w:r w:rsidRPr="009C698D">
              <w:rPr>
                <w:bCs/>
              </w:rPr>
              <w:t>10</w:t>
            </w:r>
            <w:r w:rsidRPr="009C698D">
              <w:rPr>
                <w:bCs/>
                <w:vertAlign w:val="superscript"/>
              </w:rPr>
              <w:t>5</w:t>
            </w:r>
          </w:p>
          <w:p w:rsidR="00C458A5" w:rsidRPr="009C698D" w:rsidRDefault="00C458A5" w:rsidP="005D433E">
            <w:pPr>
              <w:spacing w:line="360" w:lineRule="auto"/>
              <w:jc w:val="both"/>
              <w:rPr>
                <w:bCs/>
              </w:rPr>
            </w:pPr>
            <w:r w:rsidRPr="009C698D">
              <w:rPr>
                <w:bCs/>
              </w:rPr>
              <w:lastRenderedPageBreak/>
              <w:t>3,2</w:t>
            </w:r>
            <w:r w:rsidRPr="009C698D">
              <w:rPr>
                <w:bCs/>
                <w:vertAlign w:val="superscript"/>
              </w:rPr>
              <w:t>.</w:t>
            </w:r>
            <w:r w:rsidRPr="009C698D">
              <w:rPr>
                <w:bCs/>
              </w:rPr>
              <w:t>10</w:t>
            </w:r>
            <w:r w:rsidRPr="009C698D">
              <w:rPr>
                <w:bCs/>
                <w:vertAlign w:val="superscript"/>
              </w:rPr>
              <w:t>6</w:t>
            </w:r>
          </w:p>
          <w:p w:rsidR="00C458A5" w:rsidRPr="009C698D" w:rsidRDefault="00C458A5" w:rsidP="005D433E">
            <w:pPr>
              <w:spacing w:line="360" w:lineRule="auto"/>
              <w:jc w:val="both"/>
              <w:rPr>
                <w:bCs/>
              </w:rPr>
            </w:pPr>
            <w:r w:rsidRPr="009C698D">
              <w:rPr>
                <w:bCs/>
              </w:rPr>
              <w:t>3,2</w:t>
            </w:r>
            <w:r w:rsidRPr="009C698D">
              <w:rPr>
                <w:bCs/>
                <w:vertAlign w:val="superscript"/>
              </w:rPr>
              <w:t>.</w:t>
            </w:r>
            <w:r w:rsidRPr="009C698D">
              <w:rPr>
                <w:bCs/>
              </w:rPr>
              <w:t>10</w:t>
            </w:r>
            <w:r w:rsidRPr="009C698D">
              <w:rPr>
                <w:bCs/>
                <w:vertAlign w:val="superscript"/>
              </w:rPr>
              <w:t>7</w:t>
            </w:r>
          </w:p>
          <w:p w:rsidR="00C458A5" w:rsidRPr="009C698D" w:rsidRDefault="00C458A5" w:rsidP="005D433E">
            <w:pPr>
              <w:spacing w:line="360" w:lineRule="auto"/>
              <w:jc w:val="both"/>
              <w:rPr>
                <w:bCs/>
              </w:rPr>
            </w:pPr>
            <w:r w:rsidRPr="009C698D">
              <w:rPr>
                <w:bCs/>
              </w:rPr>
              <w:t>3,2</w:t>
            </w:r>
            <w:r w:rsidRPr="009C698D">
              <w:rPr>
                <w:bCs/>
                <w:vertAlign w:val="superscript"/>
              </w:rPr>
              <w:t>.</w:t>
            </w:r>
            <w:r w:rsidRPr="009C698D">
              <w:rPr>
                <w:bCs/>
              </w:rPr>
              <w:t>10</w:t>
            </w:r>
            <w:r w:rsidRPr="009C698D">
              <w:rPr>
                <w:bCs/>
                <w:vertAlign w:val="superscript"/>
              </w:rPr>
              <w:t>8</w:t>
            </w:r>
          </w:p>
          <w:p w:rsidR="00C458A5" w:rsidRPr="009C698D" w:rsidRDefault="00C458A5" w:rsidP="005D433E">
            <w:pPr>
              <w:spacing w:line="360" w:lineRule="auto"/>
              <w:jc w:val="both"/>
              <w:rPr>
                <w:bCs/>
              </w:rPr>
            </w:pPr>
            <w:r w:rsidRPr="009C698D">
              <w:rPr>
                <w:bCs/>
              </w:rPr>
              <w:t>3,2</w:t>
            </w:r>
            <w:r w:rsidRPr="009C698D">
              <w:rPr>
                <w:bCs/>
                <w:vertAlign w:val="superscript"/>
              </w:rPr>
              <w:t>.</w:t>
            </w:r>
            <w:r w:rsidRPr="009C698D">
              <w:rPr>
                <w:bCs/>
              </w:rPr>
              <w:t>10</w:t>
            </w:r>
            <w:r w:rsidRPr="009C698D">
              <w:rPr>
                <w:bCs/>
                <w:vertAlign w:val="superscript"/>
              </w:rPr>
              <w:t>9</w:t>
            </w:r>
          </w:p>
          <w:p w:rsidR="00C458A5" w:rsidRPr="009C698D" w:rsidRDefault="00C458A5" w:rsidP="005D433E">
            <w:pPr>
              <w:spacing w:line="360" w:lineRule="auto"/>
              <w:jc w:val="both"/>
              <w:rPr>
                <w:bCs/>
              </w:rPr>
            </w:pPr>
            <w:r w:rsidRPr="009C698D">
              <w:rPr>
                <w:bCs/>
              </w:rPr>
              <w:t>3,2</w:t>
            </w:r>
            <w:r w:rsidRPr="009C698D">
              <w:rPr>
                <w:bCs/>
                <w:vertAlign w:val="superscript"/>
              </w:rPr>
              <w:t>.</w:t>
            </w:r>
            <w:r w:rsidRPr="009C698D">
              <w:rPr>
                <w:bCs/>
              </w:rPr>
              <w:t>10</w:t>
            </w:r>
            <w:r w:rsidRPr="009C698D">
              <w:rPr>
                <w:bCs/>
                <w:vertAlign w:val="superscript"/>
              </w:rPr>
              <w:t>10</w:t>
            </w:r>
          </w:p>
          <w:p w:rsidR="00C458A5" w:rsidRPr="009C698D" w:rsidRDefault="00C458A5" w:rsidP="005D433E">
            <w:pPr>
              <w:spacing w:line="360" w:lineRule="auto"/>
              <w:jc w:val="both"/>
              <w:rPr>
                <w:bCs/>
              </w:rPr>
            </w:pPr>
            <w:r w:rsidRPr="009C698D">
              <w:rPr>
                <w:bCs/>
              </w:rPr>
              <w:t>3,2</w:t>
            </w:r>
            <w:r w:rsidRPr="009C698D">
              <w:rPr>
                <w:bCs/>
                <w:vertAlign w:val="superscript"/>
              </w:rPr>
              <w:t>.</w:t>
            </w:r>
            <w:r w:rsidRPr="009C698D">
              <w:rPr>
                <w:bCs/>
              </w:rPr>
              <w:t>10</w:t>
            </w:r>
            <w:r w:rsidRPr="009C698D">
              <w:rPr>
                <w:bCs/>
                <w:vertAlign w:val="superscript"/>
              </w:rPr>
              <w:t>11</w:t>
            </w:r>
          </w:p>
          <w:p w:rsidR="00C458A5" w:rsidRPr="009C698D" w:rsidRDefault="00C458A5" w:rsidP="005D433E">
            <w:pPr>
              <w:spacing w:line="360" w:lineRule="auto"/>
              <w:jc w:val="both"/>
              <w:rPr>
                <w:bCs/>
              </w:rPr>
            </w:pPr>
            <w:r w:rsidRPr="009C698D">
              <w:rPr>
                <w:bCs/>
              </w:rPr>
              <w:t>3,2</w:t>
            </w:r>
            <w:r w:rsidRPr="009C698D">
              <w:rPr>
                <w:bCs/>
                <w:vertAlign w:val="superscript"/>
              </w:rPr>
              <w:t>.</w:t>
            </w:r>
            <w:r w:rsidRPr="009C698D">
              <w:rPr>
                <w:bCs/>
              </w:rPr>
              <w:t>10</w:t>
            </w:r>
            <w:r w:rsidRPr="009C698D">
              <w:rPr>
                <w:bCs/>
                <w:vertAlign w:val="superscript"/>
              </w:rPr>
              <w:t>12</w:t>
            </w:r>
          </w:p>
        </w:tc>
        <w:tc>
          <w:tcPr>
            <w:tcW w:w="846" w:type="dxa"/>
          </w:tcPr>
          <w:p w:rsidR="00C458A5" w:rsidRPr="009C698D" w:rsidRDefault="00C458A5" w:rsidP="005D433E">
            <w:pPr>
              <w:spacing w:line="360" w:lineRule="auto"/>
              <w:jc w:val="both"/>
              <w:rPr>
                <w:bCs/>
              </w:rPr>
            </w:pPr>
            <w:r w:rsidRPr="009C698D">
              <w:rPr>
                <w:bCs/>
              </w:rPr>
              <w:lastRenderedPageBreak/>
              <w:t>4</w:t>
            </w:r>
            <w:r w:rsidRPr="009C698D">
              <w:rPr>
                <w:bCs/>
                <w:vertAlign w:val="superscript"/>
              </w:rPr>
              <w:t>.</w:t>
            </w:r>
            <w:r w:rsidRPr="009C698D">
              <w:rPr>
                <w:bCs/>
              </w:rPr>
              <w:t>10</w:t>
            </w:r>
            <w:r w:rsidRPr="009C698D">
              <w:rPr>
                <w:bCs/>
                <w:vertAlign w:val="superscript"/>
              </w:rPr>
              <w:t>3</w:t>
            </w:r>
          </w:p>
          <w:p w:rsidR="00C458A5" w:rsidRPr="009C698D" w:rsidRDefault="00C458A5" w:rsidP="005D433E">
            <w:pPr>
              <w:spacing w:line="360" w:lineRule="auto"/>
              <w:jc w:val="both"/>
              <w:rPr>
                <w:bCs/>
              </w:rPr>
            </w:pPr>
            <w:r w:rsidRPr="009C698D">
              <w:rPr>
                <w:bCs/>
              </w:rPr>
              <w:t>4</w:t>
            </w:r>
            <w:r w:rsidRPr="009C698D">
              <w:rPr>
                <w:bCs/>
                <w:vertAlign w:val="superscript"/>
              </w:rPr>
              <w:t>.</w:t>
            </w:r>
            <w:r w:rsidRPr="009C698D">
              <w:rPr>
                <w:bCs/>
              </w:rPr>
              <w:t>10</w:t>
            </w:r>
            <w:r w:rsidRPr="009C698D">
              <w:rPr>
                <w:bCs/>
                <w:vertAlign w:val="superscript"/>
              </w:rPr>
              <w:t>4</w:t>
            </w:r>
          </w:p>
          <w:p w:rsidR="00C458A5" w:rsidRPr="009C698D" w:rsidRDefault="00C458A5" w:rsidP="005D433E">
            <w:pPr>
              <w:spacing w:line="360" w:lineRule="auto"/>
              <w:jc w:val="both"/>
              <w:rPr>
                <w:bCs/>
              </w:rPr>
            </w:pPr>
            <w:r w:rsidRPr="009C698D">
              <w:rPr>
                <w:bCs/>
              </w:rPr>
              <w:t>4</w:t>
            </w:r>
            <w:r w:rsidRPr="009C698D">
              <w:rPr>
                <w:bCs/>
                <w:vertAlign w:val="superscript"/>
              </w:rPr>
              <w:t>.</w:t>
            </w:r>
            <w:r w:rsidRPr="009C698D">
              <w:rPr>
                <w:bCs/>
              </w:rPr>
              <w:t>10</w:t>
            </w:r>
            <w:r w:rsidRPr="009C698D">
              <w:rPr>
                <w:bCs/>
                <w:vertAlign w:val="superscript"/>
              </w:rPr>
              <w:t>5</w:t>
            </w:r>
          </w:p>
          <w:p w:rsidR="00C458A5" w:rsidRPr="009C698D" w:rsidRDefault="00C458A5" w:rsidP="005D433E">
            <w:pPr>
              <w:spacing w:line="360" w:lineRule="auto"/>
              <w:jc w:val="both"/>
              <w:rPr>
                <w:bCs/>
              </w:rPr>
            </w:pPr>
            <w:r w:rsidRPr="009C698D">
              <w:rPr>
                <w:bCs/>
              </w:rPr>
              <w:lastRenderedPageBreak/>
              <w:t>4</w:t>
            </w:r>
            <w:r w:rsidRPr="009C698D">
              <w:rPr>
                <w:bCs/>
                <w:vertAlign w:val="superscript"/>
              </w:rPr>
              <w:t>.</w:t>
            </w:r>
            <w:r w:rsidRPr="009C698D">
              <w:rPr>
                <w:bCs/>
              </w:rPr>
              <w:t>10</w:t>
            </w:r>
            <w:r w:rsidRPr="009C698D">
              <w:rPr>
                <w:bCs/>
                <w:vertAlign w:val="superscript"/>
              </w:rPr>
              <w:t>6</w:t>
            </w:r>
          </w:p>
          <w:p w:rsidR="00C458A5" w:rsidRPr="009C698D" w:rsidRDefault="00C458A5" w:rsidP="005D433E">
            <w:pPr>
              <w:spacing w:line="360" w:lineRule="auto"/>
              <w:jc w:val="both"/>
              <w:rPr>
                <w:bCs/>
              </w:rPr>
            </w:pPr>
            <w:r w:rsidRPr="009C698D">
              <w:rPr>
                <w:bCs/>
              </w:rPr>
              <w:t>4</w:t>
            </w:r>
            <w:r w:rsidRPr="009C698D">
              <w:rPr>
                <w:bCs/>
                <w:vertAlign w:val="superscript"/>
              </w:rPr>
              <w:t>.</w:t>
            </w:r>
            <w:r w:rsidRPr="009C698D">
              <w:rPr>
                <w:bCs/>
              </w:rPr>
              <w:t>10</w:t>
            </w:r>
            <w:r w:rsidRPr="009C698D">
              <w:rPr>
                <w:bCs/>
                <w:vertAlign w:val="superscript"/>
              </w:rPr>
              <w:t>7</w:t>
            </w:r>
          </w:p>
          <w:p w:rsidR="00C458A5" w:rsidRPr="009C698D" w:rsidRDefault="00C458A5" w:rsidP="005D433E">
            <w:pPr>
              <w:spacing w:line="360" w:lineRule="auto"/>
              <w:jc w:val="both"/>
              <w:rPr>
                <w:bCs/>
              </w:rPr>
            </w:pPr>
            <w:r w:rsidRPr="009C698D">
              <w:rPr>
                <w:bCs/>
              </w:rPr>
              <w:t>4</w:t>
            </w:r>
            <w:r w:rsidRPr="009C698D">
              <w:rPr>
                <w:bCs/>
                <w:vertAlign w:val="superscript"/>
              </w:rPr>
              <w:t>.</w:t>
            </w:r>
            <w:r w:rsidRPr="009C698D">
              <w:rPr>
                <w:bCs/>
              </w:rPr>
              <w:t>10</w:t>
            </w:r>
            <w:r w:rsidRPr="009C698D">
              <w:rPr>
                <w:bCs/>
                <w:vertAlign w:val="superscript"/>
              </w:rPr>
              <w:t>8</w:t>
            </w:r>
          </w:p>
          <w:p w:rsidR="00C458A5" w:rsidRPr="009C698D" w:rsidRDefault="00C458A5" w:rsidP="005D433E">
            <w:pPr>
              <w:spacing w:line="360" w:lineRule="auto"/>
              <w:jc w:val="both"/>
              <w:rPr>
                <w:bCs/>
              </w:rPr>
            </w:pPr>
            <w:r w:rsidRPr="009C698D">
              <w:rPr>
                <w:bCs/>
              </w:rPr>
              <w:t>4</w:t>
            </w:r>
            <w:r w:rsidRPr="009C698D">
              <w:rPr>
                <w:bCs/>
                <w:vertAlign w:val="superscript"/>
              </w:rPr>
              <w:t>.</w:t>
            </w:r>
            <w:r w:rsidRPr="009C698D">
              <w:rPr>
                <w:bCs/>
              </w:rPr>
              <w:t>10</w:t>
            </w:r>
            <w:r w:rsidRPr="009C698D">
              <w:rPr>
                <w:bCs/>
                <w:vertAlign w:val="superscript"/>
              </w:rPr>
              <w:t>9</w:t>
            </w:r>
          </w:p>
          <w:p w:rsidR="00C458A5" w:rsidRPr="009C698D" w:rsidRDefault="00C458A5" w:rsidP="005D433E">
            <w:pPr>
              <w:spacing w:line="360" w:lineRule="auto"/>
              <w:jc w:val="both"/>
              <w:rPr>
                <w:bCs/>
              </w:rPr>
            </w:pPr>
            <w:r w:rsidRPr="009C698D">
              <w:rPr>
                <w:bCs/>
              </w:rPr>
              <w:t>4</w:t>
            </w:r>
            <w:r w:rsidRPr="009C698D">
              <w:rPr>
                <w:bCs/>
                <w:vertAlign w:val="superscript"/>
              </w:rPr>
              <w:t>.</w:t>
            </w:r>
            <w:r w:rsidRPr="009C698D">
              <w:rPr>
                <w:bCs/>
              </w:rPr>
              <w:t>10</w:t>
            </w:r>
            <w:r w:rsidRPr="009C698D">
              <w:rPr>
                <w:bCs/>
                <w:vertAlign w:val="superscript"/>
              </w:rPr>
              <w:t>10</w:t>
            </w:r>
          </w:p>
          <w:p w:rsidR="00C458A5" w:rsidRPr="009C698D" w:rsidRDefault="00C458A5" w:rsidP="005D433E">
            <w:pPr>
              <w:spacing w:line="360" w:lineRule="auto"/>
              <w:jc w:val="both"/>
              <w:rPr>
                <w:bCs/>
              </w:rPr>
            </w:pPr>
            <w:r w:rsidRPr="009C698D">
              <w:rPr>
                <w:bCs/>
              </w:rPr>
              <w:t>4</w:t>
            </w:r>
            <w:r w:rsidRPr="009C698D">
              <w:rPr>
                <w:bCs/>
                <w:vertAlign w:val="superscript"/>
              </w:rPr>
              <w:t>.</w:t>
            </w:r>
            <w:r w:rsidRPr="009C698D">
              <w:rPr>
                <w:bCs/>
              </w:rPr>
              <w:t>10</w:t>
            </w:r>
            <w:r w:rsidRPr="009C698D">
              <w:rPr>
                <w:bCs/>
                <w:vertAlign w:val="superscript"/>
              </w:rPr>
              <w:t>11</w:t>
            </w:r>
          </w:p>
          <w:p w:rsidR="00C458A5" w:rsidRPr="009C698D" w:rsidRDefault="00C458A5" w:rsidP="005D433E">
            <w:pPr>
              <w:spacing w:line="360" w:lineRule="auto"/>
              <w:jc w:val="both"/>
              <w:rPr>
                <w:bCs/>
              </w:rPr>
            </w:pPr>
            <w:r w:rsidRPr="009C698D">
              <w:rPr>
                <w:bCs/>
              </w:rPr>
              <w:t>4</w:t>
            </w:r>
            <w:r w:rsidRPr="009C698D">
              <w:rPr>
                <w:bCs/>
                <w:vertAlign w:val="superscript"/>
              </w:rPr>
              <w:t>.</w:t>
            </w:r>
            <w:r w:rsidRPr="009C698D">
              <w:rPr>
                <w:bCs/>
              </w:rPr>
              <w:t>10</w:t>
            </w:r>
            <w:r w:rsidRPr="009C698D">
              <w:rPr>
                <w:bCs/>
                <w:vertAlign w:val="superscript"/>
              </w:rPr>
              <w:t>12</w:t>
            </w:r>
          </w:p>
        </w:tc>
        <w:tc>
          <w:tcPr>
            <w:tcW w:w="846" w:type="dxa"/>
          </w:tcPr>
          <w:p w:rsidR="00C458A5" w:rsidRPr="009C698D" w:rsidRDefault="00C458A5" w:rsidP="005D433E">
            <w:pPr>
              <w:spacing w:line="360" w:lineRule="auto"/>
              <w:jc w:val="both"/>
              <w:rPr>
                <w:bCs/>
              </w:rPr>
            </w:pPr>
            <w:r w:rsidRPr="009C698D">
              <w:rPr>
                <w:bCs/>
              </w:rPr>
              <w:lastRenderedPageBreak/>
              <w:t>5</w:t>
            </w:r>
            <w:r w:rsidRPr="009C698D">
              <w:rPr>
                <w:bCs/>
                <w:vertAlign w:val="superscript"/>
              </w:rPr>
              <w:t>.</w:t>
            </w:r>
            <w:r w:rsidRPr="009C698D">
              <w:rPr>
                <w:bCs/>
              </w:rPr>
              <w:t>10</w:t>
            </w:r>
            <w:r w:rsidRPr="009C698D">
              <w:rPr>
                <w:bCs/>
                <w:vertAlign w:val="superscript"/>
              </w:rPr>
              <w:t>3</w:t>
            </w:r>
          </w:p>
          <w:p w:rsidR="00C458A5" w:rsidRPr="009C698D" w:rsidRDefault="00C458A5" w:rsidP="005D433E">
            <w:pPr>
              <w:spacing w:line="360" w:lineRule="auto"/>
              <w:jc w:val="both"/>
              <w:rPr>
                <w:bCs/>
              </w:rPr>
            </w:pPr>
            <w:r w:rsidRPr="009C698D">
              <w:rPr>
                <w:bCs/>
              </w:rPr>
              <w:t>5</w:t>
            </w:r>
            <w:r w:rsidRPr="009C698D">
              <w:rPr>
                <w:bCs/>
                <w:vertAlign w:val="superscript"/>
              </w:rPr>
              <w:t>.</w:t>
            </w:r>
            <w:r w:rsidRPr="009C698D">
              <w:rPr>
                <w:bCs/>
              </w:rPr>
              <w:t>10</w:t>
            </w:r>
            <w:r w:rsidRPr="009C698D">
              <w:rPr>
                <w:bCs/>
                <w:vertAlign w:val="superscript"/>
              </w:rPr>
              <w:t>4</w:t>
            </w:r>
          </w:p>
          <w:p w:rsidR="00C458A5" w:rsidRPr="009C698D" w:rsidRDefault="00C458A5" w:rsidP="005D433E">
            <w:pPr>
              <w:spacing w:line="360" w:lineRule="auto"/>
              <w:jc w:val="both"/>
              <w:rPr>
                <w:bCs/>
              </w:rPr>
            </w:pPr>
            <w:r w:rsidRPr="009C698D">
              <w:rPr>
                <w:bCs/>
              </w:rPr>
              <w:t>5</w:t>
            </w:r>
            <w:r w:rsidRPr="009C698D">
              <w:rPr>
                <w:bCs/>
                <w:vertAlign w:val="superscript"/>
              </w:rPr>
              <w:t>.</w:t>
            </w:r>
            <w:r w:rsidRPr="009C698D">
              <w:rPr>
                <w:bCs/>
              </w:rPr>
              <w:t>10</w:t>
            </w:r>
            <w:r w:rsidRPr="009C698D">
              <w:rPr>
                <w:bCs/>
                <w:vertAlign w:val="superscript"/>
              </w:rPr>
              <w:t>5</w:t>
            </w:r>
          </w:p>
          <w:p w:rsidR="00C458A5" w:rsidRPr="009C698D" w:rsidRDefault="00C458A5" w:rsidP="005D433E">
            <w:pPr>
              <w:spacing w:line="360" w:lineRule="auto"/>
              <w:jc w:val="both"/>
              <w:rPr>
                <w:bCs/>
              </w:rPr>
            </w:pPr>
            <w:r w:rsidRPr="009C698D">
              <w:rPr>
                <w:bCs/>
              </w:rPr>
              <w:lastRenderedPageBreak/>
              <w:t>5</w:t>
            </w:r>
            <w:r w:rsidRPr="009C698D">
              <w:rPr>
                <w:bCs/>
                <w:vertAlign w:val="superscript"/>
              </w:rPr>
              <w:t>.</w:t>
            </w:r>
            <w:r w:rsidRPr="009C698D">
              <w:rPr>
                <w:bCs/>
              </w:rPr>
              <w:t>10</w:t>
            </w:r>
            <w:r w:rsidRPr="009C698D">
              <w:rPr>
                <w:bCs/>
                <w:vertAlign w:val="superscript"/>
              </w:rPr>
              <w:t>6</w:t>
            </w:r>
          </w:p>
          <w:p w:rsidR="00C458A5" w:rsidRPr="009C698D" w:rsidRDefault="00C458A5" w:rsidP="005D433E">
            <w:pPr>
              <w:spacing w:line="360" w:lineRule="auto"/>
              <w:jc w:val="both"/>
              <w:rPr>
                <w:bCs/>
              </w:rPr>
            </w:pPr>
            <w:r w:rsidRPr="009C698D">
              <w:rPr>
                <w:bCs/>
              </w:rPr>
              <w:t>5</w:t>
            </w:r>
            <w:r w:rsidRPr="009C698D">
              <w:rPr>
                <w:bCs/>
                <w:vertAlign w:val="superscript"/>
              </w:rPr>
              <w:t>.</w:t>
            </w:r>
            <w:r w:rsidRPr="009C698D">
              <w:rPr>
                <w:bCs/>
              </w:rPr>
              <w:t>10</w:t>
            </w:r>
            <w:r w:rsidRPr="009C698D">
              <w:rPr>
                <w:bCs/>
                <w:vertAlign w:val="superscript"/>
              </w:rPr>
              <w:t>7</w:t>
            </w:r>
          </w:p>
          <w:p w:rsidR="00C458A5" w:rsidRPr="009C698D" w:rsidRDefault="00C458A5" w:rsidP="005D433E">
            <w:pPr>
              <w:spacing w:line="360" w:lineRule="auto"/>
              <w:jc w:val="both"/>
              <w:rPr>
                <w:bCs/>
              </w:rPr>
            </w:pPr>
            <w:r w:rsidRPr="009C698D">
              <w:rPr>
                <w:bCs/>
              </w:rPr>
              <w:t>5</w:t>
            </w:r>
            <w:r w:rsidRPr="009C698D">
              <w:rPr>
                <w:bCs/>
                <w:vertAlign w:val="superscript"/>
              </w:rPr>
              <w:t>.</w:t>
            </w:r>
            <w:r w:rsidRPr="009C698D">
              <w:rPr>
                <w:bCs/>
              </w:rPr>
              <w:t>10</w:t>
            </w:r>
            <w:r w:rsidRPr="009C698D">
              <w:rPr>
                <w:bCs/>
                <w:vertAlign w:val="superscript"/>
              </w:rPr>
              <w:t>8</w:t>
            </w:r>
          </w:p>
          <w:p w:rsidR="00C458A5" w:rsidRPr="009C698D" w:rsidRDefault="00C458A5" w:rsidP="005D433E">
            <w:pPr>
              <w:spacing w:line="360" w:lineRule="auto"/>
              <w:jc w:val="both"/>
              <w:rPr>
                <w:bCs/>
              </w:rPr>
            </w:pPr>
            <w:r w:rsidRPr="009C698D">
              <w:rPr>
                <w:bCs/>
              </w:rPr>
              <w:t>5</w:t>
            </w:r>
            <w:r w:rsidRPr="009C698D">
              <w:rPr>
                <w:bCs/>
                <w:vertAlign w:val="superscript"/>
              </w:rPr>
              <w:t>.</w:t>
            </w:r>
            <w:r w:rsidRPr="009C698D">
              <w:rPr>
                <w:bCs/>
              </w:rPr>
              <w:t>10</w:t>
            </w:r>
            <w:r w:rsidRPr="009C698D">
              <w:rPr>
                <w:bCs/>
                <w:vertAlign w:val="superscript"/>
              </w:rPr>
              <w:t>9</w:t>
            </w:r>
          </w:p>
          <w:p w:rsidR="00C458A5" w:rsidRPr="009C698D" w:rsidRDefault="00C458A5" w:rsidP="005D433E">
            <w:pPr>
              <w:spacing w:line="360" w:lineRule="auto"/>
              <w:jc w:val="both"/>
              <w:rPr>
                <w:bCs/>
              </w:rPr>
            </w:pPr>
            <w:r w:rsidRPr="009C698D">
              <w:rPr>
                <w:bCs/>
              </w:rPr>
              <w:t>5</w:t>
            </w:r>
            <w:r w:rsidRPr="009C698D">
              <w:rPr>
                <w:bCs/>
                <w:vertAlign w:val="superscript"/>
              </w:rPr>
              <w:t>.</w:t>
            </w:r>
            <w:r w:rsidRPr="009C698D">
              <w:rPr>
                <w:bCs/>
              </w:rPr>
              <w:t>10</w:t>
            </w:r>
            <w:r w:rsidRPr="009C698D">
              <w:rPr>
                <w:bCs/>
                <w:vertAlign w:val="superscript"/>
              </w:rPr>
              <w:t>10</w:t>
            </w:r>
          </w:p>
          <w:p w:rsidR="00C458A5" w:rsidRPr="009C698D" w:rsidRDefault="00C458A5" w:rsidP="005D433E">
            <w:pPr>
              <w:spacing w:line="360" w:lineRule="auto"/>
              <w:jc w:val="both"/>
              <w:rPr>
                <w:bCs/>
              </w:rPr>
            </w:pPr>
            <w:r w:rsidRPr="009C698D">
              <w:rPr>
                <w:bCs/>
              </w:rPr>
              <w:t>5</w:t>
            </w:r>
            <w:r w:rsidRPr="009C698D">
              <w:rPr>
                <w:bCs/>
                <w:vertAlign w:val="superscript"/>
              </w:rPr>
              <w:t>.</w:t>
            </w:r>
            <w:r w:rsidRPr="009C698D">
              <w:rPr>
                <w:bCs/>
              </w:rPr>
              <w:t>10</w:t>
            </w:r>
            <w:r w:rsidRPr="009C698D">
              <w:rPr>
                <w:bCs/>
                <w:vertAlign w:val="superscript"/>
              </w:rPr>
              <w:t>11</w:t>
            </w:r>
          </w:p>
          <w:p w:rsidR="00C458A5" w:rsidRPr="009C698D" w:rsidRDefault="00C458A5" w:rsidP="005D433E">
            <w:pPr>
              <w:spacing w:line="360" w:lineRule="auto"/>
              <w:jc w:val="both"/>
              <w:rPr>
                <w:bCs/>
              </w:rPr>
            </w:pPr>
            <w:r w:rsidRPr="009C698D">
              <w:rPr>
                <w:bCs/>
              </w:rPr>
              <w:t>5</w:t>
            </w:r>
            <w:r w:rsidRPr="009C698D">
              <w:rPr>
                <w:bCs/>
                <w:vertAlign w:val="superscript"/>
              </w:rPr>
              <w:t>.</w:t>
            </w:r>
            <w:r w:rsidRPr="009C698D">
              <w:rPr>
                <w:bCs/>
              </w:rPr>
              <w:t>10</w:t>
            </w:r>
            <w:r w:rsidRPr="009C698D">
              <w:rPr>
                <w:bCs/>
                <w:vertAlign w:val="superscript"/>
              </w:rPr>
              <w:t>12</w:t>
            </w:r>
          </w:p>
        </w:tc>
        <w:tc>
          <w:tcPr>
            <w:tcW w:w="964" w:type="dxa"/>
          </w:tcPr>
          <w:p w:rsidR="00C458A5" w:rsidRPr="009C698D" w:rsidRDefault="00C458A5" w:rsidP="005D433E">
            <w:pPr>
              <w:spacing w:line="360" w:lineRule="auto"/>
              <w:jc w:val="both"/>
              <w:rPr>
                <w:bCs/>
              </w:rPr>
            </w:pPr>
            <w:r w:rsidRPr="009C698D">
              <w:rPr>
                <w:bCs/>
              </w:rPr>
              <w:lastRenderedPageBreak/>
              <w:t>6,3</w:t>
            </w:r>
            <w:r w:rsidRPr="009C698D">
              <w:rPr>
                <w:bCs/>
                <w:vertAlign w:val="superscript"/>
              </w:rPr>
              <w:t>.</w:t>
            </w:r>
            <w:r w:rsidRPr="009C698D">
              <w:rPr>
                <w:bCs/>
              </w:rPr>
              <w:t>10</w:t>
            </w:r>
            <w:r w:rsidRPr="009C698D">
              <w:rPr>
                <w:bCs/>
                <w:vertAlign w:val="superscript"/>
              </w:rPr>
              <w:t>3</w:t>
            </w:r>
          </w:p>
          <w:p w:rsidR="00C458A5" w:rsidRPr="009C698D" w:rsidRDefault="00C458A5" w:rsidP="005D433E">
            <w:pPr>
              <w:spacing w:line="360" w:lineRule="auto"/>
              <w:jc w:val="both"/>
              <w:rPr>
                <w:bCs/>
              </w:rPr>
            </w:pPr>
            <w:r w:rsidRPr="009C698D">
              <w:rPr>
                <w:bCs/>
              </w:rPr>
              <w:t>6,3</w:t>
            </w:r>
            <w:r w:rsidRPr="009C698D">
              <w:rPr>
                <w:bCs/>
                <w:vertAlign w:val="superscript"/>
              </w:rPr>
              <w:t>.</w:t>
            </w:r>
            <w:r w:rsidRPr="009C698D">
              <w:rPr>
                <w:bCs/>
              </w:rPr>
              <w:t>10</w:t>
            </w:r>
            <w:r w:rsidRPr="009C698D">
              <w:rPr>
                <w:bCs/>
                <w:vertAlign w:val="superscript"/>
              </w:rPr>
              <w:t>4</w:t>
            </w:r>
          </w:p>
          <w:p w:rsidR="00C458A5" w:rsidRPr="009C698D" w:rsidRDefault="00C458A5" w:rsidP="005D433E">
            <w:pPr>
              <w:spacing w:line="360" w:lineRule="auto"/>
              <w:jc w:val="both"/>
              <w:rPr>
                <w:bCs/>
              </w:rPr>
            </w:pPr>
            <w:r w:rsidRPr="009C698D">
              <w:rPr>
                <w:bCs/>
              </w:rPr>
              <w:t>6,3</w:t>
            </w:r>
            <w:r w:rsidRPr="009C698D">
              <w:rPr>
                <w:bCs/>
                <w:vertAlign w:val="superscript"/>
              </w:rPr>
              <w:t>.</w:t>
            </w:r>
            <w:r w:rsidRPr="009C698D">
              <w:rPr>
                <w:bCs/>
              </w:rPr>
              <w:t>10</w:t>
            </w:r>
            <w:r w:rsidRPr="009C698D">
              <w:rPr>
                <w:bCs/>
                <w:vertAlign w:val="superscript"/>
              </w:rPr>
              <w:t>5</w:t>
            </w:r>
          </w:p>
          <w:p w:rsidR="00C458A5" w:rsidRPr="009C698D" w:rsidRDefault="00C458A5" w:rsidP="005D433E">
            <w:pPr>
              <w:spacing w:line="360" w:lineRule="auto"/>
              <w:jc w:val="both"/>
              <w:rPr>
                <w:bCs/>
              </w:rPr>
            </w:pPr>
            <w:r w:rsidRPr="009C698D">
              <w:rPr>
                <w:bCs/>
              </w:rPr>
              <w:lastRenderedPageBreak/>
              <w:t>6,3</w:t>
            </w:r>
            <w:r w:rsidRPr="009C698D">
              <w:rPr>
                <w:bCs/>
                <w:vertAlign w:val="superscript"/>
              </w:rPr>
              <w:t>.</w:t>
            </w:r>
            <w:r w:rsidRPr="009C698D">
              <w:rPr>
                <w:bCs/>
              </w:rPr>
              <w:t>10</w:t>
            </w:r>
            <w:r w:rsidRPr="009C698D">
              <w:rPr>
                <w:bCs/>
                <w:vertAlign w:val="superscript"/>
              </w:rPr>
              <w:t>6</w:t>
            </w:r>
          </w:p>
          <w:p w:rsidR="00C458A5" w:rsidRPr="009C698D" w:rsidRDefault="00C458A5" w:rsidP="005D433E">
            <w:pPr>
              <w:spacing w:line="360" w:lineRule="auto"/>
              <w:jc w:val="both"/>
              <w:rPr>
                <w:bCs/>
              </w:rPr>
            </w:pPr>
            <w:r w:rsidRPr="009C698D">
              <w:rPr>
                <w:bCs/>
              </w:rPr>
              <w:t>6,3</w:t>
            </w:r>
            <w:r w:rsidRPr="009C698D">
              <w:rPr>
                <w:bCs/>
                <w:vertAlign w:val="superscript"/>
              </w:rPr>
              <w:t>.</w:t>
            </w:r>
            <w:r w:rsidRPr="009C698D">
              <w:rPr>
                <w:bCs/>
              </w:rPr>
              <w:t>10</w:t>
            </w:r>
            <w:r w:rsidRPr="009C698D">
              <w:rPr>
                <w:bCs/>
                <w:vertAlign w:val="superscript"/>
              </w:rPr>
              <w:t>7</w:t>
            </w:r>
          </w:p>
          <w:p w:rsidR="00C458A5" w:rsidRPr="009C698D" w:rsidRDefault="00C458A5" w:rsidP="005D433E">
            <w:pPr>
              <w:spacing w:line="360" w:lineRule="auto"/>
              <w:jc w:val="both"/>
              <w:rPr>
                <w:bCs/>
              </w:rPr>
            </w:pPr>
            <w:r w:rsidRPr="009C698D">
              <w:rPr>
                <w:bCs/>
              </w:rPr>
              <w:t>6,3</w:t>
            </w:r>
            <w:r w:rsidRPr="009C698D">
              <w:rPr>
                <w:bCs/>
                <w:vertAlign w:val="superscript"/>
              </w:rPr>
              <w:t>.</w:t>
            </w:r>
            <w:r w:rsidRPr="009C698D">
              <w:rPr>
                <w:bCs/>
              </w:rPr>
              <w:t>10</w:t>
            </w:r>
            <w:r w:rsidRPr="009C698D">
              <w:rPr>
                <w:bCs/>
                <w:vertAlign w:val="superscript"/>
              </w:rPr>
              <w:t>8</w:t>
            </w:r>
          </w:p>
          <w:p w:rsidR="00C458A5" w:rsidRPr="009C698D" w:rsidRDefault="00C458A5" w:rsidP="005D433E">
            <w:pPr>
              <w:spacing w:line="360" w:lineRule="auto"/>
              <w:jc w:val="both"/>
              <w:rPr>
                <w:bCs/>
              </w:rPr>
            </w:pPr>
            <w:r w:rsidRPr="009C698D">
              <w:rPr>
                <w:bCs/>
              </w:rPr>
              <w:t>6,3</w:t>
            </w:r>
            <w:r w:rsidRPr="009C698D">
              <w:rPr>
                <w:bCs/>
                <w:vertAlign w:val="superscript"/>
              </w:rPr>
              <w:t>.</w:t>
            </w:r>
            <w:r w:rsidRPr="009C698D">
              <w:rPr>
                <w:bCs/>
              </w:rPr>
              <w:t>10</w:t>
            </w:r>
            <w:r w:rsidRPr="009C698D">
              <w:rPr>
                <w:bCs/>
                <w:vertAlign w:val="superscript"/>
              </w:rPr>
              <w:t>9</w:t>
            </w:r>
          </w:p>
          <w:p w:rsidR="00C458A5" w:rsidRPr="009C698D" w:rsidRDefault="00C458A5" w:rsidP="005D433E">
            <w:pPr>
              <w:spacing w:line="360" w:lineRule="auto"/>
              <w:jc w:val="both"/>
              <w:rPr>
                <w:bCs/>
              </w:rPr>
            </w:pPr>
            <w:r w:rsidRPr="009C698D">
              <w:rPr>
                <w:bCs/>
              </w:rPr>
              <w:t>6,3</w:t>
            </w:r>
            <w:r w:rsidRPr="009C698D">
              <w:rPr>
                <w:bCs/>
                <w:vertAlign w:val="superscript"/>
              </w:rPr>
              <w:t>.</w:t>
            </w:r>
            <w:r w:rsidRPr="009C698D">
              <w:rPr>
                <w:bCs/>
              </w:rPr>
              <w:t>10</w:t>
            </w:r>
            <w:r w:rsidRPr="009C698D">
              <w:rPr>
                <w:bCs/>
                <w:vertAlign w:val="superscript"/>
              </w:rPr>
              <w:t>10</w:t>
            </w:r>
          </w:p>
          <w:p w:rsidR="00C458A5" w:rsidRPr="009C698D" w:rsidRDefault="00C458A5" w:rsidP="005D433E">
            <w:pPr>
              <w:spacing w:line="360" w:lineRule="auto"/>
              <w:jc w:val="both"/>
              <w:rPr>
                <w:bCs/>
              </w:rPr>
            </w:pPr>
            <w:r w:rsidRPr="009C698D">
              <w:rPr>
                <w:bCs/>
              </w:rPr>
              <w:t>6,3</w:t>
            </w:r>
            <w:r w:rsidRPr="009C698D">
              <w:rPr>
                <w:bCs/>
                <w:vertAlign w:val="superscript"/>
              </w:rPr>
              <w:t>.</w:t>
            </w:r>
            <w:r w:rsidRPr="009C698D">
              <w:rPr>
                <w:bCs/>
              </w:rPr>
              <w:t>10</w:t>
            </w:r>
            <w:r w:rsidRPr="009C698D">
              <w:rPr>
                <w:bCs/>
                <w:vertAlign w:val="superscript"/>
              </w:rPr>
              <w:t>11</w:t>
            </w:r>
          </w:p>
          <w:p w:rsidR="00C458A5" w:rsidRPr="009C698D" w:rsidRDefault="00C458A5" w:rsidP="005D433E">
            <w:pPr>
              <w:spacing w:line="360" w:lineRule="auto"/>
              <w:jc w:val="both"/>
              <w:rPr>
                <w:bCs/>
              </w:rPr>
            </w:pPr>
            <w:r w:rsidRPr="009C698D">
              <w:rPr>
                <w:bCs/>
              </w:rPr>
              <w:t>6,3</w:t>
            </w:r>
            <w:r w:rsidRPr="009C698D">
              <w:rPr>
                <w:bCs/>
                <w:vertAlign w:val="superscript"/>
              </w:rPr>
              <w:t>.</w:t>
            </w:r>
            <w:r w:rsidRPr="009C698D">
              <w:rPr>
                <w:bCs/>
              </w:rPr>
              <w:t>10</w:t>
            </w:r>
            <w:r w:rsidRPr="009C698D">
              <w:rPr>
                <w:bCs/>
                <w:vertAlign w:val="superscript"/>
              </w:rPr>
              <w:t>12</w:t>
            </w:r>
          </w:p>
        </w:tc>
        <w:tc>
          <w:tcPr>
            <w:tcW w:w="846" w:type="dxa"/>
          </w:tcPr>
          <w:p w:rsidR="00C458A5" w:rsidRPr="009C698D" w:rsidRDefault="00C458A5" w:rsidP="005D433E">
            <w:pPr>
              <w:spacing w:line="360" w:lineRule="auto"/>
              <w:jc w:val="both"/>
              <w:rPr>
                <w:bCs/>
              </w:rPr>
            </w:pPr>
            <w:r w:rsidRPr="009C698D">
              <w:rPr>
                <w:bCs/>
              </w:rPr>
              <w:lastRenderedPageBreak/>
              <w:t>8</w:t>
            </w:r>
            <w:r w:rsidRPr="009C698D">
              <w:rPr>
                <w:bCs/>
                <w:vertAlign w:val="superscript"/>
              </w:rPr>
              <w:t>.</w:t>
            </w:r>
            <w:r w:rsidRPr="009C698D">
              <w:rPr>
                <w:bCs/>
              </w:rPr>
              <w:t>10</w:t>
            </w:r>
            <w:r w:rsidRPr="009C698D">
              <w:rPr>
                <w:bCs/>
                <w:vertAlign w:val="superscript"/>
              </w:rPr>
              <w:t>3</w:t>
            </w:r>
          </w:p>
          <w:p w:rsidR="00C458A5" w:rsidRPr="009C698D" w:rsidRDefault="00C458A5" w:rsidP="005D433E">
            <w:pPr>
              <w:spacing w:line="360" w:lineRule="auto"/>
              <w:jc w:val="both"/>
              <w:rPr>
                <w:bCs/>
              </w:rPr>
            </w:pPr>
            <w:r w:rsidRPr="009C698D">
              <w:rPr>
                <w:bCs/>
              </w:rPr>
              <w:t>8</w:t>
            </w:r>
            <w:r w:rsidRPr="009C698D">
              <w:rPr>
                <w:bCs/>
                <w:vertAlign w:val="superscript"/>
              </w:rPr>
              <w:t>.</w:t>
            </w:r>
            <w:r w:rsidRPr="009C698D">
              <w:rPr>
                <w:bCs/>
              </w:rPr>
              <w:t>10</w:t>
            </w:r>
            <w:r w:rsidRPr="009C698D">
              <w:rPr>
                <w:bCs/>
                <w:vertAlign w:val="superscript"/>
              </w:rPr>
              <w:t>4</w:t>
            </w:r>
          </w:p>
          <w:p w:rsidR="00C458A5" w:rsidRPr="009C698D" w:rsidRDefault="00C458A5" w:rsidP="005D433E">
            <w:pPr>
              <w:spacing w:line="360" w:lineRule="auto"/>
              <w:jc w:val="both"/>
              <w:rPr>
                <w:bCs/>
              </w:rPr>
            </w:pPr>
            <w:r w:rsidRPr="009C698D">
              <w:rPr>
                <w:bCs/>
              </w:rPr>
              <w:t>8</w:t>
            </w:r>
            <w:r w:rsidRPr="009C698D">
              <w:rPr>
                <w:bCs/>
                <w:vertAlign w:val="superscript"/>
              </w:rPr>
              <w:t>.</w:t>
            </w:r>
            <w:r w:rsidRPr="009C698D">
              <w:rPr>
                <w:bCs/>
              </w:rPr>
              <w:t>10</w:t>
            </w:r>
            <w:r w:rsidRPr="009C698D">
              <w:rPr>
                <w:bCs/>
                <w:vertAlign w:val="superscript"/>
              </w:rPr>
              <w:t>5</w:t>
            </w:r>
          </w:p>
          <w:p w:rsidR="00C458A5" w:rsidRPr="009C698D" w:rsidRDefault="00C458A5" w:rsidP="005D433E">
            <w:pPr>
              <w:spacing w:line="360" w:lineRule="auto"/>
              <w:jc w:val="both"/>
              <w:rPr>
                <w:bCs/>
              </w:rPr>
            </w:pPr>
            <w:r w:rsidRPr="009C698D">
              <w:rPr>
                <w:bCs/>
              </w:rPr>
              <w:lastRenderedPageBreak/>
              <w:t>8</w:t>
            </w:r>
            <w:r w:rsidRPr="009C698D">
              <w:rPr>
                <w:bCs/>
                <w:vertAlign w:val="superscript"/>
              </w:rPr>
              <w:t>.</w:t>
            </w:r>
            <w:r w:rsidRPr="009C698D">
              <w:rPr>
                <w:bCs/>
              </w:rPr>
              <w:t>10</w:t>
            </w:r>
            <w:r w:rsidRPr="009C698D">
              <w:rPr>
                <w:bCs/>
                <w:vertAlign w:val="superscript"/>
              </w:rPr>
              <w:t>6</w:t>
            </w:r>
          </w:p>
          <w:p w:rsidR="00C458A5" w:rsidRPr="009C698D" w:rsidRDefault="00C458A5" w:rsidP="005D433E">
            <w:pPr>
              <w:spacing w:line="360" w:lineRule="auto"/>
              <w:jc w:val="both"/>
              <w:rPr>
                <w:bCs/>
              </w:rPr>
            </w:pPr>
            <w:r w:rsidRPr="009C698D">
              <w:rPr>
                <w:bCs/>
              </w:rPr>
              <w:t>8</w:t>
            </w:r>
            <w:r w:rsidRPr="009C698D">
              <w:rPr>
                <w:bCs/>
                <w:vertAlign w:val="superscript"/>
              </w:rPr>
              <w:t>.</w:t>
            </w:r>
            <w:r w:rsidRPr="009C698D">
              <w:rPr>
                <w:bCs/>
              </w:rPr>
              <w:t>10</w:t>
            </w:r>
            <w:r w:rsidRPr="009C698D">
              <w:rPr>
                <w:bCs/>
                <w:vertAlign w:val="superscript"/>
              </w:rPr>
              <w:t>7</w:t>
            </w:r>
          </w:p>
          <w:p w:rsidR="00C458A5" w:rsidRPr="009C698D" w:rsidRDefault="00C458A5" w:rsidP="005D433E">
            <w:pPr>
              <w:spacing w:line="360" w:lineRule="auto"/>
              <w:jc w:val="both"/>
              <w:rPr>
                <w:bCs/>
              </w:rPr>
            </w:pPr>
            <w:r w:rsidRPr="009C698D">
              <w:rPr>
                <w:bCs/>
              </w:rPr>
              <w:t>8</w:t>
            </w:r>
            <w:r w:rsidRPr="009C698D">
              <w:rPr>
                <w:bCs/>
                <w:vertAlign w:val="superscript"/>
              </w:rPr>
              <w:t>.</w:t>
            </w:r>
            <w:r w:rsidRPr="009C698D">
              <w:rPr>
                <w:bCs/>
              </w:rPr>
              <w:t>10</w:t>
            </w:r>
            <w:r w:rsidRPr="009C698D">
              <w:rPr>
                <w:bCs/>
                <w:vertAlign w:val="superscript"/>
              </w:rPr>
              <w:t>8</w:t>
            </w:r>
          </w:p>
          <w:p w:rsidR="00C458A5" w:rsidRPr="009C698D" w:rsidRDefault="00C458A5" w:rsidP="005D433E">
            <w:pPr>
              <w:spacing w:line="360" w:lineRule="auto"/>
              <w:jc w:val="both"/>
              <w:rPr>
                <w:bCs/>
              </w:rPr>
            </w:pPr>
            <w:r w:rsidRPr="009C698D">
              <w:rPr>
                <w:bCs/>
              </w:rPr>
              <w:t>8</w:t>
            </w:r>
            <w:r w:rsidRPr="009C698D">
              <w:rPr>
                <w:bCs/>
                <w:vertAlign w:val="superscript"/>
              </w:rPr>
              <w:t>.</w:t>
            </w:r>
            <w:r w:rsidRPr="009C698D">
              <w:rPr>
                <w:bCs/>
              </w:rPr>
              <w:t>10</w:t>
            </w:r>
            <w:r w:rsidRPr="009C698D">
              <w:rPr>
                <w:bCs/>
                <w:vertAlign w:val="superscript"/>
              </w:rPr>
              <w:t>9</w:t>
            </w:r>
          </w:p>
          <w:p w:rsidR="00C458A5" w:rsidRPr="009C698D" w:rsidRDefault="00C458A5" w:rsidP="005D433E">
            <w:pPr>
              <w:spacing w:line="360" w:lineRule="auto"/>
              <w:jc w:val="both"/>
              <w:rPr>
                <w:bCs/>
              </w:rPr>
            </w:pPr>
            <w:r w:rsidRPr="009C698D">
              <w:rPr>
                <w:bCs/>
              </w:rPr>
              <w:t>8</w:t>
            </w:r>
            <w:r w:rsidRPr="009C698D">
              <w:rPr>
                <w:bCs/>
                <w:vertAlign w:val="superscript"/>
              </w:rPr>
              <w:t>.</w:t>
            </w:r>
            <w:r w:rsidRPr="009C698D">
              <w:rPr>
                <w:bCs/>
              </w:rPr>
              <w:t>10</w:t>
            </w:r>
            <w:r w:rsidRPr="009C698D">
              <w:rPr>
                <w:bCs/>
                <w:vertAlign w:val="superscript"/>
              </w:rPr>
              <w:t>10</w:t>
            </w:r>
          </w:p>
          <w:p w:rsidR="00C458A5" w:rsidRPr="009C698D" w:rsidRDefault="00C458A5" w:rsidP="005D433E">
            <w:pPr>
              <w:spacing w:line="360" w:lineRule="auto"/>
              <w:jc w:val="both"/>
              <w:rPr>
                <w:bCs/>
              </w:rPr>
            </w:pPr>
            <w:r w:rsidRPr="009C698D">
              <w:rPr>
                <w:bCs/>
              </w:rPr>
              <w:t>8</w:t>
            </w:r>
            <w:r w:rsidRPr="009C698D">
              <w:rPr>
                <w:bCs/>
                <w:vertAlign w:val="superscript"/>
              </w:rPr>
              <w:t>.</w:t>
            </w:r>
            <w:r w:rsidRPr="009C698D">
              <w:rPr>
                <w:bCs/>
              </w:rPr>
              <w:t>10</w:t>
            </w:r>
            <w:r w:rsidRPr="009C698D">
              <w:rPr>
                <w:bCs/>
                <w:vertAlign w:val="superscript"/>
              </w:rPr>
              <w:t>11</w:t>
            </w:r>
          </w:p>
          <w:p w:rsidR="00C458A5" w:rsidRPr="009C698D" w:rsidRDefault="00C458A5" w:rsidP="005D433E">
            <w:pPr>
              <w:spacing w:line="360" w:lineRule="auto"/>
              <w:jc w:val="both"/>
              <w:rPr>
                <w:bCs/>
              </w:rPr>
            </w:pPr>
            <w:r w:rsidRPr="009C698D">
              <w:rPr>
                <w:bCs/>
              </w:rPr>
              <w:t>8</w:t>
            </w:r>
            <w:r w:rsidRPr="009C698D">
              <w:rPr>
                <w:bCs/>
                <w:vertAlign w:val="superscript"/>
              </w:rPr>
              <w:t>.</w:t>
            </w:r>
            <w:r w:rsidRPr="009C698D">
              <w:rPr>
                <w:bCs/>
              </w:rPr>
              <w:t>10</w:t>
            </w:r>
            <w:r w:rsidRPr="009C698D">
              <w:rPr>
                <w:bCs/>
                <w:vertAlign w:val="superscript"/>
              </w:rPr>
              <w:t>12</w:t>
            </w:r>
          </w:p>
        </w:tc>
      </w:tr>
    </w:tbl>
    <w:p w:rsidR="00C458A5" w:rsidRPr="009C698D" w:rsidRDefault="00C458A5" w:rsidP="00C458A5">
      <w:pPr>
        <w:pStyle w:val="af7"/>
        <w:spacing w:line="240" w:lineRule="auto"/>
        <w:jc w:val="both"/>
        <w:rPr>
          <w:rFonts w:ascii="Times New Roman" w:hAnsi="Times New Roman"/>
          <w:sz w:val="28"/>
        </w:rPr>
      </w:pPr>
      <w:r w:rsidRPr="009C698D">
        <w:rPr>
          <w:rFonts w:ascii="Times New Roman" w:hAnsi="Times New Roman"/>
          <w:sz w:val="28"/>
        </w:rPr>
        <w:lastRenderedPageBreak/>
        <w:t>Примечание: при пользовании таблицей величину L</w:t>
      </w:r>
      <w:r w:rsidRPr="009C698D">
        <w:rPr>
          <w:rFonts w:ascii="Times New Roman" w:hAnsi="Times New Roman"/>
          <w:sz w:val="28"/>
          <w:vertAlign w:val="subscript"/>
        </w:rPr>
        <w:t>Pi</w:t>
      </w:r>
      <w:r w:rsidRPr="009C698D">
        <w:rPr>
          <w:rFonts w:ascii="Times New Roman" w:hAnsi="Times New Roman"/>
          <w:sz w:val="28"/>
        </w:rPr>
        <w:t xml:space="preserve"> следует округлять до целых децибел</w:t>
      </w:r>
    </w:p>
    <w:p w:rsidR="00C458A5" w:rsidRPr="009C698D" w:rsidRDefault="00C458A5" w:rsidP="00C458A5">
      <w:pPr>
        <w:rPr>
          <w:bCs/>
        </w:rPr>
      </w:pPr>
      <w:r w:rsidRPr="009C698D">
        <w:rPr>
          <w:bCs/>
        </w:rPr>
        <w:t xml:space="preserve">Пример. Найти величину </w:t>
      </w:r>
      <w:r w:rsidRPr="009C698D">
        <w:rPr>
          <w:bCs/>
        </w:rPr>
        <w:sym w:font="Symbol" w:char="F044"/>
      </w:r>
      <w:r w:rsidRPr="009C698D">
        <w:rPr>
          <w:bCs/>
          <w:vertAlign w:val="subscript"/>
        </w:rPr>
        <w:t>i</w:t>
      </w:r>
      <w:r w:rsidRPr="009C698D">
        <w:rPr>
          <w:bCs/>
        </w:rPr>
        <w:t xml:space="preserve"> для </w:t>
      </w:r>
      <w:r w:rsidRPr="009C698D">
        <w:rPr>
          <w:bCs/>
          <w:lang w:val="en-US"/>
        </w:rPr>
        <w:t>L</w:t>
      </w:r>
      <w:r w:rsidRPr="009C698D">
        <w:rPr>
          <w:bCs/>
          <w:vertAlign w:val="subscript"/>
          <w:lang w:val="en-US"/>
        </w:rPr>
        <w:t>i</w:t>
      </w:r>
      <w:r w:rsidRPr="009C698D">
        <w:rPr>
          <w:bCs/>
        </w:rPr>
        <w:t>=89,5 дБ.</w:t>
      </w:r>
    </w:p>
    <w:p w:rsidR="00C458A5" w:rsidRPr="009C698D" w:rsidRDefault="00C458A5" w:rsidP="00C458A5">
      <w:pPr>
        <w:jc w:val="both"/>
      </w:pPr>
      <w:r w:rsidRPr="009C698D">
        <w:rPr>
          <w:bCs/>
        </w:rPr>
        <w:t>Решение: в столбце «Десятки» находим число 8, в строке «Единицы»</w:t>
      </w:r>
      <w:r w:rsidRPr="009C698D">
        <w:t xml:space="preserve"> </w:t>
      </w:r>
      <w:r w:rsidRPr="009C698D">
        <w:rPr>
          <w:bCs/>
        </w:rPr>
        <w:t xml:space="preserve">находим число 9. Искомая величина </w:t>
      </w:r>
      <w:r w:rsidRPr="009C698D">
        <w:rPr>
          <w:bCs/>
        </w:rPr>
        <w:sym w:font="Symbol" w:char="F044"/>
      </w:r>
      <w:r w:rsidRPr="009C698D">
        <w:rPr>
          <w:bCs/>
          <w:vertAlign w:val="subscript"/>
        </w:rPr>
        <w:t>i</w:t>
      </w:r>
      <w:r w:rsidRPr="009C698D">
        <w:rPr>
          <w:bCs/>
        </w:rPr>
        <w:t>=8</w:t>
      </w:r>
      <w:r w:rsidRPr="009C698D">
        <w:rPr>
          <w:bCs/>
          <w:vertAlign w:val="superscript"/>
        </w:rPr>
        <w:t>.</w:t>
      </w:r>
      <w:r w:rsidRPr="009C698D">
        <w:rPr>
          <w:bCs/>
        </w:rPr>
        <w:t>10</w:t>
      </w:r>
      <w:r w:rsidRPr="009C698D">
        <w:rPr>
          <w:bCs/>
          <w:vertAlign w:val="superscript"/>
        </w:rPr>
        <w:t>8</w:t>
      </w:r>
      <w:r w:rsidRPr="009C698D">
        <w:t xml:space="preserve">                                    </w:t>
      </w:r>
    </w:p>
    <w:p w:rsidR="00C458A5" w:rsidRPr="009C698D" w:rsidRDefault="00C458A5" w:rsidP="00C458A5">
      <w:pPr>
        <w:pStyle w:val="a8"/>
        <w:jc w:val="right"/>
      </w:pPr>
      <w:r w:rsidRPr="009C698D">
        <w:t>Таблица 2</w:t>
      </w:r>
    </w:p>
    <w:p w:rsidR="00C458A5" w:rsidRPr="009C698D" w:rsidRDefault="00C458A5" w:rsidP="00C458A5">
      <w:pPr>
        <w:ind w:firstLine="426"/>
        <w:jc w:val="center"/>
        <w:rPr>
          <w:bCs/>
        </w:rPr>
      </w:pPr>
      <w:r w:rsidRPr="009C698D">
        <w:rPr>
          <w:bCs/>
        </w:rPr>
        <w:t xml:space="preserve">Значение постоянной помещения </w:t>
      </w:r>
      <w:r w:rsidRPr="009C698D">
        <w:rPr>
          <w:bCs/>
          <w:lang w:val="en-US"/>
        </w:rPr>
        <w:t>B</w:t>
      </w:r>
      <w:r w:rsidRPr="009C698D">
        <w:rPr>
          <w:bCs/>
          <w:vertAlign w:val="subscript"/>
        </w:rPr>
        <w:t xml:space="preserve">1000       </w:t>
      </w:r>
    </w:p>
    <w:p w:rsidR="00C458A5" w:rsidRPr="009C698D" w:rsidRDefault="00C458A5" w:rsidP="00C458A5">
      <w:pPr>
        <w:ind w:firstLine="426"/>
        <w:jc w:val="center"/>
        <w:rPr>
          <w:bCs/>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80" w:firstRow="0" w:lastRow="0" w:firstColumn="1" w:lastColumn="0" w:noHBand="0" w:noVBand="0"/>
      </w:tblPr>
      <w:tblGrid>
        <w:gridCol w:w="4393"/>
        <w:gridCol w:w="4962"/>
      </w:tblGrid>
      <w:tr w:rsidR="00C458A5" w:rsidRPr="009C698D" w:rsidTr="005D433E">
        <w:tc>
          <w:tcPr>
            <w:tcW w:w="4393" w:type="dxa"/>
          </w:tcPr>
          <w:p w:rsidR="00C458A5" w:rsidRPr="009C698D" w:rsidRDefault="00C458A5" w:rsidP="005D433E">
            <w:pPr>
              <w:jc w:val="center"/>
              <w:rPr>
                <w:bCs/>
              </w:rPr>
            </w:pPr>
            <w:r w:rsidRPr="009C698D">
              <w:rPr>
                <w:bCs/>
              </w:rPr>
              <w:t>Характеристика помещения</w:t>
            </w:r>
          </w:p>
        </w:tc>
        <w:tc>
          <w:tcPr>
            <w:tcW w:w="4962" w:type="dxa"/>
          </w:tcPr>
          <w:p w:rsidR="00C458A5" w:rsidRPr="009C698D" w:rsidRDefault="00C458A5" w:rsidP="005D433E">
            <w:pPr>
              <w:jc w:val="center"/>
              <w:rPr>
                <w:bCs/>
              </w:rPr>
            </w:pPr>
            <w:r w:rsidRPr="009C698D">
              <w:rPr>
                <w:bCs/>
                <w:lang w:val="en-US"/>
              </w:rPr>
              <w:t>B</w:t>
            </w:r>
            <w:r w:rsidRPr="009C698D">
              <w:rPr>
                <w:bCs/>
                <w:vertAlign w:val="subscript"/>
              </w:rPr>
              <w:t>1000</w:t>
            </w:r>
            <w:r w:rsidRPr="009C698D">
              <w:rPr>
                <w:bCs/>
              </w:rPr>
              <w:t>, м</w:t>
            </w:r>
            <w:r w:rsidRPr="009C698D">
              <w:rPr>
                <w:bCs/>
                <w:vertAlign w:val="superscript"/>
              </w:rPr>
              <w:t>2</w:t>
            </w:r>
          </w:p>
        </w:tc>
      </w:tr>
      <w:tr w:rsidR="00C458A5" w:rsidRPr="009C698D" w:rsidTr="005D433E">
        <w:tc>
          <w:tcPr>
            <w:tcW w:w="4393" w:type="dxa"/>
          </w:tcPr>
          <w:p w:rsidR="00C458A5" w:rsidRPr="009C698D" w:rsidRDefault="00C458A5" w:rsidP="00C458A5">
            <w:pPr>
              <w:tabs>
                <w:tab w:val="num" w:pos="360"/>
              </w:tabs>
              <w:ind w:left="360" w:hanging="360"/>
              <w:jc w:val="both"/>
              <w:rPr>
                <w:bCs/>
              </w:rPr>
            </w:pPr>
            <w:r w:rsidRPr="009C698D">
              <w:rPr>
                <w:bCs/>
              </w:rPr>
              <w:t>С небольшим числом людей (металлообрабатывающие цехи, вентиляционные камеры, генераторные, машинные залы, испытательные стенды и т.п.).</w:t>
            </w:r>
          </w:p>
          <w:p w:rsidR="00C458A5" w:rsidRPr="009C698D" w:rsidRDefault="00C458A5" w:rsidP="00C458A5">
            <w:pPr>
              <w:tabs>
                <w:tab w:val="num" w:pos="360"/>
              </w:tabs>
              <w:ind w:left="360" w:hanging="360"/>
              <w:jc w:val="both"/>
              <w:rPr>
                <w:bCs/>
              </w:rPr>
            </w:pPr>
            <w:r w:rsidRPr="009C698D">
              <w:rPr>
                <w:bCs/>
              </w:rPr>
              <w:t>С жесткой мебелью и большим количеством людей или с небольшим количеством людей и мягкой мебелью (лаборатории, деревообрабатывающие цехи, кабинеты и т.п.).</w:t>
            </w:r>
          </w:p>
          <w:p w:rsidR="00C458A5" w:rsidRPr="009C698D" w:rsidRDefault="00C458A5" w:rsidP="00C458A5">
            <w:pPr>
              <w:tabs>
                <w:tab w:val="num" w:pos="360"/>
              </w:tabs>
              <w:ind w:left="360" w:hanging="360"/>
              <w:jc w:val="both"/>
              <w:rPr>
                <w:bCs/>
              </w:rPr>
            </w:pPr>
            <w:r w:rsidRPr="009C698D">
              <w:rPr>
                <w:bCs/>
              </w:rPr>
              <w:t>С большим количеством людей и мягкой мебелью (рабочие помещения зданий управления, залы конструкторских бюро, аудитории и т.п.)</w:t>
            </w:r>
          </w:p>
          <w:p w:rsidR="00C458A5" w:rsidRPr="009C698D" w:rsidRDefault="00C458A5" w:rsidP="005D433E">
            <w:pPr>
              <w:jc w:val="both"/>
              <w:rPr>
                <w:bCs/>
              </w:rPr>
            </w:pPr>
            <w:r w:rsidRPr="009C698D">
              <w:rPr>
                <w:bCs/>
              </w:rPr>
              <w:t xml:space="preserve">ПРИМЕЧАНИЕ.  </w:t>
            </w:r>
            <w:r w:rsidRPr="009C698D">
              <w:rPr>
                <w:bCs/>
                <w:lang w:val="en-US"/>
              </w:rPr>
              <w:t>V</w:t>
            </w:r>
            <w:r w:rsidRPr="009C698D">
              <w:rPr>
                <w:bCs/>
              </w:rPr>
              <w:t xml:space="preserve"> – объем помещения</w:t>
            </w:r>
          </w:p>
        </w:tc>
        <w:tc>
          <w:tcPr>
            <w:tcW w:w="4962" w:type="dxa"/>
          </w:tcPr>
          <w:p w:rsidR="00C458A5" w:rsidRPr="009C698D" w:rsidRDefault="00C458A5" w:rsidP="005D433E">
            <w:pPr>
              <w:jc w:val="center"/>
              <w:rPr>
                <w:bCs/>
              </w:rPr>
            </w:pPr>
            <w:r w:rsidRPr="009C698D">
              <w:rPr>
                <w:bCs/>
                <w:position w:val="-182"/>
                <w:lang w:val="en-US"/>
              </w:rPr>
              <w:object w:dxaOrig="380" w:dyaOrig="2700">
                <v:shape id="_x0000_i1117" type="#_x0000_t75" style="width:18pt;height:138pt" o:ole="" fillcolor="window">
                  <v:imagedata r:id="rId216" o:title=""/>
                </v:shape>
                <o:OLEObject Type="Embed" ProgID="Equation.3" ShapeID="_x0000_i1117" DrawAspect="Content" ObjectID="_1757328489" r:id="rId217"/>
              </w:object>
            </w:r>
          </w:p>
          <w:p w:rsidR="00C458A5" w:rsidRPr="009C698D" w:rsidRDefault="00C458A5" w:rsidP="005D433E">
            <w:pPr>
              <w:jc w:val="center"/>
              <w:rPr>
                <w:bCs/>
              </w:rPr>
            </w:pPr>
          </w:p>
        </w:tc>
      </w:tr>
    </w:tbl>
    <w:p w:rsidR="00C458A5" w:rsidRPr="009C698D" w:rsidRDefault="00C458A5" w:rsidP="00C458A5">
      <w:pPr>
        <w:pStyle w:val="4"/>
        <w:keepNext w:val="0"/>
        <w:widowControl w:val="0"/>
        <w:rPr>
          <w:b w:val="0"/>
        </w:rPr>
      </w:pPr>
    </w:p>
    <w:p w:rsidR="00C458A5" w:rsidRPr="009C698D" w:rsidRDefault="00C458A5" w:rsidP="00C458A5">
      <w:pPr>
        <w:pStyle w:val="4"/>
        <w:keepNext w:val="0"/>
        <w:widowControl w:val="0"/>
        <w:rPr>
          <w:b w:val="0"/>
        </w:rPr>
      </w:pPr>
      <w:r w:rsidRPr="009C698D">
        <w:rPr>
          <w:b w:val="0"/>
        </w:rPr>
        <w:t>Таблица 3</w:t>
      </w:r>
    </w:p>
    <w:p w:rsidR="00C458A5" w:rsidRPr="009C698D" w:rsidRDefault="00C458A5" w:rsidP="00C458A5">
      <w:pPr>
        <w:pStyle w:val="4"/>
        <w:keepNext w:val="0"/>
        <w:widowControl w:val="0"/>
        <w:jc w:val="center"/>
        <w:rPr>
          <w:b w:val="0"/>
        </w:rPr>
      </w:pPr>
      <w:r w:rsidRPr="009C698D">
        <w:rPr>
          <w:b w:val="0"/>
        </w:rPr>
        <w:t xml:space="preserve">Значение коэффициента </w:t>
      </w:r>
      <w:r w:rsidRPr="009C698D">
        <w:rPr>
          <w:b w:val="0"/>
        </w:rPr>
        <w:sym w:font="Symbol" w:char="F06D"/>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80" w:firstRow="0" w:lastRow="0" w:firstColumn="1" w:lastColumn="0" w:noHBand="0" w:noVBand="0"/>
      </w:tblPr>
      <w:tblGrid>
        <w:gridCol w:w="1781"/>
        <w:gridCol w:w="912"/>
        <w:gridCol w:w="912"/>
        <w:gridCol w:w="912"/>
        <w:gridCol w:w="911"/>
        <w:gridCol w:w="911"/>
        <w:gridCol w:w="911"/>
        <w:gridCol w:w="911"/>
        <w:gridCol w:w="911"/>
      </w:tblGrid>
      <w:tr w:rsidR="00C458A5" w:rsidRPr="009C698D" w:rsidTr="005D433E">
        <w:trPr>
          <w:cantSplit/>
          <w:jc w:val="center"/>
        </w:trPr>
        <w:tc>
          <w:tcPr>
            <w:tcW w:w="1781" w:type="dxa"/>
            <w:vMerge w:val="restart"/>
          </w:tcPr>
          <w:p w:rsidR="00C458A5" w:rsidRPr="009C698D" w:rsidRDefault="00C458A5" w:rsidP="005D433E">
            <w:pPr>
              <w:jc w:val="center"/>
              <w:rPr>
                <w:bCs/>
              </w:rPr>
            </w:pPr>
            <w:r w:rsidRPr="009C698D">
              <w:rPr>
                <w:bCs/>
              </w:rPr>
              <w:t>Объем помещения, м</w:t>
            </w:r>
            <w:r w:rsidRPr="009C698D">
              <w:rPr>
                <w:bCs/>
                <w:vertAlign w:val="superscript"/>
              </w:rPr>
              <w:t>3</w:t>
            </w:r>
          </w:p>
        </w:tc>
        <w:tc>
          <w:tcPr>
            <w:tcW w:w="7291" w:type="dxa"/>
            <w:gridSpan w:val="8"/>
          </w:tcPr>
          <w:p w:rsidR="00C458A5" w:rsidRPr="009C698D" w:rsidRDefault="00C458A5" w:rsidP="005D433E">
            <w:pPr>
              <w:jc w:val="center"/>
              <w:rPr>
                <w:bCs/>
              </w:rPr>
            </w:pPr>
            <w:r w:rsidRPr="009C698D">
              <w:rPr>
                <w:bCs/>
              </w:rPr>
              <w:t xml:space="preserve">Значение </w:t>
            </w:r>
            <w:r w:rsidRPr="009C698D">
              <w:rPr>
                <w:bCs/>
              </w:rPr>
              <w:sym w:font="Symbol" w:char="F06D"/>
            </w:r>
            <w:r w:rsidRPr="009C698D">
              <w:rPr>
                <w:bCs/>
              </w:rPr>
              <w:t xml:space="preserve"> на среднегеометрических частотах октавных полос</w:t>
            </w:r>
          </w:p>
        </w:tc>
      </w:tr>
      <w:tr w:rsidR="00C458A5" w:rsidRPr="009C698D" w:rsidTr="005D433E">
        <w:trPr>
          <w:cantSplit/>
          <w:jc w:val="center"/>
        </w:trPr>
        <w:tc>
          <w:tcPr>
            <w:tcW w:w="1781" w:type="dxa"/>
            <w:vMerge/>
          </w:tcPr>
          <w:p w:rsidR="00C458A5" w:rsidRPr="009C698D" w:rsidRDefault="00C458A5" w:rsidP="005D433E">
            <w:pPr>
              <w:jc w:val="both"/>
              <w:rPr>
                <w:bCs/>
              </w:rPr>
            </w:pPr>
          </w:p>
        </w:tc>
        <w:tc>
          <w:tcPr>
            <w:tcW w:w="912" w:type="dxa"/>
          </w:tcPr>
          <w:p w:rsidR="00C458A5" w:rsidRPr="009C698D" w:rsidRDefault="00C458A5" w:rsidP="005D433E">
            <w:pPr>
              <w:jc w:val="both"/>
              <w:rPr>
                <w:bCs/>
              </w:rPr>
            </w:pPr>
            <w:r w:rsidRPr="009C698D">
              <w:rPr>
                <w:bCs/>
              </w:rPr>
              <w:t>63</w:t>
            </w:r>
          </w:p>
        </w:tc>
        <w:tc>
          <w:tcPr>
            <w:tcW w:w="912" w:type="dxa"/>
          </w:tcPr>
          <w:p w:rsidR="00C458A5" w:rsidRPr="009C698D" w:rsidRDefault="00C458A5" w:rsidP="005D433E">
            <w:pPr>
              <w:jc w:val="both"/>
              <w:rPr>
                <w:bCs/>
              </w:rPr>
            </w:pPr>
            <w:r w:rsidRPr="009C698D">
              <w:rPr>
                <w:bCs/>
              </w:rPr>
              <w:t>125</w:t>
            </w:r>
          </w:p>
        </w:tc>
        <w:tc>
          <w:tcPr>
            <w:tcW w:w="912" w:type="dxa"/>
          </w:tcPr>
          <w:p w:rsidR="00C458A5" w:rsidRPr="009C698D" w:rsidRDefault="00C458A5" w:rsidP="005D433E">
            <w:pPr>
              <w:jc w:val="both"/>
              <w:rPr>
                <w:bCs/>
              </w:rPr>
            </w:pPr>
            <w:r w:rsidRPr="009C698D">
              <w:rPr>
                <w:bCs/>
              </w:rPr>
              <w:t>250</w:t>
            </w:r>
          </w:p>
        </w:tc>
        <w:tc>
          <w:tcPr>
            <w:tcW w:w="911" w:type="dxa"/>
          </w:tcPr>
          <w:p w:rsidR="00C458A5" w:rsidRPr="009C698D" w:rsidRDefault="00C458A5" w:rsidP="005D433E">
            <w:pPr>
              <w:jc w:val="both"/>
              <w:rPr>
                <w:bCs/>
              </w:rPr>
            </w:pPr>
            <w:r w:rsidRPr="009C698D">
              <w:rPr>
                <w:bCs/>
              </w:rPr>
              <w:t>500</w:t>
            </w:r>
          </w:p>
        </w:tc>
        <w:tc>
          <w:tcPr>
            <w:tcW w:w="911" w:type="dxa"/>
          </w:tcPr>
          <w:p w:rsidR="00C458A5" w:rsidRPr="009C698D" w:rsidRDefault="00C458A5" w:rsidP="005D433E">
            <w:pPr>
              <w:jc w:val="both"/>
              <w:rPr>
                <w:bCs/>
              </w:rPr>
            </w:pPr>
            <w:r w:rsidRPr="009C698D">
              <w:rPr>
                <w:bCs/>
              </w:rPr>
              <w:t>1000</w:t>
            </w:r>
          </w:p>
        </w:tc>
        <w:tc>
          <w:tcPr>
            <w:tcW w:w="911" w:type="dxa"/>
          </w:tcPr>
          <w:p w:rsidR="00C458A5" w:rsidRPr="009C698D" w:rsidRDefault="00C458A5" w:rsidP="005D433E">
            <w:pPr>
              <w:jc w:val="both"/>
              <w:rPr>
                <w:bCs/>
              </w:rPr>
            </w:pPr>
            <w:r w:rsidRPr="009C698D">
              <w:rPr>
                <w:bCs/>
              </w:rPr>
              <w:t>2000</w:t>
            </w:r>
          </w:p>
        </w:tc>
        <w:tc>
          <w:tcPr>
            <w:tcW w:w="911" w:type="dxa"/>
          </w:tcPr>
          <w:p w:rsidR="00C458A5" w:rsidRPr="009C698D" w:rsidRDefault="00C458A5" w:rsidP="005D433E">
            <w:pPr>
              <w:jc w:val="both"/>
              <w:rPr>
                <w:bCs/>
              </w:rPr>
            </w:pPr>
            <w:r w:rsidRPr="009C698D">
              <w:rPr>
                <w:bCs/>
              </w:rPr>
              <w:t>4000</w:t>
            </w:r>
          </w:p>
        </w:tc>
        <w:tc>
          <w:tcPr>
            <w:tcW w:w="911" w:type="dxa"/>
          </w:tcPr>
          <w:p w:rsidR="00C458A5" w:rsidRPr="009C698D" w:rsidRDefault="00C458A5" w:rsidP="005D433E">
            <w:pPr>
              <w:jc w:val="both"/>
              <w:rPr>
                <w:bCs/>
              </w:rPr>
            </w:pPr>
            <w:r w:rsidRPr="009C698D">
              <w:rPr>
                <w:bCs/>
              </w:rPr>
              <w:t>8000</w:t>
            </w:r>
          </w:p>
        </w:tc>
      </w:tr>
      <w:tr w:rsidR="00C458A5" w:rsidRPr="009C698D" w:rsidTr="005D433E">
        <w:trPr>
          <w:jc w:val="center"/>
        </w:trPr>
        <w:tc>
          <w:tcPr>
            <w:tcW w:w="1781" w:type="dxa"/>
          </w:tcPr>
          <w:p w:rsidR="00C458A5" w:rsidRPr="009C698D" w:rsidRDefault="00C458A5" w:rsidP="005D433E">
            <w:pPr>
              <w:jc w:val="both"/>
              <w:rPr>
                <w:bCs/>
              </w:rPr>
            </w:pPr>
            <w:r w:rsidRPr="009C698D">
              <w:rPr>
                <w:bCs/>
                <w:lang w:val="en-US"/>
              </w:rPr>
              <w:t>V</w:t>
            </w:r>
            <w:r w:rsidRPr="009C698D">
              <w:rPr>
                <w:bCs/>
              </w:rPr>
              <w:t xml:space="preserve"> &lt; 200</w:t>
            </w:r>
          </w:p>
          <w:p w:rsidR="00C458A5" w:rsidRPr="009C698D" w:rsidRDefault="00C458A5" w:rsidP="005D433E">
            <w:pPr>
              <w:jc w:val="both"/>
              <w:rPr>
                <w:bCs/>
              </w:rPr>
            </w:pPr>
            <w:r w:rsidRPr="009C698D">
              <w:rPr>
                <w:bCs/>
                <w:lang w:val="en-US"/>
              </w:rPr>
              <w:t>V</w:t>
            </w:r>
            <w:r w:rsidRPr="009C698D">
              <w:rPr>
                <w:bCs/>
              </w:rPr>
              <w:t xml:space="preserve"> = 200 – 1000 </w:t>
            </w:r>
          </w:p>
          <w:p w:rsidR="00C458A5" w:rsidRPr="009C698D" w:rsidRDefault="00C458A5" w:rsidP="005D433E">
            <w:pPr>
              <w:jc w:val="both"/>
              <w:rPr>
                <w:bCs/>
              </w:rPr>
            </w:pPr>
            <w:r w:rsidRPr="009C698D">
              <w:rPr>
                <w:bCs/>
                <w:lang w:val="en-US"/>
              </w:rPr>
              <w:t>V</w:t>
            </w:r>
            <w:r w:rsidRPr="009C698D">
              <w:rPr>
                <w:bCs/>
              </w:rPr>
              <w:t xml:space="preserve"> &gt; 1000</w:t>
            </w:r>
          </w:p>
        </w:tc>
        <w:tc>
          <w:tcPr>
            <w:tcW w:w="912" w:type="dxa"/>
          </w:tcPr>
          <w:p w:rsidR="00C458A5" w:rsidRPr="009C698D" w:rsidRDefault="00C458A5" w:rsidP="005D433E">
            <w:pPr>
              <w:jc w:val="both"/>
              <w:rPr>
                <w:bCs/>
              </w:rPr>
            </w:pPr>
            <w:r w:rsidRPr="009C698D">
              <w:rPr>
                <w:bCs/>
              </w:rPr>
              <w:t>0,8</w:t>
            </w:r>
          </w:p>
          <w:p w:rsidR="00C458A5" w:rsidRPr="009C698D" w:rsidRDefault="00C458A5" w:rsidP="005D433E">
            <w:pPr>
              <w:jc w:val="both"/>
              <w:rPr>
                <w:bCs/>
              </w:rPr>
            </w:pPr>
            <w:r w:rsidRPr="009C698D">
              <w:rPr>
                <w:bCs/>
              </w:rPr>
              <w:t>0,65</w:t>
            </w:r>
          </w:p>
          <w:p w:rsidR="00C458A5" w:rsidRPr="009C698D" w:rsidRDefault="00C458A5" w:rsidP="005D433E">
            <w:pPr>
              <w:jc w:val="both"/>
              <w:rPr>
                <w:bCs/>
              </w:rPr>
            </w:pPr>
            <w:r w:rsidRPr="009C698D">
              <w:rPr>
                <w:bCs/>
              </w:rPr>
              <w:t>0,5</w:t>
            </w:r>
          </w:p>
        </w:tc>
        <w:tc>
          <w:tcPr>
            <w:tcW w:w="912" w:type="dxa"/>
          </w:tcPr>
          <w:p w:rsidR="00C458A5" w:rsidRPr="009C698D" w:rsidRDefault="00C458A5" w:rsidP="005D433E">
            <w:pPr>
              <w:jc w:val="both"/>
              <w:rPr>
                <w:bCs/>
              </w:rPr>
            </w:pPr>
            <w:r w:rsidRPr="009C698D">
              <w:rPr>
                <w:bCs/>
              </w:rPr>
              <w:t>0,75</w:t>
            </w:r>
          </w:p>
          <w:p w:rsidR="00C458A5" w:rsidRPr="009C698D" w:rsidRDefault="00C458A5" w:rsidP="005D433E">
            <w:pPr>
              <w:jc w:val="both"/>
              <w:rPr>
                <w:bCs/>
              </w:rPr>
            </w:pPr>
            <w:r w:rsidRPr="009C698D">
              <w:rPr>
                <w:bCs/>
              </w:rPr>
              <w:t>0,62</w:t>
            </w:r>
          </w:p>
          <w:p w:rsidR="00C458A5" w:rsidRPr="009C698D" w:rsidRDefault="00C458A5" w:rsidP="005D433E">
            <w:pPr>
              <w:jc w:val="both"/>
              <w:rPr>
                <w:bCs/>
              </w:rPr>
            </w:pPr>
            <w:r w:rsidRPr="009C698D">
              <w:rPr>
                <w:bCs/>
              </w:rPr>
              <w:t>0,5</w:t>
            </w:r>
          </w:p>
        </w:tc>
        <w:tc>
          <w:tcPr>
            <w:tcW w:w="912" w:type="dxa"/>
          </w:tcPr>
          <w:p w:rsidR="00C458A5" w:rsidRPr="009C698D" w:rsidRDefault="00C458A5" w:rsidP="005D433E">
            <w:pPr>
              <w:jc w:val="both"/>
              <w:rPr>
                <w:bCs/>
              </w:rPr>
            </w:pPr>
            <w:r w:rsidRPr="009C698D">
              <w:rPr>
                <w:bCs/>
              </w:rPr>
              <w:t>0,8</w:t>
            </w:r>
          </w:p>
          <w:p w:rsidR="00C458A5" w:rsidRPr="009C698D" w:rsidRDefault="00C458A5" w:rsidP="005D433E">
            <w:pPr>
              <w:jc w:val="both"/>
              <w:rPr>
                <w:bCs/>
              </w:rPr>
            </w:pPr>
            <w:r w:rsidRPr="009C698D">
              <w:rPr>
                <w:bCs/>
              </w:rPr>
              <w:t>0,64</w:t>
            </w:r>
          </w:p>
          <w:p w:rsidR="00C458A5" w:rsidRPr="009C698D" w:rsidRDefault="00C458A5" w:rsidP="005D433E">
            <w:pPr>
              <w:jc w:val="both"/>
              <w:rPr>
                <w:bCs/>
              </w:rPr>
            </w:pPr>
            <w:r w:rsidRPr="009C698D">
              <w:rPr>
                <w:bCs/>
              </w:rPr>
              <w:t>0,55</w:t>
            </w:r>
          </w:p>
        </w:tc>
        <w:tc>
          <w:tcPr>
            <w:tcW w:w="911" w:type="dxa"/>
          </w:tcPr>
          <w:p w:rsidR="00C458A5" w:rsidRPr="009C698D" w:rsidRDefault="00C458A5" w:rsidP="005D433E">
            <w:pPr>
              <w:jc w:val="both"/>
              <w:rPr>
                <w:bCs/>
              </w:rPr>
            </w:pPr>
            <w:r w:rsidRPr="009C698D">
              <w:rPr>
                <w:bCs/>
              </w:rPr>
              <w:t>0,8</w:t>
            </w:r>
          </w:p>
          <w:p w:rsidR="00C458A5" w:rsidRPr="009C698D" w:rsidRDefault="00C458A5" w:rsidP="005D433E">
            <w:pPr>
              <w:jc w:val="both"/>
              <w:rPr>
                <w:bCs/>
              </w:rPr>
            </w:pPr>
            <w:r w:rsidRPr="009C698D">
              <w:rPr>
                <w:bCs/>
              </w:rPr>
              <w:t>0,75</w:t>
            </w:r>
          </w:p>
          <w:p w:rsidR="00C458A5" w:rsidRPr="009C698D" w:rsidRDefault="00C458A5" w:rsidP="005D433E">
            <w:pPr>
              <w:jc w:val="both"/>
              <w:rPr>
                <w:bCs/>
              </w:rPr>
            </w:pPr>
            <w:r w:rsidRPr="009C698D">
              <w:rPr>
                <w:bCs/>
              </w:rPr>
              <w:t>0,7</w:t>
            </w:r>
          </w:p>
        </w:tc>
        <w:tc>
          <w:tcPr>
            <w:tcW w:w="911" w:type="dxa"/>
          </w:tcPr>
          <w:p w:rsidR="00C458A5" w:rsidRPr="009C698D" w:rsidRDefault="00C458A5" w:rsidP="005D433E">
            <w:pPr>
              <w:jc w:val="both"/>
              <w:rPr>
                <w:bCs/>
              </w:rPr>
            </w:pPr>
            <w:r w:rsidRPr="009C698D">
              <w:rPr>
                <w:bCs/>
              </w:rPr>
              <w:t>1,0</w:t>
            </w:r>
          </w:p>
          <w:p w:rsidR="00C458A5" w:rsidRPr="009C698D" w:rsidRDefault="00C458A5" w:rsidP="005D433E">
            <w:pPr>
              <w:jc w:val="both"/>
              <w:rPr>
                <w:bCs/>
              </w:rPr>
            </w:pPr>
            <w:r w:rsidRPr="009C698D">
              <w:rPr>
                <w:bCs/>
              </w:rPr>
              <w:t>1,0</w:t>
            </w:r>
          </w:p>
          <w:p w:rsidR="00C458A5" w:rsidRPr="009C698D" w:rsidRDefault="00C458A5" w:rsidP="005D433E">
            <w:pPr>
              <w:jc w:val="both"/>
              <w:rPr>
                <w:bCs/>
              </w:rPr>
            </w:pPr>
            <w:r w:rsidRPr="009C698D">
              <w:rPr>
                <w:bCs/>
              </w:rPr>
              <w:t>1,0</w:t>
            </w:r>
          </w:p>
        </w:tc>
        <w:tc>
          <w:tcPr>
            <w:tcW w:w="911" w:type="dxa"/>
          </w:tcPr>
          <w:p w:rsidR="00C458A5" w:rsidRPr="009C698D" w:rsidRDefault="00C458A5" w:rsidP="005D433E">
            <w:pPr>
              <w:jc w:val="both"/>
              <w:rPr>
                <w:bCs/>
              </w:rPr>
            </w:pPr>
            <w:r w:rsidRPr="009C698D">
              <w:rPr>
                <w:bCs/>
              </w:rPr>
              <w:t>1,4</w:t>
            </w:r>
          </w:p>
          <w:p w:rsidR="00C458A5" w:rsidRPr="009C698D" w:rsidRDefault="00C458A5" w:rsidP="005D433E">
            <w:pPr>
              <w:jc w:val="both"/>
              <w:rPr>
                <w:bCs/>
              </w:rPr>
            </w:pPr>
            <w:r w:rsidRPr="009C698D">
              <w:rPr>
                <w:bCs/>
              </w:rPr>
              <w:t>1,5</w:t>
            </w:r>
          </w:p>
          <w:p w:rsidR="00C458A5" w:rsidRPr="009C698D" w:rsidRDefault="00C458A5" w:rsidP="005D433E">
            <w:pPr>
              <w:jc w:val="both"/>
              <w:rPr>
                <w:bCs/>
              </w:rPr>
            </w:pPr>
            <w:r w:rsidRPr="009C698D">
              <w:rPr>
                <w:bCs/>
              </w:rPr>
              <w:t>1,6</w:t>
            </w:r>
          </w:p>
        </w:tc>
        <w:tc>
          <w:tcPr>
            <w:tcW w:w="911" w:type="dxa"/>
          </w:tcPr>
          <w:p w:rsidR="00C458A5" w:rsidRPr="009C698D" w:rsidRDefault="00C458A5" w:rsidP="005D433E">
            <w:pPr>
              <w:jc w:val="both"/>
              <w:rPr>
                <w:bCs/>
              </w:rPr>
            </w:pPr>
            <w:r w:rsidRPr="009C698D">
              <w:rPr>
                <w:bCs/>
              </w:rPr>
              <w:t>1,8</w:t>
            </w:r>
          </w:p>
          <w:p w:rsidR="00C458A5" w:rsidRPr="009C698D" w:rsidRDefault="00C458A5" w:rsidP="005D433E">
            <w:pPr>
              <w:jc w:val="both"/>
              <w:rPr>
                <w:bCs/>
              </w:rPr>
            </w:pPr>
            <w:r w:rsidRPr="009C698D">
              <w:rPr>
                <w:bCs/>
              </w:rPr>
              <w:t>2,4</w:t>
            </w:r>
          </w:p>
          <w:p w:rsidR="00C458A5" w:rsidRPr="009C698D" w:rsidRDefault="00C458A5" w:rsidP="005D433E">
            <w:pPr>
              <w:jc w:val="both"/>
              <w:rPr>
                <w:bCs/>
              </w:rPr>
            </w:pPr>
            <w:r w:rsidRPr="009C698D">
              <w:rPr>
                <w:bCs/>
              </w:rPr>
              <w:t>3,0</w:t>
            </w:r>
          </w:p>
        </w:tc>
        <w:tc>
          <w:tcPr>
            <w:tcW w:w="911" w:type="dxa"/>
          </w:tcPr>
          <w:p w:rsidR="00C458A5" w:rsidRPr="009C698D" w:rsidRDefault="00C458A5" w:rsidP="005D433E">
            <w:pPr>
              <w:jc w:val="both"/>
              <w:rPr>
                <w:bCs/>
              </w:rPr>
            </w:pPr>
            <w:r w:rsidRPr="009C698D">
              <w:rPr>
                <w:bCs/>
              </w:rPr>
              <w:t>2,5</w:t>
            </w:r>
          </w:p>
          <w:p w:rsidR="00C458A5" w:rsidRPr="009C698D" w:rsidRDefault="00C458A5" w:rsidP="005D433E">
            <w:pPr>
              <w:jc w:val="both"/>
              <w:rPr>
                <w:bCs/>
              </w:rPr>
            </w:pPr>
            <w:r w:rsidRPr="009C698D">
              <w:rPr>
                <w:bCs/>
              </w:rPr>
              <w:t>4,2</w:t>
            </w:r>
          </w:p>
          <w:p w:rsidR="00C458A5" w:rsidRPr="009C698D" w:rsidRDefault="00C458A5" w:rsidP="005D433E">
            <w:pPr>
              <w:jc w:val="both"/>
              <w:rPr>
                <w:bCs/>
              </w:rPr>
            </w:pPr>
            <w:r w:rsidRPr="009C698D">
              <w:rPr>
                <w:bCs/>
              </w:rPr>
              <w:t>6,0</w:t>
            </w:r>
          </w:p>
        </w:tc>
      </w:tr>
    </w:tbl>
    <w:p w:rsidR="00C458A5" w:rsidRPr="009C698D" w:rsidRDefault="00C458A5" w:rsidP="00C458A5">
      <w:pPr>
        <w:ind w:firstLine="709"/>
        <w:jc w:val="both"/>
        <w:rPr>
          <w:bCs/>
        </w:rPr>
      </w:pPr>
    </w:p>
    <w:p w:rsidR="00C458A5" w:rsidRPr="009C698D" w:rsidRDefault="00C458A5" w:rsidP="00C458A5">
      <w:pPr>
        <w:ind w:firstLine="709"/>
        <w:jc w:val="both"/>
        <w:rPr>
          <w:bCs/>
        </w:rPr>
      </w:pPr>
      <w:r w:rsidRPr="009C698D">
        <w:rPr>
          <w:bCs/>
        </w:rPr>
        <w:t>Требуемое снижение уровней звукового давления в расчетной точке для восьми октавных полос следует определять по формуле</w:t>
      </w:r>
    </w:p>
    <w:p w:rsidR="00C458A5" w:rsidRPr="009C698D" w:rsidRDefault="00C458A5" w:rsidP="00C458A5">
      <w:pPr>
        <w:ind w:firstLine="425"/>
        <w:jc w:val="center"/>
        <w:rPr>
          <w:bCs/>
          <w:lang w:val="en-US"/>
        </w:rPr>
      </w:pPr>
      <w:r w:rsidRPr="009C698D">
        <w:rPr>
          <w:bCs/>
          <w:position w:val="-16"/>
          <w:lang w:val="en-US"/>
        </w:rPr>
        <w:object w:dxaOrig="2960" w:dyaOrig="400">
          <v:shape id="_x0000_i1118" type="#_x0000_t75" style="width:150pt;height:18pt" o:ole="" fillcolor="window">
            <v:imagedata r:id="rId218" o:title=""/>
          </v:shape>
          <o:OLEObject Type="Embed" ProgID="Equation.3" ShapeID="_x0000_i1118" DrawAspect="Content" ObjectID="_1757328490" r:id="rId219"/>
        </w:object>
      </w:r>
    </w:p>
    <w:p w:rsidR="00C458A5" w:rsidRPr="009C698D" w:rsidRDefault="00C458A5" w:rsidP="00C458A5">
      <w:pPr>
        <w:ind w:firstLine="425"/>
        <w:jc w:val="both"/>
        <w:rPr>
          <w:bCs/>
        </w:rPr>
      </w:pPr>
      <w:r w:rsidRPr="009C698D">
        <w:rPr>
          <w:bCs/>
        </w:rPr>
        <w:t>где:</w:t>
      </w:r>
    </w:p>
    <w:p w:rsidR="00C458A5" w:rsidRPr="009C698D" w:rsidRDefault="00C458A5" w:rsidP="00C458A5">
      <w:pPr>
        <w:ind w:firstLine="425"/>
        <w:jc w:val="both"/>
        <w:rPr>
          <w:bCs/>
        </w:rPr>
      </w:pPr>
      <w:r w:rsidRPr="009C698D">
        <w:rPr>
          <w:bCs/>
          <w:lang w:val="en-US"/>
        </w:rPr>
        <w:lastRenderedPageBreak/>
        <w:sym w:font="Symbol" w:char="F044"/>
      </w:r>
      <w:r w:rsidRPr="009C698D">
        <w:rPr>
          <w:bCs/>
          <w:lang w:val="en-US"/>
        </w:rPr>
        <w:t>L</w:t>
      </w:r>
      <w:r w:rsidRPr="009C698D">
        <w:rPr>
          <w:bCs/>
          <w:vertAlign w:val="subscript"/>
        </w:rPr>
        <w:t>треб</w:t>
      </w:r>
      <w:r w:rsidRPr="009C698D">
        <w:rPr>
          <w:bCs/>
        </w:rPr>
        <w:t xml:space="preserve"> – требуемое снижение уровней звукового давления, дБ;</w:t>
      </w:r>
    </w:p>
    <w:p w:rsidR="00C458A5" w:rsidRPr="009C698D" w:rsidRDefault="00C458A5" w:rsidP="00C458A5">
      <w:pPr>
        <w:ind w:firstLine="425"/>
        <w:jc w:val="both"/>
        <w:rPr>
          <w:bCs/>
        </w:rPr>
      </w:pPr>
      <w:r w:rsidRPr="009C698D">
        <w:rPr>
          <w:bCs/>
          <w:lang w:val="en-US"/>
        </w:rPr>
        <w:t>L</w:t>
      </w:r>
      <w:r w:rsidRPr="009C698D">
        <w:rPr>
          <w:bCs/>
          <w:vertAlign w:val="subscript"/>
        </w:rPr>
        <w:t>расч</w:t>
      </w:r>
      <w:r w:rsidRPr="009C698D">
        <w:rPr>
          <w:bCs/>
        </w:rPr>
        <w:t xml:space="preserve">   – полученные расчетом октавные уровни звукового давления, дБ;</w:t>
      </w:r>
    </w:p>
    <w:p w:rsidR="00C458A5" w:rsidRPr="009C698D" w:rsidRDefault="00C458A5" w:rsidP="00C458A5">
      <w:pPr>
        <w:ind w:firstLine="425"/>
        <w:jc w:val="both"/>
        <w:rPr>
          <w:bCs/>
        </w:rPr>
      </w:pPr>
      <w:r w:rsidRPr="009C698D">
        <w:rPr>
          <w:bCs/>
          <w:lang w:val="en-US"/>
        </w:rPr>
        <w:t>L</w:t>
      </w:r>
      <w:r w:rsidRPr="009C698D">
        <w:rPr>
          <w:bCs/>
          <w:vertAlign w:val="subscript"/>
        </w:rPr>
        <w:t>доп</w:t>
      </w:r>
      <w:r w:rsidRPr="009C698D">
        <w:rPr>
          <w:bCs/>
        </w:rPr>
        <w:t xml:space="preserve">    – допустимые по нормам октавные уровни звукового давления, дБ.</w:t>
      </w:r>
    </w:p>
    <w:p w:rsidR="00C458A5" w:rsidRPr="009C698D" w:rsidRDefault="00C458A5" w:rsidP="00C458A5">
      <w:pPr>
        <w:ind w:firstLine="425"/>
        <w:jc w:val="both"/>
        <w:rPr>
          <w:bCs/>
        </w:rPr>
      </w:pPr>
      <w:r w:rsidRPr="009C698D">
        <w:rPr>
          <w:bCs/>
        </w:rPr>
        <w:t>Допустимые уровни шума на рабочих местах принимаются в соответствии с ГОСТ 12.1.003.-83. «Шум. Общие требования безопасности.» (табл. 4).</w:t>
      </w:r>
    </w:p>
    <w:p w:rsidR="00C458A5" w:rsidRPr="009C698D" w:rsidRDefault="00C458A5" w:rsidP="00C458A5">
      <w:pPr>
        <w:ind w:firstLine="425"/>
        <w:jc w:val="both"/>
        <w:rPr>
          <w:bCs/>
        </w:rPr>
      </w:pPr>
    </w:p>
    <w:p w:rsidR="00C458A5" w:rsidRPr="009C698D" w:rsidRDefault="00C458A5" w:rsidP="00C458A5">
      <w:pPr>
        <w:pStyle w:val="2"/>
        <w:pageBreakBefore/>
        <w:jc w:val="right"/>
        <w:rPr>
          <w:b w:val="0"/>
          <w:bCs/>
        </w:rPr>
      </w:pPr>
      <w:r w:rsidRPr="009C698D">
        <w:rPr>
          <w:b w:val="0"/>
          <w:bCs/>
        </w:rPr>
        <w:lastRenderedPageBreak/>
        <w:t>Таблица 4</w:t>
      </w:r>
    </w:p>
    <w:p w:rsidR="00C458A5" w:rsidRPr="009C698D" w:rsidRDefault="00C458A5" w:rsidP="00C458A5">
      <w:pPr>
        <w:pStyle w:val="2"/>
        <w:rPr>
          <w:b w:val="0"/>
          <w:bCs/>
          <w:sz w:val="28"/>
        </w:rPr>
      </w:pPr>
      <w:r w:rsidRPr="009C698D">
        <w:rPr>
          <w:b w:val="0"/>
          <w:bCs/>
          <w:sz w:val="28"/>
        </w:rPr>
        <w:t>Допустимые уровни шума на</w:t>
      </w:r>
      <w:r w:rsidRPr="009C698D">
        <w:rPr>
          <w:b w:val="0"/>
          <w:sz w:val="28"/>
        </w:rPr>
        <w:t xml:space="preserve"> </w:t>
      </w:r>
      <w:r w:rsidRPr="009C698D">
        <w:rPr>
          <w:b w:val="0"/>
          <w:bCs/>
          <w:sz w:val="28"/>
        </w:rPr>
        <w:t>рабочих местах</w:t>
      </w:r>
    </w:p>
    <w:p w:rsidR="00C458A5" w:rsidRPr="009C698D" w:rsidRDefault="00C458A5" w:rsidP="00C458A5">
      <w:pPr>
        <w:jc w:val="center"/>
        <w:rPr>
          <w:bCs/>
        </w:rPr>
      </w:pPr>
      <w:r w:rsidRPr="009C698D">
        <w:rPr>
          <w:bCs/>
        </w:rPr>
        <w:t>(ГОСТ 12.1.003-83)</w:t>
      </w:r>
    </w:p>
    <w:p w:rsidR="00C458A5" w:rsidRPr="009C698D" w:rsidRDefault="00C458A5" w:rsidP="00C458A5">
      <w:pPr>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80" w:firstRow="0" w:lastRow="0" w:firstColumn="1" w:lastColumn="0" w:noHBand="0" w:noVBand="0"/>
      </w:tblPr>
      <w:tblGrid>
        <w:gridCol w:w="2551"/>
        <w:gridCol w:w="850"/>
        <w:gridCol w:w="851"/>
        <w:gridCol w:w="850"/>
        <w:gridCol w:w="851"/>
        <w:gridCol w:w="850"/>
        <w:gridCol w:w="851"/>
        <w:gridCol w:w="850"/>
        <w:gridCol w:w="851"/>
      </w:tblGrid>
      <w:tr w:rsidR="00C458A5" w:rsidRPr="009C698D" w:rsidTr="005D433E">
        <w:trPr>
          <w:cantSplit/>
          <w:jc w:val="center"/>
        </w:trPr>
        <w:tc>
          <w:tcPr>
            <w:tcW w:w="2551" w:type="dxa"/>
            <w:vMerge w:val="restart"/>
          </w:tcPr>
          <w:p w:rsidR="00C458A5" w:rsidRPr="009C698D" w:rsidRDefault="00C458A5" w:rsidP="005D433E">
            <w:pPr>
              <w:jc w:val="center"/>
              <w:rPr>
                <w:bCs/>
              </w:rPr>
            </w:pPr>
            <w:r w:rsidRPr="009C698D">
              <w:rPr>
                <w:bCs/>
              </w:rPr>
              <w:t>Вид трудовой деятельности</w:t>
            </w:r>
          </w:p>
        </w:tc>
        <w:tc>
          <w:tcPr>
            <w:tcW w:w="6804" w:type="dxa"/>
            <w:gridSpan w:val="8"/>
          </w:tcPr>
          <w:p w:rsidR="00C458A5" w:rsidRPr="009C698D" w:rsidRDefault="00C458A5" w:rsidP="005D433E">
            <w:pPr>
              <w:jc w:val="center"/>
              <w:rPr>
                <w:bCs/>
              </w:rPr>
            </w:pPr>
            <w:r w:rsidRPr="009C698D">
              <w:rPr>
                <w:bCs/>
              </w:rPr>
              <w:t>Условия звукового давления в октавных полосах со среднегеометрическими частотами, Гц</w:t>
            </w:r>
          </w:p>
        </w:tc>
      </w:tr>
      <w:tr w:rsidR="00C458A5" w:rsidRPr="009C698D" w:rsidTr="005D433E">
        <w:trPr>
          <w:cantSplit/>
          <w:jc w:val="center"/>
        </w:trPr>
        <w:tc>
          <w:tcPr>
            <w:tcW w:w="2551" w:type="dxa"/>
            <w:vMerge/>
          </w:tcPr>
          <w:p w:rsidR="00C458A5" w:rsidRPr="009C698D" w:rsidRDefault="00C458A5" w:rsidP="005D433E">
            <w:pPr>
              <w:jc w:val="both"/>
              <w:rPr>
                <w:bCs/>
              </w:rPr>
            </w:pPr>
          </w:p>
        </w:tc>
        <w:tc>
          <w:tcPr>
            <w:tcW w:w="850" w:type="dxa"/>
          </w:tcPr>
          <w:p w:rsidR="00C458A5" w:rsidRPr="009C698D" w:rsidRDefault="00C458A5" w:rsidP="005D433E">
            <w:pPr>
              <w:jc w:val="center"/>
              <w:rPr>
                <w:bCs/>
              </w:rPr>
            </w:pPr>
            <w:r w:rsidRPr="009C698D">
              <w:rPr>
                <w:bCs/>
              </w:rPr>
              <w:t>63</w:t>
            </w:r>
          </w:p>
        </w:tc>
        <w:tc>
          <w:tcPr>
            <w:tcW w:w="851" w:type="dxa"/>
          </w:tcPr>
          <w:p w:rsidR="00C458A5" w:rsidRPr="009C698D" w:rsidRDefault="00C458A5" w:rsidP="005D433E">
            <w:pPr>
              <w:jc w:val="center"/>
              <w:rPr>
                <w:bCs/>
              </w:rPr>
            </w:pPr>
            <w:r w:rsidRPr="009C698D">
              <w:rPr>
                <w:bCs/>
              </w:rPr>
              <w:t>125</w:t>
            </w:r>
          </w:p>
        </w:tc>
        <w:tc>
          <w:tcPr>
            <w:tcW w:w="850" w:type="dxa"/>
          </w:tcPr>
          <w:p w:rsidR="00C458A5" w:rsidRPr="009C698D" w:rsidRDefault="00C458A5" w:rsidP="005D433E">
            <w:pPr>
              <w:jc w:val="center"/>
              <w:rPr>
                <w:bCs/>
              </w:rPr>
            </w:pPr>
            <w:r w:rsidRPr="009C698D">
              <w:rPr>
                <w:bCs/>
              </w:rPr>
              <w:t>250</w:t>
            </w:r>
          </w:p>
        </w:tc>
        <w:tc>
          <w:tcPr>
            <w:tcW w:w="851" w:type="dxa"/>
          </w:tcPr>
          <w:p w:rsidR="00C458A5" w:rsidRPr="009C698D" w:rsidRDefault="00C458A5" w:rsidP="005D433E">
            <w:pPr>
              <w:jc w:val="center"/>
              <w:rPr>
                <w:bCs/>
              </w:rPr>
            </w:pPr>
            <w:r w:rsidRPr="009C698D">
              <w:rPr>
                <w:bCs/>
              </w:rPr>
              <w:t>500</w:t>
            </w:r>
          </w:p>
        </w:tc>
        <w:tc>
          <w:tcPr>
            <w:tcW w:w="850" w:type="dxa"/>
          </w:tcPr>
          <w:p w:rsidR="00C458A5" w:rsidRPr="009C698D" w:rsidRDefault="00C458A5" w:rsidP="005D433E">
            <w:pPr>
              <w:jc w:val="center"/>
              <w:rPr>
                <w:bCs/>
              </w:rPr>
            </w:pPr>
            <w:r w:rsidRPr="009C698D">
              <w:rPr>
                <w:bCs/>
              </w:rPr>
              <w:t>1000</w:t>
            </w:r>
          </w:p>
        </w:tc>
        <w:tc>
          <w:tcPr>
            <w:tcW w:w="851" w:type="dxa"/>
          </w:tcPr>
          <w:p w:rsidR="00C458A5" w:rsidRPr="009C698D" w:rsidRDefault="00C458A5" w:rsidP="005D433E">
            <w:pPr>
              <w:jc w:val="center"/>
              <w:rPr>
                <w:bCs/>
              </w:rPr>
            </w:pPr>
            <w:r w:rsidRPr="009C698D">
              <w:rPr>
                <w:bCs/>
              </w:rPr>
              <w:t>2000</w:t>
            </w:r>
          </w:p>
        </w:tc>
        <w:tc>
          <w:tcPr>
            <w:tcW w:w="850" w:type="dxa"/>
          </w:tcPr>
          <w:p w:rsidR="00C458A5" w:rsidRPr="009C698D" w:rsidRDefault="00C458A5" w:rsidP="005D433E">
            <w:pPr>
              <w:jc w:val="center"/>
              <w:rPr>
                <w:bCs/>
              </w:rPr>
            </w:pPr>
            <w:r w:rsidRPr="009C698D">
              <w:rPr>
                <w:bCs/>
              </w:rPr>
              <w:t>4000</w:t>
            </w:r>
          </w:p>
        </w:tc>
        <w:tc>
          <w:tcPr>
            <w:tcW w:w="851" w:type="dxa"/>
          </w:tcPr>
          <w:p w:rsidR="00C458A5" w:rsidRPr="009C698D" w:rsidRDefault="00C458A5" w:rsidP="005D433E">
            <w:pPr>
              <w:jc w:val="center"/>
              <w:rPr>
                <w:bCs/>
              </w:rPr>
            </w:pPr>
            <w:r w:rsidRPr="009C698D">
              <w:rPr>
                <w:bCs/>
              </w:rPr>
              <w:t>8000</w:t>
            </w:r>
          </w:p>
        </w:tc>
      </w:tr>
      <w:tr w:rsidR="00C458A5" w:rsidRPr="009C698D" w:rsidTr="005D433E">
        <w:trPr>
          <w:cantSplit/>
          <w:jc w:val="center"/>
        </w:trPr>
        <w:tc>
          <w:tcPr>
            <w:tcW w:w="9355" w:type="dxa"/>
            <w:gridSpan w:val="9"/>
          </w:tcPr>
          <w:p w:rsidR="00C458A5" w:rsidRPr="009C698D" w:rsidRDefault="00C458A5" w:rsidP="005D433E">
            <w:pPr>
              <w:pStyle w:val="2"/>
              <w:rPr>
                <w:b w:val="0"/>
                <w:bCs/>
                <w:sz w:val="24"/>
              </w:rPr>
            </w:pPr>
            <w:r w:rsidRPr="009C698D">
              <w:rPr>
                <w:b w:val="0"/>
                <w:bCs/>
                <w:sz w:val="24"/>
              </w:rPr>
              <w:t>Предприятия, учреждения и организации</w:t>
            </w:r>
          </w:p>
        </w:tc>
      </w:tr>
      <w:tr w:rsidR="00C458A5" w:rsidRPr="009C698D" w:rsidTr="005D433E">
        <w:trPr>
          <w:jc w:val="center"/>
        </w:trPr>
        <w:tc>
          <w:tcPr>
            <w:tcW w:w="2551" w:type="dxa"/>
          </w:tcPr>
          <w:p w:rsidR="00C458A5" w:rsidRPr="009C698D" w:rsidRDefault="00C458A5" w:rsidP="005D433E">
            <w:pPr>
              <w:jc w:val="both"/>
              <w:rPr>
                <w:bCs/>
              </w:rPr>
            </w:pPr>
            <w:r w:rsidRPr="009C698D">
              <w:rPr>
                <w:bCs/>
              </w:rPr>
              <w:t>1. Творческая деятельность, руководящая работа с повышенными требованиями, научная деятельность, конструирование и проектирование, программирование, преподавание и обучение, врачебная деятельность.</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71</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61</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54</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49</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45</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42</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40</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38</w:t>
            </w:r>
          </w:p>
        </w:tc>
      </w:tr>
      <w:tr w:rsidR="00C458A5" w:rsidRPr="009C698D" w:rsidTr="005D433E">
        <w:trPr>
          <w:jc w:val="center"/>
        </w:trPr>
        <w:tc>
          <w:tcPr>
            <w:tcW w:w="2551" w:type="dxa"/>
          </w:tcPr>
          <w:p w:rsidR="00C458A5" w:rsidRPr="009C698D" w:rsidRDefault="00C458A5" w:rsidP="005D433E">
            <w:pPr>
              <w:jc w:val="both"/>
              <w:rPr>
                <w:bCs/>
              </w:rPr>
            </w:pPr>
            <w:r w:rsidRPr="009C698D">
              <w:rPr>
                <w:bCs/>
              </w:rPr>
              <w:t>2. Высококвалифицированная работа, требующая сосредоточенности, административно – управленческая деятельность, измерительные и аналитические работы в лаборатории.</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79</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70</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63</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58</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55</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52</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50</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49</w:t>
            </w:r>
          </w:p>
        </w:tc>
      </w:tr>
      <w:tr w:rsidR="00C458A5" w:rsidRPr="009C698D" w:rsidTr="005D433E">
        <w:trPr>
          <w:jc w:val="center"/>
        </w:trPr>
        <w:tc>
          <w:tcPr>
            <w:tcW w:w="2551" w:type="dxa"/>
          </w:tcPr>
          <w:p w:rsidR="00C458A5" w:rsidRPr="009C698D" w:rsidRDefault="00C458A5" w:rsidP="005D433E">
            <w:pPr>
              <w:jc w:val="both"/>
              <w:rPr>
                <w:bCs/>
              </w:rPr>
            </w:pPr>
            <w:r w:rsidRPr="009C698D">
              <w:rPr>
                <w:bCs/>
              </w:rPr>
              <w:t>3. Работа, выполняемая с часто получаемыми указаниями и акустическими сигналами, требующая постоянного слухового контроля, операторская работа по точному графику с инструкцией, диспетчерская работа.</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83</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74</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68</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63</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60</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57</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55</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54</w:t>
            </w:r>
          </w:p>
        </w:tc>
      </w:tr>
      <w:tr w:rsidR="00C458A5" w:rsidRPr="009C698D" w:rsidTr="005D433E">
        <w:trPr>
          <w:jc w:val="center"/>
        </w:trPr>
        <w:tc>
          <w:tcPr>
            <w:tcW w:w="2551" w:type="dxa"/>
          </w:tcPr>
          <w:p w:rsidR="00C458A5" w:rsidRPr="009C698D" w:rsidRDefault="00C458A5" w:rsidP="005D433E">
            <w:pPr>
              <w:jc w:val="both"/>
              <w:rPr>
                <w:bCs/>
              </w:rPr>
            </w:pPr>
            <w:r w:rsidRPr="009C698D">
              <w:rPr>
                <w:bCs/>
              </w:rPr>
              <w:t>4. Работа, требующая сосредоточенности, работа с повышенными требованиями к процессам наблюдения и дистанционного управления производственными циклами.</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91</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83</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77</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73</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70</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68</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66</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64</w:t>
            </w:r>
          </w:p>
        </w:tc>
      </w:tr>
      <w:tr w:rsidR="00C458A5" w:rsidRPr="009C698D" w:rsidTr="005D433E">
        <w:trPr>
          <w:jc w:val="center"/>
        </w:trPr>
        <w:tc>
          <w:tcPr>
            <w:tcW w:w="2551" w:type="dxa"/>
          </w:tcPr>
          <w:p w:rsidR="00C458A5" w:rsidRPr="009C698D" w:rsidRDefault="00C458A5" w:rsidP="005D433E">
            <w:pPr>
              <w:jc w:val="both"/>
              <w:rPr>
                <w:bCs/>
              </w:rPr>
            </w:pPr>
            <w:r w:rsidRPr="009C698D">
              <w:rPr>
                <w:bCs/>
              </w:rPr>
              <w:t xml:space="preserve">5. Выполнение всех видов работ (за исключением перечисленных и аналогичных </w:t>
            </w:r>
            <w:r w:rsidRPr="009C698D">
              <w:rPr>
                <w:bCs/>
              </w:rPr>
              <w:lastRenderedPageBreak/>
              <w:t>им) на постоянных рабочих местах в производстве и на территории предприятия.</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95</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87</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82</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78</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75</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73</w:t>
            </w:r>
          </w:p>
        </w:tc>
        <w:tc>
          <w:tcPr>
            <w:tcW w:w="850"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71</w:t>
            </w:r>
          </w:p>
        </w:tc>
        <w:tc>
          <w:tcPr>
            <w:tcW w:w="851"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69</w:t>
            </w:r>
          </w:p>
        </w:tc>
      </w:tr>
    </w:tbl>
    <w:p w:rsidR="00C458A5" w:rsidRPr="009C698D" w:rsidRDefault="00C458A5" w:rsidP="00C458A5">
      <w:pPr>
        <w:ind w:firstLine="425"/>
        <w:jc w:val="both"/>
        <w:rPr>
          <w:bCs/>
        </w:rPr>
      </w:pPr>
    </w:p>
    <w:p w:rsidR="00C458A5" w:rsidRPr="009C698D" w:rsidRDefault="00C458A5" w:rsidP="00C458A5">
      <w:pPr>
        <w:ind w:left="425"/>
        <w:rPr>
          <w:bCs/>
          <w:i/>
          <w:u w:val="single"/>
        </w:rPr>
      </w:pPr>
    </w:p>
    <w:p w:rsidR="00C458A5" w:rsidRPr="009C698D" w:rsidRDefault="00C458A5" w:rsidP="00C458A5">
      <w:pPr>
        <w:pStyle w:val="25"/>
        <w:keepNext w:val="0"/>
        <w:rPr>
          <w:b w:val="0"/>
          <w:bCs/>
        </w:rPr>
      </w:pPr>
      <w:r w:rsidRPr="009C698D">
        <w:rPr>
          <w:b w:val="0"/>
          <w:bCs/>
        </w:rPr>
        <w:t>3.2. Расчет звукоизолирующих ограждений, перегородок.</w:t>
      </w:r>
    </w:p>
    <w:p w:rsidR="00C458A5" w:rsidRPr="009C698D" w:rsidRDefault="00C458A5" w:rsidP="00C458A5">
      <w:pPr>
        <w:ind w:left="425"/>
        <w:rPr>
          <w:bCs/>
        </w:rPr>
      </w:pPr>
    </w:p>
    <w:p w:rsidR="00C458A5" w:rsidRPr="009C698D" w:rsidRDefault="00C458A5" w:rsidP="00C458A5">
      <w:pPr>
        <w:ind w:firstLine="709"/>
        <w:jc w:val="both"/>
        <w:rPr>
          <w:bCs/>
        </w:rPr>
      </w:pPr>
      <w:r w:rsidRPr="009C698D">
        <w:rPr>
          <w:bCs/>
        </w:rPr>
        <w:t xml:space="preserve">Звукоизолирующие ограждения, перегородки применяются для отдаления «тихих» помещений от смежных «шумных» помещений; выполняются из плотных, прочих материалов. В них возможно устройство дверей, окон. Подбор материала конструкций производится по требуемой звукоизолирующей способности </w:t>
      </w:r>
      <w:r w:rsidRPr="009C698D">
        <w:rPr>
          <w:bCs/>
          <w:lang w:val="en-US"/>
        </w:rPr>
        <w:t>R</w:t>
      </w:r>
      <w:r w:rsidRPr="009C698D">
        <w:rPr>
          <w:bCs/>
          <w:vertAlign w:val="subscript"/>
        </w:rPr>
        <w:t>треб</w:t>
      </w:r>
      <w:r w:rsidRPr="009C698D">
        <w:rPr>
          <w:bCs/>
        </w:rPr>
        <w:t>, дБ, величина которой определяется по формуле</w:t>
      </w:r>
    </w:p>
    <w:p w:rsidR="00C458A5" w:rsidRPr="009C698D" w:rsidRDefault="00C458A5" w:rsidP="00C458A5">
      <w:pPr>
        <w:ind w:firstLine="425"/>
        <w:jc w:val="center"/>
        <w:rPr>
          <w:bCs/>
          <w:lang w:val="en-US"/>
        </w:rPr>
      </w:pPr>
      <w:r w:rsidRPr="009C698D">
        <w:rPr>
          <w:bCs/>
          <w:position w:val="-16"/>
        </w:rPr>
        <w:object w:dxaOrig="5600" w:dyaOrig="400">
          <v:shape id="_x0000_i1119" type="#_x0000_t75" style="width:282pt;height:18pt" o:ole="" fillcolor="window">
            <v:imagedata r:id="rId220" o:title=""/>
          </v:shape>
          <o:OLEObject Type="Embed" ProgID="Equation.3" ShapeID="_x0000_i1119" DrawAspect="Content" ObjectID="_1757328491" r:id="rId221"/>
        </w:object>
      </w:r>
    </w:p>
    <w:p w:rsidR="00C458A5" w:rsidRPr="009C698D" w:rsidRDefault="00C458A5" w:rsidP="00C458A5">
      <w:pPr>
        <w:pStyle w:val="21"/>
        <w:rPr>
          <w:bCs/>
        </w:rPr>
      </w:pPr>
      <w:r w:rsidRPr="009C698D">
        <w:rPr>
          <w:bCs/>
        </w:rPr>
        <w:t>где:</w:t>
      </w:r>
    </w:p>
    <w:p w:rsidR="00C458A5" w:rsidRPr="009C698D" w:rsidRDefault="00C458A5" w:rsidP="00C458A5">
      <w:pPr>
        <w:ind w:firstLine="709"/>
        <w:jc w:val="both"/>
        <w:rPr>
          <w:bCs/>
        </w:rPr>
      </w:pPr>
      <w:r w:rsidRPr="009C698D">
        <w:rPr>
          <w:bCs/>
          <w:position w:val="-36"/>
        </w:rPr>
        <w:object w:dxaOrig="2500" w:dyaOrig="840">
          <v:shape id="_x0000_i1120" type="#_x0000_t75" style="width:126pt;height:42pt" o:ole="" fillcolor="window">
            <v:imagedata r:id="rId222" o:title=""/>
          </v:shape>
          <o:OLEObject Type="Embed" ProgID="Equation.3" ShapeID="_x0000_i1120" DrawAspect="Content" ObjectID="_1757328492" r:id="rId223"/>
        </w:object>
      </w:r>
      <w:r w:rsidRPr="009C698D">
        <w:rPr>
          <w:bCs/>
        </w:rPr>
        <w:t>– суммарный октавный уровень звуковой мощности излучаемой всеми источниками и определяемый с помощью табл. 1;</w:t>
      </w:r>
    </w:p>
    <w:p w:rsidR="00C458A5" w:rsidRPr="009C698D" w:rsidRDefault="00C458A5" w:rsidP="00C458A5">
      <w:pPr>
        <w:ind w:firstLine="709"/>
        <w:jc w:val="both"/>
        <w:rPr>
          <w:bCs/>
        </w:rPr>
      </w:pPr>
      <w:r w:rsidRPr="009C698D">
        <w:rPr>
          <w:bCs/>
          <w:lang w:val="en-US"/>
        </w:rPr>
        <w:t>L</w:t>
      </w:r>
      <w:r w:rsidRPr="009C698D">
        <w:rPr>
          <w:bCs/>
          <w:vertAlign w:val="subscript"/>
        </w:rPr>
        <w:t>доп</w:t>
      </w:r>
      <w:r w:rsidRPr="009C698D">
        <w:rPr>
          <w:bCs/>
        </w:rPr>
        <w:t xml:space="preserve"> – допустимый октавный уровень звукового давления в изолируемой от шума помещении, дБ, табл. 4; </w:t>
      </w:r>
    </w:p>
    <w:p w:rsidR="00C458A5" w:rsidRPr="009C698D" w:rsidRDefault="00C458A5" w:rsidP="00C458A5">
      <w:pPr>
        <w:ind w:firstLine="709"/>
        <w:jc w:val="both"/>
        <w:rPr>
          <w:bCs/>
        </w:rPr>
      </w:pPr>
      <w:r w:rsidRPr="009C698D">
        <w:rPr>
          <w:bCs/>
          <w:lang w:val="en-US"/>
        </w:rPr>
        <w:t>B</w:t>
      </w:r>
      <w:r w:rsidRPr="009C698D">
        <w:rPr>
          <w:bCs/>
          <w:vertAlign w:val="subscript"/>
        </w:rPr>
        <w:t>и</w:t>
      </w:r>
      <w:r w:rsidRPr="009C698D">
        <w:rPr>
          <w:bCs/>
        </w:rPr>
        <w:t xml:space="preserve"> – постоянная изолируемого помещения, м</w:t>
      </w:r>
      <w:r w:rsidRPr="009C698D">
        <w:rPr>
          <w:bCs/>
          <w:vertAlign w:val="superscript"/>
        </w:rPr>
        <w:t>2</w:t>
      </w:r>
      <w:r w:rsidRPr="009C698D">
        <w:rPr>
          <w:bCs/>
        </w:rPr>
        <w:t>;</w:t>
      </w:r>
    </w:p>
    <w:p w:rsidR="00C458A5" w:rsidRPr="009C698D" w:rsidRDefault="00C458A5" w:rsidP="00C458A5">
      <w:pPr>
        <w:ind w:firstLine="709"/>
        <w:jc w:val="both"/>
        <w:rPr>
          <w:bCs/>
        </w:rPr>
      </w:pPr>
      <w:r w:rsidRPr="009C698D">
        <w:rPr>
          <w:bCs/>
          <w:lang w:val="en-US"/>
        </w:rPr>
        <w:t>m</w:t>
      </w:r>
      <w:r w:rsidRPr="009C698D">
        <w:rPr>
          <w:bCs/>
        </w:rPr>
        <w:t xml:space="preserve"> – количество элементов в ограждении (сплошная перегородка – </w:t>
      </w:r>
      <w:r w:rsidRPr="009C698D">
        <w:rPr>
          <w:bCs/>
          <w:lang w:val="en-US"/>
        </w:rPr>
        <w:t>m</w:t>
      </w:r>
      <w:r w:rsidRPr="009C698D">
        <w:rPr>
          <w:bCs/>
        </w:rPr>
        <w:t xml:space="preserve">=1, перегородка с окном или дверью – </w:t>
      </w:r>
      <w:r w:rsidRPr="009C698D">
        <w:rPr>
          <w:bCs/>
          <w:lang w:val="en-US"/>
        </w:rPr>
        <w:t>m</w:t>
      </w:r>
      <w:r w:rsidRPr="009C698D">
        <w:rPr>
          <w:bCs/>
        </w:rPr>
        <w:t>=3).</w:t>
      </w:r>
    </w:p>
    <w:p w:rsidR="00C458A5" w:rsidRPr="009C698D" w:rsidRDefault="00C458A5" w:rsidP="00C458A5">
      <w:pPr>
        <w:ind w:firstLine="709"/>
        <w:jc w:val="both"/>
      </w:pPr>
      <w:r w:rsidRPr="009C698D">
        <w:rPr>
          <w:bCs/>
        </w:rPr>
        <w:t xml:space="preserve">Если звукоизолирующее ограждение включает окно, дверь, то требуемая звукоизолирующая способность </w:t>
      </w:r>
      <w:r w:rsidRPr="009C698D">
        <w:rPr>
          <w:bCs/>
          <w:lang w:val="en-US"/>
        </w:rPr>
        <w:t>R</w:t>
      </w:r>
      <w:r w:rsidRPr="009C698D">
        <w:rPr>
          <w:bCs/>
          <w:vertAlign w:val="subscript"/>
        </w:rPr>
        <w:t>треб</w:t>
      </w:r>
      <w:r w:rsidRPr="009C698D">
        <w:rPr>
          <w:bCs/>
        </w:rPr>
        <w:t xml:space="preserve"> рассчитывается для каждого элемента. Материал конструкций выбирается по табл. 5 и 6.</w:t>
      </w:r>
    </w:p>
    <w:p w:rsidR="00C458A5" w:rsidRPr="009C698D" w:rsidRDefault="00C458A5" w:rsidP="00C458A5">
      <w:pPr>
        <w:pageBreakBefore/>
        <w:ind w:firstLine="709"/>
        <w:jc w:val="right"/>
        <w:rPr>
          <w:bCs/>
        </w:rPr>
      </w:pPr>
      <w:r w:rsidRPr="009C698D">
        <w:rPr>
          <w:bCs/>
        </w:rPr>
        <w:lastRenderedPageBreak/>
        <w:t>Таблица 5</w:t>
      </w:r>
    </w:p>
    <w:p w:rsidR="00C458A5" w:rsidRPr="009C698D" w:rsidRDefault="00C458A5" w:rsidP="00C458A5">
      <w:pPr>
        <w:pStyle w:val="4"/>
        <w:keepNext w:val="0"/>
        <w:widowControl w:val="0"/>
        <w:jc w:val="center"/>
        <w:rPr>
          <w:b w:val="0"/>
        </w:rPr>
      </w:pPr>
      <w:r w:rsidRPr="009C698D">
        <w:rPr>
          <w:b w:val="0"/>
        </w:rPr>
        <w:t>Звукоизолирующая способность стен, перегородок, дБ</w:t>
      </w:r>
    </w:p>
    <w:p w:rsidR="00C458A5" w:rsidRPr="009C698D" w:rsidRDefault="00C458A5" w:rsidP="00C458A5">
      <w:pPr>
        <w:ind w:firstLine="426"/>
        <w:jc w:val="both"/>
      </w:pPr>
      <w:r w:rsidRPr="009C698D">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80" w:firstRow="0" w:lastRow="0" w:firstColumn="1" w:lastColumn="0" w:noHBand="0" w:noVBand="0"/>
      </w:tblPr>
      <w:tblGrid>
        <w:gridCol w:w="1701"/>
        <w:gridCol w:w="1276"/>
        <w:gridCol w:w="792"/>
        <w:gridCol w:w="793"/>
        <w:gridCol w:w="793"/>
        <w:gridCol w:w="793"/>
        <w:gridCol w:w="793"/>
        <w:gridCol w:w="793"/>
        <w:gridCol w:w="793"/>
        <w:gridCol w:w="793"/>
      </w:tblGrid>
      <w:tr w:rsidR="00C458A5" w:rsidRPr="009C698D" w:rsidTr="005D433E">
        <w:trPr>
          <w:cantSplit/>
          <w:jc w:val="center"/>
        </w:trPr>
        <w:tc>
          <w:tcPr>
            <w:tcW w:w="1701" w:type="dxa"/>
            <w:vMerge w:val="restart"/>
          </w:tcPr>
          <w:p w:rsidR="00C458A5" w:rsidRPr="009C698D" w:rsidRDefault="00C458A5" w:rsidP="005D433E">
            <w:pPr>
              <w:rPr>
                <w:bCs/>
              </w:rPr>
            </w:pPr>
            <w:r w:rsidRPr="009C698D">
              <w:rPr>
                <w:bCs/>
              </w:rPr>
              <w:t>Материал конструкции</w:t>
            </w:r>
          </w:p>
        </w:tc>
        <w:tc>
          <w:tcPr>
            <w:tcW w:w="1276" w:type="dxa"/>
            <w:vMerge w:val="restart"/>
          </w:tcPr>
          <w:p w:rsidR="00C458A5" w:rsidRPr="009C698D" w:rsidRDefault="00C458A5" w:rsidP="005D433E">
            <w:pPr>
              <w:pStyle w:val="3"/>
              <w:ind w:firstLine="0"/>
              <w:jc w:val="left"/>
              <w:rPr>
                <w:bCs/>
                <w:sz w:val="24"/>
              </w:rPr>
            </w:pPr>
            <w:r w:rsidRPr="009C698D">
              <w:rPr>
                <w:bCs/>
                <w:sz w:val="24"/>
              </w:rPr>
              <w:t>Толщина</w:t>
            </w:r>
          </w:p>
        </w:tc>
        <w:tc>
          <w:tcPr>
            <w:tcW w:w="6343" w:type="dxa"/>
            <w:gridSpan w:val="8"/>
          </w:tcPr>
          <w:p w:rsidR="00C458A5" w:rsidRPr="009C698D" w:rsidRDefault="00C458A5" w:rsidP="005D433E">
            <w:pPr>
              <w:pStyle w:val="2"/>
              <w:rPr>
                <w:b w:val="0"/>
                <w:bCs/>
                <w:sz w:val="24"/>
              </w:rPr>
            </w:pPr>
            <w:r w:rsidRPr="009C698D">
              <w:rPr>
                <w:b w:val="0"/>
                <w:bCs/>
                <w:sz w:val="24"/>
              </w:rPr>
              <w:t>Среднегеометрические частоты октавных полос, Гц</w:t>
            </w:r>
          </w:p>
        </w:tc>
      </w:tr>
      <w:tr w:rsidR="00C458A5" w:rsidRPr="009C698D" w:rsidTr="005D433E">
        <w:trPr>
          <w:cantSplit/>
          <w:jc w:val="center"/>
        </w:trPr>
        <w:tc>
          <w:tcPr>
            <w:tcW w:w="1701" w:type="dxa"/>
            <w:vMerge/>
          </w:tcPr>
          <w:p w:rsidR="00C458A5" w:rsidRPr="009C698D" w:rsidRDefault="00C458A5" w:rsidP="005D433E">
            <w:pPr>
              <w:jc w:val="both"/>
              <w:rPr>
                <w:bCs/>
              </w:rPr>
            </w:pPr>
          </w:p>
        </w:tc>
        <w:tc>
          <w:tcPr>
            <w:tcW w:w="1276" w:type="dxa"/>
            <w:vMerge/>
          </w:tcPr>
          <w:p w:rsidR="00C458A5" w:rsidRPr="009C698D" w:rsidRDefault="00C458A5" w:rsidP="005D433E">
            <w:pPr>
              <w:jc w:val="both"/>
              <w:rPr>
                <w:bCs/>
              </w:rPr>
            </w:pPr>
          </w:p>
        </w:tc>
        <w:tc>
          <w:tcPr>
            <w:tcW w:w="792" w:type="dxa"/>
          </w:tcPr>
          <w:p w:rsidR="00C458A5" w:rsidRPr="009C698D" w:rsidRDefault="00C458A5" w:rsidP="005D433E">
            <w:pPr>
              <w:jc w:val="center"/>
              <w:rPr>
                <w:bCs/>
              </w:rPr>
            </w:pPr>
            <w:r w:rsidRPr="009C698D">
              <w:rPr>
                <w:bCs/>
              </w:rPr>
              <w:t>63</w:t>
            </w:r>
          </w:p>
        </w:tc>
        <w:tc>
          <w:tcPr>
            <w:tcW w:w="793" w:type="dxa"/>
          </w:tcPr>
          <w:p w:rsidR="00C458A5" w:rsidRPr="009C698D" w:rsidRDefault="00C458A5" w:rsidP="005D433E">
            <w:pPr>
              <w:jc w:val="center"/>
              <w:rPr>
                <w:bCs/>
              </w:rPr>
            </w:pPr>
            <w:r w:rsidRPr="009C698D">
              <w:rPr>
                <w:bCs/>
              </w:rPr>
              <w:t>125</w:t>
            </w:r>
          </w:p>
        </w:tc>
        <w:tc>
          <w:tcPr>
            <w:tcW w:w="793" w:type="dxa"/>
          </w:tcPr>
          <w:p w:rsidR="00C458A5" w:rsidRPr="009C698D" w:rsidRDefault="00C458A5" w:rsidP="005D433E">
            <w:pPr>
              <w:jc w:val="center"/>
              <w:rPr>
                <w:bCs/>
              </w:rPr>
            </w:pPr>
            <w:r w:rsidRPr="009C698D">
              <w:rPr>
                <w:bCs/>
              </w:rPr>
              <w:t>250</w:t>
            </w:r>
          </w:p>
        </w:tc>
        <w:tc>
          <w:tcPr>
            <w:tcW w:w="793" w:type="dxa"/>
          </w:tcPr>
          <w:p w:rsidR="00C458A5" w:rsidRPr="009C698D" w:rsidRDefault="00C458A5" w:rsidP="005D433E">
            <w:pPr>
              <w:jc w:val="center"/>
              <w:rPr>
                <w:bCs/>
              </w:rPr>
            </w:pPr>
            <w:r w:rsidRPr="009C698D">
              <w:rPr>
                <w:bCs/>
              </w:rPr>
              <w:t>500</w:t>
            </w:r>
          </w:p>
        </w:tc>
        <w:tc>
          <w:tcPr>
            <w:tcW w:w="793" w:type="dxa"/>
          </w:tcPr>
          <w:p w:rsidR="00C458A5" w:rsidRPr="009C698D" w:rsidRDefault="00C458A5" w:rsidP="005D433E">
            <w:pPr>
              <w:jc w:val="center"/>
              <w:rPr>
                <w:bCs/>
              </w:rPr>
            </w:pPr>
            <w:r w:rsidRPr="009C698D">
              <w:rPr>
                <w:bCs/>
              </w:rPr>
              <w:t>1000</w:t>
            </w:r>
          </w:p>
        </w:tc>
        <w:tc>
          <w:tcPr>
            <w:tcW w:w="793" w:type="dxa"/>
          </w:tcPr>
          <w:p w:rsidR="00C458A5" w:rsidRPr="009C698D" w:rsidRDefault="00C458A5" w:rsidP="005D433E">
            <w:pPr>
              <w:jc w:val="center"/>
              <w:rPr>
                <w:bCs/>
              </w:rPr>
            </w:pPr>
            <w:r w:rsidRPr="009C698D">
              <w:rPr>
                <w:bCs/>
              </w:rPr>
              <w:t>2000</w:t>
            </w:r>
          </w:p>
        </w:tc>
        <w:tc>
          <w:tcPr>
            <w:tcW w:w="793" w:type="dxa"/>
          </w:tcPr>
          <w:p w:rsidR="00C458A5" w:rsidRPr="009C698D" w:rsidRDefault="00C458A5" w:rsidP="005D433E">
            <w:pPr>
              <w:jc w:val="center"/>
              <w:rPr>
                <w:bCs/>
              </w:rPr>
            </w:pPr>
            <w:r w:rsidRPr="009C698D">
              <w:rPr>
                <w:bCs/>
              </w:rPr>
              <w:t>4000</w:t>
            </w:r>
          </w:p>
        </w:tc>
        <w:tc>
          <w:tcPr>
            <w:tcW w:w="793" w:type="dxa"/>
          </w:tcPr>
          <w:p w:rsidR="00C458A5" w:rsidRPr="009C698D" w:rsidRDefault="00C458A5" w:rsidP="005D433E">
            <w:pPr>
              <w:jc w:val="center"/>
              <w:rPr>
                <w:bCs/>
              </w:rPr>
            </w:pPr>
            <w:r w:rsidRPr="009C698D">
              <w:rPr>
                <w:bCs/>
              </w:rPr>
              <w:t>8000</w:t>
            </w:r>
          </w:p>
        </w:tc>
      </w:tr>
      <w:tr w:rsidR="00C458A5" w:rsidRPr="009C698D" w:rsidTr="005D433E">
        <w:trPr>
          <w:jc w:val="center"/>
        </w:trPr>
        <w:tc>
          <w:tcPr>
            <w:tcW w:w="1701" w:type="dxa"/>
          </w:tcPr>
          <w:p w:rsidR="00C458A5" w:rsidRPr="009C698D" w:rsidRDefault="00C458A5" w:rsidP="005D433E">
            <w:pPr>
              <w:jc w:val="both"/>
              <w:rPr>
                <w:bCs/>
              </w:rPr>
            </w:pPr>
            <w:r w:rsidRPr="009C698D">
              <w:rPr>
                <w:bCs/>
              </w:rPr>
              <w:t>Кирпичная кладка с двух сторон</w:t>
            </w:r>
          </w:p>
        </w:tc>
        <w:tc>
          <w:tcPr>
            <w:tcW w:w="1276" w:type="dxa"/>
          </w:tcPr>
          <w:p w:rsidR="00C458A5" w:rsidRPr="009C698D" w:rsidRDefault="00C458A5" w:rsidP="005D433E">
            <w:pPr>
              <w:jc w:val="both"/>
              <w:rPr>
                <w:bCs/>
              </w:rPr>
            </w:pPr>
            <w:r w:rsidRPr="009C698D">
              <w:rPr>
                <w:bCs/>
              </w:rPr>
              <w:t>1 кирпич</w:t>
            </w:r>
          </w:p>
          <w:p w:rsidR="00C458A5" w:rsidRPr="009C698D" w:rsidRDefault="00C458A5" w:rsidP="005D433E">
            <w:pPr>
              <w:jc w:val="both"/>
              <w:rPr>
                <w:bCs/>
              </w:rPr>
            </w:pPr>
            <w:r w:rsidRPr="009C698D">
              <w:rPr>
                <w:bCs/>
              </w:rPr>
              <w:t>2 кирпича</w:t>
            </w:r>
          </w:p>
        </w:tc>
        <w:tc>
          <w:tcPr>
            <w:tcW w:w="792" w:type="dxa"/>
          </w:tcPr>
          <w:p w:rsidR="00C458A5" w:rsidRPr="009C698D" w:rsidRDefault="00C458A5" w:rsidP="005D433E">
            <w:pPr>
              <w:jc w:val="center"/>
              <w:rPr>
                <w:bCs/>
              </w:rPr>
            </w:pPr>
            <w:r w:rsidRPr="009C698D">
              <w:rPr>
                <w:bCs/>
              </w:rPr>
              <w:t>36</w:t>
            </w:r>
          </w:p>
          <w:p w:rsidR="00C458A5" w:rsidRPr="009C698D" w:rsidRDefault="00C458A5" w:rsidP="005D433E">
            <w:pPr>
              <w:jc w:val="center"/>
              <w:rPr>
                <w:bCs/>
              </w:rPr>
            </w:pPr>
            <w:r w:rsidRPr="009C698D">
              <w:rPr>
                <w:bCs/>
              </w:rPr>
              <w:t>45</w:t>
            </w:r>
          </w:p>
        </w:tc>
        <w:tc>
          <w:tcPr>
            <w:tcW w:w="793" w:type="dxa"/>
          </w:tcPr>
          <w:p w:rsidR="00C458A5" w:rsidRPr="009C698D" w:rsidRDefault="00C458A5" w:rsidP="005D433E">
            <w:pPr>
              <w:jc w:val="center"/>
              <w:rPr>
                <w:bCs/>
              </w:rPr>
            </w:pPr>
            <w:r w:rsidRPr="009C698D">
              <w:rPr>
                <w:bCs/>
              </w:rPr>
              <w:t>41</w:t>
            </w:r>
          </w:p>
          <w:p w:rsidR="00C458A5" w:rsidRPr="009C698D" w:rsidRDefault="00C458A5" w:rsidP="005D433E">
            <w:pPr>
              <w:jc w:val="center"/>
              <w:rPr>
                <w:bCs/>
              </w:rPr>
            </w:pPr>
            <w:r w:rsidRPr="009C698D">
              <w:rPr>
                <w:bCs/>
              </w:rPr>
              <w:t>45</w:t>
            </w:r>
          </w:p>
        </w:tc>
        <w:tc>
          <w:tcPr>
            <w:tcW w:w="793" w:type="dxa"/>
          </w:tcPr>
          <w:p w:rsidR="00C458A5" w:rsidRPr="009C698D" w:rsidRDefault="00C458A5" w:rsidP="005D433E">
            <w:pPr>
              <w:jc w:val="center"/>
              <w:rPr>
                <w:bCs/>
              </w:rPr>
            </w:pPr>
            <w:r w:rsidRPr="009C698D">
              <w:rPr>
                <w:bCs/>
              </w:rPr>
              <w:t>44</w:t>
            </w:r>
          </w:p>
          <w:p w:rsidR="00C458A5" w:rsidRPr="009C698D" w:rsidRDefault="00C458A5" w:rsidP="005D433E">
            <w:pPr>
              <w:jc w:val="center"/>
              <w:rPr>
                <w:bCs/>
              </w:rPr>
            </w:pPr>
            <w:r w:rsidRPr="009C698D">
              <w:rPr>
                <w:bCs/>
              </w:rPr>
              <w:t>52</w:t>
            </w:r>
          </w:p>
        </w:tc>
        <w:tc>
          <w:tcPr>
            <w:tcW w:w="793" w:type="dxa"/>
          </w:tcPr>
          <w:p w:rsidR="00C458A5" w:rsidRPr="009C698D" w:rsidRDefault="00C458A5" w:rsidP="005D433E">
            <w:pPr>
              <w:jc w:val="center"/>
              <w:rPr>
                <w:bCs/>
              </w:rPr>
            </w:pPr>
            <w:r w:rsidRPr="009C698D">
              <w:rPr>
                <w:bCs/>
              </w:rPr>
              <w:t>51</w:t>
            </w:r>
          </w:p>
          <w:p w:rsidR="00C458A5" w:rsidRPr="009C698D" w:rsidRDefault="00C458A5" w:rsidP="005D433E">
            <w:pPr>
              <w:jc w:val="center"/>
              <w:rPr>
                <w:bCs/>
              </w:rPr>
            </w:pPr>
            <w:r w:rsidRPr="009C698D">
              <w:rPr>
                <w:bCs/>
              </w:rPr>
              <w:t>59</w:t>
            </w:r>
          </w:p>
        </w:tc>
        <w:tc>
          <w:tcPr>
            <w:tcW w:w="793" w:type="dxa"/>
          </w:tcPr>
          <w:p w:rsidR="00C458A5" w:rsidRPr="009C698D" w:rsidRDefault="00C458A5" w:rsidP="005D433E">
            <w:pPr>
              <w:jc w:val="center"/>
              <w:rPr>
                <w:bCs/>
              </w:rPr>
            </w:pPr>
            <w:r w:rsidRPr="009C698D">
              <w:rPr>
                <w:bCs/>
              </w:rPr>
              <w:t>58</w:t>
            </w:r>
          </w:p>
          <w:p w:rsidR="00C458A5" w:rsidRPr="009C698D" w:rsidRDefault="00C458A5" w:rsidP="005D433E">
            <w:pPr>
              <w:jc w:val="center"/>
              <w:rPr>
                <w:bCs/>
              </w:rPr>
            </w:pPr>
            <w:r w:rsidRPr="009C698D">
              <w:rPr>
                <w:bCs/>
              </w:rPr>
              <w:t>65</w:t>
            </w:r>
          </w:p>
        </w:tc>
        <w:tc>
          <w:tcPr>
            <w:tcW w:w="793" w:type="dxa"/>
          </w:tcPr>
          <w:p w:rsidR="00C458A5" w:rsidRPr="009C698D" w:rsidRDefault="00C458A5" w:rsidP="005D433E">
            <w:pPr>
              <w:jc w:val="center"/>
              <w:rPr>
                <w:bCs/>
              </w:rPr>
            </w:pPr>
            <w:r w:rsidRPr="009C698D">
              <w:rPr>
                <w:bCs/>
              </w:rPr>
              <w:t>64</w:t>
            </w:r>
          </w:p>
          <w:p w:rsidR="00C458A5" w:rsidRPr="009C698D" w:rsidRDefault="00C458A5" w:rsidP="005D433E">
            <w:pPr>
              <w:jc w:val="center"/>
              <w:rPr>
                <w:bCs/>
              </w:rPr>
            </w:pPr>
            <w:r w:rsidRPr="009C698D">
              <w:rPr>
                <w:bCs/>
              </w:rPr>
              <w:t>70</w:t>
            </w:r>
          </w:p>
        </w:tc>
        <w:tc>
          <w:tcPr>
            <w:tcW w:w="793" w:type="dxa"/>
          </w:tcPr>
          <w:p w:rsidR="00C458A5" w:rsidRPr="009C698D" w:rsidRDefault="00C458A5" w:rsidP="005D433E">
            <w:pPr>
              <w:jc w:val="center"/>
              <w:rPr>
                <w:bCs/>
              </w:rPr>
            </w:pPr>
            <w:r w:rsidRPr="009C698D">
              <w:rPr>
                <w:bCs/>
              </w:rPr>
              <w:t>65</w:t>
            </w:r>
          </w:p>
          <w:p w:rsidR="00C458A5" w:rsidRPr="009C698D" w:rsidRDefault="00C458A5" w:rsidP="005D433E">
            <w:pPr>
              <w:jc w:val="center"/>
              <w:rPr>
                <w:bCs/>
              </w:rPr>
            </w:pPr>
            <w:r w:rsidRPr="009C698D">
              <w:rPr>
                <w:bCs/>
              </w:rPr>
              <w:t>70</w:t>
            </w:r>
          </w:p>
        </w:tc>
        <w:tc>
          <w:tcPr>
            <w:tcW w:w="793" w:type="dxa"/>
          </w:tcPr>
          <w:p w:rsidR="00C458A5" w:rsidRPr="009C698D" w:rsidRDefault="00C458A5" w:rsidP="005D433E">
            <w:pPr>
              <w:jc w:val="center"/>
              <w:rPr>
                <w:bCs/>
              </w:rPr>
            </w:pPr>
            <w:r w:rsidRPr="009C698D">
              <w:rPr>
                <w:bCs/>
              </w:rPr>
              <w:t>65</w:t>
            </w:r>
          </w:p>
          <w:p w:rsidR="00C458A5" w:rsidRPr="009C698D" w:rsidRDefault="00C458A5" w:rsidP="005D433E">
            <w:pPr>
              <w:jc w:val="center"/>
              <w:rPr>
                <w:bCs/>
              </w:rPr>
            </w:pPr>
            <w:r w:rsidRPr="009C698D">
              <w:rPr>
                <w:bCs/>
              </w:rPr>
              <w:t>70</w:t>
            </w:r>
          </w:p>
        </w:tc>
      </w:tr>
      <w:tr w:rsidR="00C458A5" w:rsidRPr="009C698D" w:rsidTr="005D433E">
        <w:trPr>
          <w:jc w:val="center"/>
        </w:trPr>
        <w:tc>
          <w:tcPr>
            <w:tcW w:w="1701" w:type="dxa"/>
          </w:tcPr>
          <w:p w:rsidR="00C458A5" w:rsidRPr="009C698D" w:rsidRDefault="00C458A5" w:rsidP="005D433E">
            <w:pPr>
              <w:jc w:val="both"/>
              <w:rPr>
                <w:bCs/>
              </w:rPr>
            </w:pPr>
            <w:r w:rsidRPr="009C698D">
              <w:rPr>
                <w:bCs/>
              </w:rPr>
              <w:t>Железобетонная стена</w:t>
            </w:r>
          </w:p>
        </w:tc>
        <w:tc>
          <w:tcPr>
            <w:tcW w:w="1276" w:type="dxa"/>
          </w:tcPr>
          <w:p w:rsidR="00C458A5" w:rsidRPr="009C698D" w:rsidRDefault="00C458A5" w:rsidP="005D433E">
            <w:pPr>
              <w:jc w:val="both"/>
              <w:rPr>
                <w:bCs/>
              </w:rPr>
            </w:pPr>
            <w:r w:rsidRPr="009C698D">
              <w:rPr>
                <w:bCs/>
              </w:rPr>
              <w:t xml:space="preserve">  50 мм</w:t>
            </w:r>
          </w:p>
          <w:p w:rsidR="00C458A5" w:rsidRPr="009C698D" w:rsidRDefault="00C458A5" w:rsidP="005D433E">
            <w:pPr>
              <w:jc w:val="both"/>
              <w:rPr>
                <w:bCs/>
              </w:rPr>
            </w:pPr>
            <w:r w:rsidRPr="009C698D">
              <w:rPr>
                <w:bCs/>
              </w:rPr>
              <w:t>100 мм</w:t>
            </w:r>
          </w:p>
          <w:p w:rsidR="00C458A5" w:rsidRPr="009C698D" w:rsidRDefault="00C458A5" w:rsidP="005D433E">
            <w:pPr>
              <w:jc w:val="both"/>
              <w:rPr>
                <w:bCs/>
              </w:rPr>
            </w:pPr>
            <w:r w:rsidRPr="009C698D">
              <w:rPr>
                <w:bCs/>
              </w:rPr>
              <w:t>200 мм</w:t>
            </w:r>
          </w:p>
        </w:tc>
        <w:tc>
          <w:tcPr>
            <w:tcW w:w="792" w:type="dxa"/>
          </w:tcPr>
          <w:p w:rsidR="00C458A5" w:rsidRPr="009C698D" w:rsidRDefault="00C458A5" w:rsidP="005D433E">
            <w:pPr>
              <w:jc w:val="center"/>
              <w:rPr>
                <w:bCs/>
              </w:rPr>
            </w:pPr>
            <w:r w:rsidRPr="009C698D">
              <w:rPr>
                <w:bCs/>
              </w:rPr>
              <w:t>28</w:t>
            </w:r>
          </w:p>
          <w:p w:rsidR="00C458A5" w:rsidRPr="009C698D" w:rsidRDefault="00C458A5" w:rsidP="005D433E">
            <w:pPr>
              <w:jc w:val="center"/>
              <w:rPr>
                <w:bCs/>
              </w:rPr>
            </w:pPr>
            <w:r w:rsidRPr="009C698D">
              <w:rPr>
                <w:bCs/>
              </w:rPr>
              <w:t>34</w:t>
            </w:r>
          </w:p>
          <w:p w:rsidR="00C458A5" w:rsidRPr="009C698D" w:rsidRDefault="00C458A5" w:rsidP="005D433E">
            <w:pPr>
              <w:jc w:val="center"/>
              <w:rPr>
                <w:bCs/>
              </w:rPr>
            </w:pPr>
            <w:r w:rsidRPr="009C698D">
              <w:rPr>
                <w:bCs/>
              </w:rPr>
              <w:t>40</w:t>
            </w:r>
          </w:p>
        </w:tc>
        <w:tc>
          <w:tcPr>
            <w:tcW w:w="793" w:type="dxa"/>
          </w:tcPr>
          <w:p w:rsidR="00C458A5" w:rsidRPr="009C698D" w:rsidRDefault="00C458A5" w:rsidP="005D433E">
            <w:pPr>
              <w:jc w:val="center"/>
              <w:rPr>
                <w:bCs/>
              </w:rPr>
            </w:pPr>
            <w:r w:rsidRPr="009C698D">
              <w:rPr>
                <w:bCs/>
              </w:rPr>
              <w:t>34</w:t>
            </w:r>
          </w:p>
          <w:p w:rsidR="00C458A5" w:rsidRPr="009C698D" w:rsidRDefault="00C458A5" w:rsidP="005D433E">
            <w:pPr>
              <w:jc w:val="center"/>
              <w:rPr>
                <w:bCs/>
              </w:rPr>
            </w:pPr>
            <w:r w:rsidRPr="009C698D">
              <w:rPr>
                <w:bCs/>
              </w:rPr>
              <w:t>40</w:t>
            </w:r>
          </w:p>
          <w:p w:rsidR="00C458A5" w:rsidRPr="009C698D" w:rsidRDefault="00C458A5" w:rsidP="005D433E">
            <w:pPr>
              <w:jc w:val="center"/>
              <w:rPr>
                <w:bCs/>
              </w:rPr>
            </w:pPr>
            <w:r w:rsidRPr="009C698D">
              <w:rPr>
                <w:bCs/>
              </w:rPr>
              <w:t>42</w:t>
            </w:r>
          </w:p>
        </w:tc>
        <w:tc>
          <w:tcPr>
            <w:tcW w:w="793" w:type="dxa"/>
          </w:tcPr>
          <w:p w:rsidR="00C458A5" w:rsidRPr="009C698D" w:rsidRDefault="00C458A5" w:rsidP="005D433E">
            <w:pPr>
              <w:jc w:val="center"/>
              <w:rPr>
                <w:bCs/>
              </w:rPr>
            </w:pPr>
            <w:r w:rsidRPr="009C698D">
              <w:rPr>
                <w:bCs/>
              </w:rPr>
              <w:t>35</w:t>
            </w:r>
          </w:p>
          <w:p w:rsidR="00C458A5" w:rsidRPr="009C698D" w:rsidRDefault="00C458A5" w:rsidP="005D433E">
            <w:pPr>
              <w:jc w:val="center"/>
              <w:rPr>
                <w:bCs/>
              </w:rPr>
            </w:pPr>
            <w:r w:rsidRPr="009C698D">
              <w:rPr>
                <w:bCs/>
              </w:rPr>
              <w:t>40</w:t>
            </w:r>
          </w:p>
          <w:p w:rsidR="00C458A5" w:rsidRPr="009C698D" w:rsidRDefault="00C458A5" w:rsidP="005D433E">
            <w:pPr>
              <w:jc w:val="center"/>
              <w:rPr>
                <w:bCs/>
              </w:rPr>
            </w:pPr>
            <w:r w:rsidRPr="009C698D">
              <w:rPr>
                <w:bCs/>
              </w:rPr>
              <w:t>44</w:t>
            </w:r>
          </w:p>
        </w:tc>
        <w:tc>
          <w:tcPr>
            <w:tcW w:w="793" w:type="dxa"/>
          </w:tcPr>
          <w:p w:rsidR="00C458A5" w:rsidRPr="009C698D" w:rsidRDefault="00C458A5" w:rsidP="005D433E">
            <w:pPr>
              <w:jc w:val="center"/>
              <w:rPr>
                <w:bCs/>
              </w:rPr>
            </w:pPr>
            <w:r w:rsidRPr="009C698D">
              <w:rPr>
                <w:bCs/>
              </w:rPr>
              <w:t>35</w:t>
            </w:r>
          </w:p>
          <w:p w:rsidR="00C458A5" w:rsidRPr="009C698D" w:rsidRDefault="00C458A5" w:rsidP="005D433E">
            <w:pPr>
              <w:jc w:val="center"/>
              <w:rPr>
                <w:bCs/>
              </w:rPr>
            </w:pPr>
            <w:r w:rsidRPr="009C698D">
              <w:rPr>
                <w:bCs/>
              </w:rPr>
              <w:t>44</w:t>
            </w:r>
          </w:p>
          <w:p w:rsidR="00C458A5" w:rsidRPr="009C698D" w:rsidRDefault="00C458A5" w:rsidP="005D433E">
            <w:pPr>
              <w:jc w:val="center"/>
              <w:rPr>
                <w:bCs/>
              </w:rPr>
            </w:pPr>
            <w:r w:rsidRPr="009C698D">
              <w:rPr>
                <w:bCs/>
              </w:rPr>
              <w:t>51</w:t>
            </w:r>
          </w:p>
        </w:tc>
        <w:tc>
          <w:tcPr>
            <w:tcW w:w="793" w:type="dxa"/>
          </w:tcPr>
          <w:p w:rsidR="00C458A5" w:rsidRPr="009C698D" w:rsidRDefault="00C458A5" w:rsidP="005D433E">
            <w:pPr>
              <w:jc w:val="center"/>
              <w:rPr>
                <w:bCs/>
              </w:rPr>
            </w:pPr>
            <w:r w:rsidRPr="009C698D">
              <w:rPr>
                <w:bCs/>
              </w:rPr>
              <w:t>41</w:t>
            </w:r>
          </w:p>
          <w:p w:rsidR="00C458A5" w:rsidRPr="009C698D" w:rsidRDefault="00C458A5" w:rsidP="005D433E">
            <w:pPr>
              <w:jc w:val="center"/>
              <w:rPr>
                <w:bCs/>
              </w:rPr>
            </w:pPr>
            <w:r w:rsidRPr="009C698D">
              <w:rPr>
                <w:bCs/>
              </w:rPr>
              <w:t>50</w:t>
            </w:r>
          </w:p>
          <w:p w:rsidR="00C458A5" w:rsidRPr="009C698D" w:rsidRDefault="00C458A5" w:rsidP="005D433E">
            <w:pPr>
              <w:jc w:val="center"/>
              <w:rPr>
                <w:bCs/>
              </w:rPr>
            </w:pPr>
            <w:r w:rsidRPr="009C698D">
              <w:rPr>
                <w:bCs/>
              </w:rPr>
              <w:t>59</w:t>
            </w:r>
          </w:p>
        </w:tc>
        <w:tc>
          <w:tcPr>
            <w:tcW w:w="793" w:type="dxa"/>
          </w:tcPr>
          <w:p w:rsidR="00C458A5" w:rsidRPr="009C698D" w:rsidRDefault="00C458A5" w:rsidP="005D433E">
            <w:pPr>
              <w:jc w:val="center"/>
              <w:rPr>
                <w:bCs/>
              </w:rPr>
            </w:pPr>
            <w:r w:rsidRPr="009C698D">
              <w:rPr>
                <w:bCs/>
              </w:rPr>
              <w:t>48</w:t>
            </w:r>
          </w:p>
          <w:p w:rsidR="00C458A5" w:rsidRPr="009C698D" w:rsidRDefault="00C458A5" w:rsidP="005D433E">
            <w:pPr>
              <w:jc w:val="center"/>
              <w:rPr>
                <w:bCs/>
              </w:rPr>
            </w:pPr>
            <w:r w:rsidRPr="009C698D">
              <w:rPr>
                <w:bCs/>
              </w:rPr>
              <w:t>55</w:t>
            </w:r>
          </w:p>
          <w:p w:rsidR="00C458A5" w:rsidRPr="009C698D" w:rsidRDefault="00C458A5" w:rsidP="005D433E">
            <w:pPr>
              <w:jc w:val="center"/>
              <w:rPr>
                <w:bCs/>
              </w:rPr>
            </w:pPr>
            <w:r w:rsidRPr="009C698D">
              <w:rPr>
                <w:bCs/>
              </w:rPr>
              <w:t>65</w:t>
            </w:r>
          </w:p>
        </w:tc>
        <w:tc>
          <w:tcPr>
            <w:tcW w:w="793" w:type="dxa"/>
          </w:tcPr>
          <w:p w:rsidR="00C458A5" w:rsidRPr="009C698D" w:rsidRDefault="00C458A5" w:rsidP="005D433E">
            <w:pPr>
              <w:jc w:val="center"/>
              <w:rPr>
                <w:bCs/>
              </w:rPr>
            </w:pPr>
            <w:r w:rsidRPr="009C698D">
              <w:rPr>
                <w:bCs/>
              </w:rPr>
              <w:t>55</w:t>
            </w:r>
          </w:p>
          <w:p w:rsidR="00C458A5" w:rsidRPr="009C698D" w:rsidRDefault="00C458A5" w:rsidP="005D433E">
            <w:pPr>
              <w:jc w:val="center"/>
              <w:rPr>
                <w:bCs/>
              </w:rPr>
            </w:pPr>
            <w:r w:rsidRPr="009C698D">
              <w:rPr>
                <w:bCs/>
              </w:rPr>
              <w:t>60</w:t>
            </w:r>
          </w:p>
          <w:p w:rsidR="00C458A5" w:rsidRPr="009C698D" w:rsidRDefault="00C458A5" w:rsidP="005D433E">
            <w:pPr>
              <w:jc w:val="center"/>
              <w:rPr>
                <w:bCs/>
              </w:rPr>
            </w:pPr>
            <w:r w:rsidRPr="009C698D">
              <w:rPr>
                <w:bCs/>
              </w:rPr>
              <w:t>55</w:t>
            </w:r>
          </w:p>
        </w:tc>
        <w:tc>
          <w:tcPr>
            <w:tcW w:w="793" w:type="dxa"/>
          </w:tcPr>
          <w:p w:rsidR="00C458A5" w:rsidRPr="009C698D" w:rsidRDefault="00C458A5" w:rsidP="005D433E">
            <w:pPr>
              <w:jc w:val="center"/>
              <w:rPr>
                <w:bCs/>
              </w:rPr>
            </w:pPr>
            <w:r w:rsidRPr="009C698D">
              <w:rPr>
                <w:bCs/>
              </w:rPr>
              <w:t>55</w:t>
            </w:r>
          </w:p>
          <w:p w:rsidR="00C458A5" w:rsidRPr="009C698D" w:rsidRDefault="00C458A5" w:rsidP="005D433E">
            <w:pPr>
              <w:jc w:val="center"/>
              <w:rPr>
                <w:bCs/>
              </w:rPr>
            </w:pPr>
            <w:r w:rsidRPr="009C698D">
              <w:rPr>
                <w:bCs/>
              </w:rPr>
              <w:t>60</w:t>
            </w:r>
          </w:p>
          <w:p w:rsidR="00C458A5" w:rsidRPr="009C698D" w:rsidRDefault="00C458A5" w:rsidP="005D433E">
            <w:pPr>
              <w:jc w:val="center"/>
              <w:rPr>
                <w:bCs/>
              </w:rPr>
            </w:pPr>
            <w:r w:rsidRPr="009C698D">
              <w:rPr>
                <w:bCs/>
              </w:rPr>
              <w:t>55</w:t>
            </w:r>
          </w:p>
        </w:tc>
      </w:tr>
      <w:tr w:rsidR="00C458A5" w:rsidRPr="009C698D" w:rsidTr="005D433E">
        <w:trPr>
          <w:jc w:val="center"/>
        </w:trPr>
        <w:tc>
          <w:tcPr>
            <w:tcW w:w="1701" w:type="dxa"/>
          </w:tcPr>
          <w:p w:rsidR="00C458A5" w:rsidRPr="009C698D" w:rsidRDefault="00C458A5" w:rsidP="005D433E">
            <w:pPr>
              <w:jc w:val="both"/>
              <w:rPr>
                <w:bCs/>
              </w:rPr>
            </w:pPr>
            <w:r w:rsidRPr="009C698D">
              <w:rPr>
                <w:bCs/>
              </w:rPr>
              <w:t xml:space="preserve">Гипсобетонная    плита  </w:t>
            </w:r>
          </w:p>
        </w:tc>
        <w:tc>
          <w:tcPr>
            <w:tcW w:w="1276" w:type="dxa"/>
          </w:tcPr>
          <w:p w:rsidR="00C458A5" w:rsidRPr="009C698D" w:rsidRDefault="00C458A5" w:rsidP="005D433E">
            <w:pPr>
              <w:jc w:val="both"/>
              <w:rPr>
                <w:bCs/>
              </w:rPr>
            </w:pPr>
            <w:r w:rsidRPr="009C698D">
              <w:rPr>
                <w:bCs/>
              </w:rPr>
              <w:t xml:space="preserve">  80 мм</w:t>
            </w:r>
          </w:p>
        </w:tc>
        <w:tc>
          <w:tcPr>
            <w:tcW w:w="792" w:type="dxa"/>
          </w:tcPr>
          <w:p w:rsidR="00C458A5" w:rsidRPr="009C698D" w:rsidRDefault="00C458A5" w:rsidP="005D433E">
            <w:pPr>
              <w:jc w:val="center"/>
              <w:rPr>
                <w:bCs/>
              </w:rPr>
            </w:pPr>
            <w:r w:rsidRPr="009C698D">
              <w:rPr>
                <w:bCs/>
              </w:rPr>
              <w:t>-</w:t>
            </w:r>
          </w:p>
        </w:tc>
        <w:tc>
          <w:tcPr>
            <w:tcW w:w="793" w:type="dxa"/>
          </w:tcPr>
          <w:p w:rsidR="00C458A5" w:rsidRPr="009C698D" w:rsidRDefault="00C458A5" w:rsidP="005D433E">
            <w:pPr>
              <w:jc w:val="center"/>
              <w:rPr>
                <w:bCs/>
              </w:rPr>
            </w:pPr>
            <w:r w:rsidRPr="009C698D">
              <w:rPr>
                <w:bCs/>
              </w:rPr>
              <w:t>28</w:t>
            </w:r>
          </w:p>
        </w:tc>
        <w:tc>
          <w:tcPr>
            <w:tcW w:w="793" w:type="dxa"/>
          </w:tcPr>
          <w:p w:rsidR="00C458A5" w:rsidRPr="009C698D" w:rsidRDefault="00C458A5" w:rsidP="005D433E">
            <w:pPr>
              <w:jc w:val="center"/>
              <w:rPr>
                <w:bCs/>
              </w:rPr>
            </w:pPr>
            <w:r w:rsidRPr="009C698D">
              <w:rPr>
                <w:bCs/>
              </w:rPr>
              <w:t>33</w:t>
            </w:r>
          </w:p>
        </w:tc>
        <w:tc>
          <w:tcPr>
            <w:tcW w:w="793" w:type="dxa"/>
          </w:tcPr>
          <w:p w:rsidR="00C458A5" w:rsidRPr="009C698D" w:rsidRDefault="00C458A5" w:rsidP="005D433E">
            <w:pPr>
              <w:jc w:val="center"/>
              <w:rPr>
                <w:bCs/>
              </w:rPr>
            </w:pPr>
            <w:r w:rsidRPr="009C698D">
              <w:rPr>
                <w:bCs/>
              </w:rPr>
              <w:t>37</w:t>
            </w:r>
          </w:p>
        </w:tc>
        <w:tc>
          <w:tcPr>
            <w:tcW w:w="793" w:type="dxa"/>
          </w:tcPr>
          <w:p w:rsidR="00C458A5" w:rsidRPr="009C698D" w:rsidRDefault="00C458A5" w:rsidP="005D433E">
            <w:pPr>
              <w:jc w:val="center"/>
              <w:rPr>
                <w:bCs/>
              </w:rPr>
            </w:pPr>
            <w:r w:rsidRPr="009C698D">
              <w:rPr>
                <w:bCs/>
              </w:rPr>
              <w:t>36</w:t>
            </w:r>
          </w:p>
        </w:tc>
        <w:tc>
          <w:tcPr>
            <w:tcW w:w="793" w:type="dxa"/>
          </w:tcPr>
          <w:p w:rsidR="00C458A5" w:rsidRPr="009C698D" w:rsidRDefault="00C458A5" w:rsidP="005D433E">
            <w:pPr>
              <w:jc w:val="center"/>
              <w:rPr>
                <w:bCs/>
              </w:rPr>
            </w:pPr>
            <w:r w:rsidRPr="009C698D">
              <w:rPr>
                <w:bCs/>
              </w:rPr>
              <w:t>44</w:t>
            </w:r>
          </w:p>
        </w:tc>
        <w:tc>
          <w:tcPr>
            <w:tcW w:w="793" w:type="dxa"/>
          </w:tcPr>
          <w:p w:rsidR="00C458A5" w:rsidRPr="009C698D" w:rsidRDefault="00C458A5" w:rsidP="005D433E">
            <w:pPr>
              <w:jc w:val="center"/>
              <w:rPr>
                <w:bCs/>
              </w:rPr>
            </w:pPr>
            <w:r w:rsidRPr="009C698D">
              <w:rPr>
                <w:bCs/>
              </w:rPr>
              <w:t>44</w:t>
            </w:r>
          </w:p>
        </w:tc>
        <w:tc>
          <w:tcPr>
            <w:tcW w:w="793" w:type="dxa"/>
          </w:tcPr>
          <w:p w:rsidR="00C458A5" w:rsidRPr="009C698D" w:rsidRDefault="00C458A5" w:rsidP="005D433E">
            <w:pPr>
              <w:jc w:val="center"/>
              <w:rPr>
                <w:bCs/>
              </w:rPr>
            </w:pPr>
            <w:r w:rsidRPr="009C698D">
              <w:rPr>
                <w:bCs/>
              </w:rPr>
              <w:t>42</w:t>
            </w:r>
          </w:p>
        </w:tc>
      </w:tr>
      <w:tr w:rsidR="00C458A5" w:rsidRPr="009C698D" w:rsidTr="005D433E">
        <w:trPr>
          <w:jc w:val="center"/>
        </w:trPr>
        <w:tc>
          <w:tcPr>
            <w:tcW w:w="1701" w:type="dxa"/>
          </w:tcPr>
          <w:p w:rsidR="00C458A5" w:rsidRPr="009C698D" w:rsidRDefault="00C458A5" w:rsidP="005D433E">
            <w:pPr>
              <w:jc w:val="both"/>
              <w:rPr>
                <w:bCs/>
              </w:rPr>
            </w:pPr>
            <w:r w:rsidRPr="009C698D">
              <w:rPr>
                <w:bCs/>
              </w:rPr>
              <w:t>Керамзитобетонная плита</w:t>
            </w:r>
          </w:p>
        </w:tc>
        <w:tc>
          <w:tcPr>
            <w:tcW w:w="1276" w:type="dxa"/>
          </w:tcPr>
          <w:p w:rsidR="00C458A5" w:rsidRPr="009C698D" w:rsidRDefault="00C458A5" w:rsidP="005D433E">
            <w:pPr>
              <w:jc w:val="both"/>
              <w:rPr>
                <w:bCs/>
              </w:rPr>
            </w:pPr>
            <w:r w:rsidRPr="009C698D">
              <w:rPr>
                <w:bCs/>
              </w:rPr>
              <w:t xml:space="preserve">  80 мм</w:t>
            </w:r>
          </w:p>
        </w:tc>
        <w:tc>
          <w:tcPr>
            <w:tcW w:w="792" w:type="dxa"/>
          </w:tcPr>
          <w:p w:rsidR="00C458A5" w:rsidRPr="009C698D" w:rsidRDefault="00C458A5" w:rsidP="005D433E">
            <w:pPr>
              <w:jc w:val="center"/>
              <w:rPr>
                <w:bCs/>
              </w:rPr>
            </w:pPr>
            <w:r w:rsidRPr="009C698D">
              <w:rPr>
                <w:bCs/>
              </w:rPr>
              <w:t>-</w:t>
            </w:r>
          </w:p>
        </w:tc>
        <w:tc>
          <w:tcPr>
            <w:tcW w:w="793" w:type="dxa"/>
          </w:tcPr>
          <w:p w:rsidR="00C458A5" w:rsidRPr="009C698D" w:rsidRDefault="00C458A5" w:rsidP="005D433E">
            <w:pPr>
              <w:jc w:val="center"/>
              <w:rPr>
                <w:bCs/>
              </w:rPr>
            </w:pPr>
            <w:r w:rsidRPr="009C698D">
              <w:rPr>
                <w:bCs/>
              </w:rPr>
              <w:t>33</w:t>
            </w:r>
          </w:p>
        </w:tc>
        <w:tc>
          <w:tcPr>
            <w:tcW w:w="793" w:type="dxa"/>
          </w:tcPr>
          <w:p w:rsidR="00C458A5" w:rsidRPr="009C698D" w:rsidRDefault="00C458A5" w:rsidP="005D433E">
            <w:pPr>
              <w:jc w:val="center"/>
              <w:rPr>
                <w:bCs/>
              </w:rPr>
            </w:pPr>
            <w:r w:rsidRPr="009C698D">
              <w:rPr>
                <w:bCs/>
              </w:rPr>
              <w:t>34</w:t>
            </w:r>
          </w:p>
        </w:tc>
        <w:tc>
          <w:tcPr>
            <w:tcW w:w="793" w:type="dxa"/>
          </w:tcPr>
          <w:p w:rsidR="00C458A5" w:rsidRPr="009C698D" w:rsidRDefault="00C458A5" w:rsidP="005D433E">
            <w:pPr>
              <w:jc w:val="center"/>
              <w:rPr>
                <w:bCs/>
              </w:rPr>
            </w:pPr>
            <w:r w:rsidRPr="009C698D">
              <w:rPr>
                <w:bCs/>
              </w:rPr>
              <w:t>39</w:t>
            </w:r>
          </w:p>
        </w:tc>
        <w:tc>
          <w:tcPr>
            <w:tcW w:w="793" w:type="dxa"/>
          </w:tcPr>
          <w:p w:rsidR="00C458A5" w:rsidRPr="009C698D" w:rsidRDefault="00C458A5" w:rsidP="005D433E">
            <w:pPr>
              <w:jc w:val="center"/>
              <w:rPr>
                <w:bCs/>
              </w:rPr>
            </w:pPr>
            <w:r w:rsidRPr="009C698D">
              <w:rPr>
                <w:bCs/>
              </w:rPr>
              <w:t>47</w:t>
            </w:r>
          </w:p>
        </w:tc>
        <w:tc>
          <w:tcPr>
            <w:tcW w:w="793" w:type="dxa"/>
          </w:tcPr>
          <w:p w:rsidR="00C458A5" w:rsidRPr="009C698D" w:rsidRDefault="00C458A5" w:rsidP="005D433E">
            <w:pPr>
              <w:jc w:val="center"/>
              <w:rPr>
                <w:bCs/>
              </w:rPr>
            </w:pPr>
            <w:r w:rsidRPr="009C698D">
              <w:rPr>
                <w:bCs/>
              </w:rPr>
              <w:t>52</w:t>
            </w:r>
          </w:p>
        </w:tc>
        <w:tc>
          <w:tcPr>
            <w:tcW w:w="793" w:type="dxa"/>
          </w:tcPr>
          <w:p w:rsidR="00C458A5" w:rsidRPr="009C698D" w:rsidRDefault="00C458A5" w:rsidP="005D433E">
            <w:pPr>
              <w:jc w:val="center"/>
              <w:rPr>
                <w:bCs/>
              </w:rPr>
            </w:pPr>
            <w:r w:rsidRPr="009C698D">
              <w:rPr>
                <w:bCs/>
              </w:rPr>
              <w:t>54</w:t>
            </w:r>
          </w:p>
        </w:tc>
        <w:tc>
          <w:tcPr>
            <w:tcW w:w="793" w:type="dxa"/>
          </w:tcPr>
          <w:p w:rsidR="00C458A5" w:rsidRPr="009C698D" w:rsidRDefault="00C458A5" w:rsidP="005D433E">
            <w:pPr>
              <w:jc w:val="center"/>
              <w:rPr>
                <w:bCs/>
              </w:rPr>
            </w:pPr>
            <w:r w:rsidRPr="009C698D">
              <w:rPr>
                <w:bCs/>
              </w:rPr>
              <w:t>-</w:t>
            </w:r>
          </w:p>
        </w:tc>
      </w:tr>
      <w:tr w:rsidR="00C458A5" w:rsidRPr="009C698D" w:rsidTr="005D433E">
        <w:trPr>
          <w:jc w:val="center"/>
        </w:trPr>
        <w:tc>
          <w:tcPr>
            <w:tcW w:w="1701" w:type="dxa"/>
          </w:tcPr>
          <w:p w:rsidR="00C458A5" w:rsidRPr="009C698D" w:rsidRDefault="00C458A5" w:rsidP="005D433E">
            <w:pPr>
              <w:jc w:val="both"/>
              <w:rPr>
                <w:bCs/>
              </w:rPr>
            </w:pPr>
            <w:r w:rsidRPr="009C698D">
              <w:rPr>
                <w:bCs/>
              </w:rPr>
              <w:t>Шлакобетонная   панель</w:t>
            </w:r>
          </w:p>
        </w:tc>
        <w:tc>
          <w:tcPr>
            <w:tcW w:w="1276" w:type="dxa"/>
          </w:tcPr>
          <w:p w:rsidR="00C458A5" w:rsidRPr="009C698D" w:rsidRDefault="00C458A5" w:rsidP="005D433E">
            <w:pPr>
              <w:jc w:val="both"/>
              <w:rPr>
                <w:bCs/>
              </w:rPr>
            </w:pPr>
            <w:r w:rsidRPr="009C698D">
              <w:rPr>
                <w:bCs/>
              </w:rPr>
              <w:t xml:space="preserve">250 мм </w:t>
            </w:r>
          </w:p>
        </w:tc>
        <w:tc>
          <w:tcPr>
            <w:tcW w:w="792" w:type="dxa"/>
          </w:tcPr>
          <w:p w:rsidR="00C458A5" w:rsidRPr="009C698D" w:rsidRDefault="00C458A5" w:rsidP="005D433E">
            <w:pPr>
              <w:jc w:val="center"/>
              <w:rPr>
                <w:bCs/>
              </w:rPr>
            </w:pPr>
            <w:r w:rsidRPr="009C698D">
              <w:rPr>
                <w:bCs/>
              </w:rPr>
              <w:t>-</w:t>
            </w:r>
          </w:p>
        </w:tc>
        <w:tc>
          <w:tcPr>
            <w:tcW w:w="793" w:type="dxa"/>
          </w:tcPr>
          <w:p w:rsidR="00C458A5" w:rsidRPr="009C698D" w:rsidRDefault="00C458A5" w:rsidP="005D433E">
            <w:pPr>
              <w:jc w:val="center"/>
              <w:rPr>
                <w:bCs/>
              </w:rPr>
            </w:pPr>
            <w:r w:rsidRPr="009C698D">
              <w:rPr>
                <w:bCs/>
              </w:rPr>
              <w:t>30</w:t>
            </w:r>
          </w:p>
        </w:tc>
        <w:tc>
          <w:tcPr>
            <w:tcW w:w="793" w:type="dxa"/>
          </w:tcPr>
          <w:p w:rsidR="00C458A5" w:rsidRPr="009C698D" w:rsidRDefault="00C458A5" w:rsidP="005D433E">
            <w:pPr>
              <w:jc w:val="center"/>
              <w:rPr>
                <w:bCs/>
              </w:rPr>
            </w:pPr>
            <w:r w:rsidRPr="009C698D">
              <w:rPr>
                <w:bCs/>
              </w:rPr>
              <w:t>45</w:t>
            </w:r>
          </w:p>
        </w:tc>
        <w:tc>
          <w:tcPr>
            <w:tcW w:w="793" w:type="dxa"/>
          </w:tcPr>
          <w:p w:rsidR="00C458A5" w:rsidRPr="009C698D" w:rsidRDefault="00C458A5" w:rsidP="005D433E">
            <w:pPr>
              <w:jc w:val="center"/>
              <w:rPr>
                <w:bCs/>
              </w:rPr>
            </w:pPr>
            <w:r w:rsidRPr="009C698D">
              <w:rPr>
                <w:bCs/>
              </w:rPr>
              <w:t>52</w:t>
            </w:r>
          </w:p>
        </w:tc>
        <w:tc>
          <w:tcPr>
            <w:tcW w:w="793" w:type="dxa"/>
          </w:tcPr>
          <w:p w:rsidR="00C458A5" w:rsidRPr="009C698D" w:rsidRDefault="00C458A5" w:rsidP="005D433E">
            <w:pPr>
              <w:jc w:val="center"/>
              <w:rPr>
                <w:bCs/>
              </w:rPr>
            </w:pPr>
            <w:r w:rsidRPr="009C698D">
              <w:rPr>
                <w:bCs/>
              </w:rPr>
              <w:t>56</w:t>
            </w:r>
          </w:p>
        </w:tc>
        <w:tc>
          <w:tcPr>
            <w:tcW w:w="793" w:type="dxa"/>
          </w:tcPr>
          <w:p w:rsidR="00C458A5" w:rsidRPr="009C698D" w:rsidRDefault="00C458A5" w:rsidP="005D433E">
            <w:pPr>
              <w:jc w:val="center"/>
              <w:rPr>
                <w:bCs/>
              </w:rPr>
            </w:pPr>
            <w:r w:rsidRPr="009C698D">
              <w:rPr>
                <w:bCs/>
              </w:rPr>
              <w:t>64</w:t>
            </w:r>
          </w:p>
        </w:tc>
        <w:tc>
          <w:tcPr>
            <w:tcW w:w="793" w:type="dxa"/>
          </w:tcPr>
          <w:p w:rsidR="00C458A5" w:rsidRPr="009C698D" w:rsidRDefault="00C458A5" w:rsidP="005D433E">
            <w:pPr>
              <w:jc w:val="center"/>
              <w:rPr>
                <w:bCs/>
              </w:rPr>
            </w:pPr>
            <w:r w:rsidRPr="009C698D">
              <w:rPr>
                <w:bCs/>
              </w:rPr>
              <w:t>64</w:t>
            </w:r>
          </w:p>
        </w:tc>
        <w:tc>
          <w:tcPr>
            <w:tcW w:w="793" w:type="dxa"/>
          </w:tcPr>
          <w:p w:rsidR="00C458A5" w:rsidRPr="009C698D" w:rsidRDefault="00C458A5" w:rsidP="005D433E">
            <w:pPr>
              <w:jc w:val="center"/>
              <w:rPr>
                <w:bCs/>
              </w:rPr>
            </w:pPr>
            <w:r w:rsidRPr="009C698D">
              <w:rPr>
                <w:bCs/>
              </w:rPr>
              <w:t>-</w:t>
            </w:r>
          </w:p>
        </w:tc>
      </w:tr>
      <w:tr w:rsidR="00C458A5" w:rsidRPr="009C698D" w:rsidTr="005D433E">
        <w:trPr>
          <w:jc w:val="center"/>
        </w:trPr>
        <w:tc>
          <w:tcPr>
            <w:tcW w:w="1701" w:type="dxa"/>
          </w:tcPr>
          <w:p w:rsidR="00C458A5" w:rsidRPr="009C698D" w:rsidRDefault="00C458A5" w:rsidP="005D433E">
            <w:pPr>
              <w:jc w:val="both"/>
              <w:rPr>
                <w:bCs/>
              </w:rPr>
            </w:pPr>
            <w:r w:rsidRPr="009C698D">
              <w:rPr>
                <w:bCs/>
              </w:rPr>
              <w:t>Древ. стружечная плита</w:t>
            </w:r>
          </w:p>
        </w:tc>
        <w:tc>
          <w:tcPr>
            <w:tcW w:w="1276" w:type="dxa"/>
          </w:tcPr>
          <w:p w:rsidR="00C458A5" w:rsidRPr="009C698D" w:rsidRDefault="00C458A5" w:rsidP="005D433E">
            <w:pPr>
              <w:jc w:val="both"/>
              <w:rPr>
                <w:bCs/>
              </w:rPr>
            </w:pPr>
            <w:r w:rsidRPr="009C698D">
              <w:rPr>
                <w:bCs/>
              </w:rPr>
              <w:t xml:space="preserve">  20 мм</w:t>
            </w:r>
          </w:p>
        </w:tc>
        <w:tc>
          <w:tcPr>
            <w:tcW w:w="792" w:type="dxa"/>
          </w:tcPr>
          <w:p w:rsidR="00C458A5" w:rsidRPr="009C698D" w:rsidRDefault="00C458A5" w:rsidP="005D433E">
            <w:pPr>
              <w:jc w:val="center"/>
              <w:rPr>
                <w:bCs/>
              </w:rPr>
            </w:pPr>
            <w:r w:rsidRPr="009C698D">
              <w:rPr>
                <w:bCs/>
              </w:rPr>
              <w:t>-</w:t>
            </w:r>
          </w:p>
        </w:tc>
        <w:tc>
          <w:tcPr>
            <w:tcW w:w="793" w:type="dxa"/>
          </w:tcPr>
          <w:p w:rsidR="00C458A5" w:rsidRPr="009C698D" w:rsidRDefault="00C458A5" w:rsidP="005D433E">
            <w:pPr>
              <w:jc w:val="center"/>
              <w:rPr>
                <w:bCs/>
              </w:rPr>
            </w:pPr>
            <w:r w:rsidRPr="009C698D">
              <w:rPr>
                <w:bCs/>
              </w:rPr>
              <w:t>23</w:t>
            </w:r>
          </w:p>
        </w:tc>
        <w:tc>
          <w:tcPr>
            <w:tcW w:w="793" w:type="dxa"/>
          </w:tcPr>
          <w:p w:rsidR="00C458A5" w:rsidRPr="009C698D" w:rsidRDefault="00C458A5" w:rsidP="005D433E">
            <w:pPr>
              <w:jc w:val="center"/>
              <w:rPr>
                <w:bCs/>
              </w:rPr>
            </w:pPr>
            <w:r w:rsidRPr="009C698D">
              <w:rPr>
                <w:bCs/>
              </w:rPr>
              <w:t>26</w:t>
            </w:r>
          </w:p>
        </w:tc>
        <w:tc>
          <w:tcPr>
            <w:tcW w:w="793" w:type="dxa"/>
          </w:tcPr>
          <w:p w:rsidR="00C458A5" w:rsidRPr="009C698D" w:rsidRDefault="00C458A5" w:rsidP="005D433E">
            <w:pPr>
              <w:jc w:val="center"/>
              <w:rPr>
                <w:bCs/>
              </w:rPr>
            </w:pPr>
            <w:r w:rsidRPr="009C698D">
              <w:rPr>
                <w:bCs/>
              </w:rPr>
              <w:t>26</w:t>
            </w:r>
          </w:p>
        </w:tc>
        <w:tc>
          <w:tcPr>
            <w:tcW w:w="793" w:type="dxa"/>
          </w:tcPr>
          <w:p w:rsidR="00C458A5" w:rsidRPr="009C698D" w:rsidRDefault="00C458A5" w:rsidP="005D433E">
            <w:pPr>
              <w:jc w:val="center"/>
              <w:rPr>
                <w:bCs/>
              </w:rPr>
            </w:pPr>
            <w:r w:rsidRPr="009C698D">
              <w:rPr>
                <w:bCs/>
              </w:rPr>
              <w:t>26</w:t>
            </w:r>
          </w:p>
        </w:tc>
        <w:tc>
          <w:tcPr>
            <w:tcW w:w="793" w:type="dxa"/>
          </w:tcPr>
          <w:p w:rsidR="00C458A5" w:rsidRPr="009C698D" w:rsidRDefault="00C458A5" w:rsidP="005D433E">
            <w:pPr>
              <w:jc w:val="center"/>
              <w:rPr>
                <w:bCs/>
              </w:rPr>
            </w:pPr>
            <w:r w:rsidRPr="009C698D">
              <w:rPr>
                <w:bCs/>
              </w:rPr>
              <w:t>26</w:t>
            </w:r>
          </w:p>
        </w:tc>
        <w:tc>
          <w:tcPr>
            <w:tcW w:w="793" w:type="dxa"/>
          </w:tcPr>
          <w:p w:rsidR="00C458A5" w:rsidRPr="009C698D" w:rsidRDefault="00C458A5" w:rsidP="005D433E">
            <w:pPr>
              <w:jc w:val="center"/>
              <w:rPr>
                <w:bCs/>
              </w:rPr>
            </w:pPr>
            <w:r w:rsidRPr="009C698D">
              <w:rPr>
                <w:bCs/>
              </w:rPr>
              <w:t>26</w:t>
            </w:r>
          </w:p>
        </w:tc>
        <w:tc>
          <w:tcPr>
            <w:tcW w:w="793" w:type="dxa"/>
          </w:tcPr>
          <w:p w:rsidR="00C458A5" w:rsidRPr="009C698D" w:rsidRDefault="00C458A5" w:rsidP="005D433E">
            <w:pPr>
              <w:jc w:val="center"/>
              <w:rPr>
                <w:bCs/>
              </w:rPr>
            </w:pPr>
            <w:r w:rsidRPr="009C698D">
              <w:rPr>
                <w:bCs/>
              </w:rPr>
              <w:t>23</w:t>
            </w:r>
          </w:p>
        </w:tc>
      </w:tr>
      <w:tr w:rsidR="00C458A5" w:rsidRPr="009C698D" w:rsidTr="005D433E">
        <w:trPr>
          <w:jc w:val="center"/>
        </w:trPr>
        <w:tc>
          <w:tcPr>
            <w:tcW w:w="1701" w:type="dxa"/>
          </w:tcPr>
          <w:p w:rsidR="00C458A5" w:rsidRPr="009C698D" w:rsidRDefault="00C458A5" w:rsidP="005D433E">
            <w:pPr>
              <w:jc w:val="center"/>
              <w:rPr>
                <w:bCs/>
              </w:rPr>
            </w:pPr>
            <w:r w:rsidRPr="009C698D">
              <w:rPr>
                <w:bCs/>
              </w:rPr>
              <w:t>Фанера</w:t>
            </w:r>
          </w:p>
        </w:tc>
        <w:tc>
          <w:tcPr>
            <w:tcW w:w="1276" w:type="dxa"/>
          </w:tcPr>
          <w:p w:rsidR="00C458A5" w:rsidRPr="009C698D" w:rsidRDefault="00C458A5" w:rsidP="005D433E">
            <w:pPr>
              <w:jc w:val="both"/>
              <w:rPr>
                <w:bCs/>
              </w:rPr>
            </w:pPr>
            <w:r w:rsidRPr="009C698D">
              <w:rPr>
                <w:bCs/>
              </w:rPr>
              <w:t xml:space="preserve">    3 мм</w:t>
            </w:r>
          </w:p>
          <w:p w:rsidR="00C458A5" w:rsidRPr="009C698D" w:rsidRDefault="00C458A5" w:rsidP="005D433E">
            <w:pPr>
              <w:jc w:val="both"/>
              <w:rPr>
                <w:bCs/>
              </w:rPr>
            </w:pPr>
            <w:r w:rsidRPr="009C698D">
              <w:rPr>
                <w:bCs/>
              </w:rPr>
              <w:t xml:space="preserve">    5 мм</w:t>
            </w:r>
          </w:p>
          <w:p w:rsidR="00C458A5" w:rsidRPr="009C698D" w:rsidRDefault="00C458A5" w:rsidP="005D433E">
            <w:pPr>
              <w:jc w:val="both"/>
              <w:rPr>
                <w:bCs/>
              </w:rPr>
            </w:pPr>
            <w:r w:rsidRPr="009C698D">
              <w:rPr>
                <w:bCs/>
              </w:rPr>
              <w:t xml:space="preserve">  10 мм</w:t>
            </w:r>
          </w:p>
        </w:tc>
        <w:tc>
          <w:tcPr>
            <w:tcW w:w="792" w:type="dxa"/>
          </w:tcPr>
          <w:p w:rsidR="00C458A5" w:rsidRPr="009C698D" w:rsidRDefault="00C458A5" w:rsidP="005D433E">
            <w:pPr>
              <w:jc w:val="center"/>
              <w:rPr>
                <w:bCs/>
              </w:rPr>
            </w:pPr>
            <w:r w:rsidRPr="009C698D">
              <w:rPr>
                <w:bCs/>
              </w:rPr>
              <w:t>7</w:t>
            </w:r>
          </w:p>
          <w:p w:rsidR="00C458A5" w:rsidRPr="009C698D" w:rsidRDefault="00C458A5" w:rsidP="005D433E">
            <w:pPr>
              <w:jc w:val="center"/>
              <w:rPr>
                <w:bCs/>
              </w:rPr>
            </w:pPr>
            <w:r w:rsidRPr="009C698D">
              <w:rPr>
                <w:bCs/>
              </w:rPr>
              <w:t>9</w:t>
            </w:r>
          </w:p>
          <w:p w:rsidR="00C458A5" w:rsidRPr="009C698D" w:rsidRDefault="00C458A5" w:rsidP="005D433E">
            <w:pPr>
              <w:jc w:val="center"/>
              <w:rPr>
                <w:bCs/>
              </w:rPr>
            </w:pPr>
            <w:r w:rsidRPr="009C698D">
              <w:rPr>
                <w:bCs/>
              </w:rPr>
              <w:t>13</w:t>
            </w:r>
          </w:p>
        </w:tc>
        <w:tc>
          <w:tcPr>
            <w:tcW w:w="793" w:type="dxa"/>
          </w:tcPr>
          <w:p w:rsidR="00C458A5" w:rsidRPr="009C698D" w:rsidRDefault="00C458A5" w:rsidP="005D433E">
            <w:pPr>
              <w:jc w:val="center"/>
              <w:rPr>
                <w:bCs/>
              </w:rPr>
            </w:pPr>
            <w:r w:rsidRPr="009C698D">
              <w:rPr>
                <w:bCs/>
              </w:rPr>
              <w:t>11</w:t>
            </w:r>
          </w:p>
          <w:p w:rsidR="00C458A5" w:rsidRPr="009C698D" w:rsidRDefault="00C458A5" w:rsidP="005D433E">
            <w:pPr>
              <w:jc w:val="center"/>
              <w:rPr>
                <w:bCs/>
              </w:rPr>
            </w:pPr>
            <w:r w:rsidRPr="009C698D">
              <w:rPr>
                <w:bCs/>
              </w:rPr>
              <w:t>13</w:t>
            </w:r>
          </w:p>
          <w:p w:rsidR="00C458A5" w:rsidRPr="009C698D" w:rsidRDefault="00C458A5" w:rsidP="005D433E">
            <w:pPr>
              <w:jc w:val="center"/>
              <w:rPr>
                <w:bCs/>
              </w:rPr>
            </w:pPr>
            <w:r w:rsidRPr="009C698D">
              <w:rPr>
                <w:bCs/>
              </w:rPr>
              <w:t>17</w:t>
            </w:r>
          </w:p>
        </w:tc>
        <w:tc>
          <w:tcPr>
            <w:tcW w:w="793" w:type="dxa"/>
          </w:tcPr>
          <w:p w:rsidR="00C458A5" w:rsidRPr="009C698D" w:rsidRDefault="00C458A5" w:rsidP="005D433E">
            <w:pPr>
              <w:jc w:val="center"/>
              <w:rPr>
                <w:bCs/>
              </w:rPr>
            </w:pPr>
            <w:r w:rsidRPr="009C698D">
              <w:rPr>
                <w:bCs/>
              </w:rPr>
              <w:t>14</w:t>
            </w:r>
          </w:p>
          <w:p w:rsidR="00C458A5" w:rsidRPr="009C698D" w:rsidRDefault="00C458A5" w:rsidP="005D433E">
            <w:pPr>
              <w:jc w:val="center"/>
              <w:rPr>
                <w:bCs/>
              </w:rPr>
            </w:pPr>
            <w:r w:rsidRPr="009C698D">
              <w:rPr>
                <w:bCs/>
              </w:rPr>
              <w:t>17</w:t>
            </w:r>
          </w:p>
          <w:p w:rsidR="00C458A5" w:rsidRPr="009C698D" w:rsidRDefault="00C458A5" w:rsidP="005D433E">
            <w:pPr>
              <w:jc w:val="center"/>
              <w:rPr>
                <w:bCs/>
              </w:rPr>
            </w:pPr>
            <w:r w:rsidRPr="009C698D">
              <w:rPr>
                <w:bCs/>
              </w:rPr>
              <w:t>21</w:t>
            </w:r>
          </w:p>
        </w:tc>
        <w:tc>
          <w:tcPr>
            <w:tcW w:w="793" w:type="dxa"/>
          </w:tcPr>
          <w:p w:rsidR="00C458A5" w:rsidRPr="009C698D" w:rsidRDefault="00C458A5" w:rsidP="005D433E">
            <w:pPr>
              <w:jc w:val="center"/>
              <w:rPr>
                <w:bCs/>
              </w:rPr>
            </w:pPr>
            <w:r w:rsidRPr="009C698D">
              <w:rPr>
                <w:bCs/>
              </w:rPr>
              <w:t>19</w:t>
            </w:r>
          </w:p>
          <w:p w:rsidR="00C458A5" w:rsidRPr="009C698D" w:rsidRDefault="00C458A5" w:rsidP="005D433E">
            <w:pPr>
              <w:jc w:val="center"/>
              <w:rPr>
                <w:bCs/>
              </w:rPr>
            </w:pPr>
            <w:r w:rsidRPr="009C698D">
              <w:rPr>
                <w:bCs/>
              </w:rPr>
              <w:t>21</w:t>
            </w:r>
          </w:p>
          <w:p w:rsidR="00C458A5" w:rsidRPr="009C698D" w:rsidRDefault="00C458A5" w:rsidP="005D433E">
            <w:pPr>
              <w:jc w:val="center"/>
              <w:rPr>
                <w:bCs/>
              </w:rPr>
            </w:pPr>
            <w:r w:rsidRPr="009C698D">
              <w:rPr>
                <w:bCs/>
              </w:rPr>
              <w:t>25</w:t>
            </w:r>
          </w:p>
        </w:tc>
        <w:tc>
          <w:tcPr>
            <w:tcW w:w="793" w:type="dxa"/>
          </w:tcPr>
          <w:p w:rsidR="00C458A5" w:rsidRPr="009C698D" w:rsidRDefault="00C458A5" w:rsidP="005D433E">
            <w:pPr>
              <w:jc w:val="center"/>
              <w:rPr>
                <w:bCs/>
              </w:rPr>
            </w:pPr>
            <w:r w:rsidRPr="009C698D">
              <w:rPr>
                <w:bCs/>
              </w:rPr>
              <w:t>23</w:t>
            </w:r>
          </w:p>
          <w:p w:rsidR="00C458A5" w:rsidRPr="009C698D" w:rsidRDefault="00C458A5" w:rsidP="005D433E">
            <w:pPr>
              <w:jc w:val="center"/>
              <w:rPr>
                <w:bCs/>
              </w:rPr>
            </w:pPr>
            <w:r w:rsidRPr="009C698D">
              <w:rPr>
                <w:bCs/>
              </w:rPr>
              <w:t>25</w:t>
            </w:r>
          </w:p>
          <w:p w:rsidR="00C458A5" w:rsidRPr="009C698D" w:rsidRDefault="00C458A5" w:rsidP="005D433E">
            <w:pPr>
              <w:jc w:val="center"/>
              <w:rPr>
                <w:bCs/>
              </w:rPr>
            </w:pPr>
            <w:r w:rsidRPr="009C698D">
              <w:rPr>
                <w:bCs/>
              </w:rPr>
              <w:t>28</w:t>
            </w:r>
          </w:p>
        </w:tc>
        <w:tc>
          <w:tcPr>
            <w:tcW w:w="793" w:type="dxa"/>
          </w:tcPr>
          <w:p w:rsidR="00C458A5" w:rsidRPr="009C698D" w:rsidRDefault="00C458A5" w:rsidP="005D433E">
            <w:pPr>
              <w:jc w:val="center"/>
              <w:rPr>
                <w:bCs/>
              </w:rPr>
            </w:pPr>
            <w:r w:rsidRPr="009C698D">
              <w:rPr>
                <w:bCs/>
              </w:rPr>
              <w:t>26</w:t>
            </w:r>
          </w:p>
          <w:p w:rsidR="00C458A5" w:rsidRPr="009C698D" w:rsidRDefault="00C458A5" w:rsidP="005D433E">
            <w:pPr>
              <w:jc w:val="center"/>
              <w:rPr>
                <w:bCs/>
              </w:rPr>
            </w:pPr>
            <w:r w:rsidRPr="009C698D">
              <w:rPr>
                <w:bCs/>
              </w:rPr>
              <w:t>28</w:t>
            </w:r>
          </w:p>
          <w:p w:rsidR="00C458A5" w:rsidRPr="009C698D" w:rsidRDefault="00C458A5" w:rsidP="005D433E">
            <w:pPr>
              <w:jc w:val="center"/>
              <w:rPr>
                <w:bCs/>
              </w:rPr>
            </w:pPr>
            <w:r w:rsidRPr="009C698D">
              <w:rPr>
                <w:bCs/>
              </w:rPr>
              <w:t>25</w:t>
            </w:r>
          </w:p>
        </w:tc>
        <w:tc>
          <w:tcPr>
            <w:tcW w:w="793" w:type="dxa"/>
          </w:tcPr>
          <w:p w:rsidR="00C458A5" w:rsidRPr="009C698D" w:rsidRDefault="00C458A5" w:rsidP="005D433E">
            <w:pPr>
              <w:jc w:val="center"/>
              <w:rPr>
                <w:bCs/>
              </w:rPr>
            </w:pPr>
            <w:r w:rsidRPr="009C698D">
              <w:rPr>
                <w:bCs/>
              </w:rPr>
              <w:t>27</w:t>
            </w:r>
          </w:p>
          <w:p w:rsidR="00C458A5" w:rsidRPr="009C698D" w:rsidRDefault="00C458A5" w:rsidP="005D433E">
            <w:pPr>
              <w:jc w:val="center"/>
              <w:rPr>
                <w:bCs/>
              </w:rPr>
            </w:pPr>
            <w:r w:rsidRPr="009C698D">
              <w:rPr>
                <w:bCs/>
              </w:rPr>
              <w:t>26</w:t>
            </w:r>
          </w:p>
          <w:p w:rsidR="00C458A5" w:rsidRPr="009C698D" w:rsidRDefault="00C458A5" w:rsidP="005D433E">
            <w:pPr>
              <w:jc w:val="center"/>
              <w:rPr>
                <w:bCs/>
              </w:rPr>
            </w:pPr>
            <w:r w:rsidRPr="009C698D">
              <w:rPr>
                <w:bCs/>
              </w:rPr>
              <w:t>29</w:t>
            </w:r>
          </w:p>
        </w:tc>
        <w:tc>
          <w:tcPr>
            <w:tcW w:w="793" w:type="dxa"/>
          </w:tcPr>
          <w:p w:rsidR="00C458A5" w:rsidRPr="009C698D" w:rsidRDefault="00C458A5" w:rsidP="005D433E">
            <w:pPr>
              <w:jc w:val="center"/>
              <w:rPr>
                <w:bCs/>
              </w:rPr>
            </w:pPr>
            <w:r w:rsidRPr="009C698D">
              <w:rPr>
                <w:bCs/>
              </w:rPr>
              <w:t>26</w:t>
            </w:r>
          </w:p>
          <w:p w:rsidR="00C458A5" w:rsidRPr="009C698D" w:rsidRDefault="00C458A5" w:rsidP="005D433E">
            <w:pPr>
              <w:jc w:val="center"/>
              <w:rPr>
                <w:bCs/>
              </w:rPr>
            </w:pPr>
            <w:r w:rsidRPr="009C698D">
              <w:rPr>
                <w:bCs/>
              </w:rPr>
              <w:t>29</w:t>
            </w:r>
          </w:p>
          <w:p w:rsidR="00C458A5" w:rsidRPr="009C698D" w:rsidRDefault="00C458A5" w:rsidP="005D433E">
            <w:pPr>
              <w:jc w:val="center"/>
              <w:rPr>
                <w:bCs/>
              </w:rPr>
            </w:pPr>
            <w:r w:rsidRPr="009C698D">
              <w:rPr>
                <w:bCs/>
              </w:rPr>
              <w:t>23</w:t>
            </w:r>
          </w:p>
        </w:tc>
      </w:tr>
      <w:tr w:rsidR="00C458A5" w:rsidRPr="009C698D" w:rsidTr="005D433E">
        <w:trPr>
          <w:jc w:val="center"/>
        </w:trPr>
        <w:tc>
          <w:tcPr>
            <w:tcW w:w="1701" w:type="dxa"/>
          </w:tcPr>
          <w:p w:rsidR="00C458A5" w:rsidRPr="009C698D" w:rsidRDefault="00C458A5" w:rsidP="005D433E">
            <w:pPr>
              <w:jc w:val="center"/>
              <w:rPr>
                <w:bCs/>
              </w:rPr>
            </w:pPr>
            <w:r w:rsidRPr="009C698D">
              <w:rPr>
                <w:bCs/>
              </w:rPr>
              <w:t>Стеклопластик</w:t>
            </w:r>
          </w:p>
        </w:tc>
        <w:tc>
          <w:tcPr>
            <w:tcW w:w="1276" w:type="dxa"/>
          </w:tcPr>
          <w:p w:rsidR="00C458A5" w:rsidRPr="009C698D" w:rsidRDefault="00C458A5" w:rsidP="005D433E">
            <w:pPr>
              <w:jc w:val="both"/>
              <w:rPr>
                <w:bCs/>
              </w:rPr>
            </w:pPr>
            <w:r w:rsidRPr="009C698D">
              <w:rPr>
                <w:bCs/>
              </w:rPr>
              <w:t xml:space="preserve">    3 мм</w:t>
            </w:r>
          </w:p>
          <w:p w:rsidR="00C458A5" w:rsidRPr="009C698D" w:rsidRDefault="00C458A5" w:rsidP="005D433E">
            <w:pPr>
              <w:jc w:val="both"/>
              <w:rPr>
                <w:bCs/>
              </w:rPr>
            </w:pPr>
            <w:r w:rsidRPr="009C698D">
              <w:rPr>
                <w:bCs/>
              </w:rPr>
              <w:t xml:space="preserve">    5 мм</w:t>
            </w:r>
          </w:p>
          <w:p w:rsidR="00C458A5" w:rsidRPr="009C698D" w:rsidRDefault="00C458A5" w:rsidP="005D433E">
            <w:pPr>
              <w:jc w:val="both"/>
              <w:rPr>
                <w:bCs/>
              </w:rPr>
            </w:pPr>
            <w:r w:rsidRPr="009C698D">
              <w:rPr>
                <w:bCs/>
              </w:rPr>
              <w:t xml:space="preserve">  10 мм</w:t>
            </w:r>
          </w:p>
        </w:tc>
        <w:tc>
          <w:tcPr>
            <w:tcW w:w="792" w:type="dxa"/>
          </w:tcPr>
          <w:p w:rsidR="00C458A5" w:rsidRPr="009C698D" w:rsidRDefault="00C458A5" w:rsidP="005D433E">
            <w:pPr>
              <w:jc w:val="center"/>
              <w:rPr>
                <w:bCs/>
              </w:rPr>
            </w:pPr>
            <w:r w:rsidRPr="009C698D">
              <w:rPr>
                <w:bCs/>
              </w:rPr>
              <w:t>9</w:t>
            </w:r>
          </w:p>
          <w:p w:rsidR="00C458A5" w:rsidRPr="009C698D" w:rsidRDefault="00C458A5" w:rsidP="005D433E">
            <w:pPr>
              <w:jc w:val="center"/>
              <w:rPr>
                <w:bCs/>
              </w:rPr>
            </w:pPr>
            <w:r w:rsidRPr="009C698D">
              <w:rPr>
                <w:bCs/>
              </w:rPr>
              <w:t>12</w:t>
            </w:r>
          </w:p>
          <w:p w:rsidR="00C458A5" w:rsidRPr="009C698D" w:rsidRDefault="00C458A5" w:rsidP="005D433E">
            <w:pPr>
              <w:jc w:val="center"/>
              <w:rPr>
                <w:bCs/>
              </w:rPr>
            </w:pPr>
            <w:r w:rsidRPr="009C698D">
              <w:rPr>
                <w:bCs/>
              </w:rPr>
              <w:t>17</w:t>
            </w:r>
          </w:p>
        </w:tc>
        <w:tc>
          <w:tcPr>
            <w:tcW w:w="793" w:type="dxa"/>
          </w:tcPr>
          <w:p w:rsidR="00C458A5" w:rsidRPr="009C698D" w:rsidRDefault="00C458A5" w:rsidP="005D433E">
            <w:pPr>
              <w:jc w:val="center"/>
              <w:rPr>
                <w:bCs/>
              </w:rPr>
            </w:pPr>
            <w:r w:rsidRPr="009C698D">
              <w:rPr>
                <w:bCs/>
              </w:rPr>
              <w:t>13</w:t>
            </w:r>
          </w:p>
          <w:p w:rsidR="00C458A5" w:rsidRPr="009C698D" w:rsidRDefault="00C458A5" w:rsidP="005D433E">
            <w:pPr>
              <w:jc w:val="center"/>
              <w:rPr>
                <w:bCs/>
              </w:rPr>
            </w:pPr>
            <w:r w:rsidRPr="009C698D">
              <w:rPr>
                <w:bCs/>
              </w:rPr>
              <w:t>16</w:t>
            </w:r>
          </w:p>
          <w:p w:rsidR="00C458A5" w:rsidRPr="009C698D" w:rsidRDefault="00C458A5" w:rsidP="005D433E">
            <w:pPr>
              <w:jc w:val="center"/>
              <w:rPr>
                <w:bCs/>
              </w:rPr>
            </w:pPr>
            <w:r w:rsidRPr="009C698D">
              <w:rPr>
                <w:bCs/>
              </w:rPr>
              <w:t>21</w:t>
            </w:r>
          </w:p>
        </w:tc>
        <w:tc>
          <w:tcPr>
            <w:tcW w:w="793" w:type="dxa"/>
          </w:tcPr>
          <w:p w:rsidR="00C458A5" w:rsidRPr="009C698D" w:rsidRDefault="00C458A5" w:rsidP="005D433E">
            <w:pPr>
              <w:jc w:val="center"/>
              <w:rPr>
                <w:bCs/>
              </w:rPr>
            </w:pPr>
            <w:r w:rsidRPr="009C698D">
              <w:rPr>
                <w:bCs/>
              </w:rPr>
              <w:t>17</w:t>
            </w:r>
          </w:p>
          <w:p w:rsidR="00C458A5" w:rsidRPr="009C698D" w:rsidRDefault="00C458A5" w:rsidP="005D433E">
            <w:pPr>
              <w:jc w:val="center"/>
              <w:rPr>
                <w:bCs/>
              </w:rPr>
            </w:pPr>
            <w:r w:rsidRPr="009C698D">
              <w:rPr>
                <w:bCs/>
              </w:rPr>
              <w:t>20</w:t>
            </w:r>
          </w:p>
          <w:p w:rsidR="00C458A5" w:rsidRPr="009C698D" w:rsidRDefault="00C458A5" w:rsidP="005D433E">
            <w:pPr>
              <w:jc w:val="center"/>
              <w:rPr>
                <w:bCs/>
              </w:rPr>
            </w:pPr>
            <w:r w:rsidRPr="009C698D">
              <w:rPr>
                <w:bCs/>
              </w:rPr>
              <w:t>25</w:t>
            </w:r>
          </w:p>
        </w:tc>
        <w:tc>
          <w:tcPr>
            <w:tcW w:w="793" w:type="dxa"/>
          </w:tcPr>
          <w:p w:rsidR="00C458A5" w:rsidRPr="009C698D" w:rsidRDefault="00C458A5" w:rsidP="005D433E">
            <w:pPr>
              <w:jc w:val="center"/>
              <w:rPr>
                <w:bCs/>
              </w:rPr>
            </w:pPr>
            <w:r w:rsidRPr="009C698D">
              <w:rPr>
                <w:bCs/>
              </w:rPr>
              <w:t>21</w:t>
            </w:r>
          </w:p>
          <w:p w:rsidR="00C458A5" w:rsidRPr="009C698D" w:rsidRDefault="00C458A5" w:rsidP="005D433E">
            <w:pPr>
              <w:jc w:val="center"/>
              <w:rPr>
                <w:bCs/>
              </w:rPr>
            </w:pPr>
            <w:r w:rsidRPr="009C698D">
              <w:rPr>
                <w:bCs/>
              </w:rPr>
              <w:t>24</w:t>
            </w:r>
          </w:p>
          <w:p w:rsidR="00C458A5" w:rsidRPr="009C698D" w:rsidRDefault="00C458A5" w:rsidP="005D433E">
            <w:pPr>
              <w:jc w:val="center"/>
              <w:rPr>
                <w:bCs/>
              </w:rPr>
            </w:pPr>
            <w:r w:rsidRPr="009C698D">
              <w:rPr>
                <w:bCs/>
              </w:rPr>
              <w:t>28</w:t>
            </w:r>
          </w:p>
        </w:tc>
        <w:tc>
          <w:tcPr>
            <w:tcW w:w="793" w:type="dxa"/>
          </w:tcPr>
          <w:p w:rsidR="00C458A5" w:rsidRPr="009C698D" w:rsidRDefault="00C458A5" w:rsidP="005D433E">
            <w:pPr>
              <w:jc w:val="center"/>
              <w:rPr>
                <w:bCs/>
              </w:rPr>
            </w:pPr>
            <w:r w:rsidRPr="009C698D">
              <w:rPr>
                <w:bCs/>
              </w:rPr>
              <w:t>25</w:t>
            </w:r>
          </w:p>
          <w:p w:rsidR="00C458A5" w:rsidRPr="009C698D" w:rsidRDefault="00C458A5" w:rsidP="005D433E">
            <w:pPr>
              <w:jc w:val="center"/>
              <w:rPr>
                <w:bCs/>
              </w:rPr>
            </w:pPr>
            <w:r w:rsidRPr="009C698D">
              <w:rPr>
                <w:bCs/>
              </w:rPr>
              <w:t>28</w:t>
            </w:r>
          </w:p>
          <w:p w:rsidR="00C458A5" w:rsidRPr="009C698D" w:rsidRDefault="00C458A5" w:rsidP="005D433E">
            <w:pPr>
              <w:jc w:val="center"/>
              <w:rPr>
                <w:bCs/>
              </w:rPr>
            </w:pPr>
            <w:r w:rsidRPr="009C698D">
              <w:rPr>
                <w:bCs/>
              </w:rPr>
              <w:t>31</w:t>
            </w:r>
          </w:p>
        </w:tc>
        <w:tc>
          <w:tcPr>
            <w:tcW w:w="793" w:type="dxa"/>
          </w:tcPr>
          <w:p w:rsidR="00C458A5" w:rsidRPr="009C698D" w:rsidRDefault="00C458A5" w:rsidP="005D433E">
            <w:pPr>
              <w:jc w:val="center"/>
              <w:rPr>
                <w:bCs/>
              </w:rPr>
            </w:pPr>
            <w:r w:rsidRPr="009C698D">
              <w:rPr>
                <w:bCs/>
              </w:rPr>
              <w:t>29</w:t>
            </w:r>
          </w:p>
          <w:p w:rsidR="00C458A5" w:rsidRPr="009C698D" w:rsidRDefault="00C458A5" w:rsidP="005D433E">
            <w:pPr>
              <w:jc w:val="center"/>
              <w:rPr>
                <w:bCs/>
              </w:rPr>
            </w:pPr>
            <w:r w:rsidRPr="009C698D">
              <w:rPr>
                <w:bCs/>
              </w:rPr>
              <w:t>31</w:t>
            </w:r>
          </w:p>
          <w:p w:rsidR="00C458A5" w:rsidRPr="009C698D" w:rsidRDefault="00C458A5" w:rsidP="005D433E">
            <w:pPr>
              <w:jc w:val="center"/>
              <w:rPr>
                <w:bCs/>
              </w:rPr>
            </w:pPr>
            <w:r w:rsidRPr="009C698D">
              <w:rPr>
                <w:bCs/>
              </w:rPr>
              <w:t>31</w:t>
            </w:r>
          </w:p>
        </w:tc>
        <w:tc>
          <w:tcPr>
            <w:tcW w:w="793" w:type="dxa"/>
          </w:tcPr>
          <w:p w:rsidR="00C458A5" w:rsidRPr="009C698D" w:rsidRDefault="00C458A5" w:rsidP="005D433E">
            <w:pPr>
              <w:jc w:val="center"/>
              <w:rPr>
                <w:bCs/>
              </w:rPr>
            </w:pPr>
            <w:r w:rsidRPr="009C698D">
              <w:rPr>
                <w:bCs/>
              </w:rPr>
              <w:t>31</w:t>
            </w:r>
          </w:p>
          <w:p w:rsidR="00C458A5" w:rsidRPr="009C698D" w:rsidRDefault="00C458A5" w:rsidP="005D433E">
            <w:pPr>
              <w:jc w:val="center"/>
              <w:rPr>
                <w:bCs/>
              </w:rPr>
            </w:pPr>
            <w:r w:rsidRPr="009C698D">
              <w:rPr>
                <w:bCs/>
              </w:rPr>
              <w:t>31</w:t>
            </w:r>
          </w:p>
          <w:p w:rsidR="00C458A5" w:rsidRPr="009C698D" w:rsidRDefault="00C458A5" w:rsidP="005D433E">
            <w:pPr>
              <w:jc w:val="center"/>
              <w:rPr>
                <w:bCs/>
              </w:rPr>
            </w:pPr>
            <w:r w:rsidRPr="009C698D">
              <w:rPr>
                <w:bCs/>
              </w:rPr>
              <w:t>34</w:t>
            </w:r>
          </w:p>
        </w:tc>
        <w:tc>
          <w:tcPr>
            <w:tcW w:w="793" w:type="dxa"/>
          </w:tcPr>
          <w:p w:rsidR="00C458A5" w:rsidRPr="009C698D" w:rsidRDefault="00C458A5" w:rsidP="005D433E">
            <w:pPr>
              <w:jc w:val="center"/>
              <w:rPr>
                <w:bCs/>
              </w:rPr>
            </w:pPr>
            <w:r w:rsidRPr="009C698D">
              <w:rPr>
                <w:bCs/>
              </w:rPr>
              <w:t>32</w:t>
            </w:r>
          </w:p>
          <w:p w:rsidR="00C458A5" w:rsidRPr="009C698D" w:rsidRDefault="00C458A5" w:rsidP="005D433E">
            <w:pPr>
              <w:jc w:val="center"/>
              <w:rPr>
                <w:bCs/>
              </w:rPr>
            </w:pPr>
            <w:r w:rsidRPr="009C698D">
              <w:rPr>
                <w:bCs/>
              </w:rPr>
              <w:t>34</w:t>
            </w:r>
          </w:p>
          <w:p w:rsidR="00C458A5" w:rsidRPr="009C698D" w:rsidRDefault="00C458A5" w:rsidP="005D433E">
            <w:pPr>
              <w:jc w:val="center"/>
              <w:rPr>
                <w:bCs/>
              </w:rPr>
            </w:pPr>
            <w:r w:rsidRPr="009C698D">
              <w:rPr>
                <w:bCs/>
              </w:rPr>
              <w:t>38</w:t>
            </w:r>
          </w:p>
        </w:tc>
      </w:tr>
      <w:tr w:rsidR="00C458A5" w:rsidRPr="009C698D" w:rsidTr="005D433E">
        <w:trPr>
          <w:jc w:val="center"/>
        </w:trPr>
        <w:tc>
          <w:tcPr>
            <w:tcW w:w="1701" w:type="dxa"/>
          </w:tcPr>
          <w:p w:rsidR="00C458A5" w:rsidRPr="009C698D" w:rsidRDefault="00C458A5" w:rsidP="005D433E">
            <w:pPr>
              <w:jc w:val="both"/>
              <w:rPr>
                <w:bCs/>
              </w:rPr>
            </w:pPr>
            <w:r w:rsidRPr="009C698D">
              <w:rPr>
                <w:bCs/>
              </w:rPr>
              <w:t>Стальн. панели с ребрами жесткости</w:t>
            </w:r>
          </w:p>
        </w:tc>
        <w:tc>
          <w:tcPr>
            <w:tcW w:w="1276" w:type="dxa"/>
          </w:tcPr>
          <w:p w:rsidR="00C458A5" w:rsidRPr="009C698D" w:rsidRDefault="00C458A5" w:rsidP="005D433E">
            <w:pPr>
              <w:jc w:val="both"/>
              <w:rPr>
                <w:bCs/>
              </w:rPr>
            </w:pPr>
            <w:r w:rsidRPr="009C698D">
              <w:rPr>
                <w:bCs/>
              </w:rPr>
              <w:t xml:space="preserve">    1 мм</w:t>
            </w:r>
          </w:p>
          <w:p w:rsidR="00C458A5" w:rsidRPr="009C698D" w:rsidRDefault="00C458A5" w:rsidP="005D433E">
            <w:pPr>
              <w:jc w:val="both"/>
              <w:rPr>
                <w:bCs/>
              </w:rPr>
            </w:pPr>
            <w:r w:rsidRPr="009C698D">
              <w:rPr>
                <w:bCs/>
              </w:rPr>
              <w:t xml:space="preserve">    3 мм</w:t>
            </w:r>
          </w:p>
          <w:p w:rsidR="00C458A5" w:rsidRPr="009C698D" w:rsidRDefault="00C458A5" w:rsidP="005D433E">
            <w:pPr>
              <w:jc w:val="both"/>
              <w:rPr>
                <w:bCs/>
              </w:rPr>
            </w:pPr>
            <w:r w:rsidRPr="009C698D">
              <w:rPr>
                <w:bCs/>
              </w:rPr>
              <w:t xml:space="preserve">    5 мм</w:t>
            </w:r>
          </w:p>
          <w:p w:rsidR="00C458A5" w:rsidRPr="009C698D" w:rsidRDefault="00C458A5" w:rsidP="005D433E">
            <w:pPr>
              <w:jc w:val="both"/>
              <w:rPr>
                <w:bCs/>
              </w:rPr>
            </w:pPr>
            <w:r w:rsidRPr="009C698D">
              <w:rPr>
                <w:bCs/>
              </w:rPr>
              <w:t xml:space="preserve">  10 мм</w:t>
            </w:r>
          </w:p>
        </w:tc>
        <w:tc>
          <w:tcPr>
            <w:tcW w:w="792" w:type="dxa"/>
          </w:tcPr>
          <w:p w:rsidR="00C458A5" w:rsidRPr="009C698D" w:rsidRDefault="00C458A5" w:rsidP="005D433E">
            <w:pPr>
              <w:jc w:val="center"/>
              <w:rPr>
                <w:bCs/>
              </w:rPr>
            </w:pPr>
            <w:r w:rsidRPr="009C698D">
              <w:rPr>
                <w:bCs/>
              </w:rPr>
              <w:t>13</w:t>
            </w:r>
          </w:p>
          <w:p w:rsidR="00C458A5" w:rsidRPr="009C698D" w:rsidRDefault="00C458A5" w:rsidP="005D433E">
            <w:pPr>
              <w:jc w:val="center"/>
              <w:rPr>
                <w:bCs/>
              </w:rPr>
            </w:pPr>
            <w:r w:rsidRPr="009C698D">
              <w:rPr>
                <w:bCs/>
              </w:rPr>
              <w:t>19</w:t>
            </w:r>
          </w:p>
          <w:p w:rsidR="00C458A5" w:rsidRPr="009C698D" w:rsidRDefault="00C458A5" w:rsidP="005D433E">
            <w:pPr>
              <w:jc w:val="center"/>
              <w:rPr>
                <w:bCs/>
              </w:rPr>
            </w:pPr>
            <w:r w:rsidRPr="009C698D">
              <w:rPr>
                <w:bCs/>
              </w:rPr>
              <w:t>22</w:t>
            </w:r>
          </w:p>
          <w:p w:rsidR="00C458A5" w:rsidRPr="009C698D" w:rsidRDefault="00C458A5" w:rsidP="005D433E">
            <w:pPr>
              <w:jc w:val="center"/>
              <w:rPr>
                <w:bCs/>
              </w:rPr>
            </w:pPr>
            <w:r w:rsidRPr="009C698D">
              <w:rPr>
                <w:bCs/>
              </w:rPr>
              <w:t>26</w:t>
            </w:r>
          </w:p>
        </w:tc>
        <w:tc>
          <w:tcPr>
            <w:tcW w:w="793" w:type="dxa"/>
          </w:tcPr>
          <w:p w:rsidR="00C458A5" w:rsidRPr="009C698D" w:rsidRDefault="00C458A5" w:rsidP="005D433E">
            <w:pPr>
              <w:jc w:val="center"/>
              <w:rPr>
                <w:bCs/>
              </w:rPr>
            </w:pPr>
            <w:r w:rsidRPr="009C698D">
              <w:rPr>
                <w:bCs/>
              </w:rPr>
              <w:t>17</w:t>
            </w:r>
          </w:p>
          <w:p w:rsidR="00C458A5" w:rsidRPr="009C698D" w:rsidRDefault="00C458A5" w:rsidP="005D433E">
            <w:pPr>
              <w:jc w:val="center"/>
              <w:rPr>
                <w:bCs/>
              </w:rPr>
            </w:pPr>
            <w:r w:rsidRPr="009C698D">
              <w:rPr>
                <w:bCs/>
              </w:rPr>
              <w:t>23</w:t>
            </w:r>
          </w:p>
          <w:p w:rsidR="00C458A5" w:rsidRPr="009C698D" w:rsidRDefault="00C458A5" w:rsidP="005D433E">
            <w:pPr>
              <w:jc w:val="center"/>
              <w:rPr>
                <w:bCs/>
              </w:rPr>
            </w:pPr>
            <w:r w:rsidRPr="009C698D">
              <w:rPr>
                <w:bCs/>
              </w:rPr>
              <w:t>26</w:t>
            </w:r>
          </w:p>
          <w:p w:rsidR="00C458A5" w:rsidRPr="009C698D" w:rsidRDefault="00C458A5" w:rsidP="005D433E">
            <w:pPr>
              <w:jc w:val="center"/>
              <w:rPr>
                <w:bCs/>
              </w:rPr>
            </w:pPr>
            <w:r w:rsidRPr="009C698D">
              <w:rPr>
                <w:bCs/>
              </w:rPr>
              <w:t>30</w:t>
            </w:r>
          </w:p>
        </w:tc>
        <w:tc>
          <w:tcPr>
            <w:tcW w:w="793" w:type="dxa"/>
          </w:tcPr>
          <w:p w:rsidR="00C458A5" w:rsidRPr="009C698D" w:rsidRDefault="00C458A5" w:rsidP="005D433E">
            <w:pPr>
              <w:jc w:val="center"/>
              <w:rPr>
                <w:bCs/>
              </w:rPr>
            </w:pPr>
            <w:r w:rsidRPr="009C698D">
              <w:rPr>
                <w:bCs/>
              </w:rPr>
              <w:t>21</w:t>
            </w:r>
          </w:p>
          <w:p w:rsidR="00C458A5" w:rsidRPr="009C698D" w:rsidRDefault="00C458A5" w:rsidP="005D433E">
            <w:pPr>
              <w:jc w:val="center"/>
              <w:rPr>
                <w:bCs/>
              </w:rPr>
            </w:pPr>
            <w:r w:rsidRPr="009C698D">
              <w:rPr>
                <w:bCs/>
              </w:rPr>
              <w:t>27</w:t>
            </w:r>
          </w:p>
          <w:p w:rsidR="00C458A5" w:rsidRPr="009C698D" w:rsidRDefault="00C458A5" w:rsidP="005D433E">
            <w:pPr>
              <w:jc w:val="center"/>
              <w:rPr>
                <w:bCs/>
              </w:rPr>
            </w:pPr>
            <w:r w:rsidRPr="009C698D">
              <w:rPr>
                <w:bCs/>
              </w:rPr>
              <w:t>30</w:t>
            </w:r>
          </w:p>
          <w:p w:rsidR="00C458A5" w:rsidRPr="009C698D" w:rsidRDefault="00C458A5" w:rsidP="005D433E">
            <w:pPr>
              <w:jc w:val="center"/>
              <w:rPr>
                <w:bCs/>
              </w:rPr>
            </w:pPr>
            <w:r w:rsidRPr="009C698D">
              <w:rPr>
                <w:bCs/>
              </w:rPr>
              <w:t>34</w:t>
            </w:r>
          </w:p>
        </w:tc>
        <w:tc>
          <w:tcPr>
            <w:tcW w:w="793" w:type="dxa"/>
          </w:tcPr>
          <w:p w:rsidR="00C458A5" w:rsidRPr="009C698D" w:rsidRDefault="00C458A5" w:rsidP="005D433E">
            <w:pPr>
              <w:jc w:val="center"/>
              <w:rPr>
                <w:bCs/>
              </w:rPr>
            </w:pPr>
            <w:r w:rsidRPr="009C698D">
              <w:rPr>
                <w:bCs/>
              </w:rPr>
              <w:t>25</w:t>
            </w:r>
          </w:p>
          <w:p w:rsidR="00C458A5" w:rsidRPr="009C698D" w:rsidRDefault="00C458A5" w:rsidP="005D433E">
            <w:pPr>
              <w:jc w:val="center"/>
              <w:rPr>
                <w:bCs/>
              </w:rPr>
            </w:pPr>
            <w:r w:rsidRPr="009C698D">
              <w:rPr>
                <w:bCs/>
              </w:rPr>
              <w:t>31</w:t>
            </w:r>
          </w:p>
          <w:p w:rsidR="00C458A5" w:rsidRPr="009C698D" w:rsidRDefault="00C458A5" w:rsidP="005D433E">
            <w:pPr>
              <w:jc w:val="center"/>
              <w:rPr>
                <w:bCs/>
              </w:rPr>
            </w:pPr>
            <w:r w:rsidRPr="009C698D">
              <w:rPr>
                <w:bCs/>
              </w:rPr>
              <w:t>34</w:t>
            </w:r>
          </w:p>
          <w:p w:rsidR="00C458A5" w:rsidRPr="009C698D" w:rsidRDefault="00C458A5" w:rsidP="005D433E">
            <w:pPr>
              <w:jc w:val="center"/>
              <w:rPr>
                <w:bCs/>
              </w:rPr>
            </w:pPr>
            <w:r w:rsidRPr="009C698D">
              <w:rPr>
                <w:bCs/>
              </w:rPr>
              <w:t>36</w:t>
            </w:r>
          </w:p>
        </w:tc>
        <w:tc>
          <w:tcPr>
            <w:tcW w:w="793" w:type="dxa"/>
          </w:tcPr>
          <w:p w:rsidR="00C458A5" w:rsidRPr="009C698D" w:rsidRDefault="00C458A5" w:rsidP="005D433E">
            <w:pPr>
              <w:jc w:val="center"/>
              <w:rPr>
                <w:bCs/>
              </w:rPr>
            </w:pPr>
            <w:r w:rsidRPr="009C698D">
              <w:rPr>
                <w:bCs/>
              </w:rPr>
              <w:t>28</w:t>
            </w:r>
          </w:p>
          <w:p w:rsidR="00C458A5" w:rsidRPr="009C698D" w:rsidRDefault="00C458A5" w:rsidP="005D433E">
            <w:pPr>
              <w:jc w:val="center"/>
              <w:rPr>
                <w:bCs/>
              </w:rPr>
            </w:pPr>
            <w:r w:rsidRPr="009C698D">
              <w:rPr>
                <w:bCs/>
              </w:rPr>
              <w:t>35</w:t>
            </w:r>
          </w:p>
          <w:p w:rsidR="00C458A5" w:rsidRPr="009C698D" w:rsidRDefault="00C458A5" w:rsidP="005D433E">
            <w:pPr>
              <w:jc w:val="center"/>
              <w:rPr>
                <w:bCs/>
              </w:rPr>
            </w:pPr>
            <w:r w:rsidRPr="009C698D">
              <w:rPr>
                <w:bCs/>
              </w:rPr>
              <w:t>37</w:t>
            </w:r>
          </w:p>
          <w:p w:rsidR="00C458A5" w:rsidRPr="009C698D" w:rsidRDefault="00C458A5" w:rsidP="005D433E">
            <w:pPr>
              <w:jc w:val="center"/>
              <w:rPr>
                <w:bCs/>
              </w:rPr>
            </w:pPr>
            <w:r w:rsidRPr="009C698D">
              <w:rPr>
                <w:bCs/>
              </w:rPr>
              <w:t>32</w:t>
            </w:r>
          </w:p>
        </w:tc>
        <w:tc>
          <w:tcPr>
            <w:tcW w:w="793" w:type="dxa"/>
          </w:tcPr>
          <w:p w:rsidR="00C458A5" w:rsidRPr="009C698D" w:rsidRDefault="00C458A5" w:rsidP="005D433E">
            <w:pPr>
              <w:jc w:val="center"/>
              <w:rPr>
                <w:bCs/>
              </w:rPr>
            </w:pPr>
            <w:r w:rsidRPr="009C698D">
              <w:rPr>
                <w:bCs/>
              </w:rPr>
              <w:t>32</w:t>
            </w:r>
          </w:p>
          <w:p w:rsidR="00C458A5" w:rsidRPr="009C698D" w:rsidRDefault="00C458A5" w:rsidP="005D433E">
            <w:pPr>
              <w:jc w:val="center"/>
              <w:rPr>
                <w:bCs/>
              </w:rPr>
            </w:pPr>
            <w:r w:rsidRPr="009C698D">
              <w:rPr>
                <w:bCs/>
              </w:rPr>
              <w:t>37</w:t>
            </w:r>
          </w:p>
          <w:p w:rsidR="00C458A5" w:rsidRPr="009C698D" w:rsidRDefault="00C458A5" w:rsidP="005D433E">
            <w:pPr>
              <w:jc w:val="center"/>
              <w:rPr>
                <w:bCs/>
              </w:rPr>
            </w:pPr>
            <w:r w:rsidRPr="009C698D">
              <w:rPr>
                <w:bCs/>
              </w:rPr>
              <w:t>32</w:t>
            </w:r>
          </w:p>
          <w:p w:rsidR="00C458A5" w:rsidRPr="009C698D" w:rsidRDefault="00C458A5" w:rsidP="005D433E">
            <w:pPr>
              <w:jc w:val="center"/>
              <w:rPr>
                <w:bCs/>
              </w:rPr>
            </w:pPr>
            <w:r w:rsidRPr="009C698D">
              <w:rPr>
                <w:bCs/>
              </w:rPr>
              <w:t>36</w:t>
            </w:r>
          </w:p>
        </w:tc>
        <w:tc>
          <w:tcPr>
            <w:tcW w:w="793" w:type="dxa"/>
          </w:tcPr>
          <w:p w:rsidR="00C458A5" w:rsidRPr="009C698D" w:rsidRDefault="00C458A5" w:rsidP="005D433E">
            <w:pPr>
              <w:jc w:val="center"/>
              <w:rPr>
                <w:bCs/>
              </w:rPr>
            </w:pPr>
            <w:r w:rsidRPr="009C698D">
              <w:rPr>
                <w:bCs/>
              </w:rPr>
              <w:t>35</w:t>
            </w:r>
          </w:p>
          <w:p w:rsidR="00C458A5" w:rsidRPr="009C698D" w:rsidRDefault="00C458A5" w:rsidP="005D433E">
            <w:pPr>
              <w:jc w:val="center"/>
              <w:rPr>
                <w:bCs/>
              </w:rPr>
            </w:pPr>
            <w:r w:rsidRPr="009C698D">
              <w:rPr>
                <w:bCs/>
              </w:rPr>
              <w:t>30</w:t>
            </w:r>
          </w:p>
          <w:p w:rsidR="00C458A5" w:rsidRPr="009C698D" w:rsidRDefault="00C458A5" w:rsidP="005D433E">
            <w:pPr>
              <w:jc w:val="center"/>
              <w:rPr>
                <w:bCs/>
              </w:rPr>
            </w:pPr>
            <w:r w:rsidRPr="009C698D">
              <w:rPr>
                <w:bCs/>
              </w:rPr>
              <w:t>36</w:t>
            </w:r>
          </w:p>
          <w:p w:rsidR="00C458A5" w:rsidRPr="009C698D" w:rsidRDefault="00C458A5" w:rsidP="005D433E">
            <w:pPr>
              <w:jc w:val="center"/>
              <w:rPr>
                <w:bCs/>
              </w:rPr>
            </w:pPr>
            <w:r w:rsidRPr="009C698D">
              <w:rPr>
                <w:bCs/>
              </w:rPr>
              <w:t>42</w:t>
            </w:r>
          </w:p>
        </w:tc>
        <w:tc>
          <w:tcPr>
            <w:tcW w:w="793" w:type="dxa"/>
          </w:tcPr>
          <w:p w:rsidR="00C458A5" w:rsidRPr="009C698D" w:rsidRDefault="00C458A5" w:rsidP="005D433E">
            <w:pPr>
              <w:jc w:val="center"/>
              <w:rPr>
                <w:bCs/>
              </w:rPr>
            </w:pPr>
            <w:r w:rsidRPr="009C698D">
              <w:rPr>
                <w:bCs/>
              </w:rPr>
              <w:t>35</w:t>
            </w:r>
          </w:p>
          <w:p w:rsidR="00C458A5" w:rsidRPr="009C698D" w:rsidRDefault="00C458A5" w:rsidP="005D433E">
            <w:pPr>
              <w:jc w:val="center"/>
              <w:rPr>
                <w:bCs/>
              </w:rPr>
            </w:pPr>
            <w:r w:rsidRPr="009C698D">
              <w:rPr>
                <w:bCs/>
              </w:rPr>
              <w:t>39</w:t>
            </w:r>
          </w:p>
          <w:p w:rsidR="00C458A5" w:rsidRPr="009C698D" w:rsidRDefault="00C458A5" w:rsidP="005D433E">
            <w:pPr>
              <w:jc w:val="center"/>
              <w:rPr>
                <w:bCs/>
              </w:rPr>
            </w:pPr>
            <w:r w:rsidRPr="009C698D">
              <w:rPr>
                <w:bCs/>
              </w:rPr>
              <w:t>42</w:t>
            </w:r>
          </w:p>
          <w:p w:rsidR="00C458A5" w:rsidRPr="009C698D" w:rsidRDefault="00C458A5" w:rsidP="005D433E">
            <w:pPr>
              <w:jc w:val="center"/>
              <w:rPr>
                <w:bCs/>
              </w:rPr>
            </w:pPr>
            <w:r w:rsidRPr="009C698D">
              <w:rPr>
                <w:bCs/>
              </w:rPr>
              <w:t>46</w:t>
            </w:r>
          </w:p>
        </w:tc>
      </w:tr>
    </w:tbl>
    <w:p w:rsidR="00C458A5" w:rsidRPr="009C698D" w:rsidRDefault="00C458A5" w:rsidP="00C458A5">
      <w:pPr>
        <w:spacing w:line="360" w:lineRule="auto"/>
        <w:ind w:firstLine="426"/>
        <w:jc w:val="both"/>
      </w:pPr>
    </w:p>
    <w:p w:rsidR="00C458A5" w:rsidRPr="009C698D" w:rsidRDefault="00C458A5" w:rsidP="00C458A5">
      <w:pPr>
        <w:pStyle w:val="9"/>
        <w:keepNext w:val="0"/>
        <w:pageBreakBefore/>
        <w:widowControl w:val="0"/>
        <w:spacing w:line="240" w:lineRule="auto"/>
        <w:jc w:val="right"/>
        <w:rPr>
          <w:b w:val="0"/>
          <w:bCs/>
        </w:rPr>
      </w:pPr>
      <w:r w:rsidRPr="009C698D">
        <w:rPr>
          <w:b w:val="0"/>
          <w:bCs/>
        </w:rPr>
        <w:t>Таблица 6</w:t>
      </w:r>
    </w:p>
    <w:p w:rsidR="00C458A5" w:rsidRPr="009C698D" w:rsidRDefault="00C458A5" w:rsidP="00C458A5">
      <w:pPr>
        <w:pStyle w:val="4"/>
        <w:keepNext w:val="0"/>
        <w:widowControl w:val="0"/>
        <w:jc w:val="center"/>
        <w:rPr>
          <w:b w:val="0"/>
        </w:rPr>
      </w:pPr>
      <w:r w:rsidRPr="009C698D">
        <w:rPr>
          <w:b w:val="0"/>
        </w:rPr>
        <w:t>Звукоизолирующая способность окон и дверей, дБ</w:t>
      </w:r>
    </w:p>
    <w:p w:rsidR="00C458A5" w:rsidRPr="009C698D" w:rsidRDefault="00C458A5" w:rsidP="00C458A5">
      <w:pPr>
        <w:ind w:firstLine="426"/>
        <w:jc w:val="both"/>
      </w:pPr>
    </w:p>
    <w:tbl>
      <w:tblPr>
        <w:tblW w:w="90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80" w:firstRow="0" w:lastRow="0" w:firstColumn="1" w:lastColumn="0" w:noHBand="0" w:noVBand="0"/>
      </w:tblPr>
      <w:tblGrid>
        <w:gridCol w:w="1559"/>
        <w:gridCol w:w="1435"/>
        <w:gridCol w:w="757"/>
        <w:gridCol w:w="758"/>
        <w:gridCol w:w="757"/>
        <w:gridCol w:w="758"/>
        <w:gridCol w:w="757"/>
        <w:gridCol w:w="758"/>
        <w:gridCol w:w="757"/>
        <w:gridCol w:w="758"/>
      </w:tblGrid>
      <w:tr w:rsidR="00C458A5" w:rsidRPr="009C698D" w:rsidTr="005D433E">
        <w:trPr>
          <w:cantSplit/>
          <w:jc w:val="center"/>
        </w:trPr>
        <w:tc>
          <w:tcPr>
            <w:tcW w:w="1559" w:type="dxa"/>
            <w:vMerge w:val="restart"/>
          </w:tcPr>
          <w:p w:rsidR="00C458A5" w:rsidRPr="009C698D" w:rsidRDefault="00C458A5" w:rsidP="005D433E">
            <w:pPr>
              <w:jc w:val="both"/>
              <w:rPr>
                <w:bCs/>
              </w:rPr>
            </w:pPr>
            <w:r w:rsidRPr="009C698D">
              <w:rPr>
                <w:bCs/>
              </w:rPr>
              <w:t>Элемент конструкции</w:t>
            </w:r>
          </w:p>
        </w:tc>
        <w:tc>
          <w:tcPr>
            <w:tcW w:w="1435" w:type="dxa"/>
            <w:vMerge w:val="restart"/>
          </w:tcPr>
          <w:p w:rsidR="00C458A5" w:rsidRPr="009C698D" w:rsidRDefault="00C458A5" w:rsidP="005D433E">
            <w:pPr>
              <w:pStyle w:val="3"/>
              <w:suppressAutoHyphens/>
              <w:ind w:firstLine="0"/>
              <w:jc w:val="left"/>
              <w:rPr>
                <w:bCs/>
                <w:sz w:val="24"/>
              </w:rPr>
            </w:pPr>
            <w:r w:rsidRPr="009C698D">
              <w:rPr>
                <w:bCs/>
                <w:sz w:val="24"/>
              </w:rPr>
              <w:t>Условия прилегания по периметру</w:t>
            </w:r>
          </w:p>
        </w:tc>
        <w:tc>
          <w:tcPr>
            <w:tcW w:w="6060" w:type="dxa"/>
            <w:gridSpan w:val="8"/>
          </w:tcPr>
          <w:p w:rsidR="00C458A5" w:rsidRPr="009C698D" w:rsidRDefault="00C458A5" w:rsidP="005D433E">
            <w:pPr>
              <w:pStyle w:val="2"/>
              <w:rPr>
                <w:b w:val="0"/>
                <w:bCs/>
                <w:sz w:val="24"/>
              </w:rPr>
            </w:pPr>
            <w:r w:rsidRPr="009C698D">
              <w:rPr>
                <w:b w:val="0"/>
                <w:bCs/>
                <w:sz w:val="24"/>
              </w:rPr>
              <w:t>Среднегеометрические частоты октавных полос, Гц</w:t>
            </w:r>
          </w:p>
        </w:tc>
      </w:tr>
      <w:tr w:rsidR="00C458A5" w:rsidRPr="009C698D" w:rsidTr="005D433E">
        <w:trPr>
          <w:cantSplit/>
          <w:jc w:val="center"/>
        </w:trPr>
        <w:tc>
          <w:tcPr>
            <w:tcW w:w="1559" w:type="dxa"/>
            <w:vMerge/>
          </w:tcPr>
          <w:p w:rsidR="00C458A5" w:rsidRPr="009C698D" w:rsidRDefault="00C458A5" w:rsidP="005D433E">
            <w:pPr>
              <w:jc w:val="both"/>
              <w:rPr>
                <w:bCs/>
              </w:rPr>
            </w:pPr>
          </w:p>
        </w:tc>
        <w:tc>
          <w:tcPr>
            <w:tcW w:w="1435" w:type="dxa"/>
            <w:vMerge/>
          </w:tcPr>
          <w:p w:rsidR="00C458A5" w:rsidRPr="009C698D" w:rsidRDefault="00C458A5" w:rsidP="005D433E">
            <w:pPr>
              <w:jc w:val="both"/>
              <w:rPr>
                <w:bCs/>
              </w:rPr>
            </w:pPr>
          </w:p>
        </w:tc>
        <w:tc>
          <w:tcPr>
            <w:tcW w:w="757" w:type="dxa"/>
          </w:tcPr>
          <w:p w:rsidR="00C458A5" w:rsidRPr="009C698D" w:rsidRDefault="00C458A5" w:rsidP="005D433E">
            <w:pPr>
              <w:jc w:val="center"/>
              <w:rPr>
                <w:bCs/>
              </w:rPr>
            </w:pPr>
            <w:r w:rsidRPr="009C698D">
              <w:rPr>
                <w:bCs/>
              </w:rPr>
              <w:t>63</w:t>
            </w:r>
          </w:p>
        </w:tc>
        <w:tc>
          <w:tcPr>
            <w:tcW w:w="758" w:type="dxa"/>
          </w:tcPr>
          <w:p w:rsidR="00C458A5" w:rsidRPr="009C698D" w:rsidRDefault="00C458A5" w:rsidP="005D433E">
            <w:pPr>
              <w:jc w:val="center"/>
              <w:rPr>
                <w:bCs/>
              </w:rPr>
            </w:pPr>
            <w:r w:rsidRPr="009C698D">
              <w:rPr>
                <w:bCs/>
              </w:rPr>
              <w:t>125</w:t>
            </w:r>
          </w:p>
        </w:tc>
        <w:tc>
          <w:tcPr>
            <w:tcW w:w="757" w:type="dxa"/>
          </w:tcPr>
          <w:p w:rsidR="00C458A5" w:rsidRPr="009C698D" w:rsidRDefault="00C458A5" w:rsidP="005D433E">
            <w:pPr>
              <w:jc w:val="center"/>
              <w:rPr>
                <w:bCs/>
              </w:rPr>
            </w:pPr>
            <w:r w:rsidRPr="009C698D">
              <w:rPr>
                <w:bCs/>
              </w:rPr>
              <w:t>250</w:t>
            </w:r>
          </w:p>
        </w:tc>
        <w:tc>
          <w:tcPr>
            <w:tcW w:w="758" w:type="dxa"/>
          </w:tcPr>
          <w:p w:rsidR="00C458A5" w:rsidRPr="009C698D" w:rsidRDefault="00C458A5" w:rsidP="005D433E">
            <w:pPr>
              <w:jc w:val="center"/>
              <w:rPr>
                <w:bCs/>
              </w:rPr>
            </w:pPr>
            <w:r w:rsidRPr="009C698D">
              <w:rPr>
                <w:bCs/>
              </w:rPr>
              <w:t>500</w:t>
            </w:r>
          </w:p>
        </w:tc>
        <w:tc>
          <w:tcPr>
            <w:tcW w:w="757" w:type="dxa"/>
          </w:tcPr>
          <w:p w:rsidR="00C458A5" w:rsidRPr="009C698D" w:rsidRDefault="00C458A5" w:rsidP="005D433E">
            <w:pPr>
              <w:jc w:val="center"/>
              <w:rPr>
                <w:bCs/>
              </w:rPr>
            </w:pPr>
            <w:r w:rsidRPr="009C698D">
              <w:rPr>
                <w:bCs/>
              </w:rPr>
              <w:t>1000</w:t>
            </w:r>
          </w:p>
        </w:tc>
        <w:tc>
          <w:tcPr>
            <w:tcW w:w="758" w:type="dxa"/>
          </w:tcPr>
          <w:p w:rsidR="00C458A5" w:rsidRPr="009C698D" w:rsidRDefault="00C458A5" w:rsidP="005D433E">
            <w:pPr>
              <w:jc w:val="center"/>
              <w:rPr>
                <w:bCs/>
              </w:rPr>
            </w:pPr>
            <w:r w:rsidRPr="009C698D">
              <w:rPr>
                <w:bCs/>
              </w:rPr>
              <w:t>2000</w:t>
            </w:r>
          </w:p>
        </w:tc>
        <w:tc>
          <w:tcPr>
            <w:tcW w:w="757" w:type="dxa"/>
          </w:tcPr>
          <w:p w:rsidR="00C458A5" w:rsidRPr="009C698D" w:rsidRDefault="00C458A5" w:rsidP="005D433E">
            <w:pPr>
              <w:jc w:val="center"/>
              <w:rPr>
                <w:bCs/>
              </w:rPr>
            </w:pPr>
            <w:r w:rsidRPr="009C698D">
              <w:rPr>
                <w:bCs/>
              </w:rPr>
              <w:t>4000</w:t>
            </w:r>
          </w:p>
        </w:tc>
        <w:tc>
          <w:tcPr>
            <w:tcW w:w="758" w:type="dxa"/>
          </w:tcPr>
          <w:p w:rsidR="00C458A5" w:rsidRPr="009C698D" w:rsidRDefault="00C458A5" w:rsidP="005D433E">
            <w:pPr>
              <w:jc w:val="center"/>
              <w:rPr>
                <w:bCs/>
              </w:rPr>
            </w:pPr>
            <w:r w:rsidRPr="009C698D">
              <w:rPr>
                <w:bCs/>
              </w:rPr>
              <w:t>8000</w:t>
            </w:r>
          </w:p>
        </w:tc>
      </w:tr>
      <w:tr w:rsidR="00C458A5" w:rsidRPr="009C698D" w:rsidTr="005D433E">
        <w:trPr>
          <w:jc w:val="center"/>
        </w:trPr>
        <w:tc>
          <w:tcPr>
            <w:tcW w:w="1559" w:type="dxa"/>
          </w:tcPr>
          <w:p w:rsidR="00C458A5" w:rsidRPr="009C698D" w:rsidRDefault="00C458A5" w:rsidP="005D433E">
            <w:pPr>
              <w:jc w:val="both"/>
              <w:rPr>
                <w:bCs/>
              </w:rPr>
            </w:pPr>
            <w:r w:rsidRPr="009C698D">
              <w:rPr>
                <w:bCs/>
              </w:rPr>
              <w:t>Окно с силикатным стеклом толщиной 3 мм</w:t>
            </w:r>
          </w:p>
          <w:p w:rsidR="00C458A5" w:rsidRPr="009C698D" w:rsidRDefault="00C458A5" w:rsidP="005D433E">
            <w:pPr>
              <w:jc w:val="both"/>
              <w:rPr>
                <w:bCs/>
              </w:rPr>
            </w:pPr>
            <w:r w:rsidRPr="009C698D">
              <w:rPr>
                <w:bCs/>
              </w:rPr>
              <w:t>6 мм</w:t>
            </w:r>
          </w:p>
        </w:tc>
        <w:tc>
          <w:tcPr>
            <w:tcW w:w="1435" w:type="dxa"/>
          </w:tcPr>
          <w:p w:rsidR="00C458A5" w:rsidRPr="009C698D" w:rsidRDefault="00C458A5" w:rsidP="005D433E">
            <w:pPr>
              <w:jc w:val="both"/>
              <w:rPr>
                <w:bCs/>
              </w:rPr>
            </w:pPr>
            <w:r w:rsidRPr="009C698D">
              <w:rPr>
                <w:bCs/>
              </w:rPr>
              <w:t>Без уплотняющих прокладок</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8</w:t>
            </w:r>
          </w:p>
          <w:p w:rsidR="00C458A5" w:rsidRPr="009C698D" w:rsidRDefault="00C458A5" w:rsidP="005D433E">
            <w:pPr>
              <w:jc w:val="center"/>
              <w:rPr>
                <w:bCs/>
              </w:rPr>
            </w:pPr>
            <w:r w:rsidRPr="009C698D">
              <w:rPr>
                <w:bCs/>
              </w:rPr>
              <w:t>12</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12</w:t>
            </w:r>
          </w:p>
          <w:p w:rsidR="00C458A5" w:rsidRPr="009C698D" w:rsidRDefault="00C458A5" w:rsidP="005D433E">
            <w:pPr>
              <w:jc w:val="center"/>
              <w:rPr>
                <w:bCs/>
              </w:rPr>
            </w:pPr>
            <w:r w:rsidRPr="009C698D">
              <w:rPr>
                <w:bCs/>
              </w:rPr>
              <w:t>18</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16</w:t>
            </w:r>
          </w:p>
          <w:p w:rsidR="00C458A5" w:rsidRPr="009C698D" w:rsidRDefault="00C458A5" w:rsidP="005D433E">
            <w:pPr>
              <w:jc w:val="center"/>
              <w:rPr>
                <w:bCs/>
              </w:rPr>
            </w:pPr>
            <w:r w:rsidRPr="009C698D">
              <w:rPr>
                <w:bCs/>
              </w:rPr>
              <w:t>18</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18</w:t>
            </w:r>
          </w:p>
          <w:p w:rsidR="00C458A5" w:rsidRPr="009C698D" w:rsidRDefault="00C458A5" w:rsidP="005D433E">
            <w:pPr>
              <w:jc w:val="center"/>
              <w:rPr>
                <w:bCs/>
              </w:rPr>
            </w:pPr>
            <w:r w:rsidRPr="009C698D">
              <w:rPr>
                <w:bCs/>
              </w:rPr>
              <w:t>20</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20</w:t>
            </w:r>
          </w:p>
          <w:p w:rsidR="00C458A5" w:rsidRPr="009C698D" w:rsidRDefault="00C458A5" w:rsidP="005D433E">
            <w:pPr>
              <w:jc w:val="center"/>
              <w:rPr>
                <w:bCs/>
              </w:rPr>
            </w:pPr>
            <w:r w:rsidRPr="009C698D">
              <w:rPr>
                <w:bCs/>
              </w:rPr>
              <w:t>23</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22</w:t>
            </w:r>
          </w:p>
          <w:p w:rsidR="00C458A5" w:rsidRPr="009C698D" w:rsidRDefault="00C458A5" w:rsidP="005D433E">
            <w:pPr>
              <w:jc w:val="center"/>
              <w:rPr>
                <w:bCs/>
              </w:rPr>
            </w:pPr>
            <w:r w:rsidRPr="009C698D">
              <w:rPr>
                <w:bCs/>
              </w:rPr>
              <w:t>25</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20</w:t>
            </w:r>
          </w:p>
          <w:p w:rsidR="00C458A5" w:rsidRPr="009C698D" w:rsidRDefault="00C458A5" w:rsidP="005D433E">
            <w:pPr>
              <w:jc w:val="center"/>
              <w:rPr>
                <w:bCs/>
              </w:rPr>
            </w:pPr>
            <w:r w:rsidRPr="009C698D">
              <w:rPr>
                <w:bCs/>
              </w:rPr>
              <w:t>25</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20</w:t>
            </w:r>
          </w:p>
          <w:p w:rsidR="00C458A5" w:rsidRPr="009C698D" w:rsidRDefault="00C458A5" w:rsidP="005D433E">
            <w:pPr>
              <w:jc w:val="center"/>
              <w:rPr>
                <w:bCs/>
              </w:rPr>
            </w:pPr>
            <w:r w:rsidRPr="009C698D">
              <w:rPr>
                <w:bCs/>
              </w:rPr>
              <w:t>25</w:t>
            </w:r>
          </w:p>
        </w:tc>
      </w:tr>
      <w:tr w:rsidR="00C458A5" w:rsidRPr="009C698D" w:rsidTr="005D433E">
        <w:trPr>
          <w:jc w:val="center"/>
        </w:trPr>
        <w:tc>
          <w:tcPr>
            <w:tcW w:w="1559" w:type="dxa"/>
          </w:tcPr>
          <w:p w:rsidR="00C458A5" w:rsidRPr="009C698D" w:rsidRDefault="00C458A5" w:rsidP="005D433E">
            <w:pPr>
              <w:jc w:val="both"/>
              <w:rPr>
                <w:bCs/>
              </w:rPr>
            </w:pPr>
            <w:r w:rsidRPr="009C698D">
              <w:rPr>
                <w:bCs/>
              </w:rPr>
              <w:t>Оконный блок с двойным переплетом, толщина стекла 3 мм, воздушный зазор 170 мм</w:t>
            </w:r>
          </w:p>
        </w:tc>
        <w:tc>
          <w:tcPr>
            <w:tcW w:w="1435" w:type="dxa"/>
          </w:tcPr>
          <w:p w:rsidR="00C458A5" w:rsidRPr="009C698D" w:rsidRDefault="00C458A5" w:rsidP="005D433E">
            <w:pPr>
              <w:jc w:val="both"/>
              <w:rPr>
                <w:bCs/>
              </w:rPr>
            </w:pPr>
            <w:r w:rsidRPr="009C698D">
              <w:rPr>
                <w:bCs/>
              </w:rPr>
              <w:t>Без уплотняющих прокладок</w:t>
            </w:r>
          </w:p>
          <w:p w:rsidR="00C458A5" w:rsidRPr="009C698D" w:rsidRDefault="00C458A5" w:rsidP="005D433E">
            <w:pPr>
              <w:jc w:val="both"/>
              <w:rPr>
                <w:bCs/>
              </w:rPr>
            </w:pPr>
            <w:r w:rsidRPr="009C698D">
              <w:rPr>
                <w:bCs/>
              </w:rPr>
              <w:t>С уплотняющими прокладками из резины</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22</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27</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27</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33</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26</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33</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28</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36</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30</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38</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28</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38</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27</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38</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27</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38</w:t>
            </w:r>
          </w:p>
        </w:tc>
      </w:tr>
      <w:tr w:rsidR="00C458A5" w:rsidRPr="009C698D" w:rsidTr="005D433E">
        <w:trPr>
          <w:jc w:val="center"/>
        </w:trPr>
        <w:tc>
          <w:tcPr>
            <w:tcW w:w="1559" w:type="dxa"/>
          </w:tcPr>
          <w:p w:rsidR="00C458A5" w:rsidRPr="009C698D" w:rsidRDefault="00C458A5" w:rsidP="005D433E">
            <w:pPr>
              <w:jc w:val="both"/>
              <w:rPr>
                <w:bCs/>
              </w:rPr>
            </w:pPr>
            <w:r w:rsidRPr="009C698D">
              <w:rPr>
                <w:bCs/>
              </w:rPr>
              <w:t>Двойное остекленение со стеклами толщиной 4мм и 7мм и воздушным зазором:</w:t>
            </w:r>
          </w:p>
          <w:p w:rsidR="00C458A5" w:rsidRPr="009C698D" w:rsidRDefault="00C458A5" w:rsidP="005D433E">
            <w:pPr>
              <w:jc w:val="both"/>
              <w:rPr>
                <w:bCs/>
              </w:rPr>
            </w:pPr>
            <w:r w:rsidRPr="009C698D">
              <w:rPr>
                <w:bCs/>
              </w:rPr>
              <w:t>200 мм</w:t>
            </w:r>
          </w:p>
          <w:p w:rsidR="00C458A5" w:rsidRPr="009C698D" w:rsidRDefault="00C458A5" w:rsidP="005D433E">
            <w:pPr>
              <w:jc w:val="both"/>
              <w:rPr>
                <w:bCs/>
              </w:rPr>
            </w:pPr>
            <w:r w:rsidRPr="009C698D">
              <w:rPr>
                <w:bCs/>
              </w:rPr>
              <w:t>300 мм</w:t>
            </w:r>
          </w:p>
        </w:tc>
        <w:tc>
          <w:tcPr>
            <w:tcW w:w="1435" w:type="dxa"/>
          </w:tcPr>
          <w:p w:rsidR="00C458A5" w:rsidRPr="009C698D" w:rsidRDefault="00C458A5" w:rsidP="005D433E">
            <w:pPr>
              <w:jc w:val="both"/>
              <w:rPr>
                <w:bCs/>
              </w:rPr>
            </w:pPr>
            <w:r w:rsidRPr="009C698D">
              <w:rPr>
                <w:bCs/>
              </w:rPr>
              <w:t>То же</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w:t>
            </w:r>
          </w:p>
          <w:p w:rsidR="00C458A5" w:rsidRPr="009C698D" w:rsidRDefault="00C458A5" w:rsidP="005D433E">
            <w:pPr>
              <w:jc w:val="center"/>
              <w:rPr>
                <w:bCs/>
              </w:rPr>
            </w:pPr>
            <w:r w:rsidRPr="009C698D">
              <w:rPr>
                <w:bCs/>
              </w:rPr>
              <w:t>-</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27</w:t>
            </w:r>
          </w:p>
          <w:p w:rsidR="00C458A5" w:rsidRPr="009C698D" w:rsidRDefault="00C458A5" w:rsidP="005D433E">
            <w:pPr>
              <w:jc w:val="center"/>
              <w:rPr>
                <w:bCs/>
              </w:rPr>
            </w:pPr>
            <w:r w:rsidRPr="009C698D">
              <w:rPr>
                <w:bCs/>
              </w:rPr>
              <w:t>32</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36</w:t>
            </w:r>
          </w:p>
          <w:p w:rsidR="00C458A5" w:rsidRPr="009C698D" w:rsidRDefault="00C458A5" w:rsidP="005D433E">
            <w:pPr>
              <w:jc w:val="center"/>
              <w:rPr>
                <w:bCs/>
              </w:rPr>
            </w:pPr>
            <w:r w:rsidRPr="009C698D">
              <w:rPr>
                <w:bCs/>
              </w:rPr>
              <w:t>39</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42</w:t>
            </w:r>
          </w:p>
          <w:p w:rsidR="00C458A5" w:rsidRPr="009C698D" w:rsidRDefault="00C458A5" w:rsidP="005D433E">
            <w:pPr>
              <w:jc w:val="center"/>
              <w:rPr>
                <w:bCs/>
              </w:rPr>
            </w:pPr>
            <w:r w:rsidRPr="009C698D">
              <w:rPr>
                <w:bCs/>
              </w:rPr>
              <w:t>43</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47</w:t>
            </w:r>
          </w:p>
          <w:p w:rsidR="00C458A5" w:rsidRPr="009C698D" w:rsidRDefault="00C458A5" w:rsidP="005D433E">
            <w:pPr>
              <w:jc w:val="center"/>
              <w:rPr>
                <w:bCs/>
              </w:rPr>
            </w:pPr>
            <w:r w:rsidRPr="009C698D">
              <w:rPr>
                <w:bCs/>
              </w:rPr>
              <w:t>47</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49</w:t>
            </w:r>
          </w:p>
          <w:p w:rsidR="00C458A5" w:rsidRPr="009C698D" w:rsidRDefault="00C458A5" w:rsidP="005D433E">
            <w:pPr>
              <w:jc w:val="center"/>
              <w:rPr>
                <w:bCs/>
              </w:rPr>
            </w:pPr>
            <w:r w:rsidRPr="009C698D">
              <w:rPr>
                <w:bCs/>
              </w:rPr>
              <w:t>51</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55</w:t>
            </w:r>
          </w:p>
          <w:p w:rsidR="00C458A5" w:rsidRPr="009C698D" w:rsidRDefault="00C458A5" w:rsidP="005D433E">
            <w:pPr>
              <w:jc w:val="center"/>
              <w:rPr>
                <w:bCs/>
              </w:rPr>
            </w:pPr>
            <w:r w:rsidRPr="009C698D">
              <w:rPr>
                <w:bCs/>
              </w:rPr>
              <w:t>55</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55</w:t>
            </w:r>
          </w:p>
          <w:p w:rsidR="00C458A5" w:rsidRPr="009C698D" w:rsidRDefault="00C458A5" w:rsidP="005D433E">
            <w:pPr>
              <w:jc w:val="center"/>
              <w:rPr>
                <w:bCs/>
              </w:rPr>
            </w:pPr>
            <w:r w:rsidRPr="009C698D">
              <w:rPr>
                <w:bCs/>
              </w:rPr>
              <w:t>55</w:t>
            </w:r>
          </w:p>
        </w:tc>
      </w:tr>
      <w:tr w:rsidR="00C458A5" w:rsidRPr="009C698D" w:rsidTr="005D433E">
        <w:trPr>
          <w:jc w:val="center"/>
        </w:trPr>
        <w:tc>
          <w:tcPr>
            <w:tcW w:w="1559" w:type="dxa"/>
          </w:tcPr>
          <w:p w:rsidR="00C458A5" w:rsidRPr="009C698D" w:rsidRDefault="00C458A5" w:rsidP="005D433E">
            <w:pPr>
              <w:jc w:val="both"/>
              <w:rPr>
                <w:bCs/>
              </w:rPr>
            </w:pPr>
            <w:r w:rsidRPr="009C698D">
              <w:rPr>
                <w:bCs/>
              </w:rPr>
              <w:t>Обыкновенная филенчатая дверь</w:t>
            </w:r>
          </w:p>
        </w:tc>
        <w:tc>
          <w:tcPr>
            <w:tcW w:w="1435" w:type="dxa"/>
          </w:tcPr>
          <w:p w:rsidR="00C458A5" w:rsidRPr="009C698D" w:rsidRDefault="00C458A5" w:rsidP="005D433E">
            <w:pPr>
              <w:jc w:val="both"/>
              <w:rPr>
                <w:bCs/>
              </w:rPr>
            </w:pPr>
            <w:r w:rsidRPr="009C698D">
              <w:rPr>
                <w:bCs/>
              </w:rPr>
              <w:t>Без уплотняющих прокладок</w:t>
            </w:r>
          </w:p>
          <w:p w:rsidR="00C458A5" w:rsidRPr="009C698D" w:rsidRDefault="00C458A5" w:rsidP="005D433E">
            <w:pPr>
              <w:jc w:val="both"/>
              <w:rPr>
                <w:bCs/>
              </w:rPr>
            </w:pPr>
            <w:r w:rsidRPr="009C698D">
              <w:rPr>
                <w:bCs/>
              </w:rPr>
              <w:t>С уплотняющими прокладками</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7</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12</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12</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18</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rPr>
                <w:bCs/>
              </w:rPr>
            </w:pPr>
            <w:r w:rsidRPr="009C698D">
              <w:rPr>
                <w:bCs/>
              </w:rPr>
              <w:t>14</w:t>
            </w:r>
          </w:p>
          <w:p w:rsidR="00C458A5" w:rsidRPr="009C698D" w:rsidRDefault="00C458A5" w:rsidP="005D433E">
            <w:pPr>
              <w:rPr>
                <w:bCs/>
              </w:rPr>
            </w:pPr>
          </w:p>
          <w:p w:rsidR="00C458A5" w:rsidRPr="009C698D" w:rsidRDefault="00C458A5" w:rsidP="005D433E">
            <w:pPr>
              <w:rPr>
                <w:bCs/>
              </w:rPr>
            </w:pPr>
          </w:p>
          <w:p w:rsidR="00C458A5" w:rsidRPr="009C698D" w:rsidRDefault="00C458A5" w:rsidP="005D433E">
            <w:pPr>
              <w:rPr>
                <w:bCs/>
              </w:rPr>
            </w:pPr>
            <w:r w:rsidRPr="009C698D">
              <w:rPr>
                <w:bCs/>
              </w:rPr>
              <w:t>19</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16</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23</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22</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30</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22</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33</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20</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32</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20</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32</w:t>
            </w:r>
          </w:p>
        </w:tc>
      </w:tr>
      <w:tr w:rsidR="00C458A5" w:rsidRPr="009C698D" w:rsidTr="005D433E">
        <w:trPr>
          <w:jc w:val="center"/>
        </w:trPr>
        <w:tc>
          <w:tcPr>
            <w:tcW w:w="1559" w:type="dxa"/>
          </w:tcPr>
          <w:p w:rsidR="00C458A5" w:rsidRPr="009C698D" w:rsidRDefault="00C458A5" w:rsidP="005D433E">
            <w:pPr>
              <w:jc w:val="both"/>
              <w:rPr>
                <w:bCs/>
              </w:rPr>
            </w:pPr>
            <w:r w:rsidRPr="009C698D">
              <w:rPr>
                <w:bCs/>
              </w:rPr>
              <w:t>Глухая щитовая дверь толщиной 40 мм, облицованная с двух сторон фанерой толщиной 4 мм</w:t>
            </w:r>
          </w:p>
        </w:tc>
        <w:tc>
          <w:tcPr>
            <w:tcW w:w="1435" w:type="dxa"/>
          </w:tcPr>
          <w:p w:rsidR="00C458A5" w:rsidRPr="009C698D" w:rsidRDefault="00C458A5" w:rsidP="005D433E">
            <w:pPr>
              <w:jc w:val="both"/>
              <w:rPr>
                <w:bCs/>
              </w:rPr>
            </w:pPr>
            <w:r w:rsidRPr="009C698D">
              <w:rPr>
                <w:bCs/>
              </w:rPr>
              <w:t>Без уплотняющих прокладок</w:t>
            </w:r>
          </w:p>
          <w:p w:rsidR="00C458A5" w:rsidRPr="009C698D" w:rsidRDefault="00C458A5" w:rsidP="005D433E">
            <w:pPr>
              <w:jc w:val="both"/>
              <w:rPr>
                <w:bCs/>
              </w:rPr>
            </w:pPr>
            <w:r w:rsidRPr="009C698D">
              <w:rPr>
                <w:bCs/>
              </w:rPr>
              <w:t>С уплотняющими прокладками</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17</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12</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22</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27</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23</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27</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24</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32</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24</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35</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24</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34</w:t>
            </w:r>
          </w:p>
        </w:tc>
        <w:tc>
          <w:tcPr>
            <w:tcW w:w="75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23</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35</w:t>
            </w:r>
          </w:p>
        </w:tc>
        <w:tc>
          <w:tcPr>
            <w:tcW w:w="75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23</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35</w:t>
            </w:r>
          </w:p>
        </w:tc>
      </w:tr>
    </w:tbl>
    <w:p w:rsidR="00C458A5" w:rsidRPr="009C698D" w:rsidRDefault="00C458A5" w:rsidP="00C458A5">
      <w:pPr>
        <w:ind w:firstLine="426"/>
        <w:jc w:val="both"/>
      </w:pPr>
    </w:p>
    <w:p w:rsidR="00C458A5" w:rsidRPr="009C698D" w:rsidRDefault="00C458A5" w:rsidP="00C458A5">
      <w:pPr>
        <w:ind w:firstLine="425"/>
        <w:jc w:val="center"/>
        <w:rPr>
          <w:i/>
          <w:u w:val="single"/>
        </w:rPr>
      </w:pPr>
    </w:p>
    <w:p w:rsidR="00C458A5" w:rsidRPr="009C698D" w:rsidRDefault="00C458A5" w:rsidP="00C458A5">
      <w:pPr>
        <w:jc w:val="center"/>
        <w:rPr>
          <w:bCs/>
          <w:i/>
          <w:iCs/>
        </w:rPr>
      </w:pPr>
      <w:r w:rsidRPr="009C698D">
        <w:rPr>
          <w:bCs/>
          <w:i/>
          <w:iCs/>
        </w:rPr>
        <w:t>3.3. Звукоизолирующие кожухи</w:t>
      </w:r>
    </w:p>
    <w:p w:rsidR="00C458A5" w:rsidRPr="009C698D" w:rsidRDefault="00C458A5" w:rsidP="00C458A5">
      <w:pPr>
        <w:ind w:firstLine="425"/>
        <w:jc w:val="center"/>
        <w:rPr>
          <w:i/>
          <w:u w:val="single"/>
        </w:rPr>
      </w:pPr>
    </w:p>
    <w:p w:rsidR="00C458A5" w:rsidRPr="009C698D" w:rsidRDefault="00C458A5" w:rsidP="00C458A5">
      <w:pPr>
        <w:pStyle w:val="21"/>
        <w:ind w:firstLine="709"/>
      </w:pPr>
      <w:r w:rsidRPr="009C698D">
        <w:t>Применяются для снижения уровней звуковой мощности  отдельных, наиболее шумных источников. Кожухи полностью закрывают источник шума, изготавливаются из листовых материалов (сталь, дюралюминий и др.). Внутренние поверхности стенок кожуха обычно облицовывают звукопоглощающим материалом. Требуемая звукоизолирующая способность стенок кожуха определяется по формулам:</w:t>
      </w:r>
    </w:p>
    <w:p w:rsidR="00C458A5" w:rsidRPr="009C698D" w:rsidRDefault="00C458A5" w:rsidP="00C458A5">
      <w:pPr>
        <w:ind w:firstLine="709"/>
        <w:jc w:val="both"/>
        <w:rPr>
          <w:bCs/>
        </w:rPr>
      </w:pPr>
      <w:r w:rsidRPr="009C698D">
        <w:rPr>
          <w:bCs/>
        </w:rPr>
        <w:t>для необлицованных кожухов</w:t>
      </w:r>
    </w:p>
    <w:p w:rsidR="00C458A5" w:rsidRPr="009C698D" w:rsidRDefault="00C458A5" w:rsidP="00C458A5">
      <w:pPr>
        <w:ind w:firstLine="426"/>
        <w:jc w:val="center"/>
        <w:rPr>
          <w:bCs/>
        </w:rPr>
      </w:pPr>
      <w:r w:rsidRPr="009C698D">
        <w:rPr>
          <w:bCs/>
          <w:position w:val="-32"/>
        </w:rPr>
        <w:object w:dxaOrig="4900" w:dyaOrig="760">
          <v:shape id="_x0000_i1121" type="#_x0000_t75" style="width:246pt;height:36pt" o:ole="" fillcolor="window">
            <v:imagedata r:id="rId224" o:title=""/>
          </v:shape>
          <o:OLEObject Type="Embed" ProgID="Equation.3" ShapeID="_x0000_i1121" DrawAspect="Content" ObjectID="_1757328493" r:id="rId225"/>
        </w:object>
      </w:r>
    </w:p>
    <w:p w:rsidR="00C458A5" w:rsidRPr="009C698D" w:rsidRDefault="00C458A5" w:rsidP="00C458A5">
      <w:pPr>
        <w:ind w:firstLine="426"/>
        <w:jc w:val="both"/>
        <w:rPr>
          <w:bCs/>
        </w:rPr>
      </w:pPr>
      <w:r w:rsidRPr="009C698D">
        <w:rPr>
          <w:bCs/>
        </w:rPr>
        <w:t>для кожухов со звукопоглощающей облицовкой внутренних поверхностей</w:t>
      </w:r>
    </w:p>
    <w:p w:rsidR="00C458A5" w:rsidRPr="009C698D" w:rsidRDefault="00C458A5" w:rsidP="00C458A5">
      <w:pPr>
        <w:ind w:firstLine="426"/>
        <w:jc w:val="center"/>
        <w:rPr>
          <w:bCs/>
        </w:rPr>
      </w:pPr>
      <w:r w:rsidRPr="009C698D">
        <w:rPr>
          <w:bCs/>
          <w:position w:val="-10"/>
        </w:rPr>
        <w:object w:dxaOrig="180" w:dyaOrig="340">
          <v:shape id="_x0000_i1122" type="#_x0000_t75" style="width:12pt;height:18pt" o:ole="" fillcolor="window">
            <v:imagedata r:id="rId226" o:title=""/>
          </v:shape>
          <o:OLEObject Type="Embed" ProgID="Equation.3" ShapeID="_x0000_i1122" DrawAspect="Content" ObjectID="_1757328494" r:id="rId227"/>
        </w:object>
      </w:r>
      <w:r w:rsidRPr="009C698D">
        <w:rPr>
          <w:bCs/>
          <w:position w:val="-32"/>
        </w:rPr>
        <w:object w:dxaOrig="6200" w:dyaOrig="760">
          <v:shape id="_x0000_i1123" type="#_x0000_t75" style="width:312pt;height:36pt" o:ole="" fillcolor="window">
            <v:imagedata r:id="rId228" o:title=""/>
          </v:shape>
          <o:OLEObject Type="Embed" ProgID="Equation.3" ShapeID="_x0000_i1123" DrawAspect="Content" ObjectID="_1757328495" r:id="rId229"/>
        </w:object>
      </w:r>
    </w:p>
    <w:p w:rsidR="00C458A5" w:rsidRPr="009C698D" w:rsidRDefault="00C458A5" w:rsidP="00C458A5">
      <w:pPr>
        <w:ind w:firstLine="426"/>
        <w:jc w:val="both"/>
        <w:rPr>
          <w:bCs/>
        </w:rPr>
      </w:pPr>
      <w:r w:rsidRPr="009C698D">
        <w:rPr>
          <w:bCs/>
        </w:rPr>
        <w:t>где:</w:t>
      </w:r>
    </w:p>
    <w:p w:rsidR="00C458A5" w:rsidRPr="009C698D" w:rsidRDefault="00C458A5" w:rsidP="00C458A5">
      <w:pPr>
        <w:ind w:firstLine="426"/>
        <w:jc w:val="both"/>
        <w:rPr>
          <w:bCs/>
        </w:rPr>
      </w:pPr>
      <w:r w:rsidRPr="009C698D">
        <w:rPr>
          <w:bCs/>
          <w:lang w:val="en-US"/>
        </w:rPr>
        <w:t>L</w:t>
      </w:r>
      <w:r w:rsidRPr="009C698D">
        <w:rPr>
          <w:bCs/>
          <w:vertAlign w:val="subscript"/>
        </w:rPr>
        <w:t>доп</w:t>
      </w:r>
      <w:r w:rsidRPr="009C698D">
        <w:rPr>
          <w:bCs/>
        </w:rPr>
        <w:t xml:space="preserve"> – допустимые октавные уровни звукового давления, дБ;</w:t>
      </w:r>
    </w:p>
    <w:p w:rsidR="00C458A5" w:rsidRPr="009C698D" w:rsidRDefault="00C458A5" w:rsidP="00C458A5">
      <w:pPr>
        <w:ind w:firstLine="426"/>
        <w:jc w:val="both"/>
        <w:rPr>
          <w:bCs/>
        </w:rPr>
      </w:pPr>
      <w:r w:rsidRPr="009C698D">
        <w:rPr>
          <w:bCs/>
        </w:rPr>
        <w:sym w:font="Symbol" w:char="F061"/>
      </w:r>
      <w:r w:rsidRPr="009C698D">
        <w:rPr>
          <w:bCs/>
          <w:vertAlign w:val="subscript"/>
        </w:rPr>
        <w:t>обл</w:t>
      </w:r>
      <w:r w:rsidRPr="009C698D">
        <w:rPr>
          <w:bCs/>
        </w:rPr>
        <w:t xml:space="preserve"> – коэффициент звукопоглощения облицовочного материала;</w:t>
      </w:r>
    </w:p>
    <w:p w:rsidR="00C458A5" w:rsidRPr="009C698D" w:rsidRDefault="00C458A5" w:rsidP="00C458A5">
      <w:pPr>
        <w:ind w:firstLine="426"/>
        <w:jc w:val="both"/>
        <w:rPr>
          <w:bCs/>
        </w:rPr>
      </w:pPr>
    </w:p>
    <w:p w:rsidR="00C458A5" w:rsidRPr="009C698D" w:rsidRDefault="00C458A5" w:rsidP="00C458A5">
      <w:pPr>
        <w:ind w:firstLine="426"/>
        <w:jc w:val="both"/>
        <w:rPr>
          <w:bCs/>
        </w:rPr>
      </w:pPr>
      <w:r w:rsidRPr="009C698D">
        <w:rPr>
          <w:bCs/>
        </w:rPr>
        <w:t>Остальные обозначения такие же, как в формуле (1).</w:t>
      </w:r>
    </w:p>
    <w:p w:rsidR="00C458A5" w:rsidRPr="009C698D" w:rsidRDefault="00C458A5" w:rsidP="00C458A5">
      <w:pPr>
        <w:ind w:firstLine="426"/>
        <w:jc w:val="both"/>
        <w:rPr>
          <w:bCs/>
        </w:rPr>
      </w:pPr>
      <w:r w:rsidRPr="009C698D">
        <w:rPr>
          <w:bCs/>
        </w:rPr>
        <w:t xml:space="preserve">Выбор материала кожуха следует производить от </w:t>
      </w:r>
      <w:r w:rsidRPr="009C698D">
        <w:rPr>
          <w:bCs/>
          <w:lang w:val="en-US"/>
        </w:rPr>
        <w:t>R</w:t>
      </w:r>
      <w:r w:rsidRPr="009C698D">
        <w:rPr>
          <w:bCs/>
          <w:vertAlign w:val="subscript"/>
        </w:rPr>
        <w:t>треб</w:t>
      </w:r>
      <w:r w:rsidRPr="009C698D">
        <w:rPr>
          <w:bCs/>
        </w:rPr>
        <w:t xml:space="preserve"> по справочникам или табл. 7. </w:t>
      </w:r>
    </w:p>
    <w:p w:rsidR="00C458A5" w:rsidRPr="009C698D" w:rsidRDefault="00C458A5" w:rsidP="00C458A5">
      <w:pPr>
        <w:ind w:firstLine="425"/>
        <w:jc w:val="center"/>
        <w:rPr>
          <w:bCs/>
          <w:i/>
        </w:rPr>
      </w:pPr>
    </w:p>
    <w:p w:rsidR="00C458A5" w:rsidRPr="009C698D" w:rsidRDefault="00C458A5" w:rsidP="003745DB">
      <w:pPr>
        <w:numPr>
          <w:ilvl w:val="1"/>
          <w:numId w:val="10"/>
        </w:numPr>
        <w:jc w:val="center"/>
        <w:rPr>
          <w:bCs/>
          <w:i/>
        </w:rPr>
      </w:pPr>
      <w:r w:rsidRPr="009C698D">
        <w:rPr>
          <w:bCs/>
          <w:i/>
        </w:rPr>
        <w:t>Звукопоглощающие облицовки.</w:t>
      </w:r>
    </w:p>
    <w:p w:rsidR="00C458A5" w:rsidRPr="009C698D" w:rsidRDefault="00C458A5" w:rsidP="00C458A5">
      <w:pPr>
        <w:ind w:left="425"/>
        <w:jc w:val="center"/>
        <w:rPr>
          <w:bCs/>
        </w:rPr>
      </w:pPr>
    </w:p>
    <w:p w:rsidR="00C458A5" w:rsidRPr="009C698D" w:rsidRDefault="00C458A5" w:rsidP="00C458A5">
      <w:pPr>
        <w:pStyle w:val="31"/>
      </w:pPr>
      <w:r w:rsidRPr="009C698D">
        <w:t>Применяются для снижения интенсивности отраженных звуковых волн. Звукопоглощающие облицовки размещают на потолке и в верхних частях стен помещения. Для достижения максимально возможного поглощения звука рекомендуется облицовывать не менее 60% общей площади ограничивающих помещение поверхностей.</w:t>
      </w:r>
    </w:p>
    <w:p w:rsidR="00C458A5" w:rsidRPr="009C698D" w:rsidRDefault="00C458A5" w:rsidP="00C458A5">
      <w:pPr>
        <w:ind w:firstLine="425"/>
        <w:jc w:val="both"/>
        <w:rPr>
          <w:bCs/>
        </w:rPr>
      </w:pPr>
      <w:r w:rsidRPr="009C698D">
        <w:rPr>
          <w:bCs/>
        </w:rPr>
        <w:t xml:space="preserve">Выбор звукопоглощающей облицовки (материал, конструкция, коэффициент звукопоглощения и т.д.) следует производить по данным табл. 8 в зависимости от требуемого снижения шума </w:t>
      </w:r>
      <w:r w:rsidRPr="009C698D">
        <w:rPr>
          <w:bCs/>
          <w:lang w:val="en-US"/>
        </w:rPr>
        <w:sym w:font="Symbol" w:char="F044"/>
      </w:r>
      <w:r w:rsidRPr="009C698D">
        <w:rPr>
          <w:bCs/>
          <w:lang w:val="en-US"/>
        </w:rPr>
        <w:t>L</w:t>
      </w:r>
      <w:r w:rsidRPr="009C698D">
        <w:rPr>
          <w:bCs/>
          <w:vertAlign w:val="subscript"/>
        </w:rPr>
        <w:t>треб</w:t>
      </w:r>
      <w:r w:rsidRPr="009C698D">
        <w:rPr>
          <w:bCs/>
        </w:rPr>
        <w:t xml:space="preserve">. При этом реверберационный коэффициент звукопоглощения облицовки </w:t>
      </w:r>
      <w:r w:rsidRPr="009C698D">
        <w:rPr>
          <w:bCs/>
        </w:rPr>
        <w:sym w:font="Symbol" w:char="F061"/>
      </w:r>
      <w:r w:rsidRPr="009C698D">
        <w:rPr>
          <w:bCs/>
          <w:vertAlign w:val="subscript"/>
        </w:rPr>
        <w:t>обл</w:t>
      </w:r>
      <w:r w:rsidRPr="009C698D">
        <w:rPr>
          <w:bCs/>
        </w:rPr>
        <w:t xml:space="preserve"> должен иметь максимальные значения в тех октавных полосах частотного диапазона, где наблюдается наибольшее  превышение ожидаемых уровней звукового давления над допустимыми значениями.</w:t>
      </w:r>
    </w:p>
    <w:p w:rsidR="00C458A5" w:rsidRPr="009C698D" w:rsidRDefault="00C458A5" w:rsidP="00C458A5">
      <w:pPr>
        <w:pStyle w:val="31"/>
      </w:pPr>
    </w:p>
    <w:p w:rsidR="00C458A5" w:rsidRPr="009C698D" w:rsidRDefault="00C458A5" w:rsidP="00C458A5">
      <w:pPr>
        <w:pStyle w:val="31"/>
        <w:pageBreakBefore/>
        <w:widowControl w:val="0"/>
        <w:jc w:val="right"/>
      </w:pPr>
      <w:r w:rsidRPr="009C698D">
        <w:t>Таблица 7</w:t>
      </w:r>
    </w:p>
    <w:p w:rsidR="00C458A5" w:rsidRPr="009C698D" w:rsidRDefault="00C458A5" w:rsidP="00C458A5">
      <w:pPr>
        <w:pStyle w:val="8"/>
        <w:keepNext w:val="0"/>
        <w:widowControl w:val="0"/>
        <w:jc w:val="center"/>
        <w:rPr>
          <w:b w:val="0"/>
        </w:rPr>
      </w:pPr>
      <w:r w:rsidRPr="009C698D">
        <w:rPr>
          <w:b w:val="0"/>
        </w:rPr>
        <w:t>Звукоизолирующая способность кожуха со стенками плоской формы, дБ</w:t>
      </w:r>
    </w:p>
    <w:p w:rsidR="00C458A5" w:rsidRPr="009C698D" w:rsidRDefault="00C458A5" w:rsidP="00C458A5">
      <w:pPr>
        <w:ind w:firstLine="426"/>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80" w:firstRow="0" w:lastRow="0" w:firstColumn="1" w:lastColumn="0" w:noHBand="0" w:noVBand="0"/>
      </w:tblPr>
      <w:tblGrid>
        <w:gridCol w:w="1842"/>
        <w:gridCol w:w="993"/>
        <w:gridCol w:w="992"/>
        <w:gridCol w:w="567"/>
        <w:gridCol w:w="567"/>
        <w:gridCol w:w="709"/>
        <w:gridCol w:w="708"/>
        <w:gridCol w:w="709"/>
        <w:gridCol w:w="567"/>
        <w:gridCol w:w="567"/>
        <w:gridCol w:w="709"/>
      </w:tblGrid>
      <w:tr w:rsidR="00C458A5" w:rsidRPr="009C698D" w:rsidTr="005D433E">
        <w:trPr>
          <w:cantSplit/>
          <w:jc w:val="center"/>
        </w:trPr>
        <w:tc>
          <w:tcPr>
            <w:tcW w:w="1842" w:type="dxa"/>
            <w:vMerge w:val="restart"/>
          </w:tcPr>
          <w:p w:rsidR="00C458A5" w:rsidRPr="009C698D" w:rsidRDefault="00C458A5" w:rsidP="005D433E">
            <w:pPr>
              <w:jc w:val="both"/>
              <w:rPr>
                <w:bCs/>
              </w:rPr>
            </w:pPr>
          </w:p>
          <w:p w:rsidR="00C458A5" w:rsidRPr="009C698D" w:rsidRDefault="00C458A5" w:rsidP="005D433E">
            <w:pPr>
              <w:jc w:val="both"/>
              <w:rPr>
                <w:bCs/>
              </w:rPr>
            </w:pPr>
            <w:r w:rsidRPr="009C698D">
              <w:rPr>
                <w:bCs/>
              </w:rPr>
              <w:t>Конструкция</w:t>
            </w:r>
          </w:p>
        </w:tc>
        <w:tc>
          <w:tcPr>
            <w:tcW w:w="993" w:type="dxa"/>
            <w:vMerge w:val="restart"/>
          </w:tcPr>
          <w:p w:rsidR="00C458A5" w:rsidRPr="009C698D" w:rsidRDefault="00C458A5" w:rsidP="005D433E">
            <w:pPr>
              <w:jc w:val="both"/>
              <w:rPr>
                <w:bCs/>
              </w:rPr>
            </w:pPr>
            <w:r w:rsidRPr="009C698D">
              <w:rPr>
                <w:bCs/>
              </w:rPr>
              <w:t>Толщина листа, мм</w:t>
            </w:r>
          </w:p>
        </w:tc>
        <w:tc>
          <w:tcPr>
            <w:tcW w:w="992" w:type="dxa"/>
            <w:vMerge w:val="restart"/>
          </w:tcPr>
          <w:p w:rsidR="00C458A5" w:rsidRPr="009C698D" w:rsidRDefault="00C458A5" w:rsidP="005D433E">
            <w:pPr>
              <w:jc w:val="both"/>
              <w:rPr>
                <w:bCs/>
              </w:rPr>
            </w:pPr>
            <w:r w:rsidRPr="009C698D">
              <w:rPr>
                <w:bCs/>
              </w:rPr>
              <w:t>Размер листа, мм</w:t>
            </w:r>
          </w:p>
        </w:tc>
        <w:tc>
          <w:tcPr>
            <w:tcW w:w="5103" w:type="dxa"/>
            <w:gridSpan w:val="8"/>
          </w:tcPr>
          <w:p w:rsidR="00C458A5" w:rsidRPr="009C698D" w:rsidRDefault="00C458A5" w:rsidP="005D433E">
            <w:pPr>
              <w:jc w:val="center"/>
              <w:rPr>
                <w:bCs/>
              </w:rPr>
            </w:pPr>
            <w:r w:rsidRPr="009C698D">
              <w:rPr>
                <w:bCs/>
              </w:rPr>
              <w:t>Среднегеометрическая частота октавной полосы, Гц</w:t>
            </w:r>
          </w:p>
        </w:tc>
      </w:tr>
      <w:tr w:rsidR="00C458A5" w:rsidRPr="009C698D" w:rsidTr="005D433E">
        <w:trPr>
          <w:cantSplit/>
          <w:jc w:val="center"/>
        </w:trPr>
        <w:tc>
          <w:tcPr>
            <w:tcW w:w="1842" w:type="dxa"/>
            <w:vMerge/>
          </w:tcPr>
          <w:p w:rsidR="00C458A5" w:rsidRPr="009C698D" w:rsidRDefault="00C458A5" w:rsidP="005D433E">
            <w:pPr>
              <w:jc w:val="both"/>
              <w:rPr>
                <w:bCs/>
              </w:rPr>
            </w:pPr>
          </w:p>
        </w:tc>
        <w:tc>
          <w:tcPr>
            <w:tcW w:w="993" w:type="dxa"/>
            <w:vMerge/>
          </w:tcPr>
          <w:p w:rsidR="00C458A5" w:rsidRPr="009C698D" w:rsidRDefault="00C458A5" w:rsidP="005D433E">
            <w:pPr>
              <w:jc w:val="both"/>
              <w:rPr>
                <w:bCs/>
              </w:rPr>
            </w:pPr>
          </w:p>
        </w:tc>
        <w:tc>
          <w:tcPr>
            <w:tcW w:w="992" w:type="dxa"/>
            <w:vMerge/>
          </w:tcPr>
          <w:p w:rsidR="00C458A5" w:rsidRPr="009C698D" w:rsidRDefault="00C458A5" w:rsidP="005D433E">
            <w:pPr>
              <w:jc w:val="both"/>
              <w:rPr>
                <w:bCs/>
              </w:rPr>
            </w:pPr>
          </w:p>
        </w:tc>
        <w:tc>
          <w:tcPr>
            <w:tcW w:w="567" w:type="dxa"/>
          </w:tcPr>
          <w:p w:rsidR="00C458A5" w:rsidRPr="009C698D" w:rsidRDefault="00C458A5" w:rsidP="005D433E">
            <w:pPr>
              <w:jc w:val="center"/>
              <w:rPr>
                <w:bCs/>
              </w:rPr>
            </w:pPr>
            <w:r w:rsidRPr="009C698D">
              <w:rPr>
                <w:bCs/>
              </w:rPr>
              <w:t>63</w:t>
            </w:r>
          </w:p>
        </w:tc>
        <w:tc>
          <w:tcPr>
            <w:tcW w:w="567" w:type="dxa"/>
          </w:tcPr>
          <w:p w:rsidR="00C458A5" w:rsidRPr="009C698D" w:rsidRDefault="00C458A5" w:rsidP="005D433E">
            <w:pPr>
              <w:jc w:val="center"/>
              <w:rPr>
                <w:bCs/>
              </w:rPr>
            </w:pPr>
            <w:r w:rsidRPr="009C698D">
              <w:rPr>
                <w:bCs/>
              </w:rPr>
              <w:t>125</w:t>
            </w:r>
          </w:p>
        </w:tc>
        <w:tc>
          <w:tcPr>
            <w:tcW w:w="709" w:type="dxa"/>
          </w:tcPr>
          <w:p w:rsidR="00C458A5" w:rsidRPr="009C698D" w:rsidRDefault="00C458A5" w:rsidP="005D433E">
            <w:pPr>
              <w:jc w:val="center"/>
              <w:rPr>
                <w:bCs/>
              </w:rPr>
            </w:pPr>
            <w:r w:rsidRPr="009C698D">
              <w:rPr>
                <w:bCs/>
              </w:rPr>
              <w:t>250</w:t>
            </w:r>
          </w:p>
        </w:tc>
        <w:tc>
          <w:tcPr>
            <w:tcW w:w="708" w:type="dxa"/>
          </w:tcPr>
          <w:p w:rsidR="00C458A5" w:rsidRPr="009C698D" w:rsidRDefault="00C458A5" w:rsidP="005D433E">
            <w:pPr>
              <w:jc w:val="center"/>
              <w:rPr>
                <w:bCs/>
              </w:rPr>
            </w:pPr>
            <w:r w:rsidRPr="009C698D">
              <w:rPr>
                <w:bCs/>
              </w:rPr>
              <w:t>500</w:t>
            </w:r>
          </w:p>
        </w:tc>
        <w:tc>
          <w:tcPr>
            <w:tcW w:w="709" w:type="dxa"/>
          </w:tcPr>
          <w:p w:rsidR="00C458A5" w:rsidRPr="009C698D" w:rsidRDefault="00C458A5" w:rsidP="005D433E">
            <w:pPr>
              <w:jc w:val="center"/>
              <w:rPr>
                <w:bCs/>
              </w:rPr>
            </w:pPr>
            <w:r w:rsidRPr="009C698D">
              <w:rPr>
                <w:bCs/>
              </w:rPr>
              <w:t>1000</w:t>
            </w:r>
          </w:p>
        </w:tc>
        <w:tc>
          <w:tcPr>
            <w:tcW w:w="567" w:type="dxa"/>
          </w:tcPr>
          <w:p w:rsidR="00C458A5" w:rsidRPr="009C698D" w:rsidRDefault="00C458A5" w:rsidP="005D433E">
            <w:pPr>
              <w:jc w:val="center"/>
              <w:rPr>
                <w:bCs/>
              </w:rPr>
            </w:pPr>
            <w:r w:rsidRPr="009C698D">
              <w:rPr>
                <w:bCs/>
              </w:rPr>
              <w:t>2000</w:t>
            </w:r>
          </w:p>
        </w:tc>
        <w:tc>
          <w:tcPr>
            <w:tcW w:w="567" w:type="dxa"/>
          </w:tcPr>
          <w:p w:rsidR="00C458A5" w:rsidRPr="009C698D" w:rsidRDefault="00C458A5" w:rsidP="005D433E">
            <w:pPr>
              <w:jc w:val="center"/>
              <w:rPr>
                <w:bCs/>
              </w:rPr>
            </w:pPr>
            <w:r w:rsidRPr="009C698D">
              <w:rPr>
                <w:bCs/>
              </w:rPr>
              <w:t>4000</w:t>
            </w:r>
          </w:p>
        </w:tc>
        <w:tc>
          <w:tcPr>
            <w:tcW w:w="709" w:type="dxa"/>
          </w:tcPr>
          <w:p w:rsidR="00C458A5" w:rsidRPr="009C698D" w:rsidRDefault="00C458A5" w:rsidP="005D433E">
            <w:pPr>
              <w:jc w:val="center"/>
              <w:rPr>
                <w:bCs/>
              </w:rPr>
            </w:pPr>
            <w:r w:rsidRPr="009C698D">
              <w:rPr>
                <w:bCs/>
              </w:rPr>
              <w:t>8000</w:t>
            </w:r>
          </w:p>
        </w:tc>
      </w:tr>
      <w:tr w:rsidR="00C458A5" w:rsidRPr="009C698D" w:rsidTr="005D433E">
        <w:trPr>
          <w:jc w:val="center"/>
        </w:trPr>
        <w:tc>
          <w:tcPr>
            <w:tcW w:w="1842" w:type="dxa"/>
          </w:tcPr>
          <w:p w:rsidR="00C458A5" w:rsidRPr="009C698D" w:rsidRDefault="00C458A5" w:rsidP="005D433E">
            <w:pPr>
              <w:jc w:val="both"/>
              <w:rPr>
                <w:bCs/>
              </w:rPr>
            </w:pPr>
            <w:r w:rsidRPr="009C698D">
              <w:rPr>
                <w:bCs/>
              </w:rPr>
              <w:t xml:space="preserve">Стальной лист, покрытие из вибродемпфирующей мастики ВД – 17 – 58 толщиной 4 мм </w:t>
            </w:r>
          </w:p>
        </w:tc>
        <w:tc>
          <w:tcPr>
            <w:tcW w:w="993"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0,7</w:t>
            </w:r>
          </w:p>
        </w:tc>
        <w:tc>
          <w:tcPr>
            <w:tcW w:w="992"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2х2</w:t>
            </w:r>
          </w:p>
        </w:tc>
        <w:tc>
          <w:tcPr>
            <w:tcW w:w="567"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20</w:t>
            </w:r>
          </w:p>
        </w:tc>
        <w:tc>
          <w:tcPr>
            <w:tcW w:w="567"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24</w:t>
            </w:r>
          </w:p>
        </w:tc>
        <w:tc>
          <w:tcPr>
            <w:tcW w:w="709"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28</w:t>
            </w:r>
          </w:p>
        </w:tc>
        <w:tc>
          <w:tcPr>
            <w:tcW w:w="708"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33</w:t>
            </w:r>
          </w:p>
        </w:tc>
        <w:tc>
          <w:tcPr>
            <w:tcW w:w="709"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37</w:t>
            </w:r>
          </w:p>
        </w:tc>
        <w:tc>
          <w:tcPr>
            <w:tcW w:w="567"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39</w:t>
            </w:r>
          </w:p>
        </w:tc>
        <w:tc>
          <w:tcPr>
            <w:tcW w:w="567"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42</w:t>
            </w:r>
          </w:p>
        </w:tc>
        <w:tc>
          <w:tcPr>
            <w:tcW w:w="709"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45</w:t>
            </w:r>
          </w:p>
        </w:tc>
      </w:tr>
      <w:tr w:rsidR="00C458A5" w:rsidRPr="009C698D" w:rsidTr="005D433E">
        <w:trPr>
          <w:jc w:val="center"/>
        </w:trPr>
        <w:tc>
          <w:tcPr>
            <w:tcW w:w="1842" w:type="dxa"/>
          </w:tcPr>
          <w:p w:rsidR="00C458A5" w:rsidRPr="009C698D" w:rsidRDefault="00C458A5" w:rsidP="005D433E">
            <w:pPr>
              <w:jc w:val="both"/>
              <w:rPr>
                <w:bCs/>
              </w:rPr>
            </w:pPr>
            <w:r w:rsidRPr="009C698D">
              <w:rPr>
                <w:bCs/>
              </w:rPr>
              <w:t>Стальной лист, покрытие из минераловатных плит толщиной: 70 мм</w:t>
            </w:r>
          </w:p>
        </w:tc>
        <w:tc>
          <w:tcPr>
            <w:tcW w:w="993"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1,5</w:t>
            </w:r>
          </w:p>
        </w:tc>
        <w:tc>
          <w:tcPr>
            <w:tcW w:w="992"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1х1</w:t>
            </w:r>
          </w:p>
        </w:tc>
        <w:tc>
          <w:tcPr>
            <w:tcW w:w="567"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w:t>
            </w:r>
          </w:p>
        </w:tc>
        <w:tc>
          <w:tcPr>
            <w:tcW w:w="567"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20</w:t>
            </w:r>
          </w:p>
        </w:tc>
        <w:tc>
          <w:tcPr>
            <w:tcW w:w="709"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26</w:t>
            </w:r>
          </w:p>
        </w:tc>
        <w:tc>
          <w:tcPr>
            <w:tcW w:w="708"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35</w:t>
            </w:r>
          </w:p>
        </w:tc>
        <w:tc>
          <w:tcPr>
            <w:tcW w:w="709"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39</w:t>
            </w:r>
          </w:p>
        </w:tc>
        <w:tc>
          <w:tcPr>
            <w:tcW w:w="567"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40</w:t>
            </w:r>
          </w:p>
        </w:tc>
        <w:tc>
          <w:tcPr>
            <w:tcW w:w="567"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46</w:t>
            </w:r>
          </w:p>
        </w:tc>
        <w:tc>
          <w:tcPr>
            <w:tcW w:w="709" w:type="dxa"/>
          </w:tcPr>
          <w:p w:rsidR="00C458A5" w:rsidRPr="009C698D" w:rsidRDefault="00C458A5" w:rsidP="005D433E">
            <w:pPr>
              <w:jc w:val="center"/>
              <w:rPr>
                <w:bCs/>
              </w:rPr>
            </w:pPr>
          </w:p>
          <w:p w:rsidR="00C458A5" w:rsidRPr="009C698D" w:rsidRDefault="00C458A5" w:rsidP="005D433E">
            <w:pPr>
              <w:jc w:val="center"/>
              <w:rPr>
                <w:bCs/>
              </w:rPr>
            </w:pPr>
            <w:r w:rsidRPr="009C698D">
              <w:rPr>
                <w:bCs/>
              </w:rPr>
              <w:t>48</w:t>
            </w:r>
          </w:p>
        </w:tc>
      </w:tr>
      <w:tr w:rsidR="00C458A5" w:rsidRPr="009C698D" w:rsidTr="005D433E">
        <w:trPr>
          <w:jc w:val="center"/>
        </w:trPr>
        <w:tc>
          <w:tcPr>
            <w:tcW w:w="1842" w:type="dxa"/>
          </w:tcPr>
          <w:p w:rsidR="00C458A5" w:rsidRPr="009C698D" w:rsidRDefault="00C458A5" w:rsidP="005D433E">
            <w:pPr>
              <w:jc w:val="both"/>
              <w:rPr>
                <w:bCs/>
              </w:rPr>
            </w:pPr>
            <w:r w:rsidRPr="009C698D">
              <w:rPr>
                <w:bCs/>
              </w:rPr>
              <w:t>Дюралюминиевый диск, покрытие из минераловатных плит толщиной: 80 мм</w:t>
            </w:r>
          </w:p>
          <w:p w:rsidR="00C458A5" w:rsidRPr="009C698D" w:rsidRDefault="00C458A5" w:rsidP="005D433E">
            <w:pPr>
              <w:jc w:val="both"/>
              <w:rPr>
                <w:bCs/>
              </w:rPr>
            </w:pPr>
            <w:r w:rsidRPr="009C698D">
              <w:rPr>
                <w:bCs/>
              </w:rPr>
              <w:t xml:space="preserve">             70 мм</w:t>
            </w:r>
          </w:p>
        </w:tc>
        <w:tc>
          <w:tcPr>
            <w:tcW w:w="993"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w:t>
            </w:r>
          </w:p>
          <w:p w:rsidR="00C458A5" w:rsidRPr="009C698D" w:rsidRDefault="00C458A5" w:rsidP="005D433E">
            <w:pPr>
              <w:jc w:val="center"/>
              <w:rPr>
                <w:bCs/>
              </w:rPr>
            </w:pPr>
            <w:r w:rsidRPr="009C698D">
              <w:rPr>
                <w:bCs/>
              </w:rPr>
              <w:t>3</w:t>
            </w:r>
          </w:p>
        </w:tc>
        <w:tc>
          <w:tcPr>
            <w:tcW w:w="992"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2х2</w:t>
            </w:r>
          </w:p>
          <w:p w:rsidR="00C458A5" w:rsidRPr="009C698D" w:rsidRDefault="00C458A5" w:rsidP="005D433E">
            <w:pPr>
              <w:jc w:val="center"/>
              <w:rPr>
                <w:bCs/>
              </w:rPr>
            </w:pPr>
            <w:r w:rsidRPr="009C698D">
              <w:rPr>
                <w:bCs/>
              </w:rPr>
              <w:t>2х2</w:t>
            </w:r>
          </w:p>
        </w:tc>
        <w:tc>
          <w:tcPr>
            <w:tcW w:w="56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20</w:t>
            </w:r>
          </w:p>
          <w:p w:rsidR="00C458A5" w:rsidRPr="009C698D" w:rsidRDefault="00C458A5" w:rsidP="005D433E">
            <w:pPr>
              <w:jc w:val="center"/>
              <w:rPr>
                <w:bCs/>
              </w:rPr>
            </w:pPr>
            <w:r w:rsidRPr="009C698D">
              <w:rPr>
                <w:bCs/>
              </w:rPr>
              <w:t>-</w:t>
            </w:r>
          </w:p>
        </w:tc>
        <w:tc>
          <w:tcPr>
            <w:tcW w:w="56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15</w:t>
            </w:r>
          </w:p>
          <w:p w:rsidR="00C458A5" w:rsidRPr="009C698D" w:rsidRDefault="00C458A5" w:rsidP="005D433E">
            <w:pPr>
              <w:jc w:val="center"/>
              <w:rPr>
                <w:bCs/>
              </w:rPr>
            </w:pPr>
            <w:r w:rsidRPr="009C698D">
              <w:rPr>
                <w:bCs/>
              </w:rPr>
              <w:t>20</w:t>
            </w:r>
          </w:p>
        </w:tc>
        <w:tc>
          <w:tcPr>
            <w:tcW w:w="709"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20</w:t>
            </w:r>
          </w:p>
          <w:p w:rsidR="00C458A5" w:rsidRPr="009C698D" w:rsidRDefault="00C458A5" w:rsidP="005D433E">
            <w:pPr>
              <w:jc w:val="center"/>
              <w:rPr>
                <w:bCs/>
              </w:rPr>
            </w:pPr>
            <w:r w:rsidRPr="009C698D">
              <w:rPr>
                <w:bCs/>
              </w:rPr>
              <w:t>25</w:t>
            </w:r>
          </w:p>
        </w:tc>
        <w:tc>
          <w:tcPr>
            <w:tcW w:w="708"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28</w:t>
            </w:r>
          </w:p>
          <w:p w:rsidR="00C458A5" w:rsidRPr="009C698D" w:rsidRDefault="00C458A5" w:rsidP="005D433E">
            <w:pPr>
              <w:jc w:val="center"/>
              <w:rPr>
                <w:bCs/>
              </w:rPr>
            </w:pPr>
            <w:r w:rsidRPr="009C698D">
              <w:rPr>
                <w:bCs/>
              </w:rPr>
              <w:t>38</w:t>
            </w:r>
          </w:p>
        </w:tc>
        <w:tc>
          <w:tcPr>
            <w:tcW w:w="709"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36</w:t>
            </w:r>
          </w:p>
          <w:p w:rsidR="00C458A5" w:rsidRPr="009C698D" w:rsidRDefault="00C458A5" w:rsidP="005D433E">
            <w:pPr>
              <w:jc w:val="center"/>
              <w:rPr>
                <w:bCs/>
              </w:rPr>
            </w:pPr>
            <w:r w:rsidRPr="009C698D">
              <w:rPr>
                <w:bCs/>
              </w:rPr>
              <w:t>45</w:t>
            </w:r>
          </w:p>
        </w:tc>
        <w:tc>
          <w:tcPr>
            <w:tcW w:w="56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43</w:t>
            </w:r>
          </w:p>
          <w:p w:rsidR="00C458A5" w:rsidRPr="009C698D" w:rsidRDefault="00C458A5" w:rsidP="005D433E">
            <w:pPr>
              <w:jc w:val="center"/>
              <w:rPr>
                <w:bCs/>
              </w:rPr>
            </w:pPr>
            <w:r w:rsidRPr="009C698D">
              <w:rPr>
                <w:bCs/>
              </w:rPr>
              <w:t>51</w:t>
            </w:r>
          </w:p>
        </w:tc>
        <w:tc>
          <w:tcPr>
            <w:tcW w:w="567"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50</w:t>
            </w:r>
          </w:p>
          <w:p w:rsidR="00C458A5" w:rsidRPr="009C698D" w:rsidRDefault="00C458A5" w:rsidP="005D433E">
            <w:pPr>
              <w:jc w:val="center"/>
              <w:rPr>
                <w:bCs/>
              </w:rPr>
            </w:pPr>
            <w:r w:rsidRPr="009C698D">
              <w:rPr>
                <w:bCs/>
              </w:rPr>
              <w:t>51</w:t>
            </w:r>
          </w:p>
        </w:tc>
        <w:tc>
          <w:tcPr>
            <w:tcW w:w="709" w:type="dxa"/>
          </w:tcPr>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53</w:t>
            </w:r>
          </w:p>
          <w:p w:rsidR="00C458A5" w:rsidRPr="009C698D" w:rsidRDefault="00C458A5" w:rsidP="005D433E">
            <w:pPr>
              <w:jc w:val="center"/>
              <w:rPr>
                <w:bCs/>
              </w:rPr>
            </w:pPr>
            <w:r w:rsidRPr="009C698D">
              <w:rPr>
                <w:bCs/>
              </w:rPr>
              <w:t>57</w:t>
            </w:r>
          </w:p>
        </w:tc>
      </w:tr>
      <w:tr w:rsidR="00C458A5" w:rsidRPr="009C698D" w:rsidTr="005D433E">
        <w:trPr>
          <w:jc w:val="center"/>
        </w:trPr>
        <w:tc>
          <w:tcPr>
            <w:tcW w:w="1842" w:type="dxa"/>
          </w:tcPr>
          <w:p w:rsidR="00C458A5" w:rsidRPr="009C698D" w:rsidRDefault="00C458A5" w:rsidP="005D433E">
            <w:pPr>
              <w:pStyle w:val="3"/>
              <w:rPr>
                <w:bCs/>
                <w:sz w:val="24"/>
              </w:rPr>
            </w:pPr>
            <w:r w:rsidRPr="009C698D">
              <w:rPr>
                <w:bCs/>
                <w:sz w:val="24"/>
              </w:rPr>
              <w:t>Стальной лист</w:t>
            </w:r>
          </w:p>
        </w:tc>
        <w:tc>
          <w:tcPr>
            <w:tcW w:w="993" w:type="dxa"/>
          </w:tcPr>
          <w:p w:rsidR="00C458A5" w:rsidRPr="009C698D" w:rsidRDefault="00C458A5" w:rsidP="005D433E">
            <w:pPr>
              <w:jc w:val="center"/>
              <w:rPr>
                <w:bCs/>
              </w:rPr>
            </w:pPr>
            <w:r w:rsidRPr="009C698D">
              <w:rPr>
                <w:bCs/>
              </w:rPr>
              <w:t>1,2 – 2</w:t>
            </w: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p>
          <w:p w:rsidR="00C458A5" w:rsidRPr="009C698D" w:rsidRDefault="00C458A5" w:rsidP="005D433E">
            <w:pPr>
              <w:jc w:val="center"/>
              <w:rPr>
                <w:bCs/>
              </w:rPr>
            </w:pPr>
            <w:r w:rsidRPr="009C698D">
              <w:rPr>
                <w:bCs/>
              </w:rPr>
              <w:t>3 – 4</w:t>
            </w:r>
          </w:p>
        </w:tc>
        <w:tc>
          <w:tcPr>
            <w:tcW w:w="992" w:type="dxa"/>
          </w:tcPr>
          <w:p w:rsidR="00C458A5" w:rsidRPr="009C698D" w:rsidRDefault="00C458A5" w:rsidP="005D433E">
            <w:pPr>
              <w:jc w:val="center"/>
              <w:rPr>
                <w:bCs/>
              </w:rPr>
            </w:pPr>
            <w:r w:rsidRPr="009C698D">
              <w:rPr>
                <w:bCs/>
              </w:rPr>
              <w:t>2х2</w:t>
            </w:r>
          </w:p>
          <w:p w:rsidR="00C458A5" w:rsidRPr="009C698D" w:rsidRDefault="00C458A5" w:rsidP="005D433E">
            <w:pPr>
              <w:jc w:val="center"/>
              <w:rPr>
                <w:bCs/>
              </w:rPr>
            </w:pPr>
            <w:r w:rsidRPr="009C698D">
              <w:rPr>
                <w:bCs/>
              </w:rPr>
              <w:t>1х1</w:t>
            </w:r>
          </w:p>
          <w:p w:rsidR="00C458A5" w:rsidRPr="009C698D" w:rsidRDefault="00C458A5" w:rsidP="005D433E">
            <w:pPr>
              <w:jc w:val="center"/>
              <w:rPr>
                <w:bCs/>
              </w:rPr>
            </w:pPr>
            <w:r w:rsidRPr="009C698D">
              <w:rPr>
                <w:bCs/>
              </w:rPr>
              <w:t>0,5х0,5</w:t>
            </w:r>
          </w:p>
          <w:p w:rsidR="00C458A5" w:rsidRPr="009C698D" w:rsidRDefault="00C458A5" w:rsidP="005D433E">
            <w:pPr>
              <w:jc w:val="center"/>
              <w:rPr>
                <w:bCs/>
              </w:rPr>
            </w:pPr>
            <w:r w:rsidRPr="009C698D">
              <w:rPr>
                <w:bCs/>
              </w:rPr>
              <w:t>4х2</w:t>
            </w:r>
          </w:p>
          <w:p w:rsidR="00C458A5" w:rsidRPr="009C698D" w:rsidRDefault="00C458A5" w:rsidP="005D433E">
            <w:pPr>
              <w:jc w:val="center"/>
              <w:rPr>
                <w:bCs/>
              </w:rPr>
            </w:pPr>
            <w:r w:rsidRPr="009C698D">
              <w:rPr>
                <w:bCs/>
              </w:rPr>
              <w:t>2х1</w:t>
            </w:r>
          </w:p>
          <w:p w:rsidR="00C458A5" w:rsidRPr="009C698D" w:rsidRDefault="00C458A5" w:rsidP="005D433E">
            <w:pPr>
              <w:jc w:val="center"/>
              <w:rPr>
                <w:bCs/>
              </w:rPr>
            </w:pPr>
            <w:r w:rsidRPr="009C698D">
              <w:rPr>
                <w:bCs/>
              </w:rPr>
              <w:t>3х3</w:t>
            </w:r>
          </w:p>
          <w:p w:rsidR="00C458A5" w:rsidRPr="009C698D" w:rsidRDefault="00C458A5" w:rsidP="005D433E">
            <w:pPr>
              <w:jc w:val="center"/>
              <w:rPr>
                <w:bCs/>
              </w:rPr>
            </w:pPr>
            <w:r w:rsidRPr="009C698D">
              <w:rPr>
                <w:bCs/>
              </w:rPr>
              <w:t>2х2</w:t>
            </w:r>
          </w:p>
          <w:p w:rsidR="00C458A5" w:rsidRPr="009C698D" w:rsidRDefault="00C458A5" w:rsidP="005D433E">
            <w:pPr>
              <w:jc w:val="center"/>
              <w:rPr>
                <w:bCs/>
              </w:rPr>
            </w:pPr>
            <w:r w:rsidRPr="009C698D">
              <w:rPr>
                <w:bCs/>
              </w:rPr>
              <w:t>3х1,5</w:t>
            </w:r>
          </w:p>
          <w:p w:rsidR="00C458A5" w:rsidRPr="009C698D" w:rsidRDefault="00C458A5" w:rsidP="005D433E">
            <w:pPr>
              <w:jc w:val="center"/>
              <w:rPr>
                <w:bCs/>
              </w:rPr>
            </w:pPr>
            <w:r w:rsidRPr="009C698D">
              <w:rPr>
                <w:bCs/>
              </w:rPr>
              <w:t>2х1</w:t>
            </w:r>
          </w:p>
        </w:tc>
        <w:tc>
          <w:tcPr>
            <w:tcW w:w="567" w:type="dxa"/>
          </w:tcPr>
          <w:p w:rsidR="00C458A5" w:rsidRPr="009C698D" w:rsidRDefault="00C458A5" w:rsidP="005D433E">
            <w:pPr>
              <w:jc w:val="center"/>
              <w:rPr>
                <w:bCs/>
              </w:rPr>
            </w:pPr>
            <w:r w:rsidRPr="009C698D">
              <w:rPr>
                <w:bCs/>
              </w:rPr>
              <w:t>26</w:t>
            </w:r>
          </w:p>
          <w:p w:rsidR="00C458A5" w:rsidRPr="009C698D" w:rsidRDefault="00C458A5" w:rsidP="005D433E">
            <w:pPr>
              <w:jc w:val="center"/>
              <w:rPr>
                <w:bCs/>
              </w:rPr>
            </w:pPr>
            <w:r w:rsidRPr="009C698D">
              <w:rPr>
                <w:bCs/>
              </w:rPr>
              <w:t>21</w:t>
            </w:r>
          </w:p>
          <w:p w:rsidR="00C458A5" w:rsidRPr="009C698D" w:rsidRDefault="00C458A5" w:rsidP="005D433E">
            <w:pPr>
              <w:jc w:val="center"/>
              <w:rPr>
                <w:bCs/>
              </w:rPr>
            </w:pPr>
            <w:r w:rsidRPr="009C698D">
              <w:rPr>
                <w:bCs/>
              </w:rPr>
              <w:t>18</w:t>
            </w:r>
          </w:p>
          <w:p w:rsidR="00C458A5" w:rsidRPr="009C698D" w:rsidRDefault="00C458A5" w:rsidP="005D433E">
            <w:pPr>
              <w:jc w:val="center"/>
              <w:rPr>
                <w:bCs/>
              </w:rPr>
            </w:pPr>
            <w:r w:rsidRPr="009C698D">
              <w:rPr>
                <w:bCs/>
              </w:rPr>
              <w:t>27</w:t>
            </w:r>
          </w:p>
          <w:p w:rsidR="00C458A5" w:rsidRPr="009C698D" w:rsidRDefault="00C458A5" w:rsidP="005D433E">
            <w:pPr>
              <w:jc w:val="center"/>
              <w:rPr>
                <w:bCs/>
              </w:rPr>
            </w:pPr>
            <w:r w:rsidRPr="009C698D">
              <w:rPr>
                <w:bCs/>
              </w:rPr>
              <w:t>22</w:t>
            </w:r>
          </w:p>
          <w:p w:rsidR="00C458A5" w:rsidRPr="009C698D" w:rsidRDefault="00C458A5" w:rsidP="005D433E">
            <w:pPr>
              <w:jc w:val="center"/>
              <w:rPr>
                <w:bCs/>
              </w:rPr>
            </w:pPr>
            <w:r w:rsidRPr="009C698D">
              <w:rPr>
                <w:bCs/>
              </w:rPr>
              <w:t>23</w:t>
            </w:r>
          </w:p>
          <w:p w:rsidR="00C458A5" w:rsidRPr="009C698D" w:rsidRDefault="00C458A5" w:rsidP="005D433E">
            <w:pPr>
              <w:jc w:val="center"/>
              <w:rPr>
                <w:bCs/>
              </w:rPr>
            </w:pPr>
            <w:r w:rsidRPr="009C698D">
              <w:rPr>
                <w:bCs/>
              </w:rPr>
              <w:t>28</w:t>
            </w:r>
          </w:p>
          <w:p w:rsidR="00C458A5" w:rsidRPr="009C698D" w:rsidRDefault="00C458A5" w:rsidP="005D433E">
            <w:pPr>
              <w:jc w:val="center"/>
              <w:rPr>
                <w:bCs/>
              </w:rPr>
            </w:pPr>
            <w:r w:rsidRPr="009C698D">
              <w:rPr>
                <w:bCs/>
              </w:rPr>
              <w:t>27</w:t>
            </w:r>
          </w:p>
          <w:p w:rsidR="00C458A5" w:rsidRPr="009C698D" w:rsidRDefault="00C458A5" w:rsidP="005D433E">
            <w:pPr>
              <w:jc w:val="center"/>
              <w:rPr>
                <w:bCs/>
              </w:rPr>
            </w:pPr>
            <w:r w:rsidRPr="009C698D">
              <w:rPr>
                <w:bCs/>
              </w:rPr>
              <w:t>23</w:t>
            </w:r>
          </w:p>
        </w:tc>
        <w:tc>
          <w:tcPr>
            <w:tcW w:w="567" w:type="dxa"/>
          </w:tcPr>
          <w:p w:rsidR="00C458A5" w:rsidRPr="009C698D" w:rsidRDefault="00C458A5" w:rsidP="005D433E">
            <w:pPr>
              <w:jc w:val="center"/>
              <w:rPr>
                <w:bCs/>
              </w:rPr>
            </w:pPr>
            <w:r w:rsidRPr="009C698D">
              <w:rPr>
                <w:bCs/>
              </w:rPr>
              <w:t>23</w:t>
            </w:r>
          </w:p>
          <w:p w:rsidR="00C458A5" w:rsidRPr="009C698D" w:rsidRDefault="00C458A5" w:rsidP="005D433E">
            <w:pPr>
              <w:jc w:val="center"/>
              <w:rPr>
                <w:bCs/>
              </w:rPr>
            </w:pPr>
            <w:r w:rsidRPr="009C698D">
              <w:rPr>
                <w:bCs/>
              </w:rPr>
              <w:t>29</w:t>
            </w:r>
          </w:p>
          <w:p w:rsidR="00C458A5" w:rsidRPr="009C698D" w:rsidRDefault="00C458A5" w:rsidP="005D433E">
            <w:pPr>
              <w:jc w:val="center"/>
              <w:rPr>
                <w:bCs/>
              </w:rPr>
            </w:pPr>
            <w:r w:rsidRPr="009C698D">
              <w:rPr>
                <w:bCs/>
              </w:rPr>
              <w:t>25</w:t>
            </w:r>
          </w:p>
          <w:p w:rsidR="00C458A5" w:rsidRPr="009C698D" w:rsidRDefault="00C458A5" w:rsidP="005D433E">
            <w:pPr>
              <w:jc w:val="center"/>
              <w:rPr>
                <w:bCs/>
              </w:rPr>
            </w:pPr>
            <w:r w:rsidRPr="009C698D">
              <w:rPr>
                <w:bCs/>
              </w:rPr>
              <w:t>25</w:t>
            </w:r>
          </w:p>
          <w:p w:rsidR="00C458A5" w:rsidRPr="009C698D" w:rsidRDefault="00C458A5" w:rsidP="005D433E">
            <w:pPr>
              <w:jc w:val="center"/>
              <w:rPr>
                <w:bCs/>
              </w:rPr>
            </w:pPr>
            <w:r w:rsidRPr="009C698D">
              <w:rPr>
                <w:bCs/>
              </w:rPr>
              <w:t>30</w:t>
            </w:r>
          </w:p>
          <w:p w:rsidR="00C458A5" w:rsidRPr="009C698D" w:rsidRDefault="00C458A5" w:rsidP="005D433E">
            <w:pPr>
              <w:jc w:val="center"/>
              <w:rPr>
                <w:bCs/>
              </w:rPr>
            </w:pPr>
            <w:r w:rsidRPr="009C698D">
              <w:rPr>
                <w:bCs/>
              </w:rPr>
              <w:t>28</w:t>
            </w:r>
          </w:p>
          <w:p w:rsidR="00C458A5" w:rsidRPr="009C698D" w:rsidRDefault="00C458A5" w:rsidP="005D433E">
            <w:pPr>
              <w:jc w:val="center"/>
              <w:rPr>
                <w:bCs/>
              </w:rPr>
            </w:pPr>
            <w:r w:rsidRPr="009C698D">
              <w:rPr>
                <w:bCs/>
              </w:rPr>
              <w:t>25</w:t>
            </w:r>
          </w:p>
          <w:p w:rsidR="00C458A5" w:rsidRPr="009C698D" w:rsidRDefault="00C458A5" w:rsidP="005D433E">
            <w:pPr>
              <w:jc w:val="center"/>
              <w:rPr>
                <w:bCs/>
              </w:rPr>
            </w:pPr>
            <w:r w:rsidRPr="009C698D">
              <w:rPr>
                <w:bCs/>
              </w:rPr>
              <w:t>33</w:t>
            </w:r>
          </w:p>
          <w:p w:rsidR="00C458A5" w:rsidRPr="009C698D" w:rsidRDefault="00C458A5" w:rsidP="005D433E">
            <w:pPr>
              <w:jc w:val="center"/>
              <w:rPr>
                <w:bCs/>
              </w:rPr>
            </w:pPr>
            <w:r w:rsidRPr="009C698D">
              <w:rPr>
                <w:bCs/>
              </w:rPr>
              <w:t>32</w:t>
            </w:r>
          </w:p>
        </w:tc>
        <w:tc>
          <w:tcPr>
            <w:tcW w:w="709" w:type="dxa"/>
          </w:tcPr>
          <w:p w:rsidR="00C458A5" w:rsidRPr="009C698D" w:rsidRDefault="00C458A5" w:rsidP="005D433E">
            <w:pPr>
              <w:jc w:val="center"/>
              <w:rPr>
                <w:bCs/>
              </w:rPr>
            </w:pPr>
            <w:r w:rsidRPr="009C698D">
              <w:rPr>
                <w:bCs/>
              </w:rPr>
              <w:t>28</w:t>
            </w:r>
          </w:p>
          <w:p w:rsidR="00C458A5" w:rsidRPr="009C698D" w:rsidRDefault="00C458A5" w:rsidP="005D433E">
            <w:pPr>
              <w:jc w:val="center"/>
              <w:rPr>
                <w:bCs/>
              </w:rPr>
            </w:pPr>
            <w:r w:rsidRPr="009C698D">
              <w:rPr>
                <w:bCs/>
              </w:rPr>
              <w:t>25</w:t>
            </w:r>
          </w:p>
          <w:p w:rsidR="00C458A5" w:rsidRPr="009C698D" w:rsidRDefault="00C458A5" w:rsidP="005D433E">
            <w:pPr>
              <w:jc w:val="center"/>
              <w:rPr>
                <w:bCs/>
              </w:rPr>
            </w:pPr>
            <w:r w:rsidRPr="009C698D">
              <w:rPr>
                <w:bCs/>
              </w:rPr>
              <w:t>31</w:t>
            </w:r>
          </w:p>
          <w:p w:rsidR="00C458A5" w:rsidRPr="009C698D" w:rsidRDefault="00C458A5" w:rsidP="005D433E">
            <w:pPr>
              <w:jc w:val="center"/>
              <w:rPr>
                <w:bCs/>
              </w:rPr>
            </w:pPr>
            <w:r w:rsidRPr="009C698D">
              <w:rPr>
                <w:bCs/>
              </w:rPr>
              <w:t>30</w:t>
            </w:r>
          </w:p>
          <w:p w:rsidR="00C458A5" w:rsidRPr="009C698D" w:rsidRDefault="00C458A5" w:rsidP="005D433E">
            <w:pPr>
              <w:jc w:val="center"/>
              <w:rPr>
                <w:bCs/>
              </w:rPr>
            </w:pPr>
            <w:r w:rsidRPr="009C698D">
              <w:rPr>
                <w:bCs/>
              </w:rPr>
              <w:t>28</w:t>
            </w:r>
          </w:p>
          <w:p w:rsidR="00C458A5" w:rsidRPr="009C698D" w:rsidRDefault="00C458A5" w:rsidP="005D433E">
            <w:pPr>
              <w:jc w:val="center"/>
              <w:rPr>
                <w:bCs/>
              </w:rPr>
            </w:pPr>
            <w:r w:rsidRPr="009C698D">
              <w:rPr>
                <w:bCs/>
              </w:rPr>
              <w:t>33</w:t>
            </w:r>
          </w:p>
          <w:p w:rsidR="00C458A5" w:rsidRPr="009C698D" w:rsidRDefault="00C458A5" w:rsidP="005D433E">
            <w:pPr>
              <w:jc w:val="center"/>
              <w:rPr>
                <w:bCs/>
              </w:rPr>
            </w:pPr>
            <w:r w:rsidRPr="009C698D">
              <w:rPr>
                <w:bCs/>
              </w:rPr>
              <w:t>30</w:t>
            </w:r>
          </w:p>
          <w:p w:rsidR="00C458A5" w:rsidRPr="009C698D" w:rsidRDefault="00C458A5" w:rsidP="005D433E">
            <w:pPr>
              <w:jc w:val="center"/>
              <w:rPr>
                <w:bCs/>
              </w:rPr>
            </w:pPr>
            <w:r w:rsidRPr="009C698D">
              <w:rPr>
                <w:bCs/>
              </w:rPr>
              <w:t>31</w:t>
            </w:r>
          </w:p>
          <w:p w:rsidR="00C458A5" w:rsidRPr="009C698D" w:rsidRDefault="00C458A5" w:rsidP="005D433E">
            <w:pPr>
              <w:jc w:val="center"/>
              <w:rPr>
                <w:bCs/>
              </w:rPr>
            </w:pPr>
            <w:r w:rsidRPr="009C698D">
              <w:rPr>
                <w:bCs/>
              </w:rPr>
              <w:t>29</w:t>
            </w:r>
          </w:p>
        </w:tc>
        <w:tc>
          <w:tcPr>
            <w:tcW w:w="708" w:type="dxa"/>
          </w:tcPr>
          <w:p w:rsidR="00C458A5" w:rsidRPr="009C698D" w:rsidRDefault="00C458A5" w:rsidP="005D433E">
            <w:pPr>
              <w:jc w:val="center"/>
              <w:rPr>
                <w:bCs/>
              </w:rPr>
            </w:pPr>
            <w:r w:rsidRPr="009C698D">
              <w:rPr>
                <w:bCs/>
              </w:rPr>
              <w:t>33</w:t>
            </w:r>
          </w:p>
          <w:p w:rsidR="00C458A5" w:rsidRPr="009C698D" w:rsidRDefault="00C458A5" w:rsidP="005D433E">
            <w:pPr>
              <w:jc w:val="center"/>
              <w:rPr>
                <w:bCs/>
              </w:rPr>
            </w:pPr>
            <w:r w:rsidRPr="009C698D">
              <w:rPr>
                <w:bCs/>
              </w:rPr>
              <w:t>30</w:t>
            </w:r>
          </w:p>
          <w:p w:rsidR="00C458A5" w:rsidRPr="009C698D" w:rsidRDefault="00C458A5" w:rsidP="005D433E">
            <w:pPr>
              <w:jc w:val="center"/>
              <w:rPr>
                <w:bCs/>
              </w:rPr>
            </w:pPr>
            <w:r w:rsidRPr="009C698D">
              <w:rPr>
                <w:bCs/>
              </w:rPr>
              <w:t>29</w:t>
            </w:r>
          </w:p>
          <w:p w:rsidR="00C458A5" w:rsidRPr="009C698D" w:rsidRDefault="00C458A5" w:rsidP="005D433E">
            <w:pPr>
              <w:jc w:val="center"/>
              <w:rPr>
                <w:bCs/>
              </w:rPr>
            </w:pPr>
            <w:r w:rsidRPr="009C698D">
              <w:rPr>
                <w:bCs/>
              </w:rPr>
              <w:t>35</w:t>
            </w:r>
          </w:p>
          <w:p w:rsidR="00C458A5" w:rsidRPr="009C698D" w:rsidRDefault="00C458A5" w:rsidP="005D433E">
            <w:pPr>
              <w:jc w:val="center"/>
              <w:rPr>
                <w:bCs/>
              </w:rPr>
            </w:pPr>
            <w:r w:rsidRPr="009C698D">
              <w:rPr>
                <w:bCs/>
              </w:rPr>
              <w:t>33</w:t>
            </w:r>
          </w:p>
          <w:p w:rsidR="00C458A5" w:rsidRPr="009C698D" w:rsidRDefault="00C458A5" w:rsidP="005D433E">
            <w:pPr>
              <w:jc w:val="center"/>
              <w:rPr>
                <w:bCs/>
              </w:rPr>
            </w:pPr>
            <w:r w:rsidRPr="009C698D">
              <w:rPr>
                <w:bCs/>
              </w:rPr>
              <w:t>27</w:t>
            </w:r>
          </w:p>
          <w:p w:rsidR="00C458A5" w:rsidRPr="009C698D" w:rsidRDefault="00C458A5" w:rsidP="005D433E">
            <w:pPr>
              <w:jc w:val="center"/>
              <w:rPr>
                <w:bCs/>
              </w:rPr>
            </w:pPr>
            <w:r w:rsidRPr="009C698D">
              <w:rPr>
                <w:bCs/>
              </w:rPr>
              <w:t>35</w:t>
            </w:r>
          </w:p>
          <w:p w:rsidR="00C458A5" w:rsidRPr="009C698D" w:rsidRDefault="00C458A5" w:rsidP="005D433E">
            <w:pPr>
              <w:jc w:val="center"/>
              <w:rPr>
                <w:bCs/>
              </w:rPr>
            </w:pPr>
            <w:r w:rsidRPr="009C698D">
              <w:rPr>
                <w:bCs/>
              </w:rPr>
              <w:t>36</w:t>
            </w:r>
          </w:p>
          <w:p w:rsidR="00C458A5" w:rsidRPr="009C698D" w:rsidRDefault="00C458A5" w:rsidP="005D433E">
            <w:pPr>
              <w:jc w:val="center"/>
              <w:rPr>
                <w:bCs/>
              </w:rPr>
            </w:pPr>
            <w:r w:rsidRPr="009C698D">
              <w:rPr>
                <w:bCs/>
              </w:rPr>
              <w:t>35</w:t>
            </w:r>
          </w:p>
        </w:tc>
        <w:tc>
          <w:tcPr>
            <w:tcW w:w="709" w:type="dxa"/>
          </w:tcPr>
          <w:p w:rsidR="00C458A5" w:rsidRPr="009C698D" w:rsidRDefault="00C458A5" w:rsidP="005D433E">
            <w:pPr>
              <w:jc w:val="center"/>
              <w:rPr>
                <w:bCs/>
              </w:rPr>
            </w:pPr>
            <w:r w:rsidRPr="009C698D">
              <w:rPr>
                <w:bCs/>
              </w:rPr>
              <w:t>38</w:t>
            </w:r>
          </w:p>
          <w:p w:rsidR="00C458A5" w:rsidRPr="009C698D" w:rsidRDefault="00C458A5" w:rsidP="005D433E">
            <w:pPr>
              <w:jc w:val="center"/>
              <w:rPr>
                <w:bCs/>
              </w:rPr>
            </w:pPr>
            <w:r w:rsidRPr="009C698D">
              <w:rPr>
                <w:bCs/>
              </w:rPr>
              <w:t>35</w:t>
            </w:r>
          </w:p>
          <w:p w:rsidR="00C458A5" w:rsidRPr="009C698D" w:rsidRDefault="00C458A5" w:rsidP="005D433E">
            <w:pPr>
              <w:jc w:val="center"/>
              <w:rPr>
                <w:bCs/>
              </w:rPr>
            </w:pPr>
            <w:r w:rsidRPr="009C698D">
              <w:rPr>
                <w:bCs/>
              </w:rPr>
              <w:t>33</w:t>
            </w:r>
          </w:p>
          <w:p w:rsidR="00C458A5" w:rsidRPr="009C698D" w:rsidRDefault="00C458A5" w:rsidP="005D433E">
            <w:pPr>
              <w:jc w:val="center"/>
              <w:rPr>
                <w:bCs/>
              </w:rPr>
            </w:pPr>
            <w:r w:rsidRPr="009C698D">
              <w:rPr>
                <w:bCs/>
              </w:rPr>
              <w:t>40</w:t>
            </w:r>
          </w:p>
          <w:p w:rsidR="00C458A5" w:rsidRPr="009C698D" w:rsidRDefault="00C458A5" w:rsidP="005D433E">
            <w:pPr>
              <w:jc w:val="center"/>
              <w:rPr>
                <w:bCs/>
              </w:rPr>
            </w:pPr>
            <w:r w:rsidRPr="009C698D">
              <w:rPr>
                <w:bCs/>
              </w:rPr>
              <w:t>37</w:t>
            </w:r>
          </w:p>
          <w:p w:rsidR="00C458A5" w:rsidRPr="009C698D" w:rsidRDefault="00C458A5" w:rsidP="005D433E">
            <w:pPr>
              <w:jc w:val="center"/>
              <w:rPr>
                <w:bCs/>
              </w:rPr>
            </w:pPr>
            <w:r w:rsidRPr="009C698D">
              <w:rPr>
                <w:bCs/>
              </w:rPr>
              <w:t>42</w:t>
            </w:r>
          </w:p>
          <w:p w:rsidR="00C458A5" w:rsidRPr="009C698D" w:rsidRDefault="00C458A5" w:rsidP="005D433E">
            <w:pPr>
              <w:jc w:val="center"/>
              <w:rPr>
                <w:bCs/>
              </w:rPr>
            </w:pPr>
            <w:r w:rsidRPr="009C698D">
              <w:rPr>
                <w:bCs/>
              </w:rPr>
              <w:t>41</w:t>
            </w:r>
          </w:p>
          <w:p w:rsidR="00C458A5" w:rsidRPr="009C698D" w:rsidRDefault="00C458A5" w:rsidP="005D433E">
            <w:pPr>
              <w:jc w:val="center"/>
              <w:rPr>
                <w:bCs/>
              </w:rPr>
            </w:pPr>
            <w:r w:rsidRPr="009C698D">
              <w:rPr>
                <w:bCs/>
              </w:rPr>
              <w:t>41</w:t>
            </w:r>
          </w:p>
          <w:p w:rsidR="00C458A5" w:rsidRPr="009C698D" w:rsidRDefault="00C458A5" w:rsidP="005D433E">
            <w:pPr>
              <w:jc w:val="center"/>
              <w:rPr>
                <w:bCs/>
              </w:rPr>
            </w:pPr>
            <w:r w:rsidRPr="009C698D">
              <w:rPr>
                <w:bCs/>
              </w:rPr>
              <w:t>41</w:t>
            </w:r>
          </w:p>
        </w:tc>
        <w:tc>
          <w:tcPr>
            <w:tcW w:w="567" w:type="dxa"/>
          </w:tcPr>
          <w:p w:rsidR="00C458A5" w:rsidRPr="009C698D" w:rsidRDefault="00C458A5" w:rsidP="005D433E">
            <w:pPr>
              <w:jc w:val="center"/>
              <w:rPr>
                <w:bCs/>
              </w:rPr>
            </w:pPr>
            <w:r w:rsidRPr="009C698D">
              <w:rPr>
                <w:bCs/>
              </w:rPr>
              <w:t>44</w:t>
            </w:r>
          </w:p>
          <w:p w:rsidR="00C458A5" w:rsidRPr="009C698D" w:rsidRDefault="00C458A5" w:rsidP="005D433E">
            <w:pPr>
              <w:jc w:val="center"/>
              <w:rPr>
                <w:bCs/>
              </w:rPr>
            </w:pPr>
            <w:r w:rsidRPr="009C698D">
              <w:rPr>
                <w:bCs/>
              </w:rPr>
              <w:t>41</w:t>
            </w:r>
          </w:p>
          <w:p w:rsidR="00C458A5" w:rsidRPr="009C698D" w:rsidRDefault="00C458A5" w:rsidP="005D433E">
            <w:pPr>
              <w:jc w:val="center"/>
              <w:rPr>
                <w:bCs/>
              </w:rPr>
            </w:pPr>
            <w:r w:rsidRPr="009C698D">
              <w:rPr>
                <w:bCs/>
              </w:rPr>
              <w:t>37</w:t>
            </w:r>
          </w:p>
          <w:p w:rsidR="00C458A5" w:rsidRPr="009C698D" w:rsidRDefault="00C458A5" w:rsidP="005D433E">
            <w:pPr>
              <w:jc w:val="center"/>
              <w:rPr>
                <w:bCs/>
              </w:rPr>
            </w:pPr>
            <w:r w:rsidRPr="009C698D">
              <w:rPr>
                <w:bCs/>
              </w:rPr>
              <w:t>46</w:t>
            </w:r>
          </w:p>
          <w:p w:rsidR="00C458A5" w:rsidRPr="009C698D" w:rsidRDefault="00C458A5" w:rsidP="005D433E">
            <w:pPr>
              <w:jc w:val="center"/>
              <w:rPr>
                <w:bCs/>
              </w:rPr>
            </w:pPr>
            <w:r w:rsidRPr="009C698D">
              <w:rPr>
                <w:bCs/>
              </w:rPr>
              <w:t>42</w:t>
            </w:r>
          </w:p>
          <w:p w:rsidR="00C458A5" w:rsidRPr="009C698D" w:rsidRDefault="00C458A5" w:rsidP="005D433E">
            <w:pPr>
              <w:jc w:val="center"/>
              <w:rPr>
                <w:bCs/>
              </w:rPr>
            </w:pPr>
            <w:r w:rsidRPr="009C698D">
              <w:rPr>
                <w:bCs/>
              </w:rPr>
              <w:t>45</w:t>
            </w:r>
          </w:p>
          <w:p w:rsidR="00C458A5" w:rsidRPr="009C698D" w:rsidRDefault="00C458A5" w:rsidP="005D433E">
            <w:pPr>
              <w:jc w:val="center"/>
              <w:rPr>
                <w:bCs/>
              </w:rPr>
            </w:pPr>
            <w:r w:rsidRPr="009C698D">
              <w:rPr>
                <w:bCs/>
              </w:rPr>
              <w:t>44</w:t>
            </w:r>
          </w:p>
          <w:p w:rsidR="00C458A5" w:rsidRPr="009C698D" w:rsidRDefault="00C458A5" w:rsidP="005D433E">
            <w:pPr>
              <w:jc w:val="center"/>
              <w:rPr>
                <w:bCs/>
              </w:rPr>
            </w:pPr>
            <w:r w:rsidRPr="009C698D">
              <w:rPr>
                <w:bCs/>
              </w:rPr>
              <w:t>44</w:t>
            </w:r>
          </w:p>
          <w:p w:rsidR="00C458A5" w:rsidRPr="009C698D" w:rsidRDefault="00C458A5" w:rsidP="005D433E">
            <w:pPr>
              <w:jc w:val="center"/>
              <w:rPr>
                <w:bCs/>
              </w:rPr>
            </w:pPr>
            <w:r w:rsidRPr="009C698D">
              <w:rPr>
                <w:bCs/>
              </w:rPr>
              <w:t>43</w:t>
            </w:r>
          </w:p>
        </w:tc>
        <w:tc>
          <w:tcPr>
            <w:tcW w:w="567" w:type="dxa"/>
          </w:tcPr>
          <w:p w:rsidR="00C458A5" w:rsidRPr="009C698D" w:rsidRDefault="00C458A5" w:rsidP="005D433E">
            <w:pPr>
              <w:jc w:val="center"/>
              <w:rPr>
                <w:bCs/>
              </w:rPr>
            </w:pPr>
            <w:r w:rsidRPr="009C698D">
              <w:rPr>
                <w:bCs/>
              </w:rPr>
              <w:t>48</w:t>
            </w:r>
          </w:p>
          <w:p w:rsidR="00C458A5" w:rsidRPr="009C698D" w:rsidRDefault="00C458A5" w:rsidP="005D433E">
            <w:pPr>
              <w:jc w:val="center"/>
              <w:rPr>
                <w:bCs/>
              </w:rPr>
            </w:pPr>
            <w:r w:rsidRPr="009C698D">
              <w:rPr>
                <w:bCs/>
              </w:rPr>
              <w:t>44</w:t>
            </w:r>
          </w:p>
          <w:p w:rsidR="00C458A5" w:rsidRPr="009C698D" w:rsidRDefault="00C458A5" w:rsidP="005D433E">
            <w:pPr>
              <w:jc w:val="center"/>
              <w:rPr>
                <w:bCs/>
              </w:rPr>
            </w:pPr>
            <w:r w:rsidRPr="009C698D">
              <w:rPr>
                <w:bCs/>
              </w:rPr>
              <w:t>40</w:t>
            </w:r>
          </w:p>
          <w:p w:rsidR="00C458A5" w:rsidRPr="009C698D" w:rsidRDefault="00C458A5" w:rsidP="005D433E">
            <w:pPr>
              <w:jc w:val="center"/>
              <w:rPr>
                <w:bCs/>
              </w:rPr>
            </w:pPr>
            <w:r w:rsidRPr="009C698D">
              <w:rPr>
                <w:bCs/>
              </w:rPr>
              <w:t>48</w:t>
            </w:r>
          </w:p>
          <w:p w:rsidR="00C458A5" w:rsidRPr="009C698D" w:rsidRDefault="00C458A5" w:rsidP="005D433E">
            <w:pPr>
              <w:jc w:val="center"/>
              <w:rPr>
                <w:bCs/>
              </w:rPr>
            </w:pPr>
            <w:r w:rsidRPr="009C698D">
              <w:rPr>
                <w:bCs/>
              </w:rPr>
              <w:t>44</w:t>
            </w:r>
          </w:p>
          <w:p w:rsidR="00C458A5" w:rsidRPr="009C698D" w:rsidRDefault="00C458A5" w:rsidP="005D433E">
            <w:pPr>
              <w:jc w:val="center"/>
              <w:rPr>
                <w:bCs/>
              </w:rPr>
            </w:pPr>
            <w:r w:rsidRPr="009C698D">
              <w:rPr>
                <w:bCs/>
              </w:rPr>
              <w:t>33</w:t>
            </w:r>
          </w:p>
          <w:p w:rsidR="00C458A5" w:rsidRPr="009C698D" w:rsidRDefault="00C458A5" w:rsidP="005D433E">
            <w:pPr>
              <w:jc w:val="center"/>
              <w:rPr>
                <w:bCs/>
              </w:rPr>
            </w:pPr>
            <w:r w:rsidRPr="009C698D">
              <w:rPr>
                <w:bCs/>
              </w:rPr>
              <w:t>33</w:t>
            </w:r>
          </w:p>
          <w:p w:rsidR="00C458A5" w:rsidRPr="009C698D" w:rsidRDefault="00C458A5" w:rsidP="005D433E">
            <w:pPr>
              <w:jc w:val="center"/>
              <w:rPr>
                <w:bCs/>
              </w:rPr>
            </w:pPr>
            <w:r w:rsidRPr="009C698D">
              <w:rPr>
                <w:bCs/>
              </w:rPr>
              <w:t>34</w:t>
            </w:r>
          </w:p>
          <w:p w:rsidR="00C458A5" w:rsidRPr="009C698D" w:rsidRDefault="00C458A5" w:rsidP="005D433E">
            <w:pPr>
              <w:jc w:val="center"/>
              <w:rPr>
                <w:bCs/>
              </w:rPr>
            </w:pPr>
            <w:r w:rsidRPr="009C698D">
              <w:rPr>
                <w:bCs/>
              </w:rPr>
              <w:t>34</w:t>
            </w:r>
          </w:p>
        </w:tc>
        <w:tc>
          <w:tcPr>
            <w:tcW w:w="709" w:type="dxa"/>
          </w:tcPr>
          <w:p w:rsidR="00C458A5" w:rsidRPr="009C698D" w:rsidRDefault="00C458A5" w:rsidP="005D433E">
            <w:pPr>
              <w:jc w:val="center"/>
              <w:rPr>
                <w:bCs/>
              </w:rPr>
            </w:pPr>
            <w:r w:rsidRPr="009C698D">
              <w:rPr>
                <w:bCs/>
              </w:rPr>
              <w:t>30</w:t>
            </w:r>
          </w:p>
          <w:p w:rsidR="00C458A5" w:rsidRPr="009C698D" w:rsidRDefault="00C458A5" w:rsidP="005D433E">
            <w:pPr>
              <w:jc w:val="center"/>
              <w:rPr>
                <w:bCs/>
              </w:rPr>
            </w:pPr>
            <w:r w:rsidRPr="009C698D">
              <w:rPr>
                <w:bCs/>
              </w:rPr>
              <w:t>30</w:t>
            </w:r>
          </w:p>
          <w:p w:rsidR="00C458A5" w:rsidRPr="009C698D" w:rsidRDefault="00C458A5" w:rsidP="005D433E">
            <w:pPr>
              <w:jc w:val="center"/>
              <w:rPr>
                <w:bCs/>
              </w:rPr>
            </w:pPr>
            <w:r w:rsidRPr="009C698D">
              <w:rPr>
                <w:bCs/>
              </w:rPr>
              <w:t>30</w:t>
            </w:r>
          </w:p>
          <w:p w:rsidR="00C458A5" w:rsidRPr="009C698D" w:rsidRDefault="00C458A5" w:rsidP="005D433E">
            <w:pPr>
              <w:jc w:val="center"/>
              <w:rPr>
                <w:bCs/>
              </w:rPr>
            </w:pPr>
            <w:r w:rsidRPr="009C698D">
              <w:rPr>
                <w:bCs/>
              </w:rPr>
              <w:t>31</w:t>
            </w:r>
          </w:p>
          <w:p w:rsidR="00C458A5" w:rsidRPr="009C698D" w:rsidRDefault="00C458A5" w:rsidP="005D433E">
            <w:pPr>
              <w:jc w:val="center"/>
              <w:rPr>
                <w:bCs/>
              </w:rPr>
            </w:pPr>
            <w:r w:rsidRPr="009C698D">
              <w:rPr>
                <w:bCs/>
              </w:rPr>
              <w:t>31</w:t>
            </w:r>
          </w:p>
          <w:p w:rsidR="00C458A5" w:rsidRPr="009C698D" w:rsidRDefault="00C458A5" w:rsidP="005D433E">
            <w:pPr>
              <w:jc w:val="center"/>
              <w:rPr>
                <w:bCs/>
              </w:rPr>
            </w:pPr>
            <w:r w:rsidRPr="009C698D">
              <w:rPr>
                <w:bCs/>
              </w:rPr>
              <w:t>42</w:t>
            </w:r>
          </w:p>
          <w:p w:rsidR="00C458A5" w:rsidRPr="009C698D" w:rsidRDefault="00C458A5" w:rsidP="005D433E">
            <w:pPr>
              <w:jc w:val="center"/>
              <w:rPr>
                <w:bCs/>
              </w:rPr>
            </w:pPr>
            <w:r w:rsidRPr="009C698D">
              <w:rPr>
                <w:bCs/>
              </w:rPr>
              <w:t>42</w:t>
            </w:r>
          </w:p>
          <w:p w:rsidR="00C458A5" w:rsidRPr="009C698D" w:rsidRDefault="00C458A5" w:rsidP="005D433E">
            <w:pPr>
              <w:jc w:val="center"/>
              <w:rPr>
                <w:bCs/>
              </w:rPr>
            </w:pPr>
            <w:r w:rsidRPr="009C698D">
              <w:rPr>
                <w:bCs/>
              </w:rPr>
              <w:t>43</w:t>
            </w:r>
          </w:p>
          <w:p w:rsidR="00C458A5" w:rsidRPr="009C698D" w:rsidRDefault="00C458A5" w:rsidP="005D433E">
            <w:pPr>
              <w:jc w:val="center"/>
              <w:rPr>
                <w:bCs/>
              </w:rPr>
            </w:pPr>
            <w:r w:rsidRPr="009C698D">
              <w:rPr>
                <w:bCs/>
              </w:rPr>
              <w:t>43</w:t>
            </w:r>
          </w:p>
        </w:tc>
      </w:tr>
      <w:tr w:rsidR="00C458A5" w:rsidRPr="009C698D" w:rsidTr="005D433E">
        <w:trPr>
          <w:jc w:val="center"/>
        </w:trPr>
        <w:tc>
          <w:tcPr>
            <w:tcW w:w="1842" w:type="dxa"/>
          </w:tcPr>
          <w:p w:rsidR="00C458A5" w:rsidRPr="009C698D" w:rsidRDefault="00C458A5" w:rsidP="005D433E">
            <w:pPr>
              <w:jc w:val="both"/>
              <w:rPr>
                <w:bCs/>
              </w:rPr>
            </w:pPr>
            <w:r w:rsidRPr="009C698D">
              <w:rPr>
                <w:bCs/>
              </w:rPr>
              <w:t>Сплав</w:t>
            </w:r>
          </w:p>
        </w:tc>
        <w:tc>
          <w:tcPr>
            <w:tcW w:w="993" w:type="dxa"/>
          </w:tcPr>
          <w:p w:rsidR="00C458A5" w:rsidRPr="009C698D" w:rsidRDefault="00C458A5" w:rsidP="005D433E">
            <w:pPr>
              <w:jc w:val="center"/>
              <w:rPr>
                <w:bCs/>
              </w:rPr>
            </w:pPr>
            <w:r w:rsidRPr="009C698D">
              <w:rPr>
                <w:bCs/>
              </w:rPr>
              <w:t>1,5х2</w:t>
            </w:r>
          </w:p>
        </w:tc>
        <w:tc>
          <w:tcPr>
            <w:tcW w:w="992" w:type="dxa"/>
          </w:tcPr>
          <w:p w:rsidR="00C458A5" w:rsidRPr="009C698D" w:rsidRDefault="00C458A5" w:rsidP="005D433E">
            <w:pPr>
              <w:jc w:val="center"/>
              <w:rPr>
                <w:bCs/>
              </w:rPr>
            </w:pPr>
            <w:r w:rsidRPr="009C698D">
              <w:rPr>
                <w:bCs/>
              </w:rPr>
              <w:t>2х2</w:t>
            </w:r>
          </w:p>
          <w:p w:rsidR="00C458A5" w:rsidRPr="009C698D" w:rsidRDefault="00C458A5" w:rsidP="005D433E">
            <w:pPr>
              <w:jc w:val="center"/>
              <w:rPr>
                <w:bCs/>
              </w:rPr>
            </w:pPr>
            <w:r w:rsidRPr="009C698D">
              <w:rPr>
                <w:bCs/>
              </w:rPr>
              <w:t>1х1</w:t>
            </w:r>
          </w:p>
          <w:p w:rsidR="00C458A5" w:rsidRPr="009C698D" w:rsidRDefault="00C458A5" w:rsidP="005D433E">
            <w:pPr>
              <w:jc w:val="center"/>
              <w:rPr>
                <w:bCs/>
              </w:rPr>
            </w:pPr>
            <w:r w:rsidRPr="009C698D">
              <w:rPr>
                <w:bCs/>
              </w:rPr>
              <w:t>2х1</w:t>
            </w:r>
          </w:p>
        </w:tc>
        <w:tc>
          <w:tcPr>
            <w:tcW w:w="567" w:type="dxa"/>
          </w:tcPr>
          <w:p w:rsidR="00C458A5" w:rsidRPr="009C698D" w:rsidRDefault="00C458A5" w:rsidP="005D433E">
            <w:pPr>
              <w:jc w:val="center"/>
              <w:rPr>
                <w:bCs/>
              </w:rPr>
            </w:pPr>
            <w:r w:rsidRPr="009C698D">
              <w:rPr>
                <w:bCs/>
              </w:rPr>
              <w:t>18</w:t>
            </w:r>
          </w:p>
          <w:p w:rsidR="00C458A5" w:rsidRPr="009C698D" w:rsidRDefault="00C458A5" w:rsidP="005D433E">
            <w:pPr>
              <w:jc w:val="center"/>
              <w:rPr>
                <w:bCs/>
              </w:rPr>
            </w:pPr>
            <w:r w:rsidRPr="009C698D">
              <w:rPr>
                <w:bCs/>
              </w:rPr>
              <w:t>15</w:t>
            </w:r>
          </w:p>
          <w:p w:rsidR="00C458A5" w:rsidRPr="009C698D" w:rsidRDefault="00C458A5" w:rsidP="005D433E">
            <w:pPr>
              <w:jc w:val="center"/>
              <w:rPr>
                <w:bCs/>
              </w:rPr>
            </w:pPr>
            <w:r w:rsidRPr="009C698D">
              <w:rPr>
                <w:bCs/>
              </w:rPr>
              <w:t>13</w:t>
            </w:r>
          </w:p>
        </w:tc>
        <w:tc>
          <w:tcPr>
            <w:tcW w:w="567" w:type="dxa"/>
          </w:tcPr>
          <w:p w:rsidR="00C458A5" w:rsidRPr="009C698D" w:rsidRDefault="00C458A5" w:rsidP="005D433E">
            <w:pPr>
              <w:jc w:val="center"/>
              <w:rPr>
                <w:bCs/>
              </w:rPr>
            </w:pPr>
            <w:r w:rsidRPr="009C698D">
              <w:rPr>
                <w:bCs/>
              </w:rPr>
              <w:t>15</w:t>
            </w:r>
          </w:p>
          <w:p w:rsidR="00C458A5" w:rsidRPr="009C698D" w:rsidRDefault="00C458A5" w:rsidP="005D433E">
            <w:pPr>
              <w:jc w:val="center"/>
              <w:rPr>
                <w:bCs/>
              </w:rPr>
            </w:pPr>
            <w:r w:rsidRPr="009C698D">
              <w:rPr>
                <w:bCs/>
              </w:rPr>
              <w:t>21</w:t>
            </w:r>
          </w:p>
          <w:p w:rsidR="00C458A5" w:rsidRPr="009C698D" w:rsidRDefault="00C458A5" w:rsidP="005D433E">
            <w:pPr>
              <w:jc w:val="center"/>
              <w:rPr>
                <w:bCs/>
              </w:rPr>
            </w:pPr>
            <w:r w:rsidRPr="009C698D">
              <w:rPr>
                <w:bCs/>
              </w:rPr>
              <w:t>21</w:t>
            </w:r>
          </w:p>
        </w:tc>
        <w:tc>
          <w:tcPr>
            <w:tcW w:w="709" w:type="dxa"/>
          </w:tcPr>
          <w:p w:rsidR="00C458A5" w:rsidRPr="009C698D" w:rsidRDefault="00C458A5" w:rsidP="005D433E">
            <w:pPr>
              <w:jc w:val="center"/>
              <w:rPr>
                <w:bCs/>
              </w:rPr>
            </w:pPr>
            <w:r w:rsidRPr="009C698D">
              <w:rPr>
                <w:bCs/>
              </w:rPr>
              <w:t>20</w:t>
            </w:r>
          </w:p>
          <w:p w:rsidR="00C458A5" w:rsidRPr="009C698D" w:rsidRDefault="00C458A5" w:rsidP="005D433E">
            <w:pPr>
              <w:jc w:val="center"/>
              <w:rPr>
                <w:bCs/>
              </w:rPr>
            </w:pPr>
            <w:r w:rsidRPr="009C698D">
              <w:rPr>
                <w:bCs/>
              </w:rPr>
              <w:t>17</w:t>
            </w:r>
          </w:p>
          <w:p w:rsidR="00C458A5" w:rsidRPr="009C698D" w:rsidRDefault="00C458A5" w:rsidP="005D433E">
            <w:pPr>
              <w:jc w:val="center"/>
              <w:rPr>
                <w:bCs/>
              </w:rPr>
            </w:pPr>
            <w:r w:rsidRPr="009C698D">
              <w:rPr>
                <w:bCs/>
              </w:rPr>
              <w:t>19</w:t>
            </w:r>
          </w:p>
        </w:tc>
        <w:tc>
          <w:tcPr>
            <w:tcW w:w="708" w:type="dxa"/>
          </w:tcPr>
          <w:p w:rsidR="00C458A5" w:rsidRPr="009C698D" w:rsidRDefault="00C458A5" w:rsidP="005D433E">
            <w:pPr>
              <w:jc w:val="center"/>
              <w:rPr>
                <w:bCs/>
              </w:rPr>
            </w:pPr>
            <w:r w:rsidRPr="009C698D">
              <w:rPr>
                <w:bCs/>
              </w:rPr>
              <w:t>25</w:t>
            </w:r>
          </w:p>
          <w:p w:rsidR="00C458A5" w:rsidRPr="009C698D" w:rsidRDefault="00C458A5" w:rsidP="005D433E">
            <w:pPr>
              <w:jc w:val="center"/>
              <w:rPr>
                <w:bCs/>
              </w:rPr>
            </w:pPr>
            <w:r w:rsidRPr="009C698D">
              <w:rPr>
                <w:bCs/>
              </w:rPr>
              <w:t>27</w:t>
            </w:r>
          </w:p>
          <w:p w:rsidR="00C458A5" w:rsidRPr="009C698D" w:rsidRDefault="00C458A5" w:rsidP="005D433E">
            <w:pPr>
              <w:jc w:val="center"/>
              <w:rPr>
                <w:bCs/>
              </w:rPr>
            </w:pPr>
            <w:r w:rsidRPr="009C698D">
              <w:rPr>
                <w:bCs/>
              </w:rPr>
              <w:t>24</w:t>
            </w:r>
          </w:p>
        </w:tc>
        <w:tc>
          <w:tcPr>
            <w:tcW w:w="709" w:type="dxa"/>
          </w:tcPr>
          <w:p w:rsidR="00C458A5" w:rsidRPr="009C698D" w:rsidRDefault="00C458A5" w:rsidP="005D433E">
            <w:pPr>
              <w:jc w:val="center"/>
              <w:rPr>
                <w:bCs/>
              </w:rPr>
            </w:pPr>
            <w:r w:rsidRPr="009C698D">
              <w:rPr>
                <w:bCs/>
              </w:rPr>
              <w:t>30</w:t>
            </w:r>
          </w:p>
          <w:p w:rsidR="00C458A5" w:rsidRPr="009C698D" w:rsidRDefault="00C458A5" w:rsidP="005D433E">
            <w:pPr>
              <w:jc w:val="center"/>
              <w:rPr>
                <w:bCs/>
              </w:rPr>
            </w:pPr>
            <w:r w:rsidRPr="009C698D">
              <w:rPr>
                <w:bCs/>
              </w:rPr>
              <w:t>27</w:t>
            </w:r>
          </w:p>
          <w:p w:rsidR="00C458A5" w:rsidRPr="009C698D" w:rsidRDefault="00C458A5" w:rsidP="005D433E">
            <w:pPr>
              <w:jc w:val="center"/>
              <w:rPr>
                <w:bCs/>
              </w:rPr>
            </w:pPr>
            <w:r w:rsidRPr="009C698D">
              <w:rPr>
                <w:bCs/>
              </w:rPr>
              <w:t>29</w:t>
            </w:r>
          </w:p>
        </w:tc>
        <w:tc>
          <w:tcPr>
            <w:tcW w:w="567" w:type="dxa"/>
          </w:tcPr>
          <w:p w:rsidR="00C458A5" w:rsidRPr="009C698D" w:rsidRDefault="00C458A5" w:rsidP="005D433E">
            <w:pPr>
              <w:jc w:val="center"/>
              <w:rPr>
                <w:bCs/>
              </w:rPr>
            </w:pPr>
            <w:r w:rsidRPr="009C698D">
              <w:rPr>
                <w:bCs/>
              </w:rPr>
              <w:t>35</w:t>
            </w:r>
          </w:p>
          <w:p w:rsidR="00C458A5" w:rsidRPr="009C698D" w:rsidRDefault="00C458A5" w:rsidP="005D433E">
            <w:pPr>
              <w:jc w:val="center"/>
              <w:rPr>
                <w:bCs/>
              </w:rPr>
            </w:pPr>
            <w:r w:rsidRPr="009C698D">
              <w:rPr>
                <w:bCs/>
              </w:rPr>
              <w:t>32</w:t>
            </w:r>
          </w:p>
          <w:p w:rsidR="00C458A5" w:rsidRPr="009C698D" w:rsidRDefault="00C458A5" w:rsidP="005D433E">
            <w:pPr>
              <w:jc w:val="center"/>
              <w:rPr>
                <w:bCs/>
              </w:rPr>
            </w:pPr>
            <w:r w:rsidRPr="009C698D">
              <w:rPr>
                <w:bCs/>
              </w:rPr>
              <w:t>32</w:t>
            </w:r>
          </w:p>
        </w:tc>
        <w:tc>
          <w:tcPr>
            <w:tcW w:w="567" w:type="dxa"/>
          </w:tcPr>
          <w:p w:rsidR="00C458A5" w:rsidRPr="009C698D" w:rsidRDefault="00C458A5" w:rsidP="005D433E">
            <w:pPr>
              <w:jc w:val="center"/>
              <w:rPr>
                <w:bCs/>
              </w:rPr>
            </w:pPr>
            <w:r w:rsidRPr="009C698D">
              <w:rPr>
                <w:bCs/>
              </w:rPr>
              <w:t>38</w:t>
            </w:r>
          </w:p>
          <w:p w:rsidR="00C458A5" w:rsidRPr="009C698D" w:rsidRDefault="00C458A5" w:rsidP="005D433E">
            <w:pPr>
              <w:jc w:val="center"/>
              <w:rPr>
                <w:bCs/>
              </w:rPr>
            </w:pPr>
            <w:r w:rsidRPr="009C698D">
              <w:rPr>
                <w:bCs/>
              </w:rPr>
              <w:t>35</w:t>
            </w:r>
          </w:p>
          <w:p w:rsidR="00C458A5" w:rsidRPr="009C698D" w:rsidRDefault="00C458A5" w:rsidP="005D433E">
            <w:pPr>
              <w:jc w:val="center"/>
              <w:rPr>
                <w:bCs/>
              </w:rPr>
            </w:pPr>
            <w:r w:rsidRPr="009C698D">
              <w:rPr>
                <w:bCs/>
              </w:rPr>
              <w:t>33</w:t>
            </w:r>
          </w:p>
        </w:tc>
        <w:tc>
          <w:tcPr>
            <w:tcW w:w="709" w:type="dxa"/>
          </w:tcPr>
          <w:p w:rsidR="00C458A5" w:rsidRPr="009C698D" w:rsidRDefault="00C458A5" w:rsidP="005D433E">
            <w:pPr>
              <w:jc w:val="center"/>
              <w:rPr>
                <w:bCs/>
              </w:rPr>
            </w:pPr>
            <w:r w:rsidRPr="009C698D">
              <w:rPr>
                <w:bCs/>
              </w:rPr>
              <w:t>23</w:t>
            </w:r>
          </w:p>
          <w:p w:rsidR="00C458A5" w:rsidRPr="009C698D" w:rsidRDefault="00C458A5" w:rsidP="005D433E">
            <w:pPr>
              <w:jc w:val="center"/>
              <w:rPr>
                <w:bCs/>
              </w:rPr>
            </w:pPr>
            <w:r w:rsidRPr="009C698D">
              <w:rPr>
                <w:bCs/>
              </w:rPr>
              <w:t>22</w:t>
            </w:r>
          </w:p>
          <w:p w:rsidR="00C458A5" w:rsidRPr="009C698D" w:rsidRDefault="00C458A5" w:rsidP="005D433E">
            <w:pPr>
              <w:jc w:val="center"/>
              <w:rPr>
                <w:bCs/>
              </w:rPr>
            </w:pPr>
            <w:r w:rsidRPr="009C698D">
              <w:rPr>
                <w:bCs/>
              </w:rPr>
              <w:t>20</w:t>
            </w:r>
          </w:p>
        </w:tc>
      </w:tr>
    </w:tbl>
    <w:p w:rsidR="00C458A5" w:rsidRPr="009C698D" w:rsidRDefault="00C458A5" w:rsidP="00C458A5">
      <w:pPr>
        <w:ind w:firstLine="426"/>
        <w:jc w:val="both"/>
      </w:pPr>
    </w:p>
    <w:p w:rsidR="00C458A5" w:rsidRPr="009C698D" w:rsidRDefault="00C458A5" w:rsidP="00C458A5">
      <w:pPr>
        <w:ind w:firstLine="426"/>
        <w:jc w:val="both"/>
      </w:pPr>
    </w:p>
    <w:p w:rsidR="00C458A5" w:rsidRPr="009C698D" w:rsidRDefault="00C458A5" w:rsidP="00C458A5">
      <w:pPr>
        <w:ind w:firstLine="425"/>
        <w:jc w:val="both"/>
        <w:rPr>
          <w:bCs/>
        </w:rPr>
      </w:pPr>
    </w:p>
    <w:p w:rsidR="00C458A5" w:rsidRPr="009C698D" w:rsidRDefault="00C458A5" w:rsidP="00C458A5">
      <w:pPr>
        <w:pStyle w:val="7"/>
        <w:keepNext w:val="0"/>
        <w:pageBreakBefore/>
        <w:widowControl w:val="0"/>
        <w:jc w:val="right"/>
        <w:rPr>
          <w:b w:val="0"/>
          <w:bCs/>
          <w:caps w:val="0"/>
          <w:sz w:val="28"/>
        </w:rPr>
      </w:pPr>
      <w:r w:rsidRPr="009C698D">
        <w:rPr>
          <w:b w:val="0"/>
          <w:bCs/>
          <w:caps w:val="0"/>
          <w:sz w:val="28"/>
        </w:rPr>
        <w:t>Таблица 8</w:t>
      </w:r>
    </w:p>
    <w:p w:rsidR="00C458A5" w:rsidRPr="009C698D" w:rsidRDefault="00C458A5" w:rsidP="00C458A5">
      <w:pPr>
        <w:pStyle w:val="4"/>
        <w:keepNext w:val="0"/>
        <w:widowControl w:val="0"/>
        <w:jc w:val="center"/>
        <w:rPr>
          <w:b w:val="0"/>
        </w:rPr>
      </w:pPr>
      <w:r w:rsidRPr="009C698D">
        <w:rPr>
          <w:b w:val="0"/>
        </w:rPr>
        <w:t>Акустические характеристики звукопоглощающих материалов</w:t>
      </w:r>
    </w:p>
    <w:p w:rsidR="00C458A5" w:rsidRPr="009C698D" w:rsidRDefault="00C458A5" w:rsidP="00C458A5">
      <w:pPr>
        <w:widowControl w:val="0"/>
        <w:ind w:firstLine="426"/>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80" w:firstRow="0" w:lastRow="0" w:firstColumn="1" w:lastColumn="0" w:noHBand="0" w:noVBand="0"/>
      </w:tblPr>
      <w:tblGrid>
        <w:gridCol w:w="1107"/>
        <w:gridCol w:w="27"/>
        <w:gridCol w:w="842"/>
        <w:gridCol w:w="292"/>
        <w:gridCol w:w="577"/>
        <w:gridCol w:w="255"/>
        <w:gridCol w:w="614"/>
        <w:gridCol w:w="219"/>
        <w:gridCol w:w="650"/>
        <w:gridCol w:w="183"/>
        <w:gridCol w:w="687"/>
        <w:gridCol w:w="146"/>
        <w:gridCol w:w="723"/>
        <w:gridCol w:w="109"/>
        <w:gridCol w:w="760"/>
        <w:gridCol w:w="73"/>
        <w:gridCol w:w="796"/>
        <w:gridCol w:w="37"/>
        <w:gridCol w:w="833"/>
      </w:tblGrid>
      <w:tr w:rsidR="00C458A5" w:rsidRPr="009C698D" w:rsidTr="005D433E">
        <w:trPr>
          <w:cantSplit/>
          <w:jc w:val="center"/>
        </w:trPr>
        <w:tc>
          <w:tcPr>
            <w:tcW w:w="1134" w:type="dxa"/>
            <w:gridSpan w:val="2"/>
            <w:vMerge w:val="restart"/>
          </w:tcPr>
          <w:p w:rsidR="00C458A5" w:rsidRPr="009C698D" w:rsidRDefault="00C458A5" w:rsidP="005D433E">
            <w:pPr>
              <w:jc w:val="both"/>
              <w:rPr>
                <w:bCs/>
              </w:rPr>
            </w:pPr>
            <w:r w:rsidRPr="009C698D">
              <w:rPr>
                <w:bCs/>
              </w:rPr>
              <w:t>Толщина звукопоглощающего материала, мм</w:t>
            </w:r>
          </w:p>
        </w:tc>
        <w:tc>
          <w:tcPr>
            <w:tcW w:w="1134" w:type="dxa"/>
            <w:gridSpan w:val="2"/>
            <w:vMerge w:val="restart"/>
          </w:tcPr>
          <w:p w:rsidR="00C458A5" w:rsidRPr="009C698D" w:rsidRDefault="00C458A5" w:rsidP="005D433E">
            <w:pPr>
              <w:jc w:val="both"/>
              <w:rPr>
                <w:bCs/>
              </w:rPr>
            </w:pPr>
            <w:r w:rsidRPr="009C698D">
              <w:rPr>
                <w:bCs/>
              </w:rPr>
              <w:t>Воздушный зазор, мм</w:t>
            </w:r>
          </w:p>
        </w:tc>
        <w:tc>
          <w:tcPr>
            <w:tcW w:w="6662" w:type="dxa"/>
            <w:gridSpan w:val="15"/>
          </w:tcPr>
          <w:p w:rsidR="00C458A5" w:rsidRPr="009C698D" w:rsidRDefault="00C458A5" w:rsidP="005D433E">
            <w:pPr>
              <w:jc w:val="center"/>
              <w:rPr>
                <w:bCs/>
              </w:rPr>
            </w:pPr>
            <w:r w:rsidRPr="009C698D">
              <w:rPr>
                <w:bCs/>
              </w:rPr>
              <w:t>Реверберационный коэффициент звукопоглощения на среднегеометрических частотах октавных полос, Гц</w:t>
            </w:r>
          </w:p>
        </w:tc>
      </w:tr>
      <w:tr w:rsidR="00C458A5" w:rsidRPr="009C698D" w:rsidTr="005D433E">
        <w:trPr>
          <w:cantSplit/>
          <w:jc w:val="center"/>
        </w:trPr>
        <w:tc>
          <w:tcPr>
            <w:tcW w:w="1134" w:type="dxa"/>
            <w:gridSpan w:val="2"/>
            <w:vMerge/>
          </w:tcPr>
          <w:p w:rsidR="00C458A5" w:rsidRPr="009C698D" w:rsidRDefault="00C458A5" w:rsidP="005D433E">
            <w:pPr>
              <w:jc w:val="both"/>
              <w:rPr>
                <w:bCs/>
              </w:rPr>
            </w:pPr>
          </w:p>
        </w:tc>
        <w:tc>
          <w:tcPr>
            <w:tcW w:w="1134" w:type="dxa"/>
            <w:gridSpan w:val="2"/>
            <w:vMerge/>
          </w:tcPr>
          <w:p w:rsidR="00C458A5" w:rsidRPr="009C698D" w:rsidRDefault="00C458A5" w:rsidP="005D433E">
            <w:pPr>
              <w:jc w:val="both"/>
              <w:rPr>
                <w:bCs/>
              </w:rPr>
            </w:pPr>
          </w:p>
        </w:tc>
        <w:tc>
          <w:tcPr>
            <w:tcW w:w="832" w:type="dxa"/>
            <w:gridSpan w:val="2"/>
          </w:tcPr>
          <w:p w:rsidR="00C458A5" w:rsidRPr="009C698D" w:rsidRDefault="00C458A5" w:rsidP="005D433E">
            <w:pPr>
              <w:jc w:val="center"/>
              <w:rPr>
                <w:bCs/>
              </w:rPr>
            </w:pPr>
            <w:r w:rsidRPr="009C698D">
              <w:rPr>
                <w:bCs/>
              </w:rPr>
              <w:t>63</w:t>
            </w:r>
          </w:p>
        </w:tc>
        <w:tc>
          <w:tcPr>
            <w:tcW w:w="833" w:type="dxa"/>
            <w:gridSpan w:val="2"/>
          </w:tcPr>
          <w:p w:rsidR="00C458A5" w:rsidRPr="009C698D" w:rsidRDefault="00C458A5" w:rsidP="005D433E">
            <w:pPr>
              <w:jc w:val="center"/>
              <w:rPr>
                <w:bCs/>
              </w:rPr>
            </w:pPr>
            <w:r w:rsidRPr="009C698D">
              <w:rPr>
                <w:bCs/>
              </w:rPr>
              <w:t>125</w:t>
            </w:r>
          </w:p>
        </w:tc>
        <w:tc>
          <w:tcPr>
            <w:tcW w:w="833" w:type="dxa"/>
            <w:gridSpan w:val="2"/>
          </w:tcPr>
          <w:p w:rsidR="00C458A5" w:rsidRPr="009C698D" w:rsidRDefault="00C458A5" w:rsidP="005D433E">
            <w:pPr>
              <w:jc w:val="center"/>
              <w:rPr>
                <w:bCs/>
              </w:rPr>
            </w:pPr>
            <w:r w:rsidRPr="009C698D">
              <w:rPr>
                <w:bCs/>
              </w:rPr>
              <w:t>250</w:t>
            </w:r>
          </w:p>
        </w:tc>
        <w:tc>
          <w:tcPr>
            <w:tcW w:w="833" w:type="dxa"/>
            <w:gridSpan w:val="2"/>
          </w:tcPr>
          <w:p w:rsidR="00C458A5" w:rsidRPr="009C698D" w:rsidRDefault="00C458A5" w:rsidP="005D433E">
            <w:pPr>
              <w:jc w:val="center"/>
              <w:rPr>
                <w:bCs/>
              </w:rPr>
            </w:pPr>
            <w:r w:rsidRPr="009C698D">
              <w:rPr>
                <w:bCs/>
              </w:rPr>
              <w:t>500</w:t>
            </w:r>
          </w:p>
        </w:tc>
        <w:tc>
          <w:tcPr>
            <w:tcW w:w="832" w:type="dxa"/>
            <w:gridSpan w:val="2"/>
          </w:tcPr>
          <w:p w:rsidR="00C458A5" w:rsidRPr="009C698D" w:rsidRDefault="00C458A5" w:rsidP="005D433E">
            <w:pPr>
              <w:jc w:val="center"/>
              <w:rPr>
                <w:bCs/>
              </w:rPr>
            </w:pPr>
            <w:r w:rsidRPr="009C698D">
              <w:rPr>
                <w:bCs/>
              </w:rPr>
              <w:t>1000</w:t>
            </w:r>
          </w:p>
        </w:tc>
        <w:tc>
          <w:tcPr>
            <w:tcW w:w="833" w:type="dxa"/>
            <w:gridSpan w:val="2"/>
          </w:tcPr>
          <w:p w:rsidR="00C458A5" w:rsidRPr="009C698D" w:rsidRDefault="00C458A5" w:rsidP="005D433E">
            <w:pPr>
              <w:jc w:val="center"/>
              <w:rPr>
                <w:bCs/>
              </w:rPr>
            </w:pPr>
            <w:r w:rsidRPr="009C698D">
              <w:rPr>
                <w:bCs/>
              </w:rPr>
              <w:t>2000</w:t>
            </w:r>
          </w:p>
        </w:tc>
        <w:tc>
          <w:tcPr>
            <w:tcW w:w="833" w:type="dxa"/>
            <w:gridSpan w:val="2"/>
          </w:tcPr>
          <w:p w:rsidR="00C458A5" w:rsidRPr="009C698D" w:rsidRDefault="00C458A5" w:rsidP="005D433E">
            <w:pPr>
              <w:jc w:val="center"/>
              <w:rPr>
                <w:bCs/>
              </w:rPr>
            </w:pPr>
            <w:r w:rsidRPr="009C698D">
              <w:rPr>
                <w:bCs/>
              </w:rPr>
              <w:t>4000</w:t>
            </w:r>
          </w:p>
        </w:tc>
        <w:tc>
          <w:tcPr>
            <w:tcW w:w="833" w:type="dxa"/>
          </w:tcPr>
          <w:p w:rsidR="00C458A5" w:rsidRPr="009C698D" w:rsidRDefault="00C458A5" w:rsidP="005D433E">
            <w:pPr>
              <w:jc w:val="center"/>
              <w:rPr>
                <w:bCs/>
              </w:rPr>
            </w:pPr>
            <w:r w:rsidRPr="009C698D">
              <w:rPr>
                <w:bCs/>
              </w:rPr>
              <w:t>8000</w:t>
            </w:r>
          </w:p>
        </w:tc>
      </w:tr>
      <w:tr w:rsidR="00C458A5" w:rsidRPr="009C698D" w:rsidTr="005D433E">
        <w:trPr>
          <w:cantSplit/>
          <w:jc w:val="center"/>
        </w:trPr>
        <w:tc>
          <w:tcPr>
            <w:tcW w:w="8930" w:type="dxa"/>
            <w:gridSpan w:val="19"/>
          </w:tcPr>
          <w:p w:rsidR="00C458A5" w:rsidRPr="009C698D" w:rsidRDefault="00C458A5" w:rsidP="005D433E">
            <w:pPr>
              <w:jc w:val="center"/>
              <w:rPr>
                <w:bCs/>
              </w:rPr>
            </w:pPr>
            <w:r w:rsidRPr="009C698D">
              <w:rPr>
                <w:bCs/>
              </w:rPr>
              <w:t>Плиты ПА/О минераловатные акустические, размер 500х500 мм</w:t>
            </w:r>
          </w:p>
        </w:tc>
      </w:tr>
      <w:tr w:rsidR="00C458A5" w:rsidRPr="009C698D" w:rsidTr="005D433E">
        <w:trPr>
          <w:trHeight w:val="512"/>
          <w:jc w:val="center"/>
        </w:trPr>
        <w:tc>
          <w:tcPr>
            <w:tcW w:w="1134" w:type="dxa"/>
            <w:gridSpan w:val="2"/>
          </w:tcPr>
          <w:p w:rsidR="00C458A5" w:rsidRPr="009C698D" w:rsidRDefault="00C458A5" w:rsidP="005D433E">
            <w:pPr>
              <w:pStyle w:val="25"/>
              <w:keepNext w:val="0"/>
              <w:rPr>
                <w:b w:val="0"/>
                <w:bCs/>
                <w:sz w:val="24"/>
              </w:rPr>
            </w:pPr>
            <w:r w:rsidRPr="009C698D">
              <w:rPr>
                <w:b w:val="0"/>
                <w:bCs/>
                <w:sz w:val="24"/>
              </w:rPr>
              <w:t>20</w:t>
            </w:r>
          </w:p>
          <w:p w:rsidR="00C458A5" w:rsidRPr="009C698D" w:rsidRDefault="00C458A5" w:rsidP="005D433E">
            <w:pPr>
              <w:jc w:val="center"/>
              <w:rPr>
                <w:bCs/>
              </w:rPr>
            </w:pPr>
            <w:r w:rsidRPr="009C698D">
              <w:rPr>
                <w:bCs/>
              </w:rPr>
              <w:t>20</w:t>
            </w:r>
          </w:p>
        </w:tc>
        <w:tc>
          <w:tcPr>
            <w:tcW w:w="1134" w:type="dxa"/>
            <w:gridSpan w:val="2"/>
          </w:tcPr>
          <w:p w:rsidR="00C458A5" w:rsidRPr="009C698D" w:rsidRDefault="00C458A5" w:rsidP="005D433E">
            <w:pPr>
              <w:jc w:val="center"/>
              <w:rPr>
                <w:bCs/>
              </w:rPr>
            </w:pPr>
            <w:r w:rsidRPr="009C698D">
              <w:rPr>
                <w:bCs/>
              </w:rPr>
              <w:t>0</w:t>
            </w:r>
          </w:p>
          <w:p w:rsidR="00C458A5" w:rsidRPr="009C698D" w:rsidRDefault="00C458A5" w:rsidP="005D433E">
            <w:pPr>
              <w:jc w:val="center"/>
              <w:rPr>
                <w:bCs/>
              </w:rPr>
            </w:pPr>
            <w:r w:rsidRPr="009C698D">
              <w:rPr>
                <w:bCs/>
              </w:rPr>
              <w:t>50</w:t>
            </w:r>
          </w:p>
        </w:tc>
        <w:tc>
          <w:tcPr>
            <w:tcW w:w="832" w:type="dxa"/>
            <w:gridSpan w:val="2"/>
          </w:tcPr>
          <w:p w:rsidR="00C458A5" w:rsidRPr="009C698D" w:rsidRDefault="00C458A5" w:rsidP="005D433E">
            <w:pPr>
              <w:jc w:val="center"/>
              <w:rPr>
                <w:bCs/>
              </w:rPr>
            </w:pPr>
            <w:r w:rsidRPr="009C698D">
              <w:rPr>
                <w:bCs/>
              </w:rPr>
              <w:t>0,02</w:t>
            </w:r>
          </w:p>
          <w:p w:rsidR="00C458A5" w:rsidRPr="009C698D" w:rsidRDefault="00C458A5" w:rsidP="005D433E">
            <w:pPr>
              <w:jc w:val="center"/>
              <w:rPr>
                <w:bCs/>
              </w:rPr>
            </w:pPr>
            <w:r w:rsidRPr="009C698D">
              <w:rPr>
                <w:bCs/>
              </w:rPr>
              <w:t>0,02</w:t>
            </w:r>
          </w:p>
        </w:tc>
        <w:tc>
          <w:tcPr>
            <w:tcW w:w="833" w:type="dxa"/>
            <w:gridSpan w:val="2"/>
          </w:tcPr>
          <w:p w:rsidR="00C458A5" w:rsidRPr="009C698D" w:rsidRDefault="00C458A5" w:rsidP="005D433E">
            <w:pPr>
              <w:jc w:val="center"/>
              <w:rPr>
                <w:bCs/>
              </w:rPr>
            </w:pPr>
            <w:r w:rsidRPr="009C698D">
              <w:rPr>
                <w:bCs/>
              </w:rPr>
              <w:t>0,03</w:t>
            </w:r>
          </w:p>
          <w:p w:rsidR="00C458A5" w:rsidRPr="009C698D" w:rsidRDefault="00C458A5" w:rsidP="005D433E">
            <w:pPr>
              <w:jc w:val="center"/>
              <w:rPr>
                <w:bCs/>
              </w:rPr>
            </w:pPr>
            <w:r w:rsidRPr="009C698D">
              <w:rPr>
                <w:bCs/>
              </w:rPr>
              <w:t>0,03</w:t>
            </w:r>
          </w:p>
        </w:tc>
        <w:tc>
          <w:tcPr>
            <w:tcW w:w="833" w:type="dxa"/>
            <w:gridSpan w:val="2"/>
          </w:tcPr>
          <w:p w:rsidR="00C458A5" w:rsidRPr="009C698D" w:rsidRDefault="00C458A5" w:rsidP="005D433E">
            <w:pPr>
              <w:jc w:val="center"/>
              <w:rPr>
                <w:bCs/>
              </w:rPr>
            </w:pPr>
            <w:r w:rsidRPr="009C698D">
              <w:rPr>
                <w:bCs/>
              </w:rPr>
              <w:t>0,17</w:t>
            </w:r>
          </w:p>
          <w:p w:rsidR="00C458A5" w:rsidRPr="009C698D" w:rsidRDefault="00C458A5" w:rsidP="005D433E">
            <w:pPr>
              <w:jc w:val="center"/>
              <w:rPr>
                <w:bCs/>
              </w:rPr>
            </w:pPr>
            <w:r w:rsidRPr="009C698D">
              <w:rPr>
                <w:bCs/>
              </w:rPr>
              <w:t>0,42</w:t>
            </w:r>
          </w:p>
        </w:tc>
        <w:tc>
          <w:tcPr>
            <w:tcW w:w="833" w:type="dxa"/>
            <w:gridSpan w:val="2"/>
          </w:tcPr>
          <w:p w:rsidR="00C458A5" w:rsidRPr="009C698D" w:rsidRDefault="00C458A5" w:rsidP="005D433E">
            <w:pPr>
              <w:jc w:val="center"/>
              <w:rPr>
                <w:bCs/>
              </w:rPr>
            </w:pPr>
            <w:r w:rsidRPr="009C698D">
              <w:rPr>
                <w:bCs/>
              </w:rPr>
              <w:t>0,68</w:t>
            </w:r>
          </w:p>
          <w:p w:rsidR="00C458A5" w:rsidRPr="009C698D" w:rsidRDefault="00C458A5" w:rsidP="005D433E">
            <w:pPr>
              <w:jc w:val="center"/>
              <w:rPr>
                <w:bCs/>
              </w:rPr>
            </w:pPr>
            <w:r w:rsidRPr="009C698D">
              <w:rPr>
                <w:bCs/>
              </w:rPr>
              <w:t>0,93</w:t>
            </w:r>
          </w:p>
        </w:tc>
        <w:tc>
          <w:tcPr>
            <w:tcW w:w="832" w:type="dxa"/>
            <w:gridSpan w:val="2"/>
          </w:tcPr>
          <w:p w:rsidR="00C458A5" w:rsidRPr="009C698D" w:rsidRDefault="00C458A5" w:rsidP="005D433E">
            <w:pPr>
              <w:jc w:val="center"/>
              <w:rPr>
                <w:bCs/>
              </w:rPr>
            </w:pPr>
            <w:r w:rsidRPr="009C698D">
              <w:rPr>
                <w:bCs/>
              </w:rPr>
              <w:t>0,98</w:t>
            </w:r>
          </w:p>
          <w:p w:rsidR="00C458A5" w:rsidRPr="009C698D" w:rsidRDefault="00C458A5" w:rsidP="005D433E">
            <w:pPr>
              <w:jc w:val="center"/>
              <w:rPr>
                <w:bCs/>
              </w:rPr>
            </w:pPr>
            <w:r w:rsidRPr="009C698D">
              <w:rPr>
                <w:bCs/>
              </w:rPr>
              <w:t>0,90</w:t>
            </w:r>
          </w:p>
        </w:tc>
        <w:tc>
          <w:tcPr>
            <w:tcW w:w="833" w:type="dxa"/>
            <w:gridSpan w:val="2"/>
          </w:tcPr>
          <w:p w:rsidR="00C458A5" w:rsidRPr="009C698D" w:rsidRDefault="00C458A5" w:rsidP="005D433E">
            <w:pPr>
              <w:jc w:val="center"/>
              <w:rPr>
                <w:bCs/>
              </w:rPr>
            </w:pPr>
            <w:r w:rsidRPr="009C698D">
              <w:rPr>
                <w:bCs/>
              </w:rPr>
              <w:t>0,86</w:t>
            </w:r>
          </w:p>
          <w:p w:rsidR="00C458A5" w:rsidRPr="009C698D" w:rsidRDefault="00C458A5" w:rsidP="005D433E">
            <w:pPr>
              <w:jc w:val="center"/>
              <w:rPr>
                <w:bCs/>
              </w:rPr>
            </w:pPr>
            <w:r w:rsidRPr="009C698D">
              <w:rPr>
                <w:bCs/>
              </w:rPr>
              <w:t>0,79</w:t>
            </w:r>
          </w:p>
        </w:tc>
        <w:tc>
          <w:tcPr>
            <w:tcW w:w="833" w:type="dxa"/>
            <w:gridSpan w:val="2"/>
          </w:tcPr>
          <w:p w:rsidR="00C458A5" w:rsidRPr="009C698D" w:rsidRDefault="00C458A5" w:rsidP="005D433E">
            <w:pPr>
              <w:jc w:val="center"/>
              <w:rPr>
                <w:bCs/>
              </w:rPr>
            </w:pPr>
            <w:r w:rsidRPr="009C698D">
              <w:rPr>
                <w:bCs/>
              </w:rPr>
              <w:t>0,45</w:t>
            </w:r>
          </w:p>
          <w:p w:rsidR="00C458A5" w:rsidRPr="009C698D" w:rsidRDefault="00C458A5" w:rsidP="005D433E">
            <w:pPr>
              <w:jc w:val="center"/>
              <w:rPr>
                <w:bCs/>
              </w:rPr>
            </w:pPr>
            <w:r w:rsidRPr="009C698D">
              <w:rPr>
                <w:bCs/>
              </w:rPr>
              <w:t>0,45</w:t>
            </w:r>
          </w:p>
        </w:tc>
        <w:tc>
          <w:tcPr>
            <w:tcW w:w="833" w:type="dxa"/>
          </w:tcPr>
          <w:p w:rsidR="00C458A5" w:rsidRPr="009C698D" w:rsidRDefault="00C458A5" w:rsidP="005D433E">
            <w:pPr>
              <w:jc w:val="center"/>
              <w:rPr>
                <w:bCs/>
              </w:rPr>
            </w:pPr>
            <w:r w:rsidRPr="009C698D">
              <w:rPr>
                <w:bCs/>
              </w:rPr>
              <w:t>0,20</w:t>
            </w:r>
          </w:p>
          <w:p w:rsidR="00C458A5" w:rsidRPr="009C698D" w:rsidRDefault="00C458A5" w:rsidP="005D433E">
            <w:pPr>
              <w:jc w:val="center"/>
              <w:rPr>
                <w:bCs/>
              </w:rPr>
            </w:pPr>
            <w:r w:rsidRPr="009C698D">
              <w:rPr>
                <w:bCs/>
              </w:rPr>
              <w:t>0,20</w:t>
            </w:r>
          </w:p>
        </w:tc>
      </w:tr>
      <w:tr w:rsidR="00C458A5" w:rsidRPr="009C698D" w:rsidTr="005D433E">
        <w:trPr>
          <w:cantSplit/>
          <w:jc w:val="center"/>
        </w:trPr>
        <w:tc>
          <w:tcPr>
            <w:tcW w:w="8930" w:type="dxa"/>
            <w:gridSpan w:val="19"/>
          </w:tcPr>
          <w:p w:rsidR="00C458A5" w:rsidRPr="009C698D" w:rsidRDefault="00C458A5" w:rsidP="005D433E">
            <w:pPr>
              <w:jc w:val="center"/>
              <w:rPr>
                <w:bCs/>
              </w:rPr>
            </w:pPr>
            <w:r w:rsidRPr="009C698D">
              <w:rPr>
                <w:bCs/>
              </w:rPr>
              <w:t>Плиты «Акмигран» минераловатные размером 300х300 мм</w:t>
            </w:r>
          </w:p>
        </w:tc>
      </w:tr>
      <w:tr w:rsidR="00C458A5" w:rsidRPr="009C698D" w:rsidTr="005D433E">
        <w:trPr>
          <w:trHeight w:val="512"/>
          <w:jc w:val="center"/>
        </w:trPr>
        <w:tc>
          <w:tcPr>
            <w:tcW w:w="1134" w:type="dxa"/>
            <w:gridSpan w:val="2"/>
          </w:tcPr>
          <w:p w:rsidR="00C458A5" w:rsidRPr="009C698D" w:rsidRDefault="00C458A5" w:rsidP="005D433E">
            <w:pPr>
              <w:jc w:val="center"/>
              <w:rPr>
                <w:bCs/>
              </w:rPr>
            </w:pPr>
            <w:r w:rsidRPr="009C698D">
              <w:rPr>
                <w:bCs/>
              </w:rPr>
              <w:t>20</w:t>
            </w:r>
          </w:p>
          <w:p w:rsidR="00C458A5" w:rsidRPr="009C698D" w:rsidRDefault="00C458A5" w:rsidP="005D433E">
            <w:pPr>
              <w:jc w:val="center"/>
              <w:rPr>
                <w:bCs/>
              </w:rPr>
            </w:pPr>
            <w:r w:rsidRPr="009C698D">
              <w:rPr>
                <w:bCs/>
              </w:rPr>
              <w:t>20</w:t>
            </w:r>
          </w:p>
        </w:tc>
        <w:tc>
          <w:tcPr>
            <w:tcW w:w="1134" w:type="dxa"/>
            <w:gridSpan w:val="2"/>
          </w:tcPr>
          <w:p w:rsidR="00C458A5" w:rsidRPr="009C698D" w:rsidRDefault="00C458A5" w:rsidP="005D433E">
            <w:pPr>
              <w:jc w:val="center"/>
              <w:rPr>
                <w:bCs/>
              </w:rPr>
            </w:pPr>
            <w:r w:rsidRPr="009C698D">
              <w:rPr>
                <w:bCs/>
              </w:rPr>
              <w:t>0</w:t>
            </w:r>
          </w:p>
          <w:p w:rsidR="00C458A5" w:rsidRPr="009C698D" w:rsidRDefault="00C458A5" w:rsidP="005D433E">
            <w:pPr>
              <w:jc w:val="center"/>
              <w:rPr>
                <w:bCs/>
              </w:rPr>
            </w:pPr>
            <w:r w:rsidRPr="009C698D">
              <w:rPr>
                <w:bCs/>
              </w:rPr>
              <w:t>50</w:t>
            </w:r>
          </w:p>
        </w:tc>
        <w:tc>
          <w:tcPr>
            <w:tcW w:w="832" w:type="dxa"/>
            <w:gridSpan w:val="2"/>
          </w:tcPr>
          <w:p w:rsidR="00C458A5" w:rsidRPr="009C698D" w:rsidRDefault="00C458A5" w:rsidP="005D433E">
            <w:pPr>
              <w:jc w:val="center"/>
              <w:rPr>
                <w:bCs/>
              </w:rPr>
            </w:pPr>
            <w:r w:rsidRPr="009C698D">
              <w:rPr>
                <w:bCs/>
              </w:rPr>
              <w:t>0,01</w:t>
            </w:r>
          </w:p>
          <w:p w:rsidR="00C458A5" w:rsidRPr="009C698D" w:rsidRDefault="00C458A5" w:rsidP="005D433E">
            <w:pPr>
              <w:jc w:val="center"/>
              <w:rPr>
                <w:bCs/>
              </w:rPr>
            </w:pPr>
            <w:r w:rsidRPr="009C698D">
              <w:rPr>
                <w:bCs/>
              </w:rPr>
              <w:t>0,03</w:t>
            </w:r>
          </w:p>
        </w:tc>
        <w:tc>
          <w:tcPr>
            <w:tcW w:w="833" w:type="dxa"/>
            <w:gridSpan w:val="2"/>
          </w:tcPr>
          <w:p w:rsidR="00C458A5" w:rsidRPr="009C698D" w:rsidRDefault="00C458A5" w:rsidP="005D433E">
            <w:pPr>
              <w:jc w:val="center"/>
              <w:rPr>
                <w:bCs/>
              </w:rPr>
            </w:pPr>
            <w:r w:rsidRPr="009C698D">
              <w:rPr>
                <w:bCs/>
              </w:rPr>
              <w:t>0,04</w:t>
            </w:r>
          </w:p>
          <w:p w:rsidR="00C458A5" w:rsidRPr="009C698D" w:rsidRDefault="00C458A5" w:rsidP="005D433E">
            <w:pPr>
              <w:jc w:val="center"/>
              <w:rPr>
                <w:bCs/>
              </w:rPr>
            </w:pPr>
            <w:r w:rsidRPr="009C698D">
              <w:rPr>
                <w:bCs/>
              </w:rPr>
              <w:t>0,25</w:t>
            </w:r>
          </w:p>
        </w:tc>
        <w:tc>
          <w:tcPr>
            <w:tcW w:w="833" w:type="dxa"/>
            <w:gridSpan w:val="2"/>
          </w:tcPr>
          <w:p w:rsidR="00C458A5" w:rsidRPr="009C698D" w:rsidRDefault="00C458A5" w:rsidP="005D433E">
            <w:pPr>
              <w:jc w:val="center"/>
              <w:rPr>
                <w:bCs/>
              </w:rPr>
            </w:pPr>
            <w:r w:rsidRPr="009C698D">
              <w:rPr>
                <w:bCs/>
              </w:rPr>
              <w:t>0,30</w:t>
            </w:r>
          </w:p>
          <w:p w:rsidR="00C458A5" w:rsidRPr="009C698D" w:rsidRDefault="00C458A5" w:rsidP="005D433E">
            <w:pPr>
              <w:jc w:val="center"/>
              <w:rPr>
                <w:bCs/>
              </w:rPr>
            </w:pPr>
            <w:r w:rsidRPr="009C698D">
              <w:rPr>
                <w:bCs/>
              </w:rPr>
              <w:t>0,66</w:t>
            </w:r>
          </w:p>
        </w:tc>
        <w:tc>
          <w:tcPr>
            <w:tcW w:w="833" w:type="dxa"/>
            <w:gridSpan w:val="2"/>
          </w:tcPr>
          <w:p w:rsidR="00C458A5" w:rsidRPr="009C698D" w:rsidRDefault="00C458A5" w:rsidP="005D433E">
            <w:pPr>
              <w:jc w:val="center"/>
              <w:rPr>
                <w:bCs/>
              </w:rPr>
            </w:pPr>
            <w:r w:rsidRPr="009C698D">
              <w:rPr>
                <w:bCs/>
              </w:rPr>
              <w:t>0,59</w:t>
            </w:r>
          </w:p>
          <w:p w:rsidR="00C458A5" w:rsidRPr="009C698D" w:rsidRDefault="00C458A5" w:rsidP="005D433E">
            <w:pPr>
              <w:jc w:val="center"/>
              <w:rPr>
                <w:bCs/>
              </w:rPr>
            </w:pPr>
            <w:r w:rsidRPr="009C698D">
              <w:rPr>
                <w:bCs/>
              </w:rPr>
              <w:t>0,91</w:t>
            </w:r>
          </w:p>
        </w:tc>
        <w:tc>
          <w:tcPr>
            <w:tcW w:w="832" w:type="dxa"/>
            <w:gridSpan w:val="2"/>
          </w:tcPr>
          <w:p w:rsidR="00C458A5" w:rsidRPr="009C698D" w:rsidRDefault="00C458A5" w:rsidP="005D433E">
            <w:pPr>
              <w:jc w:val="center"/>
              <w:rPr>
                <w:bCs/>
              </w:rPr>
            </w:pPr>
            <w:r w:rsidRPr="009C698D">
              <w:rPr>
                <w:bCs/>
              </w:rPr>
              <w:t>1</w:t>
            </w:r>
          </w:p>
          <w:p w:rsidR="00C458A5" w:rsidRPr="009C698D" w:rsidRDefault="00C458A5" w:rsidP="005D433E">
            <w:pPr>
              <w:jc w:val="center"/>
              <w:rPr>
                <w:bCs/>
              </w:rPr>
            </w:pPr>
            <w:r w:rsidRPr="009C698D">
              <w:rPr>
                <w:bCs/>
              </w:rPr>
              <w:t>0,93</w:t>
            </w:r>
          </w:p>
        </w:tc>
        <w:tc>
          <w:tcPr>
            <w:tcW w:w="833" w:type="dxa"/>
            <w:gridSpan w:val="2"/>
          </w:tcPr>
          <w:p w:rsidR="00C458A5" w:rsidRPr="009C698D" w:rsidRDefault="00C458A5" w:rsidP="005D433E">
            <w:pPr>
              <w:jc w:val="center"/>
              <w:rPr>
                <w:bCs/>
              </w:rPr>
            </w:pPr>
            <w:r w:rsidRPr="009C698D">
              <w:rPr>
                <w:bCs/>
              </w:rPr>
              <w:t>0,93</w:t>
            </w:r>
          </w:p>
          <w:p w:rsidR="00C458A5" w:rsidRPr="009C698D" w:rsidRDefault="00C458A5" w:rsidP="005D433E">
            <w:pPr>
              <w:jc w:val="center"/>
              <w:rPr>
                <w:bCs/>
              </w:rPr>
            </w:pPr>
            <w:r w:rsidRPr="009C698D">
              <w:rPr>
                <w:bCs/>
              </w:rPr>
              <w:t>1</w:t>
            </w:r>
          </w:p>
        </w:tc>
        <w:tc>
          <w:tcPr>
            <w:tcW w:w="833" w:type="dxa"/>
            <w:gridSpan w:val="2"/>
          </w:tcPr>
          <w:p w:rsidR="00C458A5" w:rsidRPr="009C698D" w:rsidRDefault="00C458A5" w:rsidP="005D433E">
            <w:pPr>
              <w:jc w:val="center"/>
              <w:rPr>
                <w:bCs/>
              </w:rPr>
            </w:pPr>
            <w:r w:rsidRPr="009C698D">
              <w:rPr>
                <w:bCs/>
              </w:rPr>
              <w:t>0,81</w:t>
            </w:r>
          </w:p>
          <w:p w:rsidR="00C458A5" w:rsidRPr="009C698D" w:rsidRDefault="00C458A5" w:rsidP="005D433E">
            <w:pPr>
              <w:jc w:val="center"/>
              <w:rPr>
                <w:bCs/>
              </w:rPr>
            </w:pPr>
            <w:r w:rsidRPr="009C698D">
              <w:rPr>
                <w:bCs/>
              </w:rPr>
              <w:t>0,90</w:t>
            </w:r>
          </w:p>
        </w:tc>
        <w:tc>
          <w:tcPr>
            <w:tcW w:w="833" w:type="dxa"/>
          </w:tcPr>
          <w:p w:rsidR="00C458A5" w:rsidRPr="009C698D" w:rsidRDefault="00C458A5" w:rsidP="005D433E">
            <w:pPr>
              <w:jc w:val="center"/>
              <w:rPr>
                <w:bCs/>
              </w:rPr>
            </w:pPr>
            <w:r w:rsidRPr="009C698D">
              <w:rPr>
                <w:bCs/>
              </w:rPr>
              <w:t>0,70</w:t>
            </w:r>
          </w:p>
          <w:p w:rsidR="00C458A5" w:rsidRPr="009C698D" w:rsidRDefault="00C458A5" w:rsidP="005D433E">
            <w:pPr>
              <w:jc w:val="center"/>
              <w:rPr>
                <w:bCs/>
              </w:rPr>
            </w:pPr>
            <w:r w:rsidRPr="009C698D">
              <w:rPr>
                <w:bCs/>
              </w:rPr>
              <w:t>0,80</w:t>
            </w:r>
          </w:p>
        </w:tc>
      </w:tr>
      <w:tr w:rsidR="00C458A5" w:rsidRPr="009C698D" w:rsidTr="005D433E">
        <w:trPr>
          <w:cantSplit/>
          <w:jc w:val="center"/>
        </w:trPr>
        <w:tc>
          <w:tcPr>
            <w:tcW w:w="8930" w:type="dxa"/>
            <w:gridSpan w:val="19"/>
          </w:tcPr>
          <w:p w:rsidR="00C458A5" w:rsidRPr="009C698D" w:rsidRDefault="00C458A5" w:rsidP="005D433E">
            <w:pPr>
              <w:jc w:val="center"/>
              <w:rPr>
                <w:bCs/>
              </w:rPr>
            </w:pPr>
            <w:r w:rsidRPr="009C698D">
              <w:rPr>
                <w:bCs/>
              </w:rPr>
              <w:t>Маты из супертонкого волокна</w:t>
            </w:r>
          </w:p>
        </w:tc>
      </w:tr>
      <w:tr w:rsidR="00C458A5" w:rsidRPr="009C698D" w:rsidTr="005D433E">
        <w:trPr>
          <w:jc w:val="center"/>
        </w:trPr>
        <w:tc>
          <w:tcPr>
            <w:tcW w:w="1134" w:type="dxa"/>
            <w:gridSpan w:val="2"/>
          </w:tcPr>
          <w:p w:rsidR="00C458A5" w:rsidRPr="009C698D" w:rsidRDefault="00C458A5" w:rsidP="005D433E">
            <w:pPr>
              <w:jc w:val="center"/>
              <w:rPr>
                <w:bCs/>
              </w:rPr>
            </w:pPr>
            <w:r w:rsidRPr="009C698D">
              <w:rPr>
                <w:bCs/>
              </w:rPr>
              <w:t>50</w:t>
            </w:r>
          </w:p>
        </w:tc>
        <w:tc>
          <w:tcPr>
            <w:tcW w:w="1134" w:type="dxa"/>
            <w:gridSpan w:val="2"/>
          </w:tcPr>
          <w:p w:rsidR="00C458A5" w:rsidRPr="009C698D" w:rsidRDefault="00C458A5" w:rsidP="005D433E">
            <w:pPr>
              <w:jc w:val="center"/>
              <w:rPr>
                <w:bCs/>
              </w:rPr>
            </w:pPr>
            <w:r w:rsidRPr="009C698D">
              <w:rPr>
                <w:bCs/>
              </w:rPr>
              <w:t>0</w:t>
            </w:r>
          </w:p>
        </w:tc>
        <w:tc>
          <w:tcPr>
            <w:tcW w:w="832" w:type="dxa"/>
            <w:gridSpan w:val="2"/>
          </w:tcPr>
          <w:p w:rsidR="00C458A5" w:rsidRPr="009C698D" w:rsidRDefault="00C458A5" w:rsidP="005D433E">
            <w:pPr>
              <w:jc w:val="center"/>
              <w:rPr>
                <w:bCs/>
              </w:rPr>
            </w:pPr>
            <w:r w:rsidRPr="009C698D">
              <w:rPr>
                <w:bCs/>
              </w:rPr>
              <w:t>0,1</w:t>
            </w:r>
          </w:p>
        </w:tc>
        <w:tc>
          <w:tcPr>
            <w:tcW w:w="833" w:type="dxa"/>
            <w:gridSpan w:val="2"/>
          </w:tcPr>
          <w:p w:rsidR="00C458A5" w:rsidRPr="009C698D" w:rsidRDefault="00C458A5" w:rsidP="005D433E">
            <w:pPr>
              <w:jc w:val="center"/>
              <w:rPr>
                <w:bCs/>
              </w:rPr>
            </w:pPr>
            <w:r w:rsidRPr="009C698D">
              <w:rPr>
                <w:bCs/>
              </w:rPr>
              <w:t>0,4</w:t>
            </w:r>
          </w:p>
        </w:tc>
        <w:tc>
          <w:tcPr>
            <w:tcW w:w="833" w:type="dxa"/>
            <w:gridSpan w:val="2"/>
          </w:tcPr>
          <w:p w:rsidR="00C458A5" w:rsidRPr="009C698D" w:rsidRDefault="00C458A5" w:rsidP="005D433E">
            <w:pPr>
              <w:jc w:val="center"/>
              <w:rPr>
                <w:bCs/>
              </w:rPr>
            </w:pPr>
            <w:r w:rsidRPr="009C698D">
              <w:rPr>
                <w:bCs/>
              </w:rPr>
              <w:t>0,85</w:t>
            </w:r>
          </w:p>
        </w:tc>
        <w:tc>
          <w:tcPr>
            <w:tcW w:w="833" w:type="dxa"/>
            <w:gridSpan w:val="2"/>
          </w:tcPr>
          <w:p w:rsidR="00C458A5" w:rsidRPr="009C698D" w:rsidRDefault="00C458A5" w:rsidP="005D433E">
            <w:pPr>
              <w:jc w:val="center"/>
              <w:rPr>
                <w:bCs/>
              </w:rPr>
            </w:pPr>
            <w:r w:rsidRPr="009C698D">
              <w:rPr>
                <w:bCs/>
              </w:rPr>
              <w:t>0,98</w:t>
            </w:r>
          </w:p>
        </w:tc>
        <w:tc>
          <w:tcPr>
            <w:tcW w:w="832" w:type="dxa"/>
            <w:gridSpan w:val="2"/>
          </w:tcPr>
          <w:p w:rsidR="00C458A5" w:rsidRPr="009C698D" w:rsidRDefault="00C458A5" w:rsidP="005D433E">
            <w:pPr>
              <w:jc w:val="center"/>
              <w:rPr>
                <w:bCs/>
              </w:rPr>
            </w:pPr>
            <w:r w:rsidRPr="009C698D">
              <w:rPr>
                <w:bCs/>
              </w:rPr>
              <w:t>1</w:t>
            </w:r>
          </w:p>
        </w:tc>
        <w:tc>
          <w:tcPr>
            <w:tcW w:w="833" w:type="dxa"/>
            <w:gridSpan w:val="2"/>
          </w:tcPr>
          <w:p w:rsidR="00C458A5" w:rsidRPr="009C698D" w:rsidRDefault="00C458A5" w:rsidP="005D433E">
            <w:pPr>
              <w:jc w:val="center"/>
              <w:rPr>
                <w:bCs/>
              </w:rPr>
            </w:pPr>
            <w:r w:rsidRPr="009C698D">
              <w:rPr>
                <w:bCs/>
              </w:rPr>
              <w:t>0,93</w:t>
            </w:r>
          </w:p>
        </w:tc>
        <w:tc>
          <w:tcPr>
            <w:tcW w:w="833" w:type="dxa"/>
            <w:gridSpan w:val="2"/>
          </w:tcPr>
          <w:p w:rsidR="00C458A5" w:rsidRPr="009C698D" w:rsidRDefault="00C458A5" w:rsidP="005D433E">
            <w:pPr>
              <w:jc w:val="center"/>
              <w:rPr>
                <w:bCs/>
              </w:rPr>
            </w:pPr>
            <w:r w:rsidRPr="009C698D">
              <w:rPr>
                <w:bCs/>
              </w:rPr>
              <w:t>0,97</w:t>
            </w:r>
          </w:p>
        </w:tc>
        <w:tc>
          <w:tcPr>
            <w:tcW w:w="833" w:type="dxa"/>
          </w:tcPr>
          <w:p w:rsidR="00C458A5" w:rsidRPr="009C698D" w:rsidRDefault="00C458A5" w:rsidP="005D433E">
            <w:pPr>
              <w:jc w:val="center"/>
              <w:rPr>
                <w:bCs/>
              </w:rPr>
            </w:pPr>
            <w:r w:rsidRPr="009C698D">
              <w:rPr>
                <w:bCs/>
              </w:rPr>
              <w:t>1</w:t>
            </w:r>
          </w:p>
        </w:tc>
      </w:tr>
      <w:tr w:rsidR="00C458A5" w:rsidRPr="009C698D" w:rsidTr="005D433E">
        <w:trPr>
          <w:cantSplit/>
          <w:jc w:val="center"/>
        </w:trPr>
        <w:tc>
          <w:tcPr>
            <w:tcW w:w="8930" w:type="dxa"/>
            <w:gridSpan w:val="19"/>
          </w:tcPr>
          <w:p w:rsidR="00C458A5" w:rsidRPr="009C698D" w:rsidRDefault="00C458A5" w:rsidP="005D433E">
            <w:pPr>
              <w:jc w:val="center"/>
              <w:rPr>
                <w:bCs/>
              </w:rPr>
            </w:pPr>
            <w:r w:rsidRPr="009C698D">
              <w:rPr>
                <w:bCs/>
              </w:rPr>
              <w:t>Супертонкое волокно с оболочкой из стеклоткани и покрытием из гипсовой плиты толщиной 7 мм с перфорацией</w:t>
            </w:r>
          </w:p>
        </w:tc>
      </w:tr>
      <w:tr w:rsidR="00C458A5" w:rsidRPr="009C698D" w:rsidTr="005D433E">
        <w:trPr>
          <w:jc w:val="center"/>
        </w:trPr>
        <w:tc>
          <w:tcPr>
            <w:tcW w:w="1134" w:type="dxa"/>
            <w:gridSpan w:val="2"/>
          </w:tcPr>
          <w:p w:rsidR="00C458A5" w:rsidRPr="009C698D" w:rsidRDefault="00C458A5" w:rsidP="005D433E">
            <w:pPr>
              <w:jc w:val="center"/>
              <w:rPr>
                <w:bCs/>
              </w:rPr>
            </w:pPr>
            <w:r w:rsidRPr="009C698D">
              <w:rPr>
                <w:bCs/>
              </w:rPr>
              <w:t>100</w:t>
            </w:r>
          </w:p>
        </w:tc>
        <w:tc>
          <w:tcPr>
            <w:tcW w:w="1134" w:type="dxa"/>
            <w:gridSpan w:val="2"/>
          </w:tcPr>
          <w:p w:rsidR="00C458A5" w:rsidRPr="009C698D" w:rsidRDefault="00C458A5" w:rsidP="005D433E">
            <w:pPr>
              <w:jc w:val="center"/>
              <w:rPr>
                <w:bCs/>
              </w:rPr>
            </w:pPr>
            <w:r w:rsidRPr="009C698D">
              <w:rPr>
                <w:bCs/>
              </w:rPr>
              <w:t>0</w:t>
            </w:r>
          </w:p>
        </w:tc>
        <w:tc>
          <w:tcPr>
            <w:tcW w:w="832" w:type="dxa"/>
            <w:gridSpan w:val="2"/>
          </w:tcPr>
          <w:p w:rsidR="00C458A5" w:rsidRPr="009C698D" w:rsidRDefault="00C458A5" w:rsidP="005D433E">
            <w:pPr>
              <w:jc w:val="center"/>
              <w:rPr>
                <w:bCs/>
              </w:rPr>
            </w:pPr>
            <w:r w:rsidRPr="009C698D">
              <w:rPr>
                <w:bCs/>
              </w:rPr>
              <w:t>0,9</w:t>
            </w:r>
          </w:p>
        </w:tc>
        <w:tc>
          <w:tcPr>
            <w:tcW w:w="833" w:type="dxa"/>
            <w:gridSpan w:val="2"/>
          </w:tcPr>
          <w:p w:rsidR="00C458A5" w:rsidRPr="009C698D" w:rsidRDefault="00C458A5" w:rsidP="005D433E">
            <w:pPr>
              <w:jc w:val="center"/>
              <w:rPr>
                <w:bCs/>
              </w:rPr>
            </w:pPr>
            <w:r w:rsidRPr="009C698D">
              <w:rPr>
                <w:bCs/>
              </w:rPr>
              <w:t>0,66</w:t>
            </w:r>
          </w:p>
        </w:tc>
        <w:tc>
          <w:tcPr>
            <w:tcW w:w="833" w:type="dxa"/>
            <w:gridSpan w:val="2"/>
          </w:tcPr>
          <w:p w:rsidR="00C458A5" w:rsidRPr="009C698D" w:rsidRDefault="00C458A5" w:rsidP="005D433E">
            <w:pPr>
              <w:jc w:val="center"/>
              <w:rPr>
                <w:bCs/>
              </w:rPr>
            </w:pPr>
            <w:r w:rsidRPr="009C698D">
              <w:rPr>
                <w:bCs/>
              </w:rPr>
              <w:t>1</w:t>
            </w:r>
          </w:p>
        </w:tc>
        <w:tc>
          <w:tcPr>
            <w:tcW w:w="833" w:type="dxa"/>
            <w:gridSpan w:val="2"/>
          </w:tcPr>
          <w:p w:rsidR="00C458A5" w:rsidRPr="009C698D" w:rsidRDefault="00C458A5" w:rsidP="005D433E">
            <w:pPr>
              <w:jc w:val="center"/>
              <w:rPr>
                <w:bCs/>
              </w:rPr>
            </w:pPr>
            <w:r w:rsidRPr="009C698D">
              <w:rPr>
                <w:bCs/>
              </w:rPr>
              <w:t>1</w:t>
            </w:r>
          </w:p>
        </w:tc>
        <w:tc>
          <w:tcPr>
            <w:tcW w:w="832" w:type="dxa"/>
            <w:gridSpan w:val="2"/>
          </w:tcPr>
          <w:p w:rsidR="00C458A5" w:rsidRPr="009C698D" w:rsidRDefault="00C458A5" w:rsidP="005D433E">
            <w:pPr>
              <w:jc w:val="center"/>
              <w:rPr>
                <w:bCs/>
              </w:rPr>
            </w:pPr>
            <w:r w:rsidRPr="009C698D">
              <w:rPr>
                <w:bCs/>
              </w:rPr>
              <w:t>1</w:t>
            </w:r>
          </w:p>
        </w:tc>
        <w:tc>
          <w:tcPr>
            <w:tcW w:w="833" w:type="dxa"/>
            <w:gridSpan w:val="2"/>
          </w:tcPr>
          <w:p w:rsidR="00C458A5" w:rsidRPr="009C698D" w:rsidRDefault="00C458A5" w:rsidP="005D433E">
            <w:pPr>
              <w:jc w:val="center"/>
              <w:rPr>
                <w:bCs/>
              </w:rPr>
            </w:pPr>
            <w:r w:rsidRPr="009C698D">
              <w:rPr>
                <w:bCs/>
              </w:rPr>
              <w:t>0,96</w:t>
            </w:r>
          </w:p>
        </w:tc>
        <w:tc>
          <w:tcPr>
            <w:tcW w:w="833" w:type="dxa"/>
            <w:gridSpan w:val="2"/>
          </w:tcPr>
          <w:p w:rsidR="00C458A5" w:rsidRPr="009C698D" w:rsidRDefault="00C458A5" w:rsidP="005D433E">
            <w:pPr>
              <w:jc w:val="center"/>
              <w:rPr>
                <w:bCs/>
              </w:rPr>
            </w:pPr>
            <w:r w:rsidRPr="009C698D">
              <w:rPr>
                <w:bCs/>
              </w:rPr>
              <w:t>0,7</w:t>
            </w:r>
          </w:p>
        </w:tc>
        <w:tc>
          <w:tcPr>
            <w:tcW w:w="833" w:type="dxa"/>
          </w:tcPr>
          <w:p w:rsidR="00C458A5" w:rsidRPr="009C698D" w:rsidRDefault="00C458A5" w:rsidP="005D433E">
            <w:pPr>
              <w:jc w:val="center"/>
              <w:rPr>
                <w:bCs/>
              </w:rPr>
            </w:pPr>
            <w:r w:rsidRPr="009C698D">
              <w:rPr>
                <w:bCs/>
              </w:rPr>
              <w:t>0,5</w:t>
            </w:r>
          </w:p>
        </w:tc>
      </w:tr>
      <w:tr w:rsidR="00C458A5" w:rsidRPr="009C698D" w:rsidTr="005D433E">
        <w:trPr>
          <w:cantSplit/>
          <w:jc w:val="center"/>
        </w:trPr>
        <w:tc>
          <w:tcPr>
            <w:tcW w:w="8930" w:type="dxa"/>
            <w:gridSpan w:val="19"/>
          </w:tcPr>
          <w:p w:rsidR="00C458A5" w:rsidRPr="009C698D" w:rsidRDefault="00C458A5" w:rsidP="005D433E">
            <w:pPr>
              <w:jc w:val="center"/>
              <w:rPr>
                <w:bCs/>
              </w:rPr>
            </w:pPr>
            <w:r w:rsidRPr="009C698D">
              <w:rPr>
                <w:bCs/>
              </w:rPr>
              <w:t>Отходы капронового волокна, сетка из стеклоткани марки СЭ, покрытие из перфорированного металлического листа</w:t>
            </w:r>
          </w:p>
        </w:tc>
      </w:tr>
      <w:tr w:rsidR="00C458A5" w:rsidRPr="009C698D" w:rsidTr="005D433E">
        <w:trPr>
          <w:jc w:val="center"/>
        </w:trPr>
        <w:tc>
          <w:tcPr>
            <w:tcW w:w="1134" w:type="dxa"/>
            <w:gridSpan w:val="2"/>
          </w:tcPr>
          <w:p w:rsidR="00C458A5" w:rsidRPr="009C698D" w:rsidRDefault="00C458A5" w:rsidP="005D433E">
            <w:pPr>
              <w:jc w:val="center"/>
              <w:rPr>
                <w:bCs/>
              </w:rPr>
            </w:pPr>
            <w:r w:rsidRPr="009C698D">
              <w:rPr>
                <w:bCs/>
              </w:rPr>
              <w:t>100</w:t>
            </w:r>
          </w:p>
        </w:tc>
        <w:tc>
          <w:tcPr>
            <w:tcW w:w="1134" w:type="dxa"/>
            <w:gridSpan w:val="2"/>
          </w:tcPr>
          <w:p w:rsidR="00C458A5" w:rsidRPr="009C698D" w:rsidRDefault="00C458A5" w:rsidP="005D433E">
            <w:pPr>
              <w:jc w:val="center"/>
              <w:rPr>
                <w:bCs/>
              </w:rPr>
            </w:pPr>
            <w:r w:rsidRPr="009C698D">
              <w:rPr>
                <w:bCs/>
              </w:rPr>
              <w:t>0</w:t>
            </w:r>
          </w:p>
        </w:tc>
        <w:tc>
          <w:tcPr>
            <w:tcW w:w="832" w:type="dxa"/>
            <w:gridSpan w:val="2"/>
          </w:tcPr>
          <w:p w:rsidR="00C458A5" w:rsidRPr="009C698D" w:rsidRDefault="00C458A5" w:rsidP="005D433E">
            <w:pPr>
              <w:jc w:val="center"/>
              <w:rPr>
                <w:bCs/>
              </w:rPr>
            </w:pPr>
            <w:r w:rsidRPr="009C698D">
              <w:rPr>
                <w:bCs/>
              </w:rPr>
              <w:t>0,02</w:t>
            </w:r>
          </w:p>
        </w:tc>
        <w:tc>
          <w:tcPr>
            <w:tcW w:w="833" w:type="dxa"/>
            <w:gridSpan w:val="2"/>
          </w:tcPr>
          <w:p w:rsidR="00C458A5" w:rsidRPr="009C698D" w:rsidRDefault="00C458A5" w:rsidP="005D433E">
            <w:pPr>
              <w:jc w:val="center"/>
              <w:rPr>
                <w:bCs/>
              </w:rPr>
            </w:pPr>
            <w:r w:rsidRPr="009C698D">
              <w:rPr>
                <w:bCs/>
              </w:rPr>
              <w:t>0,15</w:t>
            </w:r>
          </w:p>
        </w:tc>
        <w:tc>
          <w:tcPr>
            <w:tcW w:w="833" w:type="dxa"/>
            <w:gridSpan w:val="2"/>
          </w:tcPr>
          <w:p w:rsidR="00C458A5" w:rsidRPr="009C698D" w:rsidRDefault="00C458A5" w:rsidP="005D433E">
            <w:pPr>
              <w:jc w:val="center"/>
              <w:rPr>
                <w:bCs/>
              </w:rPr>
            </w:pPr>
            <w:r w:rsidRPr="009C698D">
              <w:rPr>
                <w:bCs/>
              </w:rPr>
              <w:t>0,46</w:t>
            </w:r>
          </w:p>
        </w:tc>
        <w:tc>
          <w:tcPr>
            <w:tcW w:w="833" w:type="dxa"/>
            <w:gridSpan w:val="2"/>
          </w:tcPr>
          <w:p w:rsidR="00C458A5" w:rsidRPr="009C698D" w:rsidRDefault="00C458A5" w:rsidP="005D433E">
            <w:pPr>
              <w:jc w:val="center"/>
              <w:rPr>
                <w:bCs/>
              </w:rPr>
            </w:pPr>
            <w:r w:rsidRPr="009C698D">
              <w:rPr>
                <w:bCs/>
              </w:rPr>
              <w:t>0,82</w:t>
            </w:r>
          </w:p>
        </w:tc>
        <w:tc>
          <w:tcPr>
            <w:tcW w:w="832" w:type="dxa"/>
            <w:gridSpan w:val="2"/>
          </w:tcPr>
          <w:p w:rsidR="00C458A5" w:rsidRPr="009C698D" w:rsidRDefault="00C458A5" w:rsidP="005D433E">
            <w:pPr>
              <w:jc w:val="center"/>
              <w:rPr>
                <w:bCs/>
              </w:rPr>
            </w:pPr>
            <w:r w:rsidRPr="009C698D">
              <w:rPr>
                <w:bCs/>
              </w:rPr>
              <w:t>0,92</w:t>
            </w:r>
          </w:p>
        </w:tc>
        <w:tc>
          <w:tcPr>
            <w:tcW w:w="833" w:type="dxa"/>
            <w:gridSpan w:val="2"/>
          </w:tcPr>
          <w:p w:rsidR="00C458A5" w:rsidRPr="009C698D" w:rsidRDefault="00C458A5" w:rsidP="005D433E">
            <w:pPr>
              <w:jc w:val="center"/>
              <w:rPr>
                <w:bCs/>
              </w:rPr>
            </w:pPr>
            <w:r w:rsidRPr="009C698D">
              <w:rPr>
                <w:bCs/>
              </w:rPr>
              <w:t>0,83</w:t>
            </w:r>
          </w:p>
        </w:tc>
        <w:tc>
          <w:tcPr>
            <w:tcW w:w="833" w:type="dxa"/>
            <w:gridSpan w:val="2"/>
          </w:tcPr>
          <w:p w:rsidR="00C458A5" w:rsidRPr="009C698D" w:rsidRDefault="00C458A5" w:rsidP="005D433E">
            <w:pPr>
              <w:jc w:val="center"/>
              <w:rPr>
                <w:bCs/>
              </w:rPr>
            </w:pPr>
            <w:r w:rsidRPr="009C698D">
              <w:rPr>
                <w:bCs/>
              </w:rPr>
              <w:t>0,93</w:t>
            </w:r>
          </w:p>
        </w:tc>
        <w:tc>
          <w:tcPr>
            <w:tcW w:w="833" w:type="dxa"/>
          </w:tcPr>
          <w:p w:rsidR="00C458A5" w:rsidRPr="009C698D" w:rsidRDefault="00C458A5" w:rsidP="005D433E">
            <w:pPr>
              <w:jc w:val="center"/>
              <w:rPr>
                <w:bCs/>
              </w:rPr>
            </w:pPr>
            <w:r w:rsidRPr="009C698D">
              <w:rPr>
                <w:bCs/>
              </w:rPr>
              <w:t>0,93</w:t>
            </w:r>
          </w:p>
        </w:tc>
      </w:tr>
      <w:tr w:rsidR="00C458A5" w:rsidRPr="009C698D" w:rsidTr="005D433E">
        <w:trPr>
          <w:cantSplit/>
          <w:jc w:val="center"/>
        </w:trPr>
        <w:tc>
          <w:tcPr>
            <w:tcW w:w="8930" w:type="dxa"/>
            <w:gridSpan w:val="19"/>
          </w:tcPr>
          <w:p w:rsidR="00C458A5" w:rsidRPr="009C698D" w:rsidRDefault="00C458A5" w:rsidP="005D433E">
            <w:pPr>
              <w:jc w:val="center"/>
              <w:rPr>
                <w:bCs/>
              </w:rPr>
            </w:pPr>
            <w:r w:rsidRPr="009C698D">
              <w:rPr>
                <w:bCs/>
              </w:rPr>
              <w:t>Плиты «Силакпор» размерами 450х450 мм</w:t>
            </w:r>
          </w:p>
        </w:tc>
      </w:tr>
      <w:tr w:rsidR="00C458A5" w:rsidRPr="009C698D" w:rsidTr="005D433E">
        <w:trPr>
          <w:jc w:val="center"/>
        </w:trPr>
        <w:tc>
          <w:tcPr>
            <w:tcW w:w="1134" w:type="dxa"/>
            <w:gridSpan w:val="2"/>
          </w:tcPr>
          <w:p w:rsidR="00C458A5" w:rsidRPr="009C698D" w:rsidRDefault="00C458A5" w:rsidP="005D433E">
            <w:pPr>
              <w:jc w:val="center"/>
              <w:rPr>
                <w:bCs/>
              </w:rPr>
            </w:pPr>
            <w:r w:rsidRPr="009C698D">
              <w:rPr>
                <w:bCs/>
              </w:rPr>
              <w:t>45</w:t>
            </w:r>
          </w:p>
        </w:tc>
        <w:tc>
          <w:tcPr>
            <w:tcW w:w="1134" w:type="dxa"/>
            <w:gridSpan w:val="2"/>
          </w:tcPr>
          <w:p w:rsidR="00C458A5" w:rsidRPr="009C698D" w:rsidRDefault="00C458A5" w:rsidP="005D433E">
            <w:pPr>
              <w:jc w:val="center"/>
              <w:rPr>
                <w:bCs/>
              </w:rPr>
            </w:pPr>
            <w:r w:rsidRPr="009C698D">
              <w:rPr>
                <w:bCs/>
              </w:rPr>
              <w:t>0</w:t>
            </w:r>
          </w:p>
        </w:tc>
        <w:tc>
          <w:tcPr>
            <w:tcW w:w="832" w:type="dxa"/>
            <w:gridSpan w:val="2"/>
          </w:tcPr>
          <w:p w:rsidR="00C458A5" w:rsidRPr="009C698D" w:rsidRDefault="00C458A5" w:rsidP="005D433E">
            <w:pPr>
              <w:jc w:val="center"/>
              <w:rPr>
                <w:bCs/>
              </w:rPr>
            </w:pPr>
            <w:r w:rsidRPr="009C698D">
              <w:rPr>
                <w:bCs/>
              </w:rPr>
              <w:t>0,10</w:t>
            </w:r>
          </w:p>
        </w:tc>
        <w:tc>
          <w:tcPr>
            <w:tcW w:w="833" w:type="dxa"/>
            <w:gridSpan w:val="2"/>
          </w:tcPr>
          <w:p w:rsidR="00C458A5" w:rsidRPr="009C698D" w:rsidRDefault="00C458A5" w:rsidP="005D433E">
            <w:pPr>
              <w:jc w:val="center"/>
              <w:rPr>
                <w:bCs/>
              </w:rPr>
            </w:pPr>
            <w:r w:rsidRPr="009C698D">
              <w:rPr>
                <w:bCs/>
              </w:rPr>
              <w:t>0,25</w:t>
            </w:r>
          </w:p>
        </w:tc>
        <w:tc>
          <w:tcPr>
            <w:tcW w:w="833" w:type="dxa"/>
            <w:gridSpan w:val="2"/>
          </w:tcPr>
          <w:p w:rsidR="00C458A5" w:rsidRPr="009C698D" w:rsidRDefault="00C458A5" w:rsidP="005D433E">
            <w:pPr>
              <w:jc w:val="center"/>
              <w:rPr>
                <w:bCs/>
              </w:rPr>
            </w:pPr>
            <w:r w:rsidRPr="009C698D">
              <w:rPr>
                <w:bCs/>
              </w:rPr>
              <w:t>0,45</w:t>
            </w:r>
          </w:p>
        </w:tc>
        <w:tc>
          <w:tcPr>
            <w:tcW w:w="833" w:type="dxa"/>
            <w:gridSpan w:val="2"/>
          </w:tcPr>
          <w:p w:rsidR="00C458A5" w:rsidRPr="009C698D" w:rsidRDefault="00C458A5" w:rsidP="005D433E">
            <w:pPr>
              <w:jc w:val="center"/>
              <w:rPr>
                <w:bCs/>
              </w:rPr>
            </w:pPr>
            <w:r w:rsidRPr="009C698D">
              <w:rPr>
                <w:bCs/>
              </w:rPr>
              <w:t>0,60</w:t>
            </w:r>
          </w:p>
        </w:tc>
        <w:tc>
          <w:tcPr>
            <w:tcW w:w="832" w:type="dxa"/>
            <w:gridSpan w:val="2"/>
          </w:tcPr>
          <w:p w:rsidR="00C458A5" w:rsidRPr="009C698D" w:rsidRDefault="00C458A5" w:rsidP="005D433E">
            <w:pPr>
              <w:jc w:val="center"/>
              <w:rPr>
                <w:bCs/>
              </w:rPr>
            </w:pPr>
            <w:r w:rsidRPr="009C698D">
              <w:rPr>
                <w:bCs/>
              </w:rPr>
              <w:t>0,70</w:t>
            </w:r>
          </w:p>
        </w:tc>
        <w:tc>
          <w:tcPr>
            <w:tcW w:w="833" w:type="dxa"/>
            <w:gridSpan w:val="2"/>
          </w:tcPr>
          <w:p w:rsidR="00C458A5" w:rsidRPr="009C698D" w:rsidRDefault="00C458A5" w:rsidP="005D433E">
            <w:pPr>
              <w:jc w:val="center"/>
              <w:rPr>
                <w:bCs/>
              </w:rPr>
            </w:pPr>
            <w:r w:rsidRPr="009C698D">
              <w:rPr>
                <w:bCs/>
              </w:rPr>
              <w:t>0,80</w:t>
            </w:r>
          </w:p>
        </w:tc>
        <w:tc>
          <w:tcPr>
            <w:tcW w:w="833" w:type="dxa"/>
            <w:gridSpan w:val="2"/>
          </w:tcPr>
          <w:p w:rsidR="00C458A5" w:rsidRPr="009C698D" w:rsidRDefault="00C458A5" w:rsidP="005D433E">
            <w:pPr>
              <w:jc w:val="center"/>
              <w:rPr>
                <w:bCs/>
              </w:rPr>
            </w:pPr>
            <w:r w:rsidRPr="009C698D">
              <w:rPr>
                <w:bCs/>
              </w:rPr>
              <w:t>0,90</w:t>
            </w:r>
          </w:p>
        </w:tc>
        <w:tc>
          <w:tcPr>
            <w:tcW w:w="833" w:type="dxa"/>
          </w:tcPr>
          <w:p w:rsidR="00C458A5" w:rsidRPr="009C698D" w:rsidRDefault="00C458A5" w:rsidP="005D433E">
            <w:pPr>
              <w:jc w:val="center"/>
              <w:rPr>
                <w:bCs/>
              </w:rPr>
            </w:pPr>
            <w:r w:rsidRPr="009C698D">
              <w:rPr>
                <w:bCs/>
              </w:rPr>
              <w:t>0,95</w:t>
            </w:r>
          </w:p>
        </w:tc>
      </w:tr>
      <w:tr w:rsidR="00C458A5" w:rsidRPr="009C698D" w:rsidTr="005D433E">
        <w:trPr>
          <w:cantSplit/>
          <w:jc w:val="center"/>
        </w:trPr>
        <w:tc>
          <w:tcPr>
            <w:tcW w:w="8930" w:type="dxa"/>
            <w:gridSpan w:val="19"/>
          </w:tcPr>
          <w:p w:rsidR="00C458A5" w:rsidRPr="009C698D" w:rsidRDefault="00C458A5" w:rsidP="005D433E">
            <w:pPr>
              <w:jc w:val="center"/>
              <w:rPr>
                <w:bCs/>
              </w:rPr>
            </w:pPr>
            <w:r w:rsidRPr="009C698D">
              <w:rPr>
                <w:bCs/>
              </w:rPr>
              <w:t>«Винипор» полужесткий</w:t>
            </w:r>
          </w:p>
        </w:tc>
      </w:tr>
      <w:tr w:rsidR="00C458A5" w:rsidRPr="009C698D" w:rsidTr="005D433E">
        <w:trPr>
          <w:jc w:val="center"/>
        </w:trPr>
        <w:tc>
          <w:tcPr>
            <w:tcW w:w="1134" w:type="dxa"/>
            <w:gridSpan w:val="2"/>
          </w:tcPr>
          <w:p w:rsidR="00C458A5" w:rsidRPr="009C698D" w:rsidRDefault="00C458A5" w:rsidP="005D433E">
            <w:pPr>
              <w:jc w:val="center"/>
              <w:rPr>
                <w:bCs/>
              </w:rPr>
            </w:pPr>
            <w:r w:rsidRPr="009C698D">
              <w:rPr>
                <w:bCs/>
              </w:rPr>
              <w:t>35</w:t>
            </w:r>
          </w:p>
        </w:tc>
        <w:tc>
          <w:tcPr>
            <w:tcW w:w="1134" w:type="dxa"/>
            <w:gridSpan w:val="2"/>
          </w:tcPr>
          <w:p w:rsidR="00C458A5" w:rsidRPr="009C698D" w:rsidRDefault="00C458A5" w:rsidP="005D433E">
            <w:pPr>
              <w:jc w:val="center"/>
              <w:rPr>
                <w:bCs/>
              </w:rPr>
            </w:pPr>
            <w:r w:rsidRPr="009C698D">
              <w:rPr>
                <w:bCs/>
              </w:rPr>
              <w:t>0</w:t>
            </w:r>
          </w:p>
        </w:tc>
        <w:tc>
          <w:tcPr>
            <w:tcW w:w="832" w:type="dxa"/>
            <w:gridSpan w:val="2"/>
          </w:tcPr>
          <w:p w:rsidR="00C458A5" w:rsidRPr="009C698D" w:rsidRDefault="00C458A5" w:rsidP="005D433E">
            <w:pPr>
              <w:jc w:val="center"/>
              <w:rPr>
                <w:bCs/>
              </w:rPr>
            </w:pPr>
            <w:r w:rsidRPr="009C698D">
              <w:rPr>
                <w:bCs/>
              </w:rPr>
              <w:t>-</w:t>
            </w:r>
          </w:p>
        </w:tc>
        <w:tc>
          <w:tcPr>
            <w:tcW w:w="833" w:type="dxa"/>
            <w:gridSpan w:val="2"/>
          </w:tcPr>
          <w:p w:rsidR="00C458A5" w:rsidRPr="009C698D" w:rsidRDefault="00C458A5" w:rsidP="005D433E">
            <w:pPr>
              <w:jc w:val="center"/>
              <w:rPr>
                <w:bCs/>
              </w:rPr>
            </w:pPr>
            <w:r w:rsidRPr="009C698D">
              <w:rPr>
                <w:bCs/>
              </w:rPr>
              <w:t>-</w:t>
            </w:r>
          </w:p>
        </w:tc>
        <w:tc>
          <w:tcPr>
            <w:tcW w:w="833" w:type="dxa"/>
            <w:gridSpan w:val="2"/>
          </w:tcPr>
          <w:p w:rsidR="00C458A5" w:rsidRPr="009C698D" w:rsidRDefault="00C458A5" w:rsidP="005D433E">
            <w:pPr>
              <w:jc w:val="center"/>
              <w:rPr>
                <w:bCs/>
              </w:rPr>
            </w:pPr>
            <w:r w:rsidRPr="009C698D">
              <w:rPr>
                <w:bCs/>
              </w:rPr>
              <w:t>0,07</w:t>
            </w:r>
          </w:p>
        </w:tc>
        <w:tc>
          <w:tcPr>
            <w:tcW w:w="833" w:type="dxa"/>
            <w:gridSpan w:val="2"/>
          </w:tcPr>
          <w:p w:rsidR="00C458A5" w:rsidRPr="009C698D" w:rsidRDefault="00C458A5" w:rsidP="005D433E">
            <w:pPr>
              <w:jc w:val="center"/>
              <w:rPr>
                <w:bCs/>
              </w:rPr>
            </w:pPr>
            <w:r w:rsidRPr="009C698D">
              <w:rPr>
                <w:bCs/>
              </w:rPr>
              <w:t>0,12</w:t>
            </w:r>
          </w:p>
        </w:tc>
        <w:tc>
          <w:tcPr>
            <w:tcW w:w="832" w:type="dxa"/>
            <w:gridSpan w:val="2"/>
          </w:tcPr>
          <w:p w:rsidR="00C458A5" w:rsidRPr="009C698D" w:rsidRDefault="00C458A5" w:rsidP="005D433E">
            <w:pPr>
              <w:jc w:val="center"/>
              <w:rPr>
                <w:bCs/>
              </w:rPr>
            </w:pPr>
            <w:r w:rsidRPr="009C698D">
              <w:rPr>
                <w:bCs/>
              </w:rPr>
              <w:t>0,19</w:t>
            </w:r>
          </w:p>
        </w:tc>
        <w:tc>
          <w:tcPr>
            <w:tcW w:w="833" w:type="dxa"/>
            <w:gridSpan w:val="2"/>
          </w:tcPr>
          <w:p w:rsidR="00C458A5" w:rsidRPr="009C698D" w:rsidRDefault="00C458A5" w:rsidP="005D433E">
            <w:pPr>
              <w:jc w:val="center"/>
              <w:rPr>
                <w:bCs/>
              </w:rPr>
            </w:pPr>
            <w:r w:rsidRPr="009C698D">
              <w:rPr>
                <w:bCs/>
              </w:rPr>
              <w:t>0,45</w:t>
            </w:r>
          </w:p>
        </w:tc>
        <w:tc>
          <w:tcPr>
            <w:tcW w:w="833" w:type="dxa"/>
            <w:gridSpan w:val="2"/>
          </w:tcPr>
          <w:p w:rsidR="00C458A5" w:rsidRPr="009C698D" w:rsidRDefault="00C458A5" w:rsidP="005D433E">
            <w:pPr>
              <w:jc w:val="center"/>
              <w:rPr>
                <w:bCs/>
              </w:rPr>
            </w:pPr>
            <w:r w:rsidRPr="009C698D">
              <w:rPr>
                <w:bCs/>
              </w:rPr>
              <w:t>0,89</w:t>
            </w:r>
          </w:p>
        </w:tc>
        <w:tc>
          <w:tcPr>
            <w:tcW w:w="833" w:type="dxa"/>
          </w:tcPr>
          <w:p w:rsidR="00C458A5" w:rsidRPr="009C698D" w:rsidRDefault="00C458A5" w:rsidP="005D433E">
            <w:pPr>
              <w:jc w:val="center"/>
              <w:rPr>
                <w:bCs/>
              </w:rPr>
            </w:pPr>
            <w:r w:rsidRPr="009C698D">
              <w:rPr>
                <w:bCs/>
              </w:rPr>
              <w:t>0,89</w:t>
            </w:r>
          </w:p>
        </w:tc>
      </w:tr>
      <w:tr w:rsidR="00C458A5" w:rsidRPr="009C698D" w:rsidTr="005D433E">
        <w:trPr>
          <w:cantSplit/>
          <w:jc w:val="center"/>
        </w:trPr>
        <w:tc>
          <w:tcPr>
            <w:tcW w:w="8930" w:type="dxa"/>
            <w:gridSpan w:val="19"/>
          </w:tcPr>
          <w:p w:rsidR="00C458A5" w:rsidRPr="009C698D" w:rsidRDefault="00C458A5" w:rsidP="005D433E">
            <w:pPr>
              <w:jc w:val="center"/>
              <w:rPr>
                <w:bCs/>
              </w:rPr>
            </w:pPr>
            <w:r w:rsidRPr="009C698D">
              <w:rPr>
                <w:bCs/>
              </w:rPr>
              <w:t>Теплоизоляционный материал</w:t>
            </w:r>
          </w:p>
        </w:tc>
      </w:tr>
      <w:tr w:rsidR="00C458A5" w:rsidRPr="009C698D" w:rsidTr="005D433E">
        <w:trPr>
          <w:jc w:val="center"/>
        </w:trPr>
        <w:tc>
          <w:tcPr>
            <w:tcW w:w="1134" w:type="dxa"/>
            <w:gridSpan w:val="2"/>
          </w:tcPr>
          <w:p w:rsidR="00C458A5" w:rsidRPr="009C698D" w:rsidRDefault="00C458A5" w:rsidP="005D433E">
            <w:pPr>
              <w:jc w:val="center"/>
              <w:rPr>
                <w:bCs/>
              </w:rPr>
            </w:pPr>
            <w:r w:rsidRPr="009C698D">
              <w:rPr>
                <w:bCs/>
              </w:rPr>
              <w:t>25</w:t>
            </w:r>
          </w:p>
          <w:p w:rsidR="00C458A5" w:rsidRPr="009C698D" w:rsidRDefault="00C458A5" w:rsidP="005D433E">
            <w:pPr>
              <w:jc w:val="center"/>
              <w:rPr>
                <w:bCs/>
              </w:rPr>
            </w:pPr>
          </w:p>
        </w:tc>
        <w:tc>
          <w:tcPr>
            <w:tcW w:w="1134" w:type="dxa"/>
            <w:gridSpan w:val="2"/>
          </w:tcPr>
          <w:p w:rsidR="00C458A5" w:rsidRPr="009C698D" w:rsidRDefault="00C458A5" w:rsidP="005D433E">
            <w:pPr>
              <w:jc w:val="center"/>
              <w:rPr>
                <w:bCs/>
              </w:rPr>
            </w:pPr>
            <w:r w:rsidRPr="009C698D">
              <w:rPr>
                <w:bCs/>
              </w:rPr>
              <w:t>0</w:t>
            </w:r>
          </w:p>
          <w:p w:rsidR="00C458A5" w:rsidRPr="009C698D" w:rsidRDefault="00C458A5" w:rsidP="005D433E">
            <w:pPr>
              <w:jc w:val="center"/>
              <w:rPr>
                <w:bCs/>
              </w:rPr>
            </w:pPr>
            <w:r w:rsidRPr="009C698D">
              <w:rPr>
                <w:bCs/>
              </w:rPr>
              <w:t>50</w:t>
            </w:r>
          </w:p>
        </w:tc>
        <w:tc>
          <w:tcPr>
            <w:tcW w:w="832" w:type="dxa"/>
            <w:gridSpan w:val="2"/>
          </w:tcPr>
          <w:p w:rsidR="00C458A5" w:rsidRPr="009C698D" w:rsidRDefault="00C458A5" w:rsidP="005D433E">
            <w:pPr>
              <w:jc w:val="center"/>
              <w:rPr>
                <w:bCs/>
              </w:rPr>
            </w:pPr>
            <w:r w:rsidRPr="009C698D">
              <w:rPr>
                <w:bCs/>
              </w:rPr>
              <w:t>0,10</w:t>
            </w:r>
          </w:p>
          <w:p w:rsidR="00C458A5" w:rsidRPr="009C698D" w:rsidRDefault="00C458A5" w:rsidP="005D433E">
            <w:pPr>
              <w:jc w:val="center"/>
              <w:rPr>
                <w:bCs/>
              </w:rPr>
            </w:pPr>
            <w:r w:rsidRPr="009C698D">
              <w:rPr>
                <w:bCs/>
              </w:rPr>
              <w:t>0,11</w:t>
            </w:r>
          </w:p>
        </w:tc>
        <w:tc>
          <w:tcPr>
            <w:tcW w:w="833" w:type="dxa"/>
            <w:gridSpan w:val="2"/>
          </w:tcPr>
          <w:p w:rsidR="00C458A5" w:rsidRPr="009C698D" w:rsidRDefault="00C458A5" w:rsidP="005D433E">
            <w:pPr>
              <w:jc w:val="center"/>
              <w:rPr>
                <w:bCs/>
              </w:rPr>
            </w:pPr>
            <w:r w:rsidRPr="009C698D">
              <w:rPr>
                <w:bCs/>
              </w:rPr>
              <w:t>0,12</w:t>
            </w:r>
          </w:p>
          <w:p w:rsidR="00C458A5" w:rsidRPr="009C698D" w:rsidRDefault="00C458A5" w:rsidP="005D433E">
            <w:pPr>
              <w:jc w:val="center"/>
              <w:rPr>
                <w:bCs/>
              </w:rPr>
            </w:pPr>
            <w:r w:rsidRPr="009C698D">
              <w:rPr>
                <w:bCs/>
              </w:rPr>
              <w:t>0,16</w:t>
            </w:r>
          </w:p>
        </w:tc>
        <w:tc>
          <w:tcPr>
            <w:tcW w:w="833" w:type="dxa"/>
            <w:gridSpan w:val="2"/>
          </w:tcPr>
          <w:p w:rsidR="00C458A5" w:rsidRPr="009C698D" w:rsidRDefault="00C458A5" w:rsidP="005D433E">
            <w:pPr>
              <w:jc w:val="center"/>
              <w:rPr>
                <w:bCs/>
              </w:rPr>
            </w:pPr>
            <w:r w:rsidRPr="009C698D">
              <w:rPr>
                <w:bCs/>
              </w:rPr>
              <w:t>0,21</w:t>
            </w:r>
          </w:p>
          <w:p w:rsidR="00C458A5" w:rsidRPr="009C698D" w:rsidRDefault="00C458A5" w:rsidP="005D433E">
            <w:pPr>
              <w:jc w:val="center"/>
              <w:rPr>
                <w:bCs/>
              </w:rPr>
            </w:pPr>
            <w:r w:rsidRPr="009C698D">
              <w:rPr>
                <w:bCs/>
              </w:rPr>
              <w:t>0,40</w:t>
            </w:r>
          </w:p>
        </w:tc>
        <w:tc>
          <w:tcPr>
            <w:tcW w:w="833" w:type="dxa"/>
            <w:gridSpan w:val="2"/>
          </w:tcPr>
          <w:p w:rsidR="00C458A5" w:rsidRPr="009C698D" w:rsidRDefault="00C458A5" w:rsidP="005D433E">
            <w:pPr>
              <w:jc w:val="center"/>
              <w:rPr>
                <w:bCs/>
              </w:rPr>
            </w:pPr>
            <w:r w:rsidRPr="009C698D">
              <w:rPr>
                <w:bCs/>
              </w:rPr>
              <w:t>0,44</w:t>
            </w:r>
          </w:p>
          <w:p w:rsidR="00C458A5" w:rsidRPr="009C698D" w:rsidRDefault="00C458A5" w:rsidP="005D433E">
            <w:pPr>
              <w:jc w:val="center"/>
              <w:rPr>
                <w:bCs/>
              </w:rPr>
            </w:pPr>
            <w:r w:rsidRPr="009C698D">
              <w:rPr>
                <w:bCs/>
              </w:rPr>
              <w:t>0,83</w:t>
            </w:r>
          </w:p>
        </w:tc>
        <w:tc>
          <w:tcPr>
            <w:tcW w:w="832" w:type="dxa"/>
            <w:gridSpan w:val="2"/>
          </w:tcPr>
          <w:p w:rsidR="00C458A5" w:rsidRPr="009C698D" w:rsidRDefault="00C458A5" w:rsidP="005D433E">
            <w:pPr>
              <w:jc w:val="center"/>
              <w:rPr>
                <w:bCs/>
              </w:rPr>
            </w:pPr>
            <w:r w:rsidRPr="009C698D">
              <w:rPr>
                <w:bCs/>
              </w:rPr>
              <w:t>0,77</w:t>
            </w:r>
          </w:p>
          <w:p w:rsidR="00C458A5" w:rsidRPr="009C698D" w:rsidRDefault="00C458A5" w:rsidP="005D433E">
            <w:pPr>
              <w:jc w:val="center"/>
              <w:rPr>
                <w:bCs/>
              </w:rPr>
            </w:pPr>
            <w:r w:rsidRPr="009C698D">
              <w:rPr>
                <w:bCs/>
              </w:rPr>
              <w:t>0,94</w:t>
            </w:r>
          </w:p>
        </w:tc>
        <w:tc>
          <w:tcPr>
            <w:tcW w:w="833" w:type="dxa"/>
            <w:gridSpan w:val="2"/>
          </w:tcPr>
          <w:p w:rsidR="00C458A5" w:rsidRPr="009C698D" w:rsidRDefault="00C458A5" w:rsidP="005D433E">
            <w:pPr>
              <w:jc w:val="center"/>
              <w:rPr>
                <w:bCs/>
              </w:rPr>
            </w:pPr>
            <w:r w:rsidRPr="009C698D">
              <w:rPr>
                <w:bCs/>
              </w:rPr>
              <w:t>0,90</w:t>
            </w:r>
          </w:p>
          <w:p w:rsidR="00C458A5" w:rsidRPr="009C698D" w:rsidRDefault="00C458A5" w:rsidP="005D433E">
            <w:pPr>
              <w:jc w:val="center"/>
              <w:rPr>
                <w:bCs/>
              </w:rPr>
            </w:pPr>
            <w:r w:rsidRPr="009C698D">
              <w:rPr>
                <w:bCs/>
              </w:rPr>
              <w:t>0,82</w:t>
            </w:r>
          </w:p>
        </w:tc>
        <w:tc>
          <w:tcPr>
            <w:tcW w:w="833" w:type="dxa"/>
            <w:gridSpan w:val="2"/>
          </w:tcPr>
          <w:p w:rsidR="00C458A5" w:rsidRPr="009C698D" w:rsidRDefault="00C458A5" w:rsidP="005D433E">
            <w:pPr>
              <w:jc w:val="center"/>
              <w:rPr>
                <w:bCs/>
              </w:rPr>
            </w:pPr>
            <w:r w:rsidRPr="009C698D">
              <w:rPr>
                <w:bCs/>
              </w:rPr>
              <w:t>0,92</w:t>
            </w:r>
          </w:p>
          <w:p w:rsidR="00C458A5" w:rsidRPr="009C698D" w:rsidRDefault="00C458A5" w:rsidP="005D433E">
            <w:pPr>
              <w:jc w:val="center"/>
              <w:rPr>
                <w:bCs/>
              </w:rPr>
            </w:pPr>
            <w:r w:rsidRPr="009C698D">
              <w:rPr>
                <w:bCs/>
              </w:rPr>
              <w:t>0,92</w:t>
            </w:r>
          </w:p>
        </w:tc>
        <w:tc>
          <w:tcPr>
            <w:tcW w:w="833" w:type="dxa"/>
          </w:tcPr>
          <w:p w:rsidR="00C458A5" w:rsidRPr="009C698D" w:rsidRDefault="00C458A5" w:rsidP="005D433E">
            <w:pPr>
              <w:jc w:val="center"/>
              <w:rPr>
                <w:bCs/>
              </w:rPr>
            </w:pPr>
            <w:r w:rsidRPr="009C698D">
              <w:rPr>
                <w:bCs/>
              </w:rPr>
              <w:t>0,90</w:t>
            </w:r>
          </w:p>
          <w:p w:rsidR="00C458A5" w:rsidRPr="009C698D" w:rsidRDefault="00C458A5" w:rsidP="005D433E">
            <w:pPr>
              <w:jc w:val="center"/>
              <w:rPr>
                <w:bCs/>
              </w:rPr>
            </w:pPr>
            <w:r w:rsidRPr="009C698D">
              <w:rPr>
                <w:bCs/>
              </w:rPr>
              <w:t>0,80</w:t>
            </w:r>
          </w:p>
        </w:tc>
      </w:tr>
      <w:tr w:rsidR="00C458A5" w:rsidRPr="009C698D" w:rsidTr="005D433E">
        <w:trPr>
          <w:trHeight w:val="234"/>
          <w:jc w:val="center"/>
        </w:trPr>
        <w:tc>
          <w:tcPr>
            <w:tcW w:w="8930" w:type="dxa"/>
            <w:gridSpan w:val="19"/>
          </w:tcPr>
          <w:p w:rsidR="00C458A5" w:rsidRPr="009C698D" w:rsidRDefault="00C458A5" w:rsidP="005D433E">
            <w:pPr>
              <w:jc w:val="center"/>
              <w:rPr>
                <w:bCs/>
              </w:rPr>
            </w:pPr>
            <w:r w:rsidRPr="009C698D">
              <w:rPr>
                <w:bCs/>
              </w:rPr>
              <w:t>Плиты ПП – 80, ППМ, ПММ звукопоглощающие полужесткие</w:t>
            </w:r>
          </w:p>
        </w:tc>
      </w:tr>
      <w:tr w:rsidR="00C458A5" w:rsidRPr="009C698D" w:rsidTr="005D433E">
        <w:trPr>
          <w:trHeight w:val="235"/>
          <w:jc w:val="center"/>
        </w:trPr>
        <w:tc>
          <w:tcPr>
            <w:tcW w:w="1107" w:type="dxa"/>
          </w:tcPr>
          <w:p w:rsidR="00C458A5" w:rsidRPr="009C698D" w:rsidRDefault="00C458A5" w:rsidP="005D433E">
            <w:pPr>
              <w:jc w:val="center"/>
              <w:rPr>
                <w:bCs/>
              </w:rPr>
            </w:pPr>
            <w:r w:rsidRPr="009C698D">
              <w:rPr>
                <w:bCs/>
              </w:rPr>
              <w:t>30</w:t>
            </w:r>
          </w:p>
          <w:p w:rsidR="00C458A5" w:rsidRPr="009C698D" w:rsidRDefault="00C458A5" w:rsidP="005D433E">
            <w:pPr>
              <w:jc w:val="center"/>
              <w:rPr>
                <w:bCs/>
              </w:rPr>
            </w:pPr>
          </w:p>
          <w:p w:rsidR="00C458A5" w:rsidRPr="009C698D" w:rsidRDefault="00C458A5" w:rsidP="005D433E">
            <w:pPr>
              <w:jc w:val="center"/>
              <w:rPr>
                <w:bCs/>
              </w:rPr>
            </w:pPr>
            <w:r w:rsidRPr="009C698D">
              <w:rPr>
                <w:bCs/>
              </w:rPr>
              <w:t>50</w:t>
            </w:r>
          </w:p>
          <w:p w:rsidR="00C458A5" w:rsidRPr="009C698D" w:rsidRDefault="00C458A5" w:rsidP="005D433E">
            <w:pPr>
              <w:jc w:val="both"/>
              <w:rPr>
                <w:bCs/>
              </w:rPr>
            </w:pPr>
          </w:p>
        </w:tc>
        <w:tc>
          <w:tcPr>
            <w:tcW w:w="869" w:type="dxa"/>
            <w:gridSpan w:val="2"/>
          </w:tcPr>
          <w:p w:rsidR="00C458A5" w:rsidRPr="009C698D" w:rsidRDefault="00C458A5" w:rsidP="005D433E">
            <w:pPr>
              <w:jc w:val="center"/>
              <w:rPr>
                <w:bCs/>
              </w:rPr>
            </w:pPr>
            <w:r w:rsidRPr="009C698D">
              <w:rPr>
                <w:bCs/>
              </w:rPr>
              <w:t>0</w:t>
            </w:r>
          </w:p>
          <w:p w:rsidR="00C458A5" w:rsidRPr="009C698D" w:rsidRDefault="00C458A5" w:rsidP="005D433E">
            <w:pPr>
              <w:jc w:val="center"/>
              <w:rPr>
                <w:bCs/>
              </w:rPr>
            </w:pPr>
            <w:r w:rsidRPr="009C698D">
              <w:rPr>
                <w:bCs/>
              </w:rPr>
              <w:t>50</w:t>
            </w:r>
          </w:p>
          <w:p w:rsidR="00C458A5" w:rsidRPr="009C698D" w:rsidRDefault="00C458A5" w:rsidP="005D433E">
            <w:pPr>
              <w:jc w:val="center"/>
              <w:rPr>
                <w:bCs/>
              </w:rPr>
            </w:pPr>
            <w:r w:rsidRPr="009C698D">
              <w:rPr>
                <w:bCs/>
              </w:rPr>
              <w:t>0</w:t>
            </w:r>
          </w:p>
          <w:p w:rsidR="00C458A5" w:rsidRPr="009C698D" w:rsidRDefault="00C458A5" w:rsidP="005D433E">
            <w:pPr>
              <w:jc w:val="center"/>
              <w:rPr>
                <w:bCs/>
              </w:rPr>
            </w:pPr>
            <w:r w:rsidRPr="009C698D">
              <w:rPr>
                <w:bCs/>
              </w:rPr>
              <w:t>50</w:t>
            </w:r>
          </w:p>
        </w:tc>
        <w:tc>
          <w:tcPr>
            <w:tcW w:w="869" w:type="dxa"/>
            <w:gridSpan w:val="2"/>
          </w:tcPr>
          <w:p w:rsidR="00C458A5" w:rsidRPr="009C698D" w:rsidRDefault="00C458A5" w:rsidP="005D433E">
            <w:pPr>
              <w:jc w:val="center"/>
              <w:rPr>
                <w:bCs/>
              </w:rPr>
            </w:pPr>
            <w:r w:rsidRPr="009C698D">
              <w:rPr>
                <w:bCs/>
              </w:rPr>
              <w:t>-</w:t>
            </w:r>
          </w:p>
          <w:p w:rsidR="00C458A5" w:rsidRPr="009C698D" w:rsidRDefault="00C458A5" w:rsidP="005D433E">
            <w:pPr>
              <w:jc w:val="center"/>
              <w:rPr>
                <w:bCs/>
              </w:rPr>
            </w:pPr>
            <w:r w:rsidRPr="009C698D">
              <w:rPr>
                <w:bCs/>
              </w:rPr>
              <w:t>-</w:t>
            </w:r>
          </w:p>
          <w:p w:rsidR="00C458A5" w:rsidRPr="009C698D" w:rsidRDefault="00C458A5" w:rsidP="005D433E">
            <w:pPr>
              <w:jc w:val="center"/>
              <w:rPr>
                <w:bCs/>
              </w:rPr>
            </w:pPr>
            <w:r w:rsidRPr="009C698D">
              <w:rPr>
                <w:bCs/>
              </w:rPr>
              <w:t>-</w:t>
            </w:r>
          </w:p>
          <w:p w:rsidR="00C458A5" w:rsidRPr="009C698D" w:rsidRDefault="00C458A5" w:rsidP="005D433E">
            <w:pPr>
              <w:jc w:val="center"/>
              <w:rPr>
                <w:bCs/>
              </w:rPr>
            </w:pPr>
            <w:r w:rsidRPr="009C698D">
              <w:rPr>
                <w:bCs/>
              </w:rPr>
              <w:t>-</w:t>
            </w:r>
          </w:p>
        </w:tc>
        <w:tc>
          <w:tcPr>
            <w:tcW w:w="869" w:type="dxa"/>
            <w:gridSpan w:val="2"/>
          </w:tcPr>
          <w:p w:rsidR="00C458A5" w:rsidRPr="009C698D" w:rsidRDefault="00C458A5" w:rsidP="005D433E">
            <w:pPr>
              <w:jc w:val="center"/>
              <w:rPr>
                <w:bCs/>
              </w:rPr>
            </w:pPr>
            <w:r w:rsidRPr="009C698D">
              <w:rPr>
                <w:bCs/>
              </w:rPr>
              <w:t>0.08</w:t>
            </w:r>
          </w:p>
          <w:p w:rsidR="00C458A5" w:rsidRPr="009C698D" w:rsidRDefault="00C458A5" w:rsidP="005D433E">
            <w:pPr>
              <w:jc w:val="center"/>
              <w:rPr>
                <w:bCs/>
              </w:rPr>
            </w:pPr>
            <w:r w:rsidRPr="009C698D">
              <w:rPr>
                <w:bCs/>
              </w:rPr>
              <w:t>0,21</w:t>
            </w:r>
          </w:p>
          <w:p w:rsidR="00C458A5" w:rsidRPr="009C698D" w:rsidRDefault="00C458A5" w:rsidP="005D433E">
            <w:pPr>
              <w:jc w:val="center"/>
              <w:rPr>
                <w:bCs/>
              </w:rPr>
            </w:pPr>
            <w:r w:rsidRPr="009C698D">
              <w:rPr>
                <w:bCs/>
              </w:rPr>
              <w:t>0,14</w:t>
            </w:r>
          </w:p>
          <w:p w:rsidR="00C458A5" w:rsidRPr="009C698D" w:rsidRDefault="00C458A5" w:rsidP="005D433E">
            <w:pPr>
              <w:jc w:val="center"/>
              <w:rPr>
                <w:bCs/>
              </w:rPr>
            </w:pPr>
            <w:r w:rsidRPr="009C698D">
              <w:rPr>
                <w:bCs/>
              </w:rPr>
              <w:t>0,20</w:t>
            </w:r>
          </w:p>
        </w:tc>
        <w:tc>
          <w:tcPr>
            <w:tcW w:w="869" w:type="dxa"/>
            <w:gridSpan w:val="2"/>
          </w:tcPr>
          <w:p w:rsidR="00C458A5" w:rsidRPr="009C698D" w:rsidRDefault="00C458A5" w:rsidP="005D433E">
            <w:pPr>
              <w:jc w:val="center"/>
              <w:rPr>
                <w:bCs/>
              </w:rPr>
            </w:pPr>
            <w:r w:rsidRPr="009C698D">
              <w:rPr>
                <w:bCs/>
              </w:rPr>
              <w:t>0,30</w:t>
            </w:r>
          </w:p>
          <w:p w:rsidR="00C458A5" w:rsidRPr="009C698D" w:rsidRDefault="00C458A5" w:rsidP="005D433E">
            <w:pPr>
              <w:jc w:val="center"/>
              <w:rPr>
                <w:bCs/>
              </w:rPr>
            </w:pPr>
            <w:r w:rsidRPr="009C698D">
              <w:rPr>
                <w:bCs/>
              </w:rPr>
              <w:t>0,40</w:t>
            </w:r>
          </w:p>
          <w:p w:rsidR="00C458A5" w:rsidRPr="009C698D" w:rsidRDefault="00C458A5" w:rsidP="005D433E">
            <w:pPr>
              <w:jc w:val="center"/>
              <w:rPr>
                <w:bCs/>
              </w:rPr>
            </w:pPr>
            <w:r w:rsidRPr="009C698D">
              <w:rPr>
                <w:bCs/>
              </w:rPr>
              <w:t>0,52</w:t>
            </w:r>
          </w:p>
          <w:p w:rsidR="00C458A5" w:rsidRPr="009C698D" w:rsidRDefault="00C458A5" w:rsidP="005D433E">
            <w:pPr>
              <w:jc w:val="center"/>
              <w:rPr>
                <w:bCs/>
              </w:rPr>
            </w:pPr>
            <w:r w:rsidRPr="009C698D">
              <w:rPr>
                <w:bCs/>
              </w:rPr>
              <w:t>0,61</w:t>
            </w:r>
          </w:p>
        </w:tc>
        <w:tc>
          <w:tcPr>
            <w:tcW w:w="870" w:type="dxa"/>
            <w:gridSpan w:val="2"/>
          </w:tcPr>
          <w:p w:rsidR="00C458A5" w:rsidRPr="009C698D" w:rsidRDefault="00C458A5" w:rsidP="005D433E">
            <w:pPr>
              <w:jc w:val="center"/>
              <w:rPr>
                <w:bCs/>
              </w:rPr>
            </w:pPr>
            <w:r w:rsidRPr="009C698D">
              <w:rPr>
                <w:bCs/>
              </w:rPr>
              <w:t>0,64</w:t>
            </w:r>
          </w:p>
          <w:p w:rsidR="00C458A5" w:rsidRPr="009C698D" w:rsidRDefault="00C458A5" w:rsidP="005D433E">
            <w:pPr>
              <w:jc w:val="center"/>
              <w:rPr>
                <w:bCs/>
              </w:rPr>
            </w:pPr>
            <w:r w:rsidRPr="009C698D">
              <w:rPr>
                <w:bCs/>
              </w:rPr>
              <w:t>0,72</w:t>
            </w:r>
          </w:p>
          <w:p w:rsidR="00C458A5" w:rsidRPr="009C698D" w:rsidRDefault="00C458A5" w:rsidP="005D433E">
            <w:pPr>
              <w:jc w:val="center"/>
              <w:rPr>
                <w:bCs/>
              </w:rPr>
            </w:pPr>
            <w:r w:rsidRPr="009C698D">
              <w:rPr>
                <w:bCs/>
              </w:rPr>
              <w:t>0,92</w:t>
            </w:r>
          </w:p>
          <w:p w:rsidR="00C458A5" w:rsidRPr="009C698D" w:rsidRDefault="00C458A5" w:rsidP="005D433E">
            <w:pPr>
              <w:jc w:val="center"/>
              <w:rPr>
                <w:bCs/>
              </w:rPr>
            </w:pPr>
            <w:r w:rsidRPr="009C698D">
              <w:rPr>
                <w:bCs/>
              </w:rPr>
              <w:t>0,90</w:t>
            </w:r>
          </w:p>
        </w:tc>
        <w:tc>
          <w:tcPr>
            <w:tcW w:w="869" w:type="dxa"/>
            <w:gridSpan w:val="2"/>
          </w:tcPr>
          <w:p w:rsidR="00C458A5" w:rsidRPr="009C698D" w:rsidRDefault="00C458A5" w:rsidP="005D433E">
            <w:pPr>
              <w:jc w:val="center"/>
              <w:rPr>
                <w:bCs/>
              </w:rPr>
            </w:pPr>
            <w:r w:rsidRPr="009C698D">
              <w:rPr>
                <w:bCs/>
              </w:rPr>
              <w:t>0,89</w:t>
            </w:r>
          </w:p>
          <w:p w:rsidR="00C458A5" w:rsidRPr="009C698D" w:rsidRDefault="00C458A5" w:rsidP="005D433E">
            <w:pPr>
              <w:jc w:val="center"/>
              <w:rPr>
                <w:bCs/>
              </w:rPr>
            </w:pPr>
            <w:r w:rsidRPr="009C698D">
              <w:rPr>
                <w:bCs/>
              </w:rPr>
              <w:t>0,98</w:t>
            </w:r>
          </w:p>
          <w:p w:rsidR="00C458A5" w:rsidRPr="009C698D" w:rsidRDefault="00C458A5" w:rsidP="005D433E">
            <w:pPr>
              <w:jc w:val="center"/>
              <w:rPr>
                <w:bCs/>
              </w:rPr>
            </w:pPr>
            <w:r w:rsidRPr="009C698D">
              <w:rPr>
                <w:bCs/>
              </w:rPr>
              <w:t>0,99</w:t>
            </w:r>
          </w:p>
          <w:p w:rsidR="00C458A5" w:rsidRPr="009C698D" w:rsidRDefault="00C458A5" w:rsidP="005D433E">
            <w:pPr>
              <w:jc w:val="center"/>
              <w:rPr>
                <w:bCs/>
              </w:rPr>
            </w:pPr>
            <w:r w:rsidRPr="009C698D">
              <w:rPr>
                <w:bCs/>
              </w:rPr>
              <w:t>0,94</w:t>
            </w:r>
          </w:p>
        </w:tc>
        <w:tc>
          <w:tcPr>
            <w:tcW w:w="869" w:type="dxa"/>
            <w:gridSpan w:val="2"/>
          </w:tcPr>
          <w:p w:rsidR="00C458A5" w:rsidRPr="009C698D" w:rsidRDefault="00C458A5" w:rsidP="005D433E">
            <w:pPr>
              <w:jc w:val="center"/>
              <w:rPr>
                <w:bCs/>
              </w:rPr>
            </w:pPr>
            <w:r w:rsidRPr="009C698D">
              <w:rPr>
                <w:bCs/>
              </w:rPr>
              <w:t>0,95</w:t>
            </w:r>
          </w:p>
          <w:p w:rsidR="00C458A5" w:rsidRPr="009C698D" w:rsidRDefault="00C458A5" w:rsidP="005D433E">
            <w:pPr>
              <w:jc w:val="center"/>
              <w:rPr>
                <w:bCs/>
              </w:rPr>
            </w:pPr>
            <w:r w:rsidRPr="009C698D">
              <w:rPr>
                <w:bCs/>
              </w:rPr>
              <w:t>0,79</w:t>
            </w:r>
          </w:p>
          <w:p w:rsidR="00C458A5" w:rsidRPr="009C698D" w:rsidRDefault="00C458A5" w:rsidP="005D433E">
            <w:pPr>
              <w:jc w:val="center"/>
              <w:rPr>
                <w:bCs/>
              </w:rPr>
            </w:pPr>
            <w:r w:rsidRPr="009C698D">
              <w:rPr>
                <w:bCs/>
              </w:rPr>
              <w:t>0,42</w:t>
            </w:r>
          </w:p>
          <w:p w:rsidR="00C458A5" w:rsidRPr="009C698D" w:rsidRDefault="00C458A5" w:rsidP="005D433E">
            <w:pPr>
              <w:jc w:val="center"/>
              <w:rPr>
                <w:bCs/>
              </w:rPr>
            </w:pPr>
            <w:r w:rsidRPr="009C698D">
              <w:rPr>
                <w:bCs/>
              </w:rPr>
              <w:t>0,92</w:t>
            </w:r>
          </w:p>
        </w:tc>
        <w:tc>
          <w:tcPr>
            <w:tcW w:w="869" w:type="dxa"/>
            <w:gridSpan w:val="2"/>
          </w:tcPr>
          <w:p w:rsidR="00C458A5" w:rsidRPr="009C698D" w:rsidRDefault="00C458A5" w:rsidP="005D433E">
            <w:pPr>
              <w:jc w:val="center"/>
              <w:rPr>
                <w:bCs/>
              </w:rPr>
            </w:pPr>
            <w:r w:rsidRPr="009C698D">
              <w:rPr>
                <w:bCs/>
              </w:rPr>
              <w:t>0,83</w:t>
            </w:r>
          </w:p>
          <w:p w:rsidR="00C458A5" w:rsidRPr="009C698D" w:rsidRDefault="00C458A5" w:rsidP="005D433E">
            <w:pPr>
              <w:jc w:val="center"/>
              <w:rPr>
                <w:bCs/>
              </w:rPr>
            </w:pPr>
            <w:r w:rsidRPr="009C698D">
              <w:rPr>
                <w:bCs/>
              </w:rPr>
              <w:t>0,75</w:t>
            </w:r>
          </w:p>
          <w:p w:rsidR="00C458A5" w:rsidRPr="009C698D" w:rsidRDefault="00C458A5" w:rsidP="005D433E">
            <w:pPr>
              <w:jc w:val="center"/>
              <w:rPr>
                <w:bCs/>
              </w:rPr>
            </w:pPr>
            <w:r w:rsidRPr="009C698D">
              <w:rPr>
                <w:bCs/>
              </w:rPr>
              <w:t>0,82</w:t>
            </w:r>
          </w:p>
          <w:p w:rsidR="00C458A5" w:rsidRPr="009C698D" w:rsidRDefault="00C458A5" w:rsidP="005D433E">
            <w:pPr>
              <w:jc w:val="center"/>
              <w:rPr>
                <w:bCs/>
              </w:rPr>
            </w:pPr>
            <w:r w:rsidRPr="009C698D">
              <w:rPr>
                <w:bCs/>
              </w:rPr>
              <w:t>0,78</w:t>
            </w:r>
          </w:p>
        </w:tc>
        <w:tc>
          <w:tcPr>
            <w:tcW w:w="870" w:type="dxa"/>
            <w:gridSpan w:val="2"/>
          </w:tcPr>
          <w:p w:rsidR="00C458A5" w:rsidRPr="009C698D" w:rsidRDefault="00C458A5" w:rsidP="005D433E">
            <w:pPr>
              <w:jc w:val="center"/>
              <w:rPr>
                <w:bCs/>
              </w:rPr>
            </w:pPr>
            <w:r w:rsidRPr="009C698D">
              <w:rPr>
                <w:bCs/>
              </w:rPr>
              <w:t>0,73</w:t>
            </w:r>
          </w:p>
          <w:p w:rsidR="00C458A5" w:rsidRPr="009C698D" w:rsidRDefault="00C458A5" w:rsidP="005D433E">
            <w:pPr>
              <w:jc w:val="center"/>
              <w:rPr>
                <w:bCs/>
              </w:rPr>
            </w:pPr>
            <w:r w:rsidRPr="009C698D">
              <w:rPr>
                <w:bCs/>
              </w:rPr>
              <w:t>0,75</w:t>
            </w:r>
          </w:p>
          <w:p w:rsidR="00C458A5" w:rsidRPr="009C698D" w:rsidRDefault="00C458A5" w:rsidP="005D433E">
            <w:pPr>
              <w:jc w:val="center"/>
              <w:rPr>
                <w:bCs/>
              </w:rPr>
            </w:pPr>
            <w:r w:rsidRPr="009C698D">
              <w:rPr>
                <w:bCs/>
              </w:rPr>
              <w:t>0,78</w:t>
            </w:r>
          </w:p>
          <w:p w:rsidR="00C458A5" w:rsidRPr="009C698D" w:rsidRDefault="00C458A5" w:rsidP="005D433E">
            <w:pPr>
              <w:jc w:val="center"/>
              <w:rPr>
                <w:bCs/>
              </w:rPr>
            </w:pPr>
            <w:r w:rsidRPr="009C698D">
              <w:rPr>
                <w:bCs/>
              </w:rPr>
              <w:t>0,76</w:t>
            </w:r>
          </w:p>
        </w:tc>
      </w:tr>
    </w:tbl>
    <w:p w:rsidR="00C458A5" w:rsidRPr="009C698D" w:rsidRDefault="00C458A5" w:rsidP="00C458A5">
      <w:pPr>
        <w:ind w:firstLine="425"/>
        <w:jc w:val="both"/>
      </w:pPr>
    </w:p>
    <w:p w:rsidR="00C458A5" w:rsidRPr="009C698D" w:rsidRDefault="00C458A5" w:rsidP="00C458A5">
      <w:pPr>
        <w:ind w:firstLine="425"/>
        <w:jc w:val="both"/>
        <w:rPr>
          <w:bCs/>
        </w:rPr>
      </w:pPr>
      <w:r w:rsidRPr="009C698D">
        <w:rPr>
          <w:bCs/>
        </w:rPr>
        <w:t>Величина возможного максимального снижения уровней звукового давления в расчетной точке при применении выбранных звукопоглощающих конструкций определяется по формуле</w:t>
      </w:r>
    </w:p>
    <w:p w:rsidR="00C458A5" w:rsidRPr="009C698D" w:rsidRDefault="00C458A5" w:rsidP="00C458A5">
      <w:pPr>
        <w:ind w:firstLine="425"/>
        <w:jc w:val="center"/>
        <w:rPr>
          <w:bCs/>
        </w:rPr>
      </w:pPr>
      <w:r w:rsidRPr="009C698D">
        <w:rPr>
          <w:bCs/>
          <w:position w:val="-30"/>
        </w:rPr>
        <w:object w:dxaOrig="2079" w:dyaOrig="700">
          <v:shape id="_x0000_i1124" type="#_x0000_t75" style="width:102pt;height:36pt" o:ole="" fillcolor="window">
            <v:imagedata r:id="rId230" o:title=""/>
          </v:shape>
          <o:OLEObject Type="Embed" ProgID="Equation.3" ShapeID="_x0000_i1124" DrawAspect="Content" ObjectID="_1757328496" r:id="rId231"/>
        </w:object>
      </w:r>
    </w:p>
    <w:p w:rsidR="00C458A5" w:rsidRPr="009C698D" w:rsidRDefault="00C458A5" w:rsidP="00C458A5">
      <w:pPr>
        <w:ind w:firstLine="425"/>
        <w:jc w:val="both"/>
        <w:rPr>
          <w:bCs/>
        </w:rPr>
      </w:pPr>
      <w:r w:rsidRPr="009C698D">
        <w:rPr>
          <w:bCs/>
        </w:rPr>
        <w:t>где:</w:t>
      </w:r>
    </w:p>
    <w:p w:rsidR="00C458A5" w:rsidRPr="009C698D" w:rsidRDefault="00C458A5" w:rsidP="00C458A5">
      <w:pPr>
        <w:ind w:firstLine="426"/>
        <w:jc w:val="both"/>
        <w:rPr>
          <w:bCs/>
        </w:rPr>
      </w:pPr>
      <w:r w:rsidRPr="009C698D">
        <w:rPr>
          <w:bCs/>
          <w:lang w:val="en-US"/>
        </w:rPr>
        <w:t>B</w:t>
      </w:r>
      <w:r w:rsidRPr="009C698D">
        <w:rPr>
          <w:bCs/>
        </w:rPr>
        <w:t xml:space="preserve"> – постоянная помещения до установки в нем звукопоглощающей облицовки, м</w:t>
      </w:r>
      <w:r w:rsidRPr="009C698D">
        <w:rPr>
          <w:bCs/>
          <w:vertAlign w:val="superscript"/>
        </w:rPr>
        <w:t>2</w:t>
      </w:r>
      <w:r w:rsidRPr="009C698D">
        <w:rPr>
          <w:bCs/>
        </w:rPr>
        <w:t>; определяется так же, как в формуле (1);</w:t>
      </w:r>
    </w:p>
    <w:p w:rsidR="00C458A5" w:rsidRPr="009C698D" w:rsidRDefault="00C458A5" w:rsidP="00C458A5">
      <w:pPr>
        <w:ind w:firstLine="426"/>
        <w:jc w:val="both"/>
        <w:rPr>
          <w:bCs/>
        </w:rPr>
      </w:pPr>
      <w:r w:rsidRPr="009C698D">
        <w:rPr>
          <w:bCs/>
          <w:lang w:val="en-US"/>
        </w:rPr>
        <w:t>B</w:t>
      </w:r>
      <w:r w:rsidRPr="009C698D">
        <w:rPr>
          <w:bCs/>
          <w:vertAlign w:val="subscript"/>
        </w:rPr>
        <w:t>1</w:t>
      </w:r>
      <w:r w:rsidRPr="009C698D">
        <w:rPr>
          <w:bCs/>
        </w:rPr>
        <w:t xml:space="preserve"> – постоянная помещения после установки в нем звукопоглощающих конструкций, м</w:t>
      </w:r>
      <w:r w:rsidRPr="009C698D">
        <w:rPr>
          <w:bCs/>
          <w:vertAlign w:val="superscript"/>
        </w:rPr>
        <w:t>2</w:t>
      </w:r>
      <w:r w:rsidRPr="009C698D">
        <w:rPr>
          <w:bCs/>
        </w:rPr>
        <w:t>; определение ее рассматривается ниже;</w:t>
      </w:r>
    </w:p>
    <w:p w:rsidR="00C458A5" w:rsidRPr="009C698D" w:rsidRDefault="00C458A5" w:rsidP="00C458A5">
      <w:pPr>
        <w:ind w:firstLine="426"/>
        <w:jc w:val="both"/>
        <w:rPr>
          <w:bCs/>
        </w:rPr>
      </w:pPr>
      <w:r w:rsidRPr="009C698D">
        <w:rPr>
          <w:bCs/>
        </w:rPr>
        <w:sym w:font="Symbol" w:char="F059"/>
      </w:r>
      <w:r w:rsidRPr="009C698D">
        <w:rPr>
          <w:bCs/>
        </w:rPr>
        <w:t xml:space="preserve"> и </w:t>
      </w:r>
      <w:r w:rsidRPr="009C698D">
        <w:rPr>
          <w:bCs/>
        </w:rPr>
        <w:sym w:font="Symbol" w:char="F059"/>
      </w:r>
      <w:r w:rsidRPr="009C698D">
        <w:rPr>
          <w:bCs/>
          <w:vertAlign w:val="subscript"/>
        </w:rPr>
        <w:t>1</w:t>
      </w:r>
      <w:r w:rsidRPr="009C698D">
        <w:rPr>
          <w:bCs/>
        </w:rPr>
        <w:t xml:space="preserve"> – коэффициенты, определяемые по графику на рис. 3, соответственно до и после установки звукопоглощающих конструкций.</w:t>
      </w:r>
    </w:p>
    <w:p w:rsidR="00C458A5" w:rsidRPr="009C698D" w:rsidRDefault="00C458A5" w:rsidP="00C458A5">
      <w:pPr>
        <w:ind w:firstLine="426"/>
        <w:jc w:val="both"/>
        <w:rPr>
          <w:bCs/>
        </w:rPr>
      </w:pPr>
      <w:r w:rsidRPr="009C698D">
        <w:rPr>
          <w:bCs/>
        </w:rPr>
        <w:t xml:space="preserve">Постоянную помещения </w:t>
      </w:r>
      <w:r w:rsidRPr="009C698D">
        <w:rPr>
          <w:bCs/>
          <w:lang w:val="en-US"/>
        </w:rPr>
        <w:t>B</w:t>
      </w:r>
      <w:r w:rsidRPr="009C698D">
        <w:rPr>
          <w:bCs/>
          <w:vertAlign w:val="subscript"/>
        </w:rPr>
        <w:t>1</w:t>
      </w:r>
      <w:r w:rsidRPr="009C698D">
        <w:rPr>
          <w:bCs/>
        </w:rPr>
        <w:t xml:space="preserve"> следует определять по формуле</w:t>
      </w:r>
    </w:p>
    <w:p w:rsidR="00C458A5" w:rsidRPr="009C698D" w:rsidRDefault="00C458A5" w:rsidP="00C458A5">
      <w:pPr>
        <w:ind w:firstLine="426"/>
        <w:jc w:val="center"/>
        <w:rPr>
          <w:bCs/>
        </w:rPr>
      </w:pPr>
      <w:r w:rsidRPr="009C698D">
        <w:rPr>
          <w:bCs/>
          <w:position w:val="-30"/>
        </w:rPr>
        <w:object w:dxaOrig="1980" w:dyaOrig="700">
          <v:shape id="_x0000_i1125" type="#_x0000_t75" style="width:102pt;height:36pt" o:ole="" fillcolor="window">
            <v:imagedata r:id="rId232" o:title=""/>
          </v:shape>
          <o:OLEObject Type="Embed" ProgID="Equation.3" ShapeID="_x0000_i1125" DrawAspect="Content" ObjectID="_1757328497" r:id="rId233"/>
        </w:object>
      </w:r>
    </w:p>
    <w:p w:rsidR="00C458A5" w:rsidRPr="009C698D" w:rsidRDefault="00C458A5" w:rsidP="00C458A5">
      <w:pPr>
        <w:ind w:firstLine="426"/>
        <w:jc w:val="both"/>
        <w:rPr>
          <w:bCs/>
        </w:rPr>
      </w:pPr>
      <w:r w:rsidRPr="009C698D">
        <w:rPr>
          <w:bCs/>
        </w:rPr>
        <w:t>где:</w:t>
      </w:r>
    </w:p>
    <w:p w:rsidR="00C458A5" w:rsidRPr="009C698D" w:rsidRDefault="00C458A5" w:rsidP="00C458A5">
      <w:pPr>
        <w:ind w:firstLine="426"/>
        <w:jc w:val="both"/>
        <w:rPr>
          <w:bCs/>
        </w:rPr>
      </w:pPr>
      <w:r w:rsidRPr="009C698D">
        <w:rPr>
          <w:bCs/>
          <w:position w:val="-16"/>
        </w:rPr>
        <w:object w:dxaOrig="2240" w:dyaOrig="400">
          <v:shape id="_x0000_i1126" type="#_x0000_t75" style="width:114pt;height:18pt" o:ole="" fillcolor="window">
            <v:imagedata r:id="rId234" o:title=""/>
          </v:shape>
          <o:OLEObject Type="Embed" ProgID="Equation.3" ShapeID="_x0000_i1126" DrawAspect="Content" ObjectID="_1757328498" r:id="rId235"/>
        </w:object>
      </w:r>
      <w:r w:rsidRPr="009C698D">
        <w:rPr>
          <w:bCs/>
        </w:rPr>
        <w:t xml:space="preserve"> – эквивалентная площадь звукопоглощения поверхностей не занятых звукопоглощающей облицовкой, м</w:t>
      </w:r>
      <w:r w:rsidRPr="009C698D">
        <w:rPr>
          <w:bCs/>
          <w:vertAlign w:val="superscript"/>
        </w:rPr>
        <w:t>2</w:t>
      </w:r>
      <w:r w:rsidRPr="009C698D">
        <w:rPr>
          <w:bCs/>
        </w:rPr>
        <w:t>;</w:t>
      </w:r>
    </w:p>
    <w:p w:rsidR="00C458A5" w:rsidRPr="009C698D" w:rsidRDefault="00C458A5" w:rsidP="00C458A5">
      <w:pPr>
        <w:pStyle w:val="ac"/>
        <w:rPr>
          <w:bCs/>
        </w:rPr>
      </w:pPr>
      <w:r w:rsidRPr="009C698D">
        <w:rPr>
          <w:bCs/>
        </w:rPr>
        <w:sym w:font="Symbol" w:char="F061"/>
      </w:r>
      <w:r w:rsidRPr="009C698D">
        <w:rPr>
          <w:bCs/>
        </w:rPr>
        <w:t xml:space="preserve"> – средний коэффициент звукопоглощения помещения до установки  звукопоглощающей облицовки; определяется по формуле</w:t>
      </w:r>
    </w:p>
    <w:p w:rsidR="00C458A5" w:rsidRPr="009C698D" w:rsidRDefault="00C458A5" w:rsidP="00C458A5">
      <w:pPr>
        <w:ind w:firstLine="426"/>
        <w:jc w:val="both"/>
        <w:rPr>
          <w:bCs/>
        </w:rPr>
      </w:pPr>
      <w:r w:rsidRPr="009C698D">
        <w:rPr>
          <w:bCs/>
          <w:position w:val="-38"/>
        </w:rPr>
        <w:object w:dxaOrig="1620" w:dyaOrig="820">
          <v:shape id="_x0000_i1127" type="#_x0000_t75" style="width:84pt;height:42pt" o:ole="" fillcolor="window">
            <v:imagedata r:id="rId236" o:title=""/>
          </v:shape>
          <o:OLEObject Type="Embed" ProgID="Equation.3" ShapeID="_x0000_i1127" DrawAspect="Content" ObjectID="_1757328499" r:id="rId237"/>
        </w:object>
      </w:r>
      <w:r w:rsidRPr="009C698D">
        <w:rPr>
          <w:bCs/>
        </w:rPr>
        <w:t xml:space="preserve">; где </w:t>
      </w:r>
      <w:r w:rsidRPr="009C698D">
        <w:rPr>
          <w:bCs/>
          <w:lang w:val="en-US"/>
        </w:rPr>
        <w:t>S</w:t>
      </w:r>
      <w:r w:rsidRPr="009C698D">
        <w:rPr>
          <w:bCs/>
          <w:vertAlign w:val="subscript"/>
        </w:rPr>
        <w:t>огр</w:t>
      </w:r>
      <w:r w:rsidRPr="009C698D">
        <w:rPr>
          <w:bCs/>
        </w:rPr>
        <w:t xml:space="preserve"> – общая площадь ограждающих поверхностей помещения, м</w:t>
      </w:r>
      <w:r w:rsidRPr="009C698D">
        <w:rPr>
          <w:bCs/>
          <w:vertAlign w:val="superscript"/>
        </w:rPr>
        <w:t>2</w:t>
      </w:r>
      <w:r w:rsidRPr="009C698D">
        <w:rPr>
          <w:bCs/>
        </w:rPr>
        <w:t>;</w:t>
      </w:r>
    </w:p>
    <w:p w:rsidR="00C458A5" w:rsidRPr="009C698D" w:rsidRDefault="00C458A5" w:rsidP="00C458A5">
      <w:pPr>
        <w:ind w:firstLine="426"/>
        <w:jc w:val="both"/>
        <w:rPr>
          <w:bCs/>
        </w:rPr>
      </w:pPr>
      <w:r w:rsidRPr="009C698D">
        <w:rPr>
          <w:bCs/>
          <w:lang w:val="en-US"/>
        </w:rPr>
        <w:t>S</w:t>
      </w:r>
      <w:r w:rsidRPr="009C698D">
        <w:rPr>
          <w:bCs/>
          <w:vertAlign w:val="subscript"/>
        </w:rPr>
        <w:t>обл</w:t>
      </w:r>
      <w:r w:rsidRPr="009C698D">
        <w:rPr>
          <w:bCs/>
        </w:rPr>
        <w:t xml:space="preserve"> – площадь звукопоглощающих облицовок, м</w:t>
      </w:r>
      <w:r w:rsidRPr="009C698D">
        <w:rPr>
          <w:bCs/>
          <w:vertAlign w:val="superscript"/>
        </w:rPr>
        <w:t>2</w:t>
      </w:r>
      <w:r w:rsidRPr="009C698D">
        <w:rPr>
          <w:bCs/>
        </w:rPr>
        <w:t>;</w:t>
      </w:r>
    </w:p>
    <w:p w:rsidR="00C458A5" w:rsidRPr="009C698D" w:rsidRDefault="00C458A5" w:rsidP="00C458A5">
      <w:pPr>
        <w:ind w:firstLine="426"/>
        <w:jc w:val="both"/>
        <w:rPr>
          <w:bCs/>
        </w:rPr>
      </w:pPr>
      <w:r w:rsidRPr="009C698D">
        <w:rPr>
          <w:bCs/>
        </w:rPr>
        <w:sym w:font="Symbol" w:char="F044"/>
      </w:r>
      <w:r w:rsidRPr="009C698D">
        <w:rPr>
          <w:bCs/>
          <w:lang w:val="en-US"/>
        </w:rPr>
        <w:t>A</w:t>
      </w:r>
      <w:r w:rsidRPr="009C698D">
        <w:rPr>
          <w:bCs/>
        </w:rPr>
        <w:t xml:space="preserve"> – величина добавочного звукопоглощения, вносимого конструкцией звукопоглощающей облицовки, м</w:t>
      </w:r>
      <w:r w:rsidRPr="009C698D">
        <w:rPr>
          <w:bCs/>
          <w:vertAlign w:val="superscript"/>
        </w:rPr>
        <w:t>2</w:t>
      </w:r>
      <w:r w:rsidRPr="009C698D">
        <w:rPr>
          <w:bCs/>
        </w:rPr>
        <w:t>; определяется по формуле</w:t>
      </w:r>
    </w:p>
    <w:p w:rsidR="00C458A5" w:rsidRPr="009C698D" w:rsidRDefault="00C458A5" w:rsidP="00C458A5">
      <w:pPr>
        <w:ind w:firstLine="426"/>
        <w:jc w:val="both"/>
        <w:rPr>
          <w:bCs/>
        </w:rPr>
      </w:pPr>
      <w:r w:rsidRPr="009C698D">
        <w:rPr>
          <w:bCs/>
          <w:position w:val="-12"/>
        </w:rPr>
        <w:object w:dxaOrig="1860" w:dyaOrig="360">
          <v:shape id="_x0000_i1128" type="#_x0000_t75" style="width:96pt;height:18pt" o:ole="" fillcolor="window">
            <v:imagedata r:id="rId238" o:title=""/>
          </v:shape>
          <o:OLEObject Type="Embed" ProgID="Equation.3" ShapeID="_x0000_i1128" DrawAspect="Content" ObjectID="_1757328500" r:id="rId239"/>
        </w:object>
      </w:r>
      <w:r w:rsidRPr="009C698D">
        <w:rPr>
          <w:bCs/>
        </w:rPr>
        <w:t xml:space="preserve">, где </w:t>
      </w:r>
      <w:r w:rsidRPr="009C698D">
        <w:rPr>
          <w:bCs/>
        </w:rPr>
        <w:sym w:font="Symbol" w:char="F061"/>
      </w:r>
      <w:r w:rsidRPr="009C698D">
        <w:rPr>
          <w:bCs/>
          <w:vertAlign w:val="subscript"/>
        </w:rPr>
        <w:t>обл</w:t>
      </w:r>
      <w:r w:rsidRPr="009C698D">
        <w:rPr>
          <w:bCs/>
        </w:rPr>
        <w:t xml:space="preserve"> – реверберационный коэффициент звукопоглощения выбранной конструкции облицовки в октавной полосе частот; определяемый по табл. 8. </w:t>
      </w:r>
    </w:p>
    <w:p w:rsidR="00C458A5" w:rsidRPr="009C698D" w:rsidRDefault="00C458A5" w:rsidP="00C458A5">
      <w:pPr>
        <w:ind w:firstLine="426"/>
        <w:jc w:val="both"/>
        <w:rPr>
          <w:bCs/>
        </w:rPr>
      </w:pPr>
      <w:r w:rsidRPr="009C698D">
        <w:rPr>
          <w:bCs/>
        </w:rPr>
        <w:sym w:font="Symbol" w:char="F061"/>
      </w:r>
      <w:r w:rsidRPr="009C698D">
        <w:rPr>
          <w:bCs/>
          <w:vertAlign w:val="subscript"/>
        </w:rPr>
        <w:t>1</w:t>
      </w:r>
      <w:r w:rsidRPr="009C698D">
        <w:rPr>
          <w:bCs/>
        </w:rPr>
        <w:t xml:space="preserve"> – средний коэффициент звукопоглощения помещения со звукопоглощающими конструкциями, определяемый по формуле</w:t>
      </w:r>
    </w:p>
    <w:p w:rsidR="00C458A5" w:rsidRPr="009C698D" w:rsidRDefault="00C458A5" w:rsidP="00C458A5">
      <w:pPr>
        <w:ind w:firstLine="426"/>
        <w:jc w:val="center"/>
        <w:rPr>
          <w:bCs/>
        </w:rPr>
      </w:pPr>
      <w:r w:rsidRPr="009C698D">
        <w:rPr>
          <w:bCs/>
          <w:position w:val="-34"/>
        </w:rPr>
        <w:object w:dxaOrig="1600" w:dyaOrig="740">
          <v:shape id="_x0000_i1129" type="#_x0000_t75" style="width:78pt;height:36pt" o:ole="" fillcolor="window">
            <v:imagedata r:id="rId240" o:title=""/>
          </v:shape>
          <o:OLEObject Type="Embed" ProgID="Equation.3" ShapeID="_x0000_i1129" DrawAspect="Content" ObjectID="_1757328501" r:id="rId241"/>
        </w:object>
      </w:r>
    </w:p>
    <w:p w:rsidR="00C458A5" w:rsidRPr="009C698D" w:rsidRDefault="00C458A5" w:rsidP="00C458A5">
      <w:pPr>
        <w:ind w:firstLine="426"/>
        <w:jc w:val="both"/>
        <w:rPr>
          <w:bCs/>
        </w:rPr>
      </w:pPr>
      <w:r w:rsidRPr="009C698D">
        <w:rPr>
          <w:bCs/>
        </w:rPr>
        <w:t xml:space="preserve">Выбранная звукопоглощающая облицовка будет обеспечивать необходимое снижение уровня шума в октавных полосах частот в том случае, если в результате расчетов </w:t>
      </w:r>
      <w:proofErr w:type="gramStart"/>
      <w:r w:rsidRPr="009C698D">
        <w:rPr>
          <w:bCs/>
        </w:rPr>
        <w:t xml:space="preserve">получено </w:t>
      </w:r>
      <w:r w:rsidRPr="009C698D">
        <w:rPr>
          <w:bCs/>
          <w:position w:val="-16"/>
        </w:rPr>
        <w:object w:dxaOrig="1860" w:dyaOrig="400">
          <v:shape id="_x0000_i1130" type="#_x0000_t75" style="width:96pt;height:18pt" o:ole="" fillcolor="window">
            <v:imagedata r:id="rId242" o:title=""/>
          </v:shape>
          <o:OLEObject Type="Embed" ProgID="Equation.3" ShapeID="_x0000_i1130" DrawAspect="Content" ObjectID="_1757328502" r:id="rId243"/>
        </w:object>
      </w:r>
      <w:r w:rsidRPr="009C698D">
        <w:rPr>
          <w:bCs/>
        </w:rPr>
        <w:t>.</w:t>
      </w:r>
      <w:proofErr w:type="gramEnd"/>
    </w:p>
    <w:p w:rsidR="00C458A5" w:rsidRPr="009C698D" w:rsidRDefault="00C458A5" w:rsidP="00C458A5">
      <w:pPr>
        <w:ind w:firstLine="426"/>
        <w:jc w:val="center"/>
        <w:rPr>
          <w:i/>
          <w:u w:val="single"/>
        </w:rPr>
      </w:pPr>
    </w:p>
    <w:p w:rsidR="00C458A5" w:rsidRPr="009C698D" w:rsidRDefault="00C458A5" w:rsidP="00C458A5">
      <w:pPr>
        <w:ind w:firstLine="426"/>
        <w:jc w:val="center"/>
        <w:rPr>
          <w:iCs/>
        </w:rPr>
      </w:pPr>
      <w:r w:rsidRPr="009C698D">
        <w:rPr>
          <w:iCs/>
        </w:rPr>
        <w:t>4.  Оформление отчета</w:t>
      </w:r>
    </w:p>
    <w:p w:rsidR="00C458A5" w:rsidRPr="009C698D" w:rsidRDefault="00C458A5" w:rsidP="00C458A5">
      <w:pPr>
        <w:ind w:firstLine="426"/>
        <w:jc w:val="both"/>
      </w:pPr>
    </w:p>
    <w:p w:rsidR="00C458A5" w:rsidRPr="009C698D" w:rsidRDefault="00C458A5" w:rsidP="00C458A5">
      <w:pPr>
        <w:ind w:firstLine="426"/>
        <w:jc w:val="both"/>
        <w:rPr>
          <w:bCs/>
        </w:rPr>
      </w:pPr>
      <w:r w:rsidRPr="009C698D">
        <w:rPr>
          <w:bCs/>
        </w:rPr>
        <w:t>Отчет по практической работе должен содержать наименование работы, ее цель, исходные данные, расчеты, выводы по результатам расчетов. Результаты расчетов свести в таблицу 9.</w:t>
      </w:r>
    </w:p>
    <w:p w:rsidR="00C458A5" w:rsidRPr="009C698D" w:rsidRDefault="00C458A5" w:rsidP="00C458A5">
      <w:pPr>
        <w:ind w:firstLine="426"/>
        <w:jc w:val="both"/>
      </w:pPr>
      <w:r w:rsidRPr="009C698D">
        <w:t xml:space="preserve"> </w:t>
      </w:r>
    </w:p>
    <w:p w:rsidR="00C458A5" w:rsidRPr="009C698D" w:rsidRDefault="00C458A5" w:rsidP="00C458A5">
      <w:pPr>
        <w:ind w:firstLine="426"/>
        <w:jc w:val="center"/>
        <w:rPr>
          <w:iCs/>
        </w:rPr>
      </w:pPr>
      <w:r w:rsidRPr="009C698D">
        <w:rPr>
          <w:iCs/>
        </w:rPr>
        <w:t>5.  Исходные данные для расчета</w:t>
      </w:r>
    </w:p>
    <w:p w:rsidR="00C458A5" w:rsidRPr="009C698D" w:rsidRDefault="00C458A5" w:rsidP="00C458A5">
      <w:pPr>
        <w:ind w:firstLine="425"/>
        <w:jc w:val="both"/>
      </w:pPr>
    </w:p>
    <w:p w:rsidR="00C458A5" w:rsidRPr="009C698D" w:rsidRDefault="00C458A5" w:rsidP="00C458A5">
      <w:pPr>
        <w:ind w:firstLine="425"/>
        <w:jc w:val="both"/>
        <w:rPr>
          <w:bCs/>
        </w:rPr>
      </w:pPr>
      <w:r w:rsidRPr="009C698D">
        <w:rPr>
          <w:bCs/>
        </w:rPr>
        <w:t>Работа выполняется по вариантам, которые согласовываются с преподавателем.</w:t>
      </w:r>
    </w:p>
    <w:p w:rsidR="00C458A5" w:rsidRPr="009C698D" w:rsidRDefault="00C458A5" w:rsidP="00C458A5">
      <w:pPr>
        <w:ind w:firstLine="425"/>
        <w:jc w:val="both"/>
        <w:rPr>
          <w:bCs/>
        </w:rPr>
      </w:pPr>
      <w:r w:rsidRPr="009C698D">
        <w:rPr>
          <w:bCs/>
        </w:rPr>
        <w:t>Уровни звуковой мощности источников шума выбирают по табл. 11 в соответствии с порядковыми номерами, указанными в табл. 10 по вариантам.</w:t>
      </w:r>
    </w:p>
    <w:p w:rsidR="00C458A5" w:rsidRPr="009C698D" w:rsidRDefault="00C458A5" w:rsidP="00C458A5">
      <w:pPr>
        <w:spacing w:line="360" w:lineRule="auto"/>
        <w:ind w:firstLine="426"/>
        <w:jc w:val="both"/>
      </w:pPr>
    </w:p>
    <w:p w:rsidR="00C458A5" w:rsidRPr="009C698D" w:rsidRDefault="00C458A5" w:rsidP="00C458A5">
      <w:pPr>
        <w:pStyle w:val="4"/>
        <w:jc w:val="center"/>
        <w:rPr>
          <w:b w:val="0"/>
        </w:rPr>
      </w:pPr>
      <w:r w:rsidRPr="009C698D">
        <w:rPr>
          <w:b w:val="0"/>
        </w:rPr>
        <w:t>Исходные данные и результаты расчетов по варианту________</w:t>
      </w:r>
    </w:p>
    <w:p w:rsidR="00C458A5" w:rsidRPr="009C698D" w:rsidRDefault="00C458A5" w:rsidP="00C458A5">
      <w:pPr>
        <w:ind w:firstLine="426"/>
        <w:jc w:val="center"/>
      </w:pPr>
    </w:p>
    <w:tbl>
      <w:tblPr>
        <w:tblW w:w="91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80" w:firstRow="0" w:lastRow="0" w:firstColumn="1" w:lastColumn="0" w:noHBand="0" w:noVBand="0"/>
      </w:tblPr>
      <w:tblGrid>
        <w:gridCol w:w="1417"/>
        <w:gridCol w:w="1985"/>
        <w:gridCol w:w="5777"/>
        <w:gridCol w:w="18"/>
      </w:tblGrid>
      <w:tr w:rsidR="00C458A5" w:rsidRPr="009C698D" w:rsidTr="005D433E">
        <w:trPr>
          <w:cantSplit/>
          <w:jc w:val="center"/>
        </w:trPr>
        <w:tc>
          <w:tcPr>
            <w:tcW w:w="1417" w:type="dxa"/>
            <w:vMerge w:val="restart"/>
          </w:tcPr>
          <w:p w:rsidR="00C458A5" w:rsidRPr="009C698D" w:rsidRDefault="00C458A5" w:rsidP="005D433E">
            <w:pPr>
              <w:pStyle w:val="3"/>
              <w:ind w:firstLine="0"/>
              <w:jc w:val="left"/>
              <w:rPr>
                <w:sz w:val="24"/>
              </w:rPr>
            </w:pPr>
          </w:p>
          <w:p w:rsidR="00C458A5" w:rsidRPr="009C698D" w:rsidRDefault="00C458A5" w:rsidP="005D433E">
            <w:pPr>
              <w:pStyle w:val="3"/>
              <w:ind w:firstLine="0"/>
              <w:rPr>
                <w:sz w:val="24"/>
              </w:rPr>
            </w:pPr>
            <w:r w:rsidRPr="009C698D">
              <w:rPr>
                <w:sz w:val="24"/>
              </w:rPr>
              <w:t>Величина</w:t>
            </w:r>
          </w:p>
        </w:tc>
        <w:tc>
          <w:tcPr>
            <w:tcW w:w="1985" w:type="dxa"/>
            <w:vMerge w:val="restart"/>
          </w:tcPr>
          <w:p w:rsidR="00C458A5" w:rsidRPr="009C698D" w:rsidRDefault="00C458A5" w:rsidP="005D433E">
            <w:pPr>
              <w:jc w:val="center"/>
            </w:pPr>
            <w:r w:rsidRPr="009C698D">
              <w:t>Ссылка на рис., табл., формулу</w:t>
            </w:r>
          </w:p>
        </w:tc>
        <w:tc>
          <w:tcPr>
            <w:tcW w:w="5795" w:type="dxa"/>
            <w:gridSpan w:val="2"/>
          </w:tcPr>
          <w:p w:rsidR="00C458A5" w:rsidRPr="009C698D" w:rsidRDefault="00C458A5" w:rsidP="005D433E">
            <w:pPr>
              <w:jc w:val="center"/>
            </w:pPr>
            <w:r w:rsidRPr="009C698D">
              <w:t>Среднегеометрические частоты октавных полос, Гц</w:t>
            </w:r>
          </w:p>
        </w:tc>
      </w:tr>
      <w:tr w:rsidR="00C458A5" w:rsidRPr="009C698D" w:rsidTr="005D433E">
        <w:trPr>
          <w:cantSplit/>
          <w:jc w:val="center"/>
        </w:trPr>
        <w:tc>
          <w:tcPr>
            <w:tcW w:w="1417" w:type="dxa"/>
            <w:vMerge/>
          </w:tcPr>
          <w:p w:rsidR="00C458A5" w:rsidRPr="009C698D" w:rsidRDefault="00C458A5" w:rsidP="005D433E"/>
        </w:tc>
        <w:tc>
          <w:tcPr>
            <w:tcW w:w="1985" w:type="dxa"/>
            <w:vMerge/>
          </w:tcPr>
          <w:p w:rsidR="00C458A5" w:rsidRPr="009C698D" w:rsidRDefault="00C458A5" w:rsidP="005D433E">
            <w:pPr>
              <w:jc w:val="center"/>
            </w:pPr>
          </w:p>
        </w:tc>
        <w:tc>
          <w:tcPr>
            <w:tcW w:w="5795" w:type="dxa"/>
            <w:gridSpan w:val="2"/>
          </w:tcPr>
          <w:p w:rsidR="00C458A5" w:rsidRPr="009C698D" w:rsidRDefault="00C458A5" w:rsidP="005D433E">
            <w:pPr>
              <w:jc w:val="center"/>
            </w:pPr>
            <w:r w:rsidRPr="009C698D">
              <w:t>63  124  250  500  1000  2000  4000  8000</w:t>
            </w:r>
          </w:p>
        </w:tc>
      </w:tr>
      <w:tr w:rsidR="00C458A5" w:rsidRPr="009C698D" w:rsidTr="005D433E">
        <w:trPr>
          <w:gridAfter w:val="1"/>
          <w:wAfter w:w="18" w:type="dxa"/>
          <w:cantSplit/>
          <w:jc w:val="center"/>
        </w:trPr>
        <w:tc>
          <w:tcPr>
            <w:tcW w:w="9179" w:type="dxa"/>
            <w:gridSpan w:val="3"/>
          </w:tcPr>
          <w:p w:rsidR="00C458A5" w:rsidRPr="009C698D" w:rsidRDefault="00C458A5" w:rsidP="005D433E">
            <w:pPr>
              <w:pStyle w:val="2"/>
              <w:rPr>
                <w:b w:val="0"/>
                <w:sz w:val="24"/>
              </w:rPr>
            </w:pPr>
            <w:r w:rsidRPr="009C698D">
              <w:rPr>
                <w:b w:val="0"/>
                <w:sz w:val="24"/>
              </w:rPr>
              <w:t>Расчет ожидаемых уровней звукового давления</w:t>
            </w:r>
          </w:p>
        </w:tc>
      </w:tr>
      <w:tr w:rsidR="00C458A5" w:rsidRPr="009C698D" w:rsidTr="005D433E">
        <w:trPr>
          <w:gridAfter w:val="1"/>
          <w:wAfter w:w="18" w:type="dxa"/>
          <w:jc w:val="center"/>
        </w:trPr>
        <w:tc>
          <w:tcPr>
            <w:tcW w:w="1417" w:type="dxa"/>
          </w:tcPr>
          <w:p w:rsidR="00C458A5" w:rsidRPr="009C698D" w:rsidRDefault="00C458A5" w:rsidP="003745DB">
            <w:pPr>
              <w:numPr>
                <w:ilvl w:val="0"/>
                <w:numId w:val="8"/>
              </w:numPr>
            </w:pPr>
            <w:r w:rsidRPr="009C698D">
              <w:rPr>
                <w:lang w:val="en-US"/>
              </w:rPr>
              <w:t>L</w:t>
            </w:r>
            <w:r w:rsidRPr="009C698D">
              <w:rPr>
                <w:vertAlign w:val="subscript"/>
              </w:rPr>
              <w:t>1</w:t>
            </w:r>
          </w:p>
          <w:p w:rsidR="00C458A5" w:rsidRPr="009C698D" w:rsidRDefault="00C458A5" w:rsidP="003745DB">
            <w:pPr>
              <w:numPr>
                <w:ilvl w:val="0"/>
                <w:numId w:val="8"/>
              </w:numPr>
            </w:pPr>
            <w:r w:rsidRPr="009C698D">
              <w:rPr>
                <w:lang w:val="en-US"/>
              </w:rPr>
              <w:t>L</w:t>
            </w:r>
            <w:r w:rsidRPr="009C698D">
              <w:rPr>
                <w:vertAlign w:val="subscript"/>
              </w:rPr>
              <w:t>2</w:t>
            </w:r>
            <w:r w:rsidRPr="009C698D">
              <w:t xml:space="preserve"> </w:t>
            </w:r>
          </w:p>
          <w:p w:rsidR="00C458A5" w:rsidRPr="009C698D" w:rsidRDefault="00C458A5" w:rsidP="003745DB">
            <w:pPr>
              <w:numPr>
                <w:ilvl w:val="0"/>
                <w:numId w:val="8"/>
              </w:numPr>
            </w:pPr>
            <w:r w:rsidRPr="009C698D">
              <w:rPr>
                <w:lang w:val="en-US"/>
              </w:rPr>
              <w:t>L</w:t>
            </w:r>
            <w:r w:rsidRPr="009C698D">
              <w:rPr>
                <w:vertAlign w:val="subscript"/>
              </w:rPr>
              <w:t>3</w:t>
            </w:r>
          </w:p>
          <w:p w:rsidR="00C458A5" w:rsidRPr="009C698D" w:rsidRDefault="00C458A5" w:rsidP="003745DB">
            <w:pPr>
              <w:numPr>
                <w:ilvl w:val="0"/>
                <w:numId w:val="8"/>
              </w:numPr>
            </w:pPr>
            <w:r w:rsidRPr="009C698D">
              <w:rPr>
                <w:lang w:val="en-US"/>
              </w:rPr>
              <w:t>L</w:t>
            </w:r>
            <w:r w:rsidRPr="009C698D">
              <w:rPr>
                <w:vertAlign w:val="subscript"/>
              </w:rPr>
              <w:t>4</w:t>
            </w:r>
          </w:p>
          <w:p w:rsidR="00C458A5" w:rsidRPr="009C698D" w:rsidRDefault="00C458A5" w:rsidP="003745DB">
            <w:pPr>
              <w:numPr>
                <w:ilvl w:val="0"/>
                <w:numId w:val="8"/>
              </w:numPr>
            </w:pPr>
            <w:r w:rsidRPr="009C698D">
              <w:rPr>
                <w:lang w:val="en-US"/>
              </w:rPr>
              <w:t>L</w:t>
            </w:r>
            <w:r w:rsidRPr="009C698D">
              <w:rPr>
                <w:vertAlign w:val="subscript"/>
              </w:rPr>
              <w:t>5</w:t>
            </w:r>
          </w:p>
          <w:p w:rsidR="00C458A5" w:rsidRPr="009C698D" w:rsidRDefault="00C458A5" w:rsidP="003745DB">
            <w:pPr>
              <w:numPr>
                <w:ilvl w:val="0"/>
                <w:numId w:val="8"/>
              </w:numPr>
            </w:pPr>
            <w:r w:rsidRPr="009C698D">
              <w:rPr>
                <w:lang w:val="en-US"/>
              </w:rPr>
              <w:t>L</w:t>
            </w:r>
          </w:p>
          <w:p w:rsidR="00C458A5" w:rsidRPr="009C698D" w:rsidRDefault="00C458A5" w:rsidP="003745DB">
            <w:pPr>
              <w:numPr>
                <w:ilvl w:val="0"/>
                <w:numId w:val="8"/>
              </w:numPr>
            </w:pPr>
            <w:r w:rsidRPr="009C698D">
              <w:rPr>
                <w:lang w:val="en-US"/>
              </w:rPr>
              <w:t>L</w:t>
            </w:r>
            <w:r w:rsidRPr="009C698D">
              <w:rPr>
                <w:vertAlign w:val="subscript"/>
              </w:rPr>
              <w:t>доп</w:t>
            </w:r>
          </w:p>
          <w:p w:rsidR="00C458A5" w:rsidRPr="009C698D" w:rsidRDefault="00C458A5" w:rsidP="003745DB">
            <w:pPr>
              <w:numPr>
                <w:ilvl w:val="0"/>
                <w:numId w:val="8"/>
              </w:numPr>
            </w:pPr>
            <w:r w:rsidRPr="009C698D">
              <w:rPr>
                <w:lang w:val="en-US"/>
              </w:rPr>
              <w:sym w:font="Symbol" w:char="F044"/>
            </w:r>
            <w:r w:rsidRPr="009C698D">
              <w:rPr>
                <w:lang w:val="en-US"/>
              </w:rPr>
              <w:t>L</w:t>
            </w:r>
            <w:r w:rsidRPr="009C698D">
              <w:rPr>
                <w:vertAlign w:val="subscript"/>
              </w:rPr>
              <w:t>треб</w:t>
            </w:r>
          </w:p>
        </w:tc>
        <w:tc>
          <w:tcPr>
            <w:tcW w:w="1985" w:type="dxa"/>
          </w:tcPr>
          <w:p w:rsidR="00C458A5" w:rsidRPr="009C698D" w:rsidRDefault="00C458A5" w:rsidP="005D433E">
            <w:pPr>
              <w:jc w:val="center"/>
            </w:pPr>
            <w:r w:rsidRPr="009C698D">
              <w:t>табл. №11</w:t>
            </w:r>
          </w:p>
          <w:p w:rsidR="00C458A5" w:rsidRPr="009C698D" w:rsidRDefault="00C458A5" w:rsidP="005D433E">
            <w:pPr>
              <w:jc w:val="center"/>
            </w:pPr>
            <w:r w:rsidRPr="009C698D">
              <w:t>табл. №11</w:t>
            </w:r>
          </w:p>
          <w:p w:rsidR="00C458A5" w:rsidRPr="009C698D" w:rsidRDefault="00C458A5" w:rsidP="005D433E">
            <w:pPr>
              <w:jc w:val="center"/>
            </w:pPr>
            <w:r w:rsidRPr="009C698D">
              <w:t>табл. №11</w:t>
            </w:r>
          </w:p>
          <w:p w:rsidR="00C458A5" w:rsidRPr="009C698D" w:rsidRDefault="00C458A5" w:rsidP="005D433E">
            <w:pPr>
              <w:jc w:val="center"/>
            </w:pPr>
            <w:r w:rsidRPr="009C698D">
              <w:t>табл. №11</w:t>
            </w:r>
          </w:p>
          <w:p w:rsidR="00C458A5" w:rsidRPr="009C698D" w:rsidRDefault="00C458A5" w:rsidP="005D433E">
            <w:pPr>
              <w:jc w:val="center"/>
            </w:pPr>
            <w:r w:rsidRPr="009C698D">
              <w:t>табл. №11</w:t>
            </w:r>
          </w:p>
          <w:p w:rsidR="00C458A5" w:rsidRPr="009C698D" w:rsidRDefault="00C458A5" w:rsidP="005D433E">
            <w:pPr>
              <w:jc w:val="center"/>
            </w:pPr>
            <w:r w:rsidRPr="009C698D">
              <w:t>(1)</w:t>
            </w:r>
          </w:p>
          <w:p w:rsidR="00C458A5" w:rsidRPr="009C698D" w:rsidRDefault="00C458A5" w:rsidP="005D433E">
            <w:pPr>
              <w:jc w:val="center"/>
            </w:pPr>
            <w:r w:rsidRPr="009C698D">
              <w:t>табл. №4</w:t>
            </w:r>
          </w:p>
          <w:p w:rsidR="00C458A5" w:rsidRPr="009C698D" w:rsidRDefault="00C458A5" w:rsidP="005D433E">
            <w:pPr>
              <w:jc w:val="center"/>
            </w:pPr>
            <w:r w:rsidRPr="009C698D">
              <w:t>(2)</w:t>
            </w:r>
          </w:p>
        </w:tc>
        <w:tc>
          <w:tcPr>
            <w:tcW w:w="5777" w:type="dxa"/>
          </w:tcPr>
          <w:p w:rsidR="00C458A5" w:rsidRPr="009C698D" w:rsidRDefault="00C458A5" w:rsidP="005D433E">
            <w:pPr>
              <w:jc w:val="center"/>
            </w:pPr>
          </w:p>
        </w:tc>
      </w:tr>
      <w:tr w:rsidR="00C458A5" w:rsidRPr="009C698D" w:rsidTr="005D433E">
        <w:trPr>
          <w:gridAfter w:val="1"/>
          <w:wAfter w:w="18" w:type="dxa"/>
          <w:cantSplit/>
          <w:jc w:val="center"/>
        </w:trPr>
        <w:tc>
          <w:tcPr>
            <w:tcW w:w="9179" w:type="dxa"/>
            <w:gridSpan w:val="3"/>
          </w:tcPr>
          <w:p w:rsidR="00C458A5" w:rsidRPr="009C698D" w:rsidRDefault="00C458A5" w:rsidP="005D433E">
            <w:pPr>
              <w:pStyle w:val="2"/>
              <w:rPr>
                <w:b w:val="0"/>
                <w:sz w:val="24"/>
              </w:rPr>
            </w:pPr>
            <w:r w:rsidRPr="009C698D">
              <w:rPr>
                <w:b w:val="0"/>
                <w:sz w:val="24"/>
              </w:rPr>
              <w:t>Расчет звукоизолирующей перегородки с дверью</w:t>
            </w:r>
          </w:p>
        </w:tc>
      </w:tr>
      <w:tr w:rsidR="00C458A5" w:rsidRPr="009C698D" w:rsidTr="005D433E">
        <w:trPr>
          <w:gridAfter w:val="1"/>
          <w:wAfter w:w="18" w:type="dxa"/>
          <w:jc w:val="center"/>
        </w:trPr>
        <w:tc>
          <w:tcPr>
            <w:tcW w:w="1417" w:type="dxa"/>
          </w:tcPr>
          <w:p w:rsidR="00C458A5" w:rsidRPr="009C698D" w:rsidRDefault="00C458A5" w:rsidP="003745DB">
            <w:pPr>
              <w:numPr>
                <w:ilvl w:val="0"/>
                <w:numId w:val="9"/>
              </w:numPr>
            </w:pPr>
            <w:r w:rsidRPr="009C698D">
              <w:rPr>
                <w:lang w:val="en-US"/>
              </w:rPr>
              <w:t>L</w:t>
            </w:r>
            <w:r w:rsidRPr="009C698D">
              <w:rPr>
                <w:vertAlign w:val="subscript"/>
              </w:rPr>
              <w:t>сум</w:t>
            </w:r>
          </w:p>
          <w:p w:rsidR="00C458A5" w:rsidRPr="009C698D" w:rsidRDefault="00C458A5" w:rsidP="003745DB">
            <w:pPr>
              <w:numPr>
                <w:ilvl w:val="0"/>
                <w:numId w:val="9"/>
              </w:numPr>
            </w:pPr>
            <w:r w:rsidRPr="009C698D">
              <w:rPr>
                <w:lang w:val="en-US"/>
              </w:rPr>
              <w:t>L</w:t>
            </w:r>
            <w:r w:rsidRPr="009C698D">
              <w:rPr>
                <w:vertAlign w:val="subscript"/>
              </w:rPr>
              <w:t>доп</w:t>
            </w:r>
          </w:p>
          <w:p w:rsidR="00C458A5" w:rsidRPr="009C698D" w:rsidRDefault="00C458A5" w:rsidP="003745DB">
            <w:pPr>
              <w:numPr>
                <w:ilvl w:val="0"/>
                <w:numId w:val="9"/>
              </w:numPr>
            </w:pPr>
            <w:r w:rsidRPr="009C698D">
              <w:rPr>
                <w:lang w:val="en-US"/>
              </w:rPr>
              <w:t>R</w:t>
            </w:r>
            <w:r w:rsidRPr="009C698D">
              <w:rPr>
                <w:vertAlign w:val="subscript"/>
              </w:rPr>
              <w:t>перег</w:t>
            </w:r>
          </w:p>
          <w:p w:rsidR="00C458A5" w:rsidRPr="009C698D" w:rsidRDefault="00C458A5" w:rsidP="003745DB">
            <w:pPr>
              <w:numPr>
                <w:ilvl w:val="0"/>
                <w:numId w:val="9"/>
              </w:numPr>
            </w:pPr>
            <w:r w:rsidRPr="009C698D">
              <w:rPr>
                <w:lang w:val="en-US"/>
              </w:rPr>
              <w:t>R</w:t>
            </w:r>
            <w:r w:rsidRPr="009C698D">
              <w:rPr>
                <w:vertAlign w:val="subscript"/>
              </w:rPr>
              <w:t>двери</w:t>
            </w:r>
          </w:p>
          <w:p w:rsidR="00C458A5" w:rsidRPr="009C698D" w:rsidRDefault="00C458A5" w:rsidP="005D433E">
            <w:pPr>
              <w:jc w:val="center"/>
            </w:pPr>
            <w:r w:rsidRPr="009C698D">
              <w:t>и т. д.</w:t>
            </w:r>
          </w:p>
        </w:tc>
        <w:tc>
          <w:tcPr>
            <w:tcW w:w="1985" w:type="dxa"/>
          </w:tcPr>
          <w:p w:rsidR="00C458A5" w:rsidRPr="009C698D" w:rsidRDefault="00C458A5" w:rsidP="005D433E">
            <w:pPr>
              <w:jc w:val="center"/>
            </w:pPr>
            <w:r w:rsidRPr="009C698D">
              <w:t>(3)</w:t>
            </w:r>
          </w:p>
          <w:p w:rsidR="00C458A5" w:rsidRPr="009C698D" w:rsidRDefault="00C458A5" w:rsidP="005D433E">
            <w:pPr>
              <w:jc w:val="center"/>
            </w:pPr>
            <w:r w:rsidRPr="009C698D">
              <w:t>табл. №4</w:t>
            </w:r>
          </w:p>
          <w:p w:rsidR="00C458A5" w:rsidRPr="009C698D" w:rsidRDefault="00C458A5" w:rsidP="005D433E">
            <w:pPr>
              <w:jc w:val="center"/>
            </w:pPr>
            <w:r w:rsidRPr="009C698D">
              <w:t>(3)</w:t>
            </w:r>
          </w:p>
          <w:p w:rsidR="00C458A5" w:rsidRPr="009C698D" w:rsidRDefault="00C458A5" w:rsidP="005D433E">
            <w:pPr>
              <w:jc w:val="center"/>
            </w:pPr>
            <w:r w:rsidRPr="009C698D">
              <w:t>(3)</w:t>
            </w:r>
          </w:p>
        </w:tc>
        <w:tc>
          <w:tcPr>
            <w:tcW w:w="5777" w:type="dxa"/>
          </w:tcPr>
          <w:p w:rsidR="00C458A5" w:rsidRPr="009C698D" w:rsidRDefault="00C458A5" w:rsidP="005D433E">
            <w:pPr>
              <w:jc w:val="center"/>
            </w:pPr>
          </w:p>
        </w:tc>
      </w:tr>
    </w:tbl>
    <w:p w:rsidR="00C458A5" w:rsidRPr="009C698D" w:rsidRDefault="00C458A5" w:rsidP="00C458A5">
      <w:pPr>
        <w:ind w:firstLine="426"/>
        <w:jc w:val="right"/>
      </w:pPr>
    </w:p>
    <w:p w:rsidR="00C458A5" w:rsidRPr="009C698D" w:rsidRDefault="00C458A5" w:rsidP="00C458A5">
      <w:pPr>
        <w:ind w:firstLine="426"/>
        <w:jc w:val="right"/>
        <w:rPr>
          <w:bCs/>
        </w:rPr>
      </w:pPr>
      <w:r w:rsidRPr="009C698D">
        <w:rPr>
          <w:bCs/>
        </w:rPr>
        <w:t>Таблица 10</w:t>
      </w:r>
    </w:p>
    <w:p w:rsidR="00C458A5" w:rsidRPr="009C698D" w:rsidRDefault="00C458A5" w:rsidP="00C458A5">
      <w:pPr>
        <w:pStyle w:val="4"/>
        <w:keepNext w:val="0"/>
        <w:widowControl w:val="0"/>
        <w:jc w:val="both"/>
        <w:rPr>
          <w:b w:val="0"/>
        </w:rPr>
      </w:pPr>
    </w:p>
    <w:p w:rsidR="00C458A5" w:rsidRPr="009C698D" w:rsidRDefault="00C458A5" w:rsidP="00C458A5">
      <w:pPr>
        <w:pStyle w:val="4"/>
        <w:keepNext w:val="0"/>
        <w:widowControl w:val="0"/>
        <w:jc w:val="center"/>
        <w:rPr>
          <w:b w:val="0"/>
        </w:rPr>
      </w:pPr>
      <w:r w:rsidRPr="009C698D">
        <w:rPr>
          <w:b w:val="0"/>
        </w:rPr>
        <w:t>Варианты заданий уровней звуковой мощности источников шума.</w:t>
      </w:r>
    </w:p>
    <w:p w:rsidR="00C458A5" w:rsidRPr="009C698D" w:rsidRDefault="00C458A5" w:rsidP="00C458A5">
      <w:pPr>
        <w:ind w:firstLine="426"/>
        <w:jc w:val="both"/>
      </w:pPr>
    </w:p>
    <w:tbl>
      <w:tblPr>
        <w:tblW w:w="8842"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Look w:val="0080" w:firstRow="0" w:lastRow="0" w:firstColumn="1" w:lastColumn="0" w:noHBand="0" w:noVBand="0"/>
      </w:tblPr>
      <w:tblGrid>
        <w:gridCol w:w="1845"/>
        <w:gridCol w:w="2549"/>
        <w:gridCol w:w="2128"/>
        <w:gridCol w:w="2320"/>
      </w:tblGrid>
      <w:tr w:rsidR="00C458A5" w:rsidRPr="009C698D" w:rsidTr="005D433E">
        <w:trPr>
          <w:jc w:val="center"/>
        </w:trPr>
        <w:tc>
          <w:tcPr>
            <w:tcW w:w="1845"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
              <w:keepNext w:val="0"/>
              <w:widowControl w:val="0"/>
              <w:jc w:val="both"/>
              <w:rPr>
                <w:b w:val="0"/>
                <w:bCs/>
                <w:sz w:val="24"/>
              </w:rPr>
            </w:pPr>
            <w:r w:rsidRPr="009C698D">
              <w:rPr>
                <w:b w:val="0"/>
                <w:bCs/>
                <w:sz w:val="24"/>
              </w:rPr>
              <w:t>Вариант</w:t>
            </w:r>
          </w:p>
        </w:tc>
        <w:tc>
          <w:tcPr>
            <w:tcW w:w="2549"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jc w:val="both"/>
              <w:rPr>
                <w:bCs/>
              </w:rPr>
            </w:pPr>
            <w:r w:rsidRPr="009C698D">
              <w:rPr>
                <w:bCs/>
              </w:rPr>
              <w:t>Номер источников шума из табл. 11</w:t>
            </w:r>
          </w:p>
        </w:tc>
        <w:tc>
          <w:tcPr>
            <w:tcW w:w="2128"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pStyle w:val="2"/>
              <w:jc w:val="both"/>
              <w:rPr>
                <w:b w:val="0"/>
                <w:bCs/>
                <w:sz w:val="24"/>
              </w:rPr>
            </w:pPr>
            <w:r w:rsidRPr="009C698D">
              <w:rPr>
                <w:b w:val="0"/>
                <w:bCs/>
                <w:sz w:val="24"/>
              </w:rPr>
              <w:t>Вариант</w:t>
            </w:r>
          </w:p>
        </w:tc>
        <w:tc>
          <w:tcPr>
            <w:tcW w:w="2320"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jc w:val="both"/>
              <w:rPr>
                <w:bCs/>
              </w:rPr>
            </w:pPr>
            <w:r w:rsidRPr="009C698D">
              <w:rPr>
                <w:bCs/>
              </w:rPr>
              <w:t>Номер источников шума из табл. 11</w:t>
            </w:r>
          </w:p>
        </w:tc>
      </w:tr>
      <w:tr w:rsidR="00C458A5" w:rsidRPr="009C698D" w:rsidTr="005D433E">
        <w:trPr>
          <w:trHeight w:val="3600"/>
          <w:jc w:val="center"/>
        </w:trPr>
        <w:tc>
          <w:tcPr>
            <w:tcW w:w="1845"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jc w:val="both"/>
              <w:rPr>
                <w:bCs/>
              </w:rPr>
            </w:pPr>
            <w:r w:rsidRPr="009C698D">
              <w:rPr>
                <w:bCs/>
              </w:rPr>
              <w:t>1</w:t>
            </w:r>
          </w:p>
          <w:p w:rsidR="00C458A5" w:rsidRPr="009C698D" w:rsidRDefault="00C458A5" w:rsidP="005D433E">
            <w:pPr>
              <w:jc w:val="both"/>
              <w:rPr>
                <w:bCs/>
              </w:rPr>
            </w:pPr>
            <w:r w:rsidRPr="009C698D">
              <w:rPr>
                <w:bCs/>
              </w:rPr>
              <w:t>2</w:t>
            </w:r>
          </w:p>
          <w:p w:rsidR="00C458A5" w:rsidRPr="009C698D" w:rsidRDefault="00C458A5" w:rsidP="005D433E">
            <w:pPr>
              <w:jc w:val="both"/>
              <w:rPr>
                <w:bCs/>
              </w:rPr>
            </w:pPr>
            <w:r w:rsidRPr="009C698D">
              <w:rPr>
                <w:bCs/>
              </w:rPr>
              <w:t>3</w:t>
            </w:r>
          </w:p>
          <w:p w:rsidR="00C458A5" w:rsidRPr="009C698D" w:rsidRDefault="00C458A5" w:rsidP="005D433E">
            <w:pPr>
              <w:jc w:val="both"/>
              <w:rPr>
                <w:bCs/>
              </w:rPr>
            </w:pPr>
            <w:r w:rsidRPr="009C698D">
              <w:rPr>
                <w:bCs/>
              </w:rPr>
              <w:t>4</w:t>
            </w:r>
          </w:p>
          <w:p w:rsidR="00C458A5" w:rsidRPr="009C698D" w:rsidRDefault="00C458A5" w:rsidP="005D433E">
            <w:pPr>
              <w:jc w:val="both"/>
              <w:rPr>
                <w:bCs/>
              </w:rPr>
            </w:pPr>
            <w:r w:rsidRPr="009C698D">
              <w:rPr>
                <w:bCs/>
              </w:rPr>
              <w:t>5</w:t>
            </w:r>
          </w:p>
          <w:p w:rsidR="00C458A5" w:rsidRPr="009C698D" w:rsidRDefault="00C458A5" w:rsidP="005D433E">
            <w:pPr>
              <w:jc w:val="both"/>
              <w:rPr>
                <w:bCs/>
              </w:rPr>
            </w:pPr>
            <w:r w:rsidRPr="009C698D">
              <w:rPr>
                <w:bCs/>
              </w:rPr>
              <w:t>6</w:t>
            </w:r>
          </w:p>
          <w:p w:rsidR="00C458A5" w:rsidRPr="009C698D" w:rsidRDefault="00C458A5" w:rsidP="005D433E">
            <w:pPr>
              <w:jc w:val="both"/>
              <w:rPr>
                <w:bCs/>
              </w:rPr>
            </w:pPr>
            <w:r w:rsidRPr="009C698D">
              <w:rPr>
                <w:bCs/>
              </w:rPr>
              <w:t>7</w:t>
            </w:r>
          </w:p>
          <w:p w:rsidR="00C458A5" w:rsidRPr="009C698D" w:rsidRDefault="00C458A5" w:rsidP="005D433E">
            <w:pPr>
              <w:jc w:val="both"/>
              <w:rPr>
                <w:bCs/>
              </w:rPr>
            </w:pPr>
            <w:r w:rsidRPr="009C698D">
              <w:rPr>
                <w:bCs/>
              </w:rPr>
              <w:t>8</w:t>
            </w:r>
          </w:p>
          <w:p w:rsidR="00C458A5" w:rsidRPr="009C698D" w:rsidRDefault="00C458A5" w:rsidP="005D433E">
            <w:pPr>
              <w:jc w:val="both"/>
              <w:rPr>
                <w:bCs/>
              </w:rPr>
            </w:pPr>
            <w:r w:rsidRPr="009C698D">
              <w:rPr>
                <w:bCs/>
              </w:rPr>
              <w:t>9</w:t>
            </w:r>
          </w:p>
          <w:p w:rsidR="00C458A5" w:rsidRPr="009C698D" w:rsidRDefault="00C458A5" w:rsidP="005D433E">
            <w:pPr>
              <w:jc w:val="both"/>
              <w:rPr>
                <w:bCs/>
              </w:rPr>
            </w:pPr>
            <w:r w:rsidRPr="009C698D">
              <w:rPr>
                <w:bCs/>
              </w:rPr>
              <w:t>10</w:t>
            </w:r>
          </w:p>
          <w:p w:rsidR="00C458A5" w:rsidRPr="009C698D" w:rsidRDefault="00C458A5" w:rsidP="005D433E">
            <w:pPr>
              <w:jc w:val="both"/>
              <w:rPr>
                <w:bCs/>
              </w:rPr>
            </w:pPr>
            <w:r w:rsidRPr="009C698D">
              <w:rPr>
                <w:bCs/>
              </w:rPr>
              <w:t>11</w:t>
            </w:r>
          </w:p>
          <w:p w:rsidR="00C458A5" w:rsidRPr="009C698D" w:rsidRDefault="00C458A5" w:rsidP="005D433E">
            <w:pPr>
              <w:jc w:val="both"/>
              <w:rPr>
                <w:bCs/>
              </w:rPr>
            </w:pPr>
            <w:r w:rsidRPr="009C698D">
              <w:rPr>
                <w:bCs/>
              </w:rPr>
              <w:t>12</w:t>
            </w:r>
          </w:p>
          <w:p w:rsidR="00C458A5" w:rsidRPr="009C698D" w:rsidRDefault="00C458A5" w:rsidP="005D433E">
            <w:pPr>
              <w:jc w:val="both"/>
              <w:rPr>
                <w:bCs/>
              </w:rPr>
            </w:pPr>
            <w:r w:rsidRPr="009C698D">
              <w:rPr>
                <w:bCs/>
              </w:rPr>
              <w:t>13</w:t>
            </w:r>
          </w:p>
        </w:tc>
        <w:tc>
          <w:tcPr>
            <w:tcW w:w="2549"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jc w:val="both"/>
              <w:rPr>
                <w:bCs/>
              </w:rPr>
            </w:pPr>
            <w:r w:rsidRPr="009C698D">
              <w:rPr>
                <w:bCs/>
              </w:rPr>
              <w:t>27*, 1, 2, 3, 4</w:t>
            </w:r>
          </w:p>
          <w:p w:rsidR="00C458A5" w:rsidRPr="009C698D" w:rsidRDefault="00C458A5" w:rsidP="005D433E">
            <w:pPr>
              <w:jc w:val="both"/>
              <w:rPr>
                <w:bCs/>
              </w:rPr>
            </w:pPr>
            <w:r w:rsidRPr="009C698D">
              <w:rPr>
                <w:bCs/>
              </w:rPr>
              <w:t>28*, 5, 6, 7, 8</w:t>
            </w:r>
          </w:p>
          <w:p w:rsidR="00C458A5" w:rsidRPr="009C698D" w:rsidRDefault="00C458A5" w:rsidP="005D433E">
            <w:pPr>
              <w:jc w:val="both"/>
              <w:rPr>
                <w:bCs/>
              </w:rPr>
            </w:pPr>
            <w:r w:rsidRPr="009C698D">
              <w:rPr>
                <w:bCs/>
              </w:rPr>
              <w:t>26*, 9, 10, 11, 12</w:t>
            </w:r>
          </w:p>
          <w:p w:rsidR="00C458A5" w:rsidRPr="009C698D" w:rsidRDefault="00C458A5" w:rsidP="005D433E">
            <w:pPr>
              <w:jc w:val="both"/>
              <w:rPr>
                <w:bCs/>
              </w:rPr>
            </w:pPr>
            <w:r w:rsidRPr="009C698D">
              <w:rPr>
                <w:bCs/>
              </w:rPr>
              <w:t>30*, 13, 14, 15, 23</w:t>
            </w:r>
          </w:p>
          <w:p w:rsidR="00C458A5" w:rsidRPr="009C698D" w:rsidRDefault="00C458A5" w:rsidP="005D433E">
            <w:pPr>
              <w:jc w:val="both"/>
              <w:rPr>
                <w:bCs/>
              </w:rPr>
            </w:pPr>
            <w:r w:rsidRPr="009C698D">
              <w:rPr>
                <w:bCs/>
              </w:rPr>
              <w:t>31*, 17, 18, 19, 24</w:t>
            </w:r>
          </w:p>
          <w:p w:rsidR="00C458A5" w:rsidRPr="009C698D" w:rsidRDefault="00C458A5" w:rsidP="005D433E">
            <w:pPr>
              <w:jc w:val="both"/>
              <w:rPr>
                <w:bCs/>
              </w:rPr>
            </w:pPr>
            <w:r w:rsidRPr="009C698D">
              <w:rPr>
                <w:bCs/>
              </w:rPr>
              <w:t>25*, 16, 20, 21, 25</w:t>
            </w:r>
          </w:p>
          <w:p w:rsidR="00C458A5" w:rsidRPr="009C698D" w:rsidRDefault="00C458A5" w:rsidP="005D433E">
            <w:pPr>
              <w:jc w:val="both"/>
              <w:rPr>
                <w:bCs/>
              </w:rPr>
            </w:pPr>
            <w:r w:rsidRPr="009C698D">
              <w:rPr>
                <w:bCs/>
              </w:rPr>
              <w:t>33*, 1, 5, 9, 13</w:t>
            </w:r>
          </w:p>
          <w:p w:rsidR="00C458A5" w:rsidRPr="009C698D" w:rsidRDefault="00C458A5" w:rsidP="005D433E">
            <w:pPr>
              <w:jc w:val="both"/>
              <w:rPr>
                <w:bCs/>
              </w:rPr>
            </w:pPr>
            <w:r w:rsidRPr="009C698D">
              <w:rPr>
                <w:bCs/>
              </w:rPr>
              <w:t>32*, 2, 6, 17, 21</w:t>
            </w:r>
          </w:p>
          <w:p w:rsidR="00C458A5" w:rsidRPr="009C698D" w:rsidRDefault="00C458A5" w:rsidP="005D433E">
            <w:pPr>
              <w:jc w:val="both"/>
              <w:rPr>
                <w:bCs/>
              </w:rPr>
            </w:pPr>
            <w:r w:rsidRPr="009C698D">
              <w:rPr>
                <w:bCs/>
              </w:rPr>
              <w:t>27*, 10,14, 18,22</w:t>
            </w:r>
          </w:p>
          <w:p w:rsidR="00C458A5" w:rsidRPr="009C698D" w:rsidRDefault="00C458A5" w:rsidP="005D433E">
            <w:pPr>
              <w:jc w:val="both"/>
              <w:rPr>
                <w:bCs/>
              </w:rPr>
            </w:pPr>
            <w:r w:rsidRPr="009C698D">
              <w:rPr>
                <w:bCs/>
              </w:rPr>
              <w:t>24*, 3, 7, 11, 15</w:t>
            </w:r>
          </w:p>
          <w:p w:rsidR="00C458A5" w:rsidRPr="009C698D" w:rsidRDefault="00C458A5" w:rsidP="005D433E">
            <w:pPr>
              <w:jc w:val="both"/>
              <w:rPr>
                <w:bCs/>
              </w:rPr>
            </w:pPr>
            <w:r w:rsidRPr="009C698D">
              <w:rPr>
                <w:bCs/>
              </w:rPr>
              <w:t>25*, 4, 8, 19, 23</w:t>
            </w:r>
          </w:p>
          <w:p w:rsidR="00C458A5" w:rsidRPr="009C698D" w:rsidRDefault="00C458A5" w:rsidP="005D433E">
            <w:pPr>
              <w:jc w:val="both"/>
              <w:rPr>
                <w:bCs/>
              </w:rPr>
            </w:pPr>
            <w:r w:rsidRPr="009C698D">
              <w:rPr>
                <w:bCs/>
              </w:rPr>
              <w:t>26*, 12, 16, 20, 24</w:t>
            </w:r>
          </w:p>
          <w:p w:rsidR="00C458A5" w:rsidRPr="009C698D" w:rsidRDefault="00C458A5" w:rsidP="005D433E">
            <w:pPr>
              <w:jc w:val="both"/>
              <w:rPr>
                <w:bCs/>
              </w:rPr>
            </w:pPr>
            <w:r w:rsidRPr="009C698D">
              <w:rPr>
                <w:bCs/>
              </w:rPr>
              <w:t>29*, 5, 7, 14, 19</w:t>
            </w:r>
          </w:p>
        </w:tc>
        <w:tc>
          <w:tcPr>
            <w:tcW w:w="2128"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jc w:val="both"/>
              <w:rPr>
                <w:bCs/>
              </w:rPr>
            </w:pPr>
            <w:r w:rsidRPr="009C698D">
              <w:rPr>
                <w:bCs/>
              </w:rPr>
              <w:t>14</w:t>
            </w:r>
          </w:p>
          <w:p w:rsidR="00C458A5" w:rsidRPr="009C698D" w:rsidRDefault="00C458A5" w:rsidP="005D433E">
            <w:pPr>
              <w:jc w:val="both"/>
              <w:rPr>
                <w:bCs/>
              </w:rPr>
            </w:pPr>
            <w:r w:rsidRPr="009C698D">
              <w:rPr>
                <w:bCs/>
              </w:rPr>
              <w:t>15</w:t>
            </w:r>
          </w:p>
          <w:p w:rsidR="00C458A5" w:rsidRPr="009C698D" w:rsidRDefault="00C458A5" w:rsidP="005D433E">
            <w:pPr>
              <w:jc w:val="both"/>
              <w:rPr>
                <w:bCs/>
              </w:rPr>
            </w:pPr>
            <w:r w:rsidRPr="009C698D">
              <w:rPr>
                <w:bCs/>
              </w:rPr>
              <w:t>16</w:t>
            </w:r>
          </w:p>
          <w:p w:rsidR="00C458A5" w:rsidRPr="009C698D" w:rsidRDefault="00C458A5" w:rsidP="005D433E">
            <w:pPr>
              <w:jc w:val="both"/>
              <w:rPr>
                <w:bCs/>
              </w:rPr>
            </w:pPr>
            <w:r w:rsidRPr="009C698D">
              <w:rPr>
                <w:bCs/>
              </w:rPr>
              <w:t>17</w:t>
            </w:r>
          </w:p>
          <w:p w:rsidR="00C458A5" w:rsidRPr="009C698D" w:rsidRDefault="00C458A5" w:rsidP="005D433E">
            <w:pPr>
              <w:jc w:val="both"/>
              <w:rPr>
                <w:bCs/>
              </w:rPr>
            </w:pPr>
            <w:r w:rsidRPr="009C698D">
              <w:rPr>
                <w:bCs/>
              </w:rPr>
              <w:t>18</w:t>
            </w:r>
          </w:p>
          <w:p w:rsidR="00C458A5" w:rsidRPr="009C698D" w:rsidRDefault="00C458A5" w:rsidP="005D433E">
            <w:pPr>
              <w:jc w:val="both"/>
              <w:rPr>
                <w:bCs/>
              </w:rPr>
            </w:pPr>
            <w:r w:rsidRPr="009C698D">
              <w:rPr>
                <w:bCs/>
              </w:rPr>
              <w:t>19</w:t>
            </w:r>
          </w:p>
          <w:p w:rsidR="00C458A5" w:rsidRPr="009C698D" w:rsidRDefault="00C458A5" w:rsidP="005D433E">
            <w:pPr>
              <w:jc w:val="both"/>
              <w:rPr>
                <w:bCs/>
              </w:rPr>
            </w:pPr>
            <w:r w:rsidRPr="009C698D">
              <w:rPr>
                <w:bCs/>
              </w:rPr>
              <w:t>20</w:t>
            </w:r>
          </w:p>
          <w:p w:rsidR="00C458A5" w:rsidRPr="009C698D" w:rsidRDefault="00C458A5" w:rsidP="005D433E">
            <w:pPr>
              <w:jc w:val="both"/>
              <w:rPr>
                <w:bCs/>
              </w:rPr>
            </w:pPr>
            <w:r w:rsidRPr="009C698D">
              <w:rPr>
                <w:bCs/>
              </w:rPr>
              <w:t>21</w:t>
            </w:r>
          </w:p>
          <w:p w:rsidR="00C458A5" w:rsidRPr="009C698D" w:rsidRDefault="00C458A5" w:rsidP="005D433E">
            <w:pPr>
              <w:jc w:val="both"/>
              <w:rPr>
                <w:bCs/>
              </w:rPr>
            </w:pPr>
            <w:r w:rsidRPr="009C698D">
              <w:rPr>
                <w:bCs/>
              </w:rPr>
              <w:t>22</w:t>
            </w:r>
          </w:p>
          <w:p w:rsidR="00C458A5" w:rsidRPr="009C698D" w:rsidRDefault="00C458A5" w:rsidP="005D433E">
            <w:pPr>
              <w:jc w:val="both"/>
              <w:rPr>
                <w:bCs/>
              </w:rPr>
            </w:pPr>
            <w:r w:rsidRPr="009C698D">
              <w:rPr>
                <w:bCs/>
              </w:rPr>
              <w:t>23</w:t>
            </w:r>
          </w:p>
          <w:p w:rsidR="00C458A5" w:rsidRPr="009C698D" w:rsidRDefault="00C458A5" w:rsidP="005D433E">
            <w:pPr>
              <w:jc w:val="both"/>
              <w:rPr>
                <w:bCs/>
              </w:rPr>
            </w:pPr>
            <w:r w:rsidRPr="009C698D">
              <w:rPr>
                <w:bCs/>
              </w:rPr>
              <w:t>24</w:t>
            </w:r>
          </w:p>
          <w:p w:rsidR="00C458A5" w:rsidRPr="009C698D" w:rsidRDefault="00C458A5" w:rsidP="005D433E">
            <w:pPr>
              <w:jc w:val="both"/>
              <w:rPr>
                <w:bCs/>
              </w:rPr>
            </w:pPr>
            <w:r w:rsidRPr="009C698D">
              <w:rPr>
                <w:bCs/>
              </w:rPr>
              <w:t>25</w:t>
            </w:r>
          </w:p>
        </w:tc>
        <w:tc>
          <w:tcPr>
            <w:tcW w:w="2320" w:type="dxa"/>
            <w:tcBorders>
              <w:top w:val="single" w:sz="4" w:space="0" w:color="auto"/>
              <w:left w:val="single" w:sz="4" w:space="0" w:color="auto"/>
              <w:bottom w:val="single" w:sz="4" w:space="0" w:color="auto"/>
              <w:right w:val="single" w:sz="4" w:space="0" w:color="auto"/>
            </w:tcBorders>
          </w:tcPr>
          <w:p w:rsidR="00C458A5" w:rsidRPr="009C698D" w:rsidRDefault="00C458A5" w:rsidP="005D433E">
            <w:pPr>
              <w:jc w:val="both"/>
              <w:rPr>
                <w:bCs/>
              </w:rPr>
            </w:pPr>
            <w:r w:rsidRPr="009C698D">
              <w:rPr>
                <w:bCs/>
              </w:rPr>
              <w:t>24*, 4, 8, 12, 16</w:t>
            </w:r>
          </w:p>
          <w:p w:rsidR="00C458A5" w:rsidRPr="009C698D" w:rsidRDefault="00C458A5" w:rsidP="005D433E">
            <w:pPr>
              <w:jc w:val="both"/>
              <w:rPr>
                <w:bCs/>
              </w:rPr>
            </w:pPr>
            <w:r w:rsidRPr="009C698D">
              <w:rPr>
                <w:bCs/>
              </w:rPr>
              <w:t>31*, 20, 23, 19</w:t>
            </w:r>
          </w:p>
          <w:p w:rsidR="00C458A5" w:rsidRPr="009C698D" w:rsidRDefault="00C458A5" w:rsidP="005D433E">
            <w:pPr>
              <w:jc w:val="both"/>
              <w:rPr>
                <w:bCs/>
              </w:rPr>
            </w:pPr>
            <w:r w:rsidRPr="009C698D">
              <w:rPr>
                <w:bCs/>
              </w:rPr>
              <w:t>32*, 3, 7, 11, 23</w:t>
            </w:r>
          </w:p>
          <w:p w:rsidR="00C458A5" w:rsidRPr="009C698D" w:rsidRDefault="00C458A5" w:rsidP="005D433E">
            <w:pPr>
              <w:jc w:val="both"/>
              <w:rPr>
                <w:bCs/>
              </w:rPr>
            </w:pPr>
            <w:r w:rsidRPr="009C698D">
              <w:rPr>
                <w:bCs/>
              </w:rPr>
              <w:t>25*, 2, 6, 10, 14</w:t>
            </w:r>
          </w:p>
          <w:p w:rsidR="00C458A5" w:rsidRPr="009C698D" w:rsidRDefault="00C458A5" w:rsidP="005D433E">
            <w:pPr>
              <w:jc w:val="both"/>
              <w:rPr>
                <w:bCs/>
              </w:rPr>
            </w:pPr>
            <w:r w:rsidRPr="009C698D">
              <w:rPr>
                <w:bCs/>
              </w:rPr>
              <w:t>30*, 9, 13, 17,21</w:t>
            </w:r>
          </w:p>
          <w:p w:rsidR="00C458A5" w:rsidRPr="009C698D" w:rsidRDefault="00C458A5" w:rsidP="005D433E">
            <w:pPr>
              <w:jc w:val="both"/>
              <w:rPr>
                <w:bCs/>
              </w:rPr>
            </w:pPr>
            <w:r w:rsidRPr="009C698D">
              <w:rPr>
                <w:bCs/>
              </w:rPr>
              <w:t>32*, 4, 7, 12, 15</w:t>
            </w:r>
          </w:p>
          <w:p w:rsidR="00C458A5" w:rsidRPr="009C698D" w:rsidRDefault="00C458A5" w:rsidP="005D433E">
            <w:pPr>
              <w:jc w:val="both"/>
              <w:rPr>
                <w:bCs/>
              </w:rPr>
            </w:pPr>
            <w:r w:rsidRPr="009C698D">
              <w:rPr>
                <w:bCs/>
              </w:rPr>
              <w:t>33*, 3, 6,11, 14</w:t>
            </w:r>
          </w:p>
          <w:p w:rsidR="00C458A5" w:rsidRPr="009C698D" w:rsidRDefault="00C458A5" w:rsidP="005D433E">
            <w:pPr>
              <w:jc w:val="both"/>
              <w:rPr>
                <w:bCs/>
              </w:rPr>
            </w:pPr>
            <w:r w:rsidRPr="009C698D">
              <w:rPr>
                <w:bCs/>
              </w:rPr>
              <w:t>27*, 2, 5, 10, 13</w:t>
            </w:r>
          </w:p>
          <w:p w:rsidR="00C458A5" w:rsidRPr="009C698D" w:rsidRDefault="00C458A5" w:rsidP="005D433E">
            <w:pPr>
              <w:jc w:val="both"/>
              <w:rPr>
                <w:bCs/>
              </w:rPr>
            </w:pPr>
            <w:r w:rsidRPr="009C698D">
              <w:rPr>
                <w:bCs/>
              </w:rPr>
              <w:t>28*, 13, 15, 18, 20</w:t>
            </w:r>
          </w:p>
          <w:p w:rsidR="00C458A5" w:rsidRPr="009C698D" w:rsidRDefault="00C458A5" w:rsidP="005D433E">
            <w:pPr>
              <w:jc w:val="both"/>
              <w:rPr>
                <w:bCs/>
              </w:rPr>
            </w:pPr>
            <w:r w:rsidRPr="009C698D">
              <w:rPr>
                <w:bCs/>
              </w:rPr>
              <w:t>29*, 1, 6, 11, 16</w:t>
            </w:r>
          </w:p>
          <w:p w:rsidR="00C458A5" w:rsidRPr="009C698D" w:rsidRDefault="00C458A5" w:rsidP="005D433E">
            <w:pPr>
              <w:jc w:val="both"/>
              <w:rPr>
                <w:bCs/>
              </w:rPr>
            </w:pPr>
            <w:r w:rsidRPr="009C698D">
              <w:rPr>
                <w:bCs/>
              </w:rPr>
              <w:t>30*, 4, 7, 10, 12</w:t>
            </w:r>
          </w:p>
          <w:p w:rsidR="00C458A5" w:rsidRPr="009C698D" w:rsidRDefault="00C458A5" w:rsidP="005D433E">
            <w:pPr>
              <w:jc w:val="both"/>
              <w:rPr>
                <w:bCs/>
              </w:rPr>
            </w:pPr>
            <w:r w:rsidRPr="009C698D">
              <w:rPr>
                <w:bCs/>
              </w:rPr>
              <w:t>33*, 8, 11, 13, 14</w:t>
            </w:r>
          </w:p>
        </w:tc>
      </w:tr>
      <w:tr w:rsidR="00C458A5" w:rsidRPr="009C698D" w:rsidTr="005D433E">
        <w:trPr>
          <w:trHeight w:val="251"/>
          <w:jc w:val="center"/>
        </w:trPr>
        <w:tc>
          <w:tcPr>
            <w:tcW w:w="8842" w:type="dxa"/>
            <w:gridSpan w:val="4"/>
            <w:tcBorders>
              <w:top w:val="single" w:sz="4" w:space="0" w:color="auto"/>
              <w:left w:val="single" w:sz="4" w:space="0" w:color="auto"/>
              <w:bottom w:val="single" w:sz="4" w:space="0" w:color="auto"/>
              <w:right w:val="single" w:sz="4" w:space="0" w:color="auto"/>
            </w:tcBorders>
          </w:tcPr>
          <w:p w:rsidR="00C458A5" w:rsidRPr="009C698D" w:rsidRDefault="00C458A5" w:rsidP="005D433E">
            <w:pPr>
              <w:jc w:val="both"/>
              <w:rPr>
                <w:bCs/>
              </w:rPr>
            </w:pPr>
            <w:r w:rsidRPr="009C698D">
              <w:rPr>
                <w:bCs/>
              </w:rPr>
              <w:t>* – уровни звуковой мощности для источника шума ИШ</w:t>
            </w:r>
            <w:r w:rsidRPr="009C698D">
              <w:rPr>
                <w:bCs/>
                <w:vertAlign w:val="subscript"/>
              </w:rPr>
              <w:t>1</w:t>
            </w:r>
          </w:p>
        </w:tc>
      </w:tr>
    </w:tbl>
    <w:p w:rsidR="00C458A5" w:rsidRPr="009C698D" w:rsidRDefault="00C458A5" w:rsidP="00C458A5">
      <w:pPr>
        <w:rPr>
          <w:bCs/>
        </w:rPr>
      </w:pPr>
    </w:p>
    <w:p w:rsidR="00C458A5" w:rsidRPr="009C698D" w:rsidRDefault="00C458A5" w:rsidP="00C458A5">
      <w:pPr>
        <w:rPr>
          <w:bCs/>
        </w:rPr>
      </w:pPr>
    </w:p>
    <w:p w:rsidR="00C458A5" w:rsidRPr="009C698D" w:rsidRDefault="00C458A5" w:rsidP="00C458A5">
      <w:pPr>
        <w:rPr>
          <w:bCs/>
        </w:rPr>
      </w:pPr>
    </w:p>
    <w:p w:rsidR="00C458A5" w:rsidRPr="009C698D" w:rsidRDefault="00C458A5" w:rsidP="00C458A5">
      <w:pPr>
        <w:pageBreakBefore/>
        <w:widowControl w:val="0"/>
        <w:jc w:val="right"/>
        <w:rPr>
          <w:bCs/>
        </w:rPr>
      </w:pPr>
      <w:r w:rsidRPr="009C698D">
        <w:rPr>
          <w:bCs/>
        </w:rPr>
        <w:t>Таблица 11</w:t>
      </w:r>
    </w:p>
    <w:p w:rsidR="00C458A5" w:rsidRPr="009C698D" w:rsidRDefault="00C458A5" w:rsidP="00C458A5">
      <w:pPr>
        <w:ind w:firstLine="426"/>
        <w:jc w:val="center"/>
        <w:rPr>
          <w:bCs/>
        </w:rPr>
      </w:pPr>
      <w:r w:rsidRPr="009C698D">
        <w:rPr>
          <w:bCs/>
        </w:rPr>
        <w:t xml:space="preserve">Уровни звуковой мощности оборудования </w:t>
      </w:r>
      <w:r w:rsidRPr="009C698D">
        <w:rPr>
          <w:bCs/>
          <w:lang w:val="en-US"/>
        </w:rPr>
        <w:t>L</w:t>
      </w:r>
      <w:r w:rsidRPr="009C698D">
        <w:rPr>
          <w:bCs/>
          <w:vertAlign w:val="subscript"/>
          <w:lang w:val="en-US"/>
        </w:rPr>
        <w:t>Pi</w:t>
      </w:r>
      <w:r w:rsidRPr="009C698D">
        <w:rPr>
          <w:bCs/>
        </w:rPr>
        <w:t>, дБ</w:t>
      </w:r>
    </w:p>
    <w:p w:rsidR="00C458A5" w:rsidRPr="009C698D" w:rsidRDefault="00C458A5" w:rsidP="00C458A5">
      <w:pPr>
        <w:ind w:firstLine="426"/>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80" w:firstRow="0" w:lastRow="0" w:firstColumn="1" w:lastColumn="0" w:noHBand="0" w:noVBand="0"/>
      </w:tblPr>
      <w:tblGrid>
        <w:gridCol w:w="992"/>
        <w:gridCol w:w="992"/>
        <w:gridCol w:w="992"/>
        <w:gridCol w:w="992"/>
        <w:gridCol w:w="993"/>
        <w:gridCol w:w="992"/>
        <w:gridCol w:w="992"/>
        <w:gridCol w:w="992"/>
        <w:gridCol w:w="993"/>
      </w:tblGrid>
      <w:tr w:rsidR="00C458A5" w:rsidRPr="009C698D" w:rsidTr="005D433E">
        <w:trPr>
          <w:cantSplit/>
          <w:jc w:val="center"/>
        </w:trPr>
        <w:tc>
          <w:tcPr>
            <w:tcW w:w="992" w:type="dxa"/>
            <w:vMerge w:val="restart"/>
          </w:tcPr>
          <w:p w:rsidR="00C458A5" w:rsidRPr="009C698D" w:rsidRDefault="00C458A5" w:rsidP="005D433E">
            <w:pPr>
              <w:tabs>
                <w:tab w:val="left" w:pos="460"/>
              </w:tabs>
              <w:jc w:val="both"/>
              <w:rPr>
                <w:bCs/>
              </w:rPr>
            </w:pPr>
            <w:r w:rsidRPr="009C698D">
              <w:rPr>
                <w:bCs/>
              </w:rPr>
              <w:t>№      по</w:t>
            </w:r>
          </w:p>
          <w:p w:rsidR="00C458A5" w:rsidRPr="009C698D" w:rsidRDefault="00C458A5" w:rsidP="005D433E">
            <w:pPr>
              <w:tabs>
                <w:tab w:val="left" w:pos="460"/>
              </w:tabs>
              <w:jc w:val="both"/>
              <w:rPr>
                <w:bCs/>
              </w:rPr>
            </w:pPr>
            <w:r w:rsidRPr="009C698D">
              <w:rPr>
                <w:bCs/>
              </w:rPr>
              <w:t>порядку</w:t>
            </w:r>
          </w:p>
        </w:tc>
        <w:tc>
          <w:tcPr>
            <w:tcW w:w="7938" w:type="dxa"/>
            <w:gridSpan w:val="8"/>
          </w:tcPr>
          <w:p w:rsidR="00C458A5" w:rsidRPr="009C698D" w:rsidRDefault="00C458A5" w:rsidP="005D433E">
            <w:pPr>
              <w:pStyle w:val="2"/>
              <w:rPr>
                <w:b w:val="0"/>
                <w:bCs/>
                <w:sz w:val="24"/>
              </w:rPr>
            </w:pPr>
            <w:r w:rsidRPr="009C698D">
              <w:rPr>
                <w:b w:val="0"/>
                <w:bCs/>
                <w:sz w:val="24"/>
              </w:rPr>
              <w:t>Среднегеометрические частоты октавных полос, Гц</w:t>
            </w:r>
          </w:p>
        </w:tc>
      </w:tr>
      <w:tr w:rsidR="00C458A5" w:rsidRPr="009C698D" w:rsidTr="005D433E">
        <w:trPr>
          <w:cantSplit/>
          <w:jc w:val="center"/>
        </w:trPr>
        <w:tc>
          <w:tcPr>
            <w:tcW w:w="992" w:type="dxa"/>
            <w:vMerge/>
          </w:tcPr>
          <w:p w:rsidR="00C458A5" w:rsidRPr="009C698D" w:rsidRDefault="00C458A5" w:rsidP="005D433E">
            <w:pPr>
              <w:tabs>
                <w:tab w:val="left" w:pos="460"/>
              </w:tabs>
              <w:jc w:val="both"/>
              <w:rPr>
                <w:bCs/>
              </w:rPr>
            </w:pPr>
          </w:p>
        </w:tc>
        <w:tc>
          <w:tcPr>
            <w:tcW w:w="992" w:type="dxa"/>
          </w:tcPr>
          <w:p w:rsidR="00C458A5" w:rsidRPr="009C698D" w:rsidRDefault="00C458A5" w:rsidP="005D433E">
            <w:pPr>
              <w:jc w:val="center"/>
              <w:rPr>
                <w:bCs/>
              </w:rPr>
            </w:pPr>
            <w:r w:rsidRPr="009C698D">
              <w:rPr>
                <w:bCs/>
              </w:rPr>
              <w:t>63</w:t>
            </w:r>
          </w:p>
        </w:tc>
        <w:tc>
          <w:tcPr>
            <w:tcW w:w="992" w:type="dxa"/>
          </w:tcPr>
          <w:p w:rsidR="00C458A5" w:rsidRPr="009C698D" w:rsidRDefault="00C458A5" w:rsidP="005D433E">
            <w:pPr>
              <w:jc w:val="center"/>
              <w:rPr>
                <w:bCs/>
              </w:rPr>
            </w:pPr>
            <w:r w:rsidRPr="009C698D">
              <w:rPr>
                <w:bCs/>
              </w:rPr>
              <w:t>125</w:t>
            </w:r>
          </w:p>
        </w:tc>
        <w:tc>
          <w:tcPr>
            <w:tcW w:w="992" w:type="dxa"/>
          </w:tcPr>
          <w:p w:rsidR="00C458A5" w:rsidRPr="009C698D" w:rsidRDefault="00C458A5" w:rsidP="005D433E">
            <w:pPr>
              <w:jc w:val="center"/>
              <w:rPr>
                <w:bCs/>
              </w:rPr>
            </w:pPr>
            <w:r w:rsidRPr="009C698D">
              <w:rPr>
                <w:bCs/>
              </w:rPr>
              <w:t>250</w:t>
            </w:r>
          </w:p>
        </w:tc>
        <w:tc>
          <w:tcPr>
            <w:tcW w:w="993" w:type="dxa"/>
          </w:tcPr>
          <w:p w:rsidR="00C458A5" w:rsidRPr="009C698D" w:rsidRDefault="00C458A5" w:rsidP="005D433E">
            <w:pPr>
              <w:jc w:val="center"/>
              <w:rPr>
                <w:bCs/>
              </w:rPr>
            </w:pPr>
            <w:r w:rsidRPr="009C698D">
              <w:rPr>
                <w:bCs/>
              </w:rPr>
              <w:t>500</w:t>
            </w:r>
          </w:p>
        </w:tc>
        <w:tc>
          <w:tcPr>
            <w:tcW w:w="992" w:type="dxa"/>
          </w:tcPr>
          <w:p w:rsidR="00C458A5" w:rsidRPr="009C698D" w:rsidRDefault="00C458A5" w:rsidP="005D433E">
            <w:pPr>
              <w:jc w:val="center"/>
              <w:rPr>
                <w:bCs/>
              </w:rPr>
            </w:pPr>
            <w:r w:rsidRPr="009C698D">
              <w:rPr>
                <w:bCs/>
              </w:rPr>
              <w:t>1000</w:t>
            </w:r>
          </w:p>
        </w:tc>
        <w:tc>
          <w:tcPr>
            <w:tcW w:w="992" w:type="dxa"/>
          </w:tcPr>
          <w:p w:rsidR="00C458A5" w:rsidRPr="009C698D" w:rsidRDefault="00C458A5" w:rsidP="005D433E">
            <w:pPr>
              <w:jc w:val="center"/>
              <w:rPr>
                <w:bCs/>
              </w:rPr>
            </w:pPr>
            <w:r w:rsidRPr="009C698D">
              <w:rPr>
                <w:bCs/>
              </w:rPr>
              <w:t>2000</w:t>
            </w:r>
          </w:p>
        </w:tc>
        <w:tc>
          <w:tcPr>
            <w:tcW w:w="992" w:type="dxa"/>
          </w:tcPr>
          <w:p w:rsidR="00C458A5" w:rsidRPr="009C698D" w:rsidRDefault="00C458A5" w:rsidP="005D433E">
            <w:pPr>
              <w:jc w:val="center"/>
              <w:rPr>
                <w:bCs/>
              </w:rPr>
            </w:pPr>
            <w:r w:rsidRPr="009C698D">
              <w:rPr>
                <w:bCs/>
              </w:rPr>
              <w:t>4000</w:t>
            </w:r>
          </w:p>
        </w:tc>
        <w:tc>
          <w:tcPr>
            <w:tcW w:w="993" w:type="dxa"/>
          </w:tcPr>
          <w:p w:rsidR="00C458A5" w:rsidRPr="009C698D" w:rsidRDefault="00C458A5" w:rsidP="005D433E">
            <w:pPr>
              <w:jc w:val="center"/>
              <w:rPr>
                <w:bCs/>
              </w:rPr>
            </w:pPr>
            <w:r w:rsidRPr="009C698D">
              <w:rPr>
                <w:bCs/>
              </w:rPr>
              <w:t>8000</w:t>
            </w:r>
          </w:p>
        </w:tc>
      </w:tr>
      <w:tr w:rsidR="00C458A5" w:rsidRPr="009C698D" w:rsidTr="005D433E">
        <w:trPr>
          <w:jc w:val="center"/>
        </w:trPr>
        <w:tc>
          <w:tcPr>
            <w:tcW w:w="992" w:type="dxa"/>
          </w:tcPr>
          <w:p w:rsidR="00C458A5" w:rsidRPr="009C698D" w:rsidRDefault="00C458A5" w:rsidP="005D433E">
            <w:pPr>
              <w:tabs>
                <w:tab w:val="left" w:pos="460"/>
              </w:tabs>
              <w:jc w:val="center"/>
              <w:rPr>
                <w:bCs/>
              </w:rPr>
            </w:pPr>
            <w:r w:rsidRPr="009C698D">
              <w:rPr>
                <w:bCs/>
              </w:rPr>
              <w:t>1</w:t>
            </w:r>
          </w:p>
          <w:p w:rsidR="00C458A5" w:rsidRPr="009C698D" w:rsidRDefault="00C458A5" w:rsidP="005D433E">
            <w:pPr>
              <w:tabs>
                <w:tab w:val="left" w:pos="460"/>
              </w:tabs>
              <w:jc w:val="center"/>
              <w:rPr>
                <w:bCs/>
              </w:rPr>
            </w:pPr>
            <w:r w:rsidRPr="009C698D">
              <w:rPr>
                <w:bCs/>
              </w:rPr>
              <w:t>2</w:t>
            </w:r>
          </w:p>
          <w:p w:rsidR="00C458A5" w:rsidRPr="009C698D" w:rsidRDefault="00C458A5" w:rsidP="005D433E">
            <w:pPr>
              <w:tabs>
                <w:tab w:val="left" w:pos="460"/>
              </w:tabs>
              <w:jc w:val="center"/>
              <w:rPr>
                <w:bCs/>
              </w:rPr>
            </w:pPr>
            <w:r w:rsidRPr="009C698D">
              <w:rPr>
                <w:bCs/>
              </w:rPr>
              <w:t>3</w:t>
            </w:r>
          </w:p>
          <w:p w:rsidR="00C458A5" w:rsidRPr="009C698D" w:rsidRDefault="00C458A5" w:rsidP="005D433E">
            <w:pPr>
              <w:tabs>
                <w:tab w:val="left" w:pos="460"/>
              </w:tabs>
              <w:jc w:val="center"/>
              <w:rPr>
                <w:bCs/>
              </w:rPr>
            </w:pPr>
            <w:r w:rsidRPr="009C698D">
              <w:rPr>
                <w:bCs/>
              </w:rPr>
              <w:t>4</w:t>
            </w:r>
          </w:p>
          <w:p w:rsidR="00C458A5" w:rsidRPr="009C698D" w:rsidRDefault="00C458A5" w:rsidP="005D433E">
            <w:pPr>
              <w:tabs>
                <w:tab w:val="left" w:pos="460"/>
              </w:tabs>
              <w:jc w:val="center"/>
              <w:rPr>
                <w:bCs/>
              </w:rPr>
            </w:pPr>
            <w:r w:rsidRPr="009C698D">
              <w:rPr>
                <w:bCs/>
              </w:rPr>
              <w:t>5</w:t>
            </w:r>
          </w:p>
          <w:p w:rsidR="00C458A5" w:rsidRPr="009C698D" w:rsidRDefault="00C458A5" w:rsidP="005D433E">
            <w:pPr>
              <w:tabs>
                <w:tab w:val="left" w:pos="460"/>
              </w:tabs>
              <w:jc w:val="center"/>
              <w:rPr>
                <w:bCs/>
              </w:rPr>
            </w:pPr>
            <w:r w:rsidRPr="009C698D">
              <w:rPr>
                <w:bCs/>
              </w:rPr>
              <w:t>6</w:t>
            </w:r>
          </w:p>
          <w:p w:rsidR="00C458A5" w:rsidRPr="009C698D" w:rsidRDefault="00C458A5" w:rsidP="005D433E">
            <w:pPr>
              <w:tabs>
                <w:tab w:val="left" w:pos="460"/>
              </w:tabs>
              <w:jc w:val="center"/>
              <w:rPr>
                <w:bCs/>
              </w:rPr>
            </w:pPr>
            <w:r w:rsidRPr="009C698D">
              <w:rPr>
                <w:bCs/>
              </w:rPr>
              <w:t>7</w:t>
            </w:r>
          </w:p>
          <w:p w:rsidR="00C458A5" w:rsidRPr="009C698D" w:rsidRDefault="00C458A5" w:rsidP="005D433E">
            <w:pPr>
              <w:tabs>
                <w:tab w:val="left" w:pos="460"/>
              </w:tabs>
              <w:jc w:val="center"/>
              <w:rPr>
                <w:bCs/>
              </w:rPr>
            </w:pPr>
            <w:r w:rsidRPr="009C698D">
              <w:rPr>
                <w:bCs/>
              </w:rPr>
              <w:t>8</w:t>
            </w:r>
          </w:p>
          <w:p w:rsidR="00C458A5" w:rsidRPr="009C698D" w:rsidRDefault="00C458A5" w:rsidP="005D433E">
            <w:pPr>
              <w:tabs>
                <w:tab w:val="left" w:pos="460"/>
              </w:tabs>
              <w:jc w:val="center"/>
              <w:rPr>
                <w:bCs/>
              </w:rPr>
            </w:pPr>
            <w:r w:rsidRPr="009C698D">
              <w:rPr>
                <w:bCs/>
              </w:rPr>
              <w:t>9</w:t>
            </w:r>
          </w:p>
          <w:p w:rsidR="00C458A5" w:rsidRPr="009C698D" w:rsidRDefault="00C458A5" w:rsidP="005D433E">
            <w:pPr>
              <w:tabs>
                <w:tab w:val="left" w:pos="460"/>
              </w:tabs>
              <w:jc w:val="center"/>
              <w:rPr>
                <w:bCs/>
              </w:rPr>
            </w:pPr>
            <w:r w:rsidRPr="009C698D">
              <w:rPr>
                <w:bCs/>
              </w:rPr>
              <w:t>10</w:t>
            </w:r>
          </w:p>
          <w:p w:rsidR="00C458A5" w:rsidRPr="009C698D" w:rsidRDefault="00C458A5" w:rsidP="005D433E">
            <w:pPr>
              <w:tabs>
                <w:tab w:val="left" w:pos="460"/>
              </w:tabs>
              <w:jc w:val="center"/>
              <w:rPr>
                <w:bCs/>
              </w:rPr>
            </w:pPr>
            <w:r w:rsidRPr="009C698D">
              <w:rPr>
                <w:bCs/>
              </w:rPr>
              <w:t>11</w:t>
            </w:r>
          </w:p>
          <w:p w:rsidR="00C458A5" w:rsidRPr="009C698D" w:rsidRDefault="00C458A5" w:rsidP="005D433E">
            <w:pPr>
              <w:tabs>
                <w:tab w:val="left" w:pos="460"/>
              </w:tabs>
              <w:jc w:val="center"/>
              <w:rPr>
                <w:bCs/>
              </w:rPr>
            </w:pPr>
            <w:r w:rsidRPr="009C698D">
              <w:rPr>
                <w:bCs/>
              </w:rPr>
              <w:t>12</w:t>
            </w:r>
          </w:p>
          <w:p w:rsidR="00C458A5" w:rsidRPr="009C698D" w:rsidRDefault="00C458A5" w:rsidP="005D433E">
            <w:pPr>
              <w:tabs>
                <w:tab w:val="left" w:pos="460"/>
              </w:tabs>
              <w:jc w:val="center"/>
              <w:rPr>
                <w:bCs/>
              </w:rPr>
            </w:pPr>
            <w:r w:rsidRPr="009C698D">
              <w:rPr>
                <w:bCs/>
              </w:rPr>
              <w:t>13</w:t>
            </w:r>
          </w:p>
          <w:p w:rsidR="00C458A5" w:rsidRPr="009C698D" w:rsidRDefault="00C458A5" w:rsidP="005D433E">
            <w:pPr>
              <w:tabs>
                <w:tab w:val="left" w:pos="460"/>
              </w:tabs>
              <w:jc w:val="center"/>
              <w:rPr>
                <w:bCs/>
              </w:rPr>
            </w:pPr>
            <w:r w:rsidRPr="009C698D">
              <w:rPr>
                <w:bCs/>
              </w:rPr>
              <w:t>14</w:t>
            </w:r>
          </w:p>
          <w:p w:rsidR="00C458A5" w:rsidRPr="009C698D" w:rsidRDefault="00C458A5" w:rsidP="005D433E">
            <w:pPr>
              <w:tabs>
                <w:tab w:val="left" w:pos="460"/>
              </w:tabs>
              <w:jc w:val="center"/>
              <w:rPr>
                <w:bCs/>
              </w:rPr>
            </w:pPr>
            <w:r w:rsidRPr="009C698D">
              <w:rPr>
                <w:bCs/>
              </w:rPr>
              <w:t>15</w:t>
            </w:r>
          </w:p>
          <w:p w:rsidR="00C458A5" w:rsidRPr="009C698D" w:rsidRDefault="00C458A5" w:rsidP="005D433E">
            <w:pPr>
              <w:tabs>
                <w:tab w:val="left" w:pos="460"/>
              </w:tabs>
              <w:jc w:val="center"/>
              <w:rPr>
                <w:bCs/>
              </w:rPr>
            </w:pPr>
            <w:r w:rsidRPr="009C698D">
              <w:rPr>
                <w:bCs/>
              </w:rPr>
              <w:t>16</w:t>
            </w:r>
          </w:p>
          <w:p w:rsidR="00C458A5" w:rsidRPr="009C698D" w:rsidRDefault="00C458A5" w:rsidP="005D433E">
            <w:pPr>
              <w:tabs>
                <w:tab w:val="left" w:pos="460"/>
              </w:tabs>
              <w:jc w:val="center"/>
              <w:rPr>
                <w:bCs/>
              </w:rPr>
            </w:pPr>
            <w:r w:rsidRPr="009C698D">
              <w:rPr>
                <w:bCs/>
              </w:rPr>
              <w:t>17</w:t>
            </w:r>
          </w:p>
          <w:p w:rsidR="00C458A5" w:rsidRPr="009C698D" w:rsidRDefault="00C458A5" w:rsidP="005D433E">
            <w:pPr>
              <w:tabs>
                <w:tab w:val="left" w:pos="460"/>
              </w:tabs>
              <w:jc w:val="center"/>
              <w:rPr>
                <w:bCs/>
              </w:rPr>
            </w:pPr>
            <w:r w:rsidRPr="009C698D">
              <w:rPr>
                <w:bCs/>
              </w:rPr>
              <w:t>18</w:t>
            </w:r>
          </w:p>
          <w:p w:rsidR="00C458A5" w:rsidRPr="009C698D" w:rsidRDefault="00C458A5" w:rsidP="005D433E">
            <w:pPr>
              <w:tabs>
                <w:tab w:val="left" w:pos="460"/>
              </w:tabs>
              <w:jc w:val="center"/>
              <w:rPr>
                <w:bCs/>
              </w:rPr>
            </w:pPr>
            <w:r w:rsidRPr="009C698D">
              <w:rPr>
                <w:bCs/>
              </w:rPr>
              <w:t>19</w:t>
            </w:r>
          </w:p>
          <w:p w:rsidR="00C458A5" w:rsidRPr="009C698D" w:rsidRDefault="00C458A5" w:rsidP="005D433E">
            <w:pPr>
              <w:tabs>
                <w:tab w:val="left" w:pos="460"/>
              </w:tabs>
              <w:jc w:val="center"/>
              <w:rPr>
                <w:bCs/>
              </w:rPr>
            </w:pPr>
            <w:r w:rsidRPr="009C698D">
              <w:rPr>
                <w:bCs/>
              </w:rPr>
              <w:t>20</w:t>
            </w:r>
          </w:p>
          <w:p w:rsidR="00C458A5" w:rsidRPr="009C698D" w:rsidRDefault="00C458A5" w:rsidP="005D433E">
            <w:pPr>
              <w:tabs>
                <w:tab w:val="left" w:pos="460"/>
              </w:tabs>
              <w:jc w:val="center"/>
              <w:rPr>
                <w:bCs/>
              </w:rPr>
            </w:pPr>
            <w:r w:rsidRPr="009C698D">
              <w:rPr>
                <w:bCs/>
              </w:rPr>
              <w:t>21</w:t>
            </w:r>
          </w:p>
          <w:p w:rsidR="00C458A5" w:rsidRPr="009C698D" w:rsidRDefault="00C458A5" w:rsidP="005D433E">
            <w:pPr>
              <w:tabs>
                <w:tab w:val="left" w:pos="460"/>
              </w:tabs>
              <w:jc w:val="center"/>
              <w:rPr>
                <w:bCs/>
              </w:rPr>
            </w:pPr>
            <w:r w:rsidRPr="009C698D">
              <w:rPr>
                <w:bCs/>
              </w:rPr>
              <w:t>22</w:t>
            </w:r>
          </w:p>
          <w:p w:rsidR="00C458A5" w:rsidRPr="009C698D" w:rsidRDefault="00C458A5" w:rsidP="005D433E">
            <w:pPr>
              <w:tabs>
                <w:tab w:val="left" w:pos="460"/>
              </w:tabs>
              <w:jc w:val="center"/>
              <w:rPr>
                <w:bCs/>
              </w:rPr>
            </w:pPr>
            <w:r w:rsidRPr="009C698D">
              <w:rPr>
                <w:bCs/>
              </w:rPr>
              <w:t>23</w:t>
            </w:r>
          </w:p>
          <w:p w:rsidR="00C458A5" w:rsidRPr="009C698D" w:rsidRDefault="00C458A5" w:rsidP="005D433E">
            <w:pPr>
              <w:tabs>
                <w:tab w:val="left" w:pos="460"/>
              </w:tabs>
              <w:jc w:val="center"/>
              <w:rPr>
                <w:bCs/>
              </w:rPr>
            </w:pPr>
            <w:r w:rsidRPr="009C698D">
              <w:rPr>
                <w:bCs/>
              </w:rPr>
              <w:t>24</w:t>
            </w:r>
          </w:p>
          <w:p w:rsidR="00C458A5" w:rsidRPr="009C698D" w:rsidRDefault="00C458A5" w:rsidP="005D433E">
            <w:pPr>
              <w:tabs>
                <w:tab w:val="left" w:pos="460"/>
              </w:tabs>
              <w:jc w:val="center"/>
              <w:rPr>
                <w:bCs/>
              </w:rPr>
            </w:pPr>
            <w:r w:rsidRPr="009C698D">
              <w:rPr>
                <w:bCs/>
              </w:rPr>
              <w:t>25</w:t>
            </w:r>
          </w:p>
          <w:p w:rsidR="00C458A5" w:rsidRPr="009C698D" w:rsidRDefault="00C458A5" w:rsidP="005D433E">
            <w:pPr>
              <w:tabs>
                <w:tab w:val="left" w:pos="460"/>
              </w:tabs>
              <w:jc w:val="center"/>
              <w:rPr>
                <w:bCs/>
              </w:rPr>
            </w:pPr>
            <w:r w:rsidRPr="009C698D">
              <w:rPr>
                <w:bCs/>
              </w:rPr>
              <w:t>26</w:t>
            </w:r>
          </w:p>
          <w:p w:rsidR="00C458A5" w:rsidRPr="009C698D" w:rsidRDefault="00C458A5" w:rsidP="005D433E">
            <w:pPr>
              <w:tabs>
                <w:tab w:val="left" w:pos="460"/>
              </w:tabs>
              <w:jc w:val="center"/>
              <w:rPr>
                <w:bCs/>
              </w:rPr>
            </w:pPr>
            <w:r w:rsidRPr="009C698D">
              <w:rPr>
                <w:bCs/>
              </w:rPr>
              <w:t>27</w:t>
            </w:r>
          </w:p>
          <w:p w:rsidR="00C458A5" w:rsidRPr="009C698D" w:rsidRDefault="00C458A5" w:rsidP="005D433E">
            <w:pPr>
              <w:tabs>
                <w:tab w:val="left" w:pos="460"/>
              </w:tabs>
              <w:jc w:val="center"/>
              <w:rPr>
                <w:bCs/>
              </w:rPr>
            </w:pPr>
            <w:r w:rsidRPr="009C698D">
              <w:rPr>
                <w:bCs/>
              </w:rPr>
              <w:t>28</w:t>
            </w:r>
          </w:p>
          <w:p w:rsidR="00C458A5" w:rsidRPr="009C698D" w:rsidRDefault="00C458A5" w:rsidP="005D433E">
            <w:pPr>
              <w:tabs>
                <w:tab w:val="left" w:pos="460"/>
              </w:tabs>
              <w:jc w:val="center"/>
              <w:rPr>
                <w:bCs/>
              </w:rPr>
            </w:pPr>
            <w:r w:rsidRPr="009C698D">
              <w:rPr>
                <w:bCs/>
              </w:rPr>
              <w:t>29</w:t>
            </w:r>
          </w:p>
          <w:p w:rsidR="00C458A5" w:rsidRPr="009C698D" w:rsidRDefault="00C458A5" w:rsidP="005D433E">
            <w:pPr>
              <w:tabs>
                <w:tab w:val="left" w:pos="460"/>
              </w:tabs>
              <w:jc w:val="center"/>
              <w:rPr>
                <w:bCs/>
              </w:rPr>
            </w:pPr>
            <w:r w:rsidRPr="009C698D">
              <w:rPr>
                <w:bCs/>
              </w:rPr>
              <w:t>30</w:t>
            </w:r>
          </w:p>
          <w:p w:rsidR="00C458A5" w:rsidRPr="009C698D" w:rsidRDefault="00C458A5" w:rsidP="005D433E">
            <w:pPr>
              <w:tabs>
                <w:tab w:val="left" w:pos="460"/>
              </w:tabs>
              <w:jc w:val="center"/>
              <w:rPr>
                <w:bCs/>
              </w:rPr>
            </w:pPr>
            <w:r w:rsidRPr="009C698D">
              <w:rPr>
                <w:bCs/>
              </w:rPr>
              <w:t>31</w:t>
            </w:r>
          </w:p>
          <w:p w:rsidR="00C458A5" w:rsidRPr="009C698D" w:rsidRDefault="00C458A5" w:rsidP="005D433E">
            <w:pPr>
              <w:tabs>
                <w:tab w:val="left" w:pos="460"/>
              </w:tabs>
              <w:jc w:val="center"/>
              <w:rPr>
                <w:bCs/>
              </w:rPr>
            </w:pPr>
            <w:r w:rsidRPr="009C698D">
              <w:rPr>
                <w:bCs/>
              </w:rPr>
              <w:t>32</w:t>
            </w:r>
          </w:p>
          <w:p w:rsidR="00C458A5" w:rsidRPr="009C698D" w:rsidRDefault="00C458A5" w:rsidP="005D433E">
            <w:pPr>
              <w:tabs>
                <w:tab w:val="left" w:pos="460"/>
              </w:tabs>
              <w:jc w:val="center"/>
              <w:rPr>
                <w:bCs/>
              </w:rPr>
            </w:pPr>
            <w:r w:rsidRPr="009C698D">
              <w:rPr>
                <w:bCs/>
              </w:rPr>
              <w:t>33</w:t>
            </w:r>
          </w:p>
        </w:tc>
        <w:tc>
          <w:tcPr>
            <w:tcW w:w="992" w:type="dxa"/>
          </w:tcPr>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96</w:t>
            </w:r>
          </w:p>
          <w:p w:rsidR="00C458A5" w:rsidRPr="009C698D" w:rsidRDefault="00C458A5" w:rsidP="005D433E">
            <w:pPr>
              <w:jc w:val="center"/>
              <w:rPr>
                <w:bCs/>
              </w:rPr>
            </w:pPr>
            <w:r w:rsidRPr="009C698D">
              <w:rPr>
                <w:bCs/>
              </w:rPr>
              <w:t>94</w:t>
            </w:r>
          </w:p>
          <w:p w:rsidR="00C458A5" w:rsidRPr="009C698D" w:rsidRDefault="00C458A5" w:rsidP="005D433E">
            <w:pPr>
              <w:jc w:val="center"/>
              <w:rPr>
                <w:bCs/>
              </w:rPr>
            </w:pPr>
            <w:r w:rsidRPr="009C698D">
              <w:rPr>
                <w:bCs/>
              </w:rPr>
              <w:t>91</w:t>
            </w:r>
          </w:p>
          <w:p w:rsidR="00C458A5" w:rsidRPr="009C698D" w:rsidRDefault="00C458A5" w:rsidP="005D433E">
            <w:pPr>
              <w:jc w:val="center"/>
              <w:rPr>
                <w:bCs/>
              </w:rPr>
            </w:pPr>
            <w:r w:rsidRPr="009C698D">
              <w:rPr>
                <w:bCs/>
              </w:rPr>
              <w:t>93</w:t>
            </w:r>
          </w:p>
          <w:p w:rsidR="00C458A5" w:rsidRPr="009C698D" w:rsidRDefault="00C458A5" w:rsidP="005D433E">
            <w:pPr>
              <w:jc w:val="center"/>
              <w:rPr>
                <w:bCs/>
              </w:rPr>
            </w:pPr>
            <w:r w:rsidRPr="009C698D">
              <w:rPr>
                <w:bCs/>
              </w:rPr>
              <w:t>81</w:t>
            </w:r>
          </w:p>
          <w:p w:rsidR="00C458A5" w:rsidRPr="009C698D" w:rsidRDefault="00C458A5" w:rsidP="005D433E">
            <w:pPr>
              <w:jc w:val="center"/>
              <w:rPr>
                <w:bCs/>
              </w:rPr>
            </w:pPr>
            <w:r w:rsidRPr="009C698D">
              <w:rPr>
                <w:bCs/>
              </w:rPr>
              <w:t>85</w:t>
            </w:r>
          </w:p>
          <w:p w:rsidR="00C458A5" w:rsidRPr="009C698D" w:rsidRDefault="00C458A5" w:rsidP="005D433E">
            <w:pPr>
              <w:jc w:val="center"/>
              <w:rPr>
                <w:bCs/>
              </w:rPr>
            </w:pPr>
            <w:r w:rsidRPr="009C698D">
              <w:rPr>
                <w:bCs/>
              </w:rPr>
              <w:t>98</w:t>
            </w:r>
          </w:p>
          <w:p w:rsidR="00C458A5" w:rsidRPr="009C698D" w:rsidRDefault="00C458A5" w:rsidP="005D433E">
            <w:pPr>
              <w:jc w:val="center"/>
              <w:rPr>
                <w:bCs/>
              </w:rPr>
            </w:pPr>
            <w:r w:rsidRPr="009C698D">
              <w:rPr>
                <w:bCs/>
              </w:rPr>
              <w:t>88</w:t>
            </w:r>
          </w:p>
          <w:p w:rsidR="00C458A5" w:rsidRPr="009C698D" w:rsidRDefault="00C458A5" w:rsidP="005D433E">
            <w:pPr>
              <w:jc w:val="center"/>
              <w:rPr>
                <w:bCs/>
              </w:rPr>
            </w:pPr>
            <w:r w:rsidRPr="009C698D">
              <w:rPr>
                <w:bCs/>
              </w:rPr>
              <w:t>86</w:t>
            </w:r>
          </w:p>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94</w:t>
            </w:r>
          </w:p>
          <w:p w:rsidR="00C458A5" w:rsidRPr="009C698D" w:rsidRDefault="00C458A5" w:rsidP="005D433E">
            <w:pPr>
              <w:jc w:val="center"/>
              <w:rPr>
                <w:bCs/>
              </w:rPr>
            </w:pPr>
            <w:r w:rsidRPr="009C698D">
              <w:rPr>
                <w:bCs/>
              </w:rPr>
              <w:t>93</w:t>
            </w:r>
          </w:p>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91</w:t>
            </w:r>
          </w:p>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90</w:t>
            </w:r>
          </w:p>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93</w:t>
            </w:r>
          </w:p>
          <w:p w:rsidR="00C458A5" w:rsidRPr="009C698D" w:rsidRDefault="00C458A5" w:rsidP="005D433E">
            <w:pPr>
              <w:jc w:val="center"/>
              <w:rPr>
                <w:bCs/>
              </w:rPr>
            </w:pPr>
            <w:r w:rsidRPr="009C698D">
              <w:rPr>
                <w:bCs/>
              </w:rPr>
              <w:t>109</w:t>
            </w:r>
          </w:p>
          <w:p w:rsidR="00C458A5" w:rsidRPr="009C698D" w:rsidRDefault="00C458A5" w:rsidP="005D433E">
            <w:pPr>
              <w:jc w:val="center"/>
              <w:rPr>
                <w:bCs/>
              </w:rPr>
            </w:pPr>
            <w:r w:rsidRPr="009C698D">
              <w:rPr>
                <w:bCs/>
              </w:rPr>
              <w:t>112</w:t>
            </w:r>
          </w:p>
          <w:p w:rsidR="00C458A5" w:rsidRPr="009C698D" w:rsidRDefault="00C458A5" w:rsidP="005D433E">
            <w:pPr>
              <w:jc w:val="center"/>
              <w:rPr>
                <w:bCs/>
              </w:rPr>
            </w:pPr>
            <w:r w:rsidRPr="009C698D">
              <w:rPr>
                <w:bCs/>
              </w:rPr>
              <w:t>103</w:t>
            </w:r>
          </w:p>
          <w:p w:rsidR="00C458A5" w:rsidRPr="009C698D" w:rsidRDefault="00C458A5" w:rsidP="005D433E">
            <w:pPr>
              <w:jc w:val="center"/>
              <w:rPr>
                <w:bCs/>
              </w:rPr>
            </w:pPr>
            <w:r w:rsidRPr="009C698D">
              <w:rPr>
                <w:bCs/>
              </w:rPr>
              <w:t>98</w:t>
            </w:r>
          </w:p>
          <w:p w:rsidR="00C458A5" w:rsidRPr="009C698D" w:rsidRDefault="00C458A5" w:rsidP="005D433E">
            <w:pPr>
              <w:jc w:val="center"/>
              <w:rPr>
                <w:bCs/>
              </w:rPr>
            </w:pPr>
            <w:r w:rsidRPr="009C698D">
              <w:rPr>
                <w:bCs/>
              </w:rPr>
              <w:t>95</w:t>
            </w:r>
          </w:p>
          <w:p w:rsidR="00C458A5" w:rsidRPr="009C698D" w:rsidRDefault="00C458A5" w:rsidP="005D433E">
            <w:pPr>
              <w:jc w:val="center"/>
              <w:rPr>
                <w:bCs/>
              </w:rPr>
            </w:pPr>
            <w:r w:rsidRPr="009C698D">
              <w:rPr>
                <w:bCs/>
              </w:rPr>
              <w:t>100</w:t>
            </w:r>
          </w:p>
          <w:p w:rsidR="00C458A5" w:rsidRPr="009C698D" w:rsidRDefault="00C458A5" w:rsidP="005D433E">
            <w:pPr>
              <w:jc w:val="center"/>
              <w:rPr>
                <w:bCs/>
              </w:rPr>
            </w:pPr>
            <w:r w:rsidRPr="009C698D">
              <w:rPr>
                <w:bCs/>
              </w:rPr>
              <w:t>102</w:t>
            </w:r>
          </w:p>
          <w:p w:rsidR="00C458A5" w:rsidRPr="009C698D" w:rsidRDefault="00C458A5" w:rsidP="005D433E">
            <w:pPr>
              <w:jc w:val="center"/>
              <w:rPr>
                <w:bCs/>
              </w:rPr>
            </w:pPr>
            <w:r w:rsidRPr="009C698D">
              <w:rPr>
                <w:bCs/>
              </w:rPr>
              <w:t>107</w:t>
            </w:r>
          </w:p>
          <w:p w:rsidR="00C458A5" w:rsidRPr="009C698D" w:rsidRDefault="00C458A5" w:rsidP="005D433E">
            <w:pPr>
              <w:jc w:val="center"/>
              <w:rPr>
                <w:bCs/>
              </w:rPr>
            </w:pPr>
            <w:r w:rsidRPr="009C698D">
              <w:rPr>
                <w:bCs/>
              </w:rPr>
              <w:t>103</w:t>
            </w:r>
          </w:p>
        </w:tc>
        <w:tc>
          <w:tcPr>
            <w:tcW w:w="992" w:type="dxa"/>
          </w:tcPr>
          <w:p w:rsidR="00C458A5" w:rsidRPr="009C698D" w:rsidRDefault="00C458A5" w:rsidP="005D433E">
            <w:pPr>
              <w:jc w:val="center"/>
              <w:rPr>
                <w:bCs/>
              </w:rPr>
            </w:pPr>
            <w:r w:rsidRPr="009C698D">
              <w:rPr>
                <w:bCs/>
              </w:rPr>
              <w:t>90</w:t>
            </w:r>
          </w:p>
          <w:p w:rsidR="00C458A5" w:rsidRPr="009C698D" w:rsidRDefault="00C458A5" w:rsidP="005D433E">
            <w:pPr>
              <w:jc w:val="center"/>
              <w:rPr>
                <w:bCs/>
              </w:rPr>
            </w:pPr>
            <w:r w:rsidRPr="009C698D">
              <w:rPr>
                <w:bCs/>
              </w:rPr>
              <w:t>94</w:t>
            </w:r>
          </w:p>
          <w:p w:rsidR="00C458A5" w:rsidRPr="009C698D" w:rsidRDefault="00C458A5" w:rsidP="005D433E">
            <w:pPr>
              <w:jc w:val="center"/>
              <w:rPr>
                <w:bCs/>
              </w:rPr>
            </w:pPr>
            <w:r w:rsidRPr="009C698D">
              <w:rPr>
                <w:bCs/>
              </w:rPr>
              <w:t>96</w:t>
            </w:r>
          </w:p>
          <w:p w:rsidR="00C458A5" w:rsidRPr="009C698D" w:rsidRDefault="00C458A5" w:rsidP="005D433E">
            <w:pPr>
              <w:jc w:val="center"/>
              <w:rPr>
                <w:bCs/>
              </w:rPr>
            </w:pPr>
            <w:r w:rsidRPr="009C698D">
              <w:rPr>
                <w:bCs/>
              </w:rPr>
              <w:t>90</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84</w:t>
            </w:r>
          </w:p>
          <w:p w:rsidR="00C458A5" w:rsidRPr="009C698D" w:rsidRDefault="00C458A5" w:rsidP="005D433E">
            <w:pPr>
              <w:jc w:val="center"/>
              <w:rPr>
                <w:bCs/>
              </w:rPr>
            </w:pPr>
            <w:r w:rsidRPr="009C698D">
              <w:rPr>
                <w:bCs/>
              </w:rPr>
              <w:t>86</w:t>
            </w:r>
          </w:p>
          <w:p w:rsidR="00C458A5" w:rsidRPr="009C698D" w:rsidRDefault="00C458A5" w:rsidP="005D433E">
            <w:pPr>
              <w:jc w:val="center"/>
              <w:rPr>
                <w:bCs/>
              </w:rPr>
            </w:pPr>
            <w:r w:rsidRPr="009C698D">
              <w:rPr>
                <w:bCs/>
              </w:rPr>
              <w:t>96</w:t>
            </w:r>
          </w:p>
          <w:p w:rsidR="00C458A5" w:rsidRPr="009C698D" w:rsidRDefault="00C458A5" w:rsidP="005D433E">
            <w:pPr>
              <w:jc w:val="center"/>
              <w:rPr>
                <w:bCs/>
              </w:rPr>
            </w:pPr>
            <w:r w:rsidRPr="009C698D">
              <w:rPr>
                <w:bCs/>
              </w:rPr>
              <w:t>91</w:t>
            </w:r>
          </w:p>
          <w:p w:rsidR="00C458A5" w:rsidRPr="009C698D" w:rsidRDefault="00C458A5" w:rsidP="005D433E">
            <w:pPr>
              <w:jc w:val="center"/>
              <w:rPr>
                <w:bCs/>
              </w:rPr>
            </w:pPr>
            <w:r w:rsidRPr="009C698D">
              <w:rPr>
                <w:bCs/>
              </w:rPr>
              <w:t>85</w:t>
            </w:r>
          </w:p>
          <w:p w:rsidR="00C458A5" w:rsidRPr="009C698D" w:rsidRDefault="00C458A5" w:rsidP="005D433E">
            <w:pPr>
              <w:jc w:val="center"/>
              <w:rPr>
                <w:bCs/>
              </w:rPr>
            </w:pPr>
            <w:r w:rsidRPr="009C698D">
              <w:rPr>
                <w:bCs/>
              </w:rPr>
              <w:t>91</w:t>
            </w:r>
          </w:p>
          <w:p w:rsidR="00C458A5" w:rsidRPr="009C698D" w:rsidRDefault="00C458A5" w:rsidP="005D433E">
            <w:pPr>
              <w:jc w:val="center"/>
              <w:rPr>
                <w:bCs/>
              </w:rPr>
            </w:pPr>
            <w:r w:rsidRPr="009C698D">
              <w:rPr>
                <w:bCs/>
              </w:rPr>
              <w:t>85</w:t>
            </w:r>
          </w:p>
          <w:p w:rsidR="00C458A5" w:rsidRPr="009C698D" w:rsidRDefault="00C458A5" w:rsidP="005D433E">
            <w:pPr>
              <w:jc w:val="center"/>
              <w:rPr>
                <w:bCs/>
              </w:rPr>
            </w:pPr>
            <w:r w:rsidRPr="009C698D">
              <w:rPr>
                <w:bCs/>
              </w:rPr>
              <w:t>95</w:t>
            </w:r>
          </w:p>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96</w:t>
            </w:r>
          </w:p>
          <w:p w:rsidR="00C458A5" w:rsidRPr="009C698D" w:rsidRDefault="00C458A5" w:rsidP="005D433E">
            <w:pPr>
              <w:jc w:val="center"/>
              <w:rPr>
                <w:bCs/>
              </w:rPr>
            </w:pPr>
            <w:r w:rsidRPr="009C698D">
              <w:rPr>
                <w:bCs/>
              </w:rPr>
              <w:t>94</w:t>
            </w:r>
          </w:p>
          <w:p w:rsidR="00C458A5" w:rsidRPr="009C698D" w:rsidRDefault="00C458A5" w:rsidP="005D433E">
            <w:pPr>
              <w:jc w:val="center"/>
              <w:rPr>
                <w:bCs/>
              </w:rPr>
            </w:pPr>
            <w:r w:rsidRPr="009C698D">
              <w:rPr>
                <w:bCs/>
              </w:rPr>
              <w:t>84</w:t>
            </w:r>
          </w:p>
          <w:p w:rsidR="00C458A5" w:rsidRPr="009C698D" w:rsidRDefault="00C458A5" w:rsidP="005D433E">
            <w:pPr>
              <w:jc w:val="center"/>
              <w:rPr>
                <w:bCs/>
              </w:rPr>
            </w:pPr>
            <w:r w:rsidRPr="009C698D">
              <w:rPr>
                <w:bCs/>
              </w:rPr>
              <w:t>86</w:t>
            </w:r>
          </w:p>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91</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90</w:t>
            </w:r>
          </w:p>
          <w:p w:rsidR="00C458A5" w:rsidRPr="009C698D" w:rsidRDefault="00C458A5" w:rsidP="005D433E">
            <w:pPr>
              <w:jc w:val="center"/>
              <w:rPr>
                <w:bCs/>
              </w:rPr>
            </w:pPr>
            <w:r w:rsidRPr="009C698D">
              <w:rPr>
                <w:bCs/>
              </w:rPr>
              <w:t>112</w:t>
            </w:r>
          </w:p>
          <w:p w:rsidR="00C458A5" w:rsidRPr="009C698D" w:rsidRDefault="00C458A5" w:rsidP="005D433E">
            <w:pPr>
              <w:jc w:val="center"/>
              <w:rPr>
                <w:bCs/>
              </w:rPr>
            </w:pPr>
            <w:r w:rsidRPr="009C698D">
              <w:rPr>
                <w:bCs/>
              </w:rPr>
              <w:t>110</w:t>
            </w:r>
          </w:p>
          <w:p w:rsidR="00C458A5" w:rsidRPr="009C698D" w:rsidRDefault="00C458A5" w:rsidP="005D433E">
            <w:pPr>
              <w:jc w:val="center"/>
              <w:rPr>
                <w:bCs/>
              </w:rPr>
            </w:pPr>
            <w:r w:rsidRPr="009C698D">
              <w:rPr>
                <w:bCs/>
              </w:rPr>
              <w:t>103</w:t>
            </w:r>
          </w:p>
          <w:p w:rsidR="00C458A5" w:rsidRPr="009C698D" w:rsidRDefault="00C458A5" w:rsidP="005D433E">
            <w:pPr>
              <w:jc w:val="center"/>
              <w:rPr>
                <w:bCs/>
              </w:rPr>
            </w:pPr>
            <w:r w:rsidRPr="009C698D">
              <w:rPr>
                <w:bCs/>
              </w:rPr>
              <w:t>114</w:t>
            </w:r>
          </w:p>
          <w:p w:rsidR="00C458A5" w:rsidRPr="009C698D" w:rsidRDefault="00C458A5" w:rsidP="005D433E">
            <w:pPr>
              <w:jc w:val="center"/>
              <w:rPr>
                <w:bCs/>
              </w:rPr>
            </w:pPr>
            <w:r w:rsidRPr="009C698D">
              <w:rPr>
                <w:bCs/>
              </w:rPr>
              <w:t>110</w:t>
            </w:r>
          </w:p>
          <w:p w:rsidR="00C458A5" w:rsidRPr="009C698D" w:rsidRDefault="00C458A5" w:rsidP="005D433E">
            <w:pPr>
              <w:jc w:val="center"/>
              <w:rPr>
                <w:bCs/>
              </w:rPr>
            </w:pPr>
            <w:r w:rsidRPr="009C698D">
              <w:rPr>
                <w:bCs/>
              </w:rPr>
              <w:t>98</w:t>
            </w:r>
          </w:p>
          <w:p w:rsidR="00C458A5" w:rsidRPr="009C698D" w:rsidRDefault="00C458A5" w:rsidP="005D433E">
            <w:pPr>
              <w:jc w:val="center"/>
              <w:rPr>
                <w:bCs/>
              </w:rPr>
            </w:pPr>
            <w:r w:rsidRPr="009C698D">
              <w:rPr>
                <w:bCs/>
              </w:rPr>
              <w:t>98</w:t>
            </w:r>
          </w:p>
          <w:p w:rsidR="00C458A5" w:rsidRPr="009C698D" w:rsidRDefault="00C458A5" w:rsidP="005D433E">
            <w:pPr>
              <w:jc w:val="center"/>
              <w:rPr>
                <w:bCs/>
              </w:rPr>
            </w:pPr>
            <w:r w:rsidRPr="009C698D">
              <w:rPr>
                <w:bCs/>
              </w:rPr>
              <w:t>105</w:t>
            </w:r>
          </w:p>
          <w:p w:rsidR="00C458A5" w:rsidRPr="009C698D" w:rsidRDefault="00C458A5" w:rsidP="005D433E">
            <w:pPr>
              <w:jc w:val="center"/>
              <w:rPr>
                <w:bCs/>
              </w:rPr>
            </w:pPr>
            <w:r w:rsidRPr="009C698D">
              <w:rPr>
                <w:bCs/>
              </w:rPr>
              <w:t>103</w:t>
            </w:r>
          </w:p>
          <w:p w:rsidR="00C458A5" w:rsidRPr="009C698D" w:rsidRDefault="00C458A5" w:rsidP="005D433E">
            <w:pPr>
              <w:jc w:val="center"/>
              <w:rPr>
                <w:bCs/>
              </w:rPr>
            </w:pPr>
            <w:r w:rsidRPr="009C698D">
              <w:rPr>
                <w:bCs/>
              </w:rPr>
              <w:t>114</w:t>
            </w:r>
          </w:p>
        </w:tc>
        <w:tc>
          <w:tcPr>
            <w:tcW w:w="992" w:type="dxa"/>
          </w:tcPr>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95</w:t>
            </w:r>
          </w:p>
          <w:p w:rsidR="00C458A5" w:rsidRPr="009C698D" w:rsidRDefault="00C458A5" w:rsidP="005D433E">
            <w:pPr>
              <w:jc w:val="center"/>
              <w:rPr>
                <w:bCs/>
              </w:rPr>
            </w:pPr>
            <w:r w:rsidRPr="009C698D">
              <w:rPr>
                <w:bCs/>
              </w:rPr>
              <w:t>96</w:t>
            </w:r>
          </w:p>
          <w:p w:rsidR="00C458A5" w:rsidRPr="009C698D" w:rsidRDefault="00C458A5" w:rsidP="005D433E">
            <w:pPr>
              <w:jc w:val="center"/>
              <w:rPr>
                <w:bCs/>
              </w:rPr>
            </w:pPr>
            <w:r w:rsidRPr="009C698D">
              <w:rPr>
                <w:bCs/>
              </w:rPr>
              <w:t>95</w:t>
            </w:r>
          </w:p>
          <w:p w:rsidR="00C458A5" w:rsidRPr="009C698D" w:rsidRDefault="00C458A5" w:rsidP="005D433E">
            <w:pPr>
              <w:jc w:val="center"/>
              <w:rPr>
                <w:bCs/>
              </w:rPr>
            </w:pPr>
            <w:r w:rsidRPr="009C698D">
              <w:rPr>
                <w:bCs/>
              </w:rPr>
              <w:t>90</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94</w:t>
            </w:r>
          </w:p>
          <w:p w:rsidR="00C458A5" w:rsidRPr="009C698D" w:rsidRDefault="00C458A5" w:rsidP="005D433E">
            <w:pPr>
              <w:jc w:val="center"/>
              <w:rPr>
                <w:bCs/>
              </w:rPr>
            </w:pPr>
            <w:r w:rsidRPr="009C698D">
              <w:rPr>
                <w:bCs/>
              </w:rPr>
              <w:t>93</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94</w:t>
            </w:r>
          </w:p>
          <w:p w:rsidR="00C458A5" w:rsidRPr="009C698D" w:rsidRDefault="00C458A5" w:rsidP="005D433E">
            <w:pPr>
              <w:jc w:val="center"/>
              <w:rPr>
                <w:bCs/>
              </w:rPr>
            </w:pPr>
            <w:r w:rsidRPr="009C698D">
              <w:rPr>
                <w:bCs/>
              </w:rPr>
              <w:t>91</w:t>
            </w:r>
          </w:p>
          <w:p w:rsidR="00C458A5" w:rsidRPr="009C698D" w:rsidRDefault="00C458A5" w:rsidP="005D433E">
            <w:pPr>
              <w:jc w:val="center"/>
              <w:rPr>
                <w:bCs/>
              </w:rPr>
            </w:pPr>
            <w:r w:rsidRPr="009C698D">
              <w:rPr>
                <w:bCs/>
              </w:rPr>
              <w:t>97</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100</w:t>
            </w:r>
          </w:p>
          <w:p w:rsidR="00C458A5" w:rsidRPr="009C698D" w:rsidRDefault="00C458A5" w:rsidP="005D433E">
            <w:pPr>
              <w:jc w:val="center"/>
              <w:rPr>
                <w:bCs/>
              </w:rPr>
            </w:pPr>
            <w:r w:rsidRPr="009C698D">
              <w:rPr>
                <w:bCs/>
              </w:rPr>
              <w:t>99</w:t>
            </w:r>
          </w:p>
          <w:p w:rsidR="00C458A5" w:rsidRPr="009C698D" w:rsidRDefault="00C458A5" w:rsidP="005D433E">
            <w:pPr>
              <w:jc w:val="center"/>
              <w:rPr>
                <w:bCs/>
              </w:rPr>
            </w:pPr>
            <w:r w:rsidRPr="009C698D">
              <w:rPr>
                <w:bCs/>
              </w:rPr>
              <w:t>95</w:t>
            </w:r>
          </w:p>
          <w:p w:rsidR="00C458A5" w:rsidRPr="009C698D" w:rsidRDefault="00C458A5" w:rsidP="005D433E">
            <w:pPr>
              <w:jc w:val="center"/>
              <w:rPr>
                <w:bCs/>
              </w:rPr>
            </w:pPr>
            <w:r w:rsidRPr="009C698D">
              <w:rPr>
                <w:bCs/>
              </w:rPr>
              <w:t>82</w:t>
            </w:r>
          </w:p>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95</w:t>
            </w:r>
          </w:p>
          <w:p w:rsidR="00C458A5" w:rsidRPr="009C698D" w:rsidRDefault="00C458A5" w:rsidP="005D433E">
            <w:pPr>
              <w:jc w:val="center"/>
              <w:rPr>
                <w:bCs/>
              </w:rPr>
            </w:pPr>
            <w:r w:rsidRPr="009C698D">
              <w:rPr>
                <w:bCs/>
              </w:rPr>
              <w:t>93</w:t>
            </w:r>
          </w:p>
          <w:p w:rsidR="00C458A5" w:rsidRPr="009C698D" w:rsidRDefault="00C458A5" w:rsidP="005D433E">
            <w:pPr>
              <w:jc w:val="center"/>
              <w:rPr>
                <w:bCs/>
              </w:rPr>
            </w:pPr>
            <w:r w:rsidRPr="009C698D">
              <w:rPr>
                <w:bCs/>
              </w:rPr>
              <w:t>96</w:t>
            </w:r>
          </w:p>
          <w:p w:rsidR="00C458A5" w:rsidRPr="009C698D" w:rsidRDefault="00C458A5" w:rsidP="005D433E">
            <w:pPr>
              <w:jc w:val="center"/>
              <w:rPr>
                <w:bCs/>
              </w:rPr>
            </w:pPr>
            <w:r w:rsidRPr="009C698D">
              <w:rPr>
                <w:bCs/>
              </w:rPr>
              <w:t>95</w:t>
            </w:r>
          </w:p>
          <w:p w:rsidR="00C458A5" w:rsidRPr="009C698D" w:rsidRDefault="00C458A5" w:rsidP="005D433E">
            <w:pPr>
              <w:jc w:val="center"/>
              <w:rPr>
                <w:bCs/>
              </w:rPr>
            </w:pPr>
            <w:r w:rsidRPr="009C698D">
              <w:rPr>
                <w:bCs/>
              </w:rPr>
              <w:t>99</w:t>
            </w:r>
          </w:p>
          <w:p w:rsidR="00C458A5" w:rsidRPr="009C698D" w:rsidRDefault="00C458A5" w:rsidP="005D433E">
            <w:pPr>
              <w:jc w:val="center"/>
              <w:rPr>
                <w:bCs/>
              </w:rPr>
            </w:pPr>
            <w:r w:rsidRPr="009C698D">
              <w:rPr>
                <w:bCs/>
              </w:rPr>
              <w:t>109</w:t>
            </w:r>
          </w:p>
          <w:p w:rsidR="00C458A5" w:rsidRPr="009C698D" w:rsidRDefault="00C458A5" w:rsidP="005D433E">
            <w:pPr>
              <w:jc w:val="center"/>
              <w:rPr>
                <w:bCs/>
              </w:rPr>
            </w:pPr>
            <w:r w:rsidRPr="009C698D">
              <w:rPr>
                <w:bCs/>
              </w:rPr>
              <w:t>108</w:t>
            </w:r>
          </w:p>
          <w:p w:rsidR="00C458A5" w:rsidRPr="009C698D" w:rsidRDefault="00C458A5" w:rsidP="005D433E">
            <w:pPr>
              <w:jc w:val="center"/>
              <w:rPr>
                <w:bCs/>
              </w:rPr>
            </w:pPr>
            <w:r w:rsidRPr="009C698D">
              <w:rPr>
                <w:bCs/>
              </w:rPr>
              <w:t>115</w:t>
            </w:r>
          </w:p>
          <w:p w:rsidR="00C458A5" w:rsidRPr="009C698D" w:rsidRDefault="00C458A5" w:rsidP="005D433E">
            <w:pPr>
              <w:jc w:val="center"/>
              <w:rPr>
                <w:bCs/>
              </w:rPr>
            </w:pPr>
            <w:r w:rsidRPr="009C698D">
              <w:rPr>
                <w:bCs/>
              </w:rPr>
              <w:t>103</w:t>
            </w:r>
          </w:p>
          <w:p w:rsidR="00C458A5" w:rsidRPr="009C698D" w:rsidRDefault="00C458A5" w:rsidP="005D433E">
            <w:pPr>
              <w:jc w:val="center"/>
              <w:rPr>
                <w:bCs/>
              </w:rPr>
            </w:pPr>
            <w:r w:rsidRPr="009C698D">
              <w:rPr>
                <w:bCs/>
              </w:rPr>
              <w:t>104</w:t>
            </w:r>
          </w:p>
          <w:p w:rsidR="00C458A5" w:rsidRPr="009C698D" w:rsidRDefault="00C458A5" w:rsidP="005D433E">
            <w:pPr>
              <w:jc w:val="center"/>
              <w:rPr>
                <w:bCs/>
              </w:rPr>
            </w:pPr>
            <w:r w:rsidRPr="009C698D">
              <w:rPr>
                <w:bCs/>
              </w:rPr>
              <w:t>100</w:t>
            </w:r>
          </w:p>
          <w:p w:rsidR="00C458A5" w:rsidRPr="009C698D" w:rsidRDefault="00C458A5" w:rsidP="005D433E">
            <w:pPr>
              <w:jc w:val="center"/>
              <w:rPr>
                <w:bCs/>
              </w:rPr>
            </w:pPr>
            <w:r w:rsidRPr="009C698D">
              <w:rPr>
                <w:bCs/>
              </w:rPr>
              <w:t>113</w:t>
            </w:r>
          </w:p>
          <w:p w:rsidR="00C458A5" w:rsidRPr="009C698D" w:rsidRDefault="00C458A5" w:rsidP="005D433E">
            <w:pPr>
              <w:jc w:val="center"/>
              <w:rPr>
                <w:bCs/>
              </w:rPr>
            </w:pPr>
            <w:r w:rsidRPr="009C698D">
              <w:rPr>
                <w:bCs/>
              </w:rPr>
              <w:t>112</w:t>
            </w:r>
          </w:p>
          <w:p w:rsidR="00C458A5" w:rsidRPr="009C698D" w:rsidRDefault="00C458A5" w:rsidP="005D433E">
            <w:pPr>
              <w:jc w:val="center"/>
              <w:rPr>
                <w:bCs/>
              </w:rPr>
            </w:pPr>
            <w:r w:rsidRPr="009C698D">
              <w:rPr>
                <w:bCs/>
              </w:rPr>
              <w:t>115</w:t>
            </w:r>
          </w:p>
        </w:tc>
        <w:tc>
          <w:tcPr>
            <w:tcW w:w="993" w:type="dxa"/>
          </w:tcPr>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98</w:t>
            </w:r>
          </w:p>
          <w:p w:rsidR="00C458A5" w:rsidRPr="009C698D" w:rsidRDefault="00C458A5" w:rsidP="005D433E">
            <w:pPr>
              <w:jc w:val="center"/>
              <w:rPr>
                <w:bCs/>
              </w:rPr>
            </w:pPr>
            <w:r w:rsidRPr="009C698D">
              <w:rPr>
                <w:bCs/>
              </w:rPr>
              <w:t>97</w:t>
            </w:r>
          </w:p>
          <w:p w:rsidR="00C458A5" w:rsidRPr="009C698D" w:rsidRDefault="00C458A5" w:rsidP="005D433E">
            <w:pPr>
              <w:jc w:val="center"/>
              <w:rPr>
                <w:bCs/>
              </w:rPr>
            </w:pPr>
            <w:r w:rsidRPr="009C698D">
              <w:rPr>
                <w:bCs/>
              </w:rPr>
              <w:t>95</w:t>
            </w:r>
          </w:p>
          <w:p w:rsidR="00C458A5" w:rsidRPr="009C698D" w:rsidRDefault="00C458A5" w:rsidP="005D433E">
            <w:pPr>
              <w:jc w:val="center"/>
              <w:rPr>
                <w:bCs/>
              </w:rPr>
            </w:pPr>
            <w:r w:rsidRPr="009C698D">
              <w:rPr>
                <w:bCs/>
              </w:rPr>
              <w:t>90</w:t>
            </w:r>
          </w:p>
          <w:p w:rsidR="00C458A5" w:rsidRPr="009C698D" w:rsidRDefault="00C458A5" w:rsidP="005D433E">
            <w:pPr>
              <w:jc w:val="center"/>
              <w:rPr>
                <w:bCs/>
              </w:rPr>
            </w:pPr>
            <w:r w:rsidRPr="009C698D">
              <w:rPr>
                <w:bCs/>
              </w:rPr>
              <w:t>93</w:t>
            </w:r>
          </w:p>
          <w:p w:rsidR="00C458A5" w:rsidRPr="009C698D" w:rsidRDefault="00C458A5" w:rsidP="005D433E">
            <w:pPr>
              <w:jc w:val="center"/>
              <w:rPr>
                <w:bCs/>
              </w:rPr>
            </w:pPr>
            <w:r w:rsidRPr="009C698D">
              <w:rPr>
                <w:bCs/>
              </w:rPr>
              <w:t>97</w:t>
            </w:r>
          </w:p>
          <w:p w:rsidR="00C458A5" w:rsidRPr="009C698D" w:rsidRDefault="00C458A5" w:rsidP="005D433E">
            <w:pPr>
              <w:jc w:val="center"/>
              <w:rPr>
                <w:bCs/>
              </w:rPr>
            </w:pPr>
            <w:r w:rsidRPr="009C698D">
              <w:rPr>
                <w:bCs/>
              </w:rPr>
              <w:t>99</w:t>
            </w:r>
          </w:p>
          <w:p w:rsidR="00C458A5" w:rsidRPr="009C698D" w:rsidRDefault="00C458A5" w:rsidP="005D433E">
            <w:pPr>
              <w:jc w:val="center"/>
              <w:rPr>
                <w:bCs/>
              </w:rPr>
            </w:pPr>
            <w:r w:rsidRPr="009C698D">
              <w:rPr>
                <w:bCs/>
              </w:rPr>
              <w:t>97</w:t>
            </w:r>
          </w:p>
          <w:p w:rsidR="00C458A5" w:rsidRPr="009C698D" w:rsidRDefault="00C458A5" w:rsidP="005D433E">
            <w:pPr>
              <w:jc w:val="center"/>
              <w:rPr>
                <w:bCs/>
              </w:rPr>
            </w:pPr>
            <w:r w:rsidRPr="009C698D">
              <w:rPr>
                <w:bCs/>
              </w:rPr>
              <w:t>96</w:t>
            </w:r>
          </w:p>
          <w:p w:rsidR="00C458A5" w:rsidRPr="009C698D" w:rsidRDefault="00C458A5" w:rsidP="005D433E">
            <w:pPr>
              <w:jc w:val="center"/>
              <w:rPr>
                <w:bCs/>
              </w:rPr>
            </w:pPr>
            <w:r w:rsidRPr="009C698D">
              <w:rPr>
                <w:bCs/>
              </w:rPr>
              <w:t>97</w:t>
            </w:r>
          </w:p>
          <w:p w:rsidR="00C458A5" w:rsidRPr="009C698D" w:rsidRDefault="00C458A5" w:rsidP="005D433E">
            <w:pPr>
              <w:jc w:val="center"/>
              <w:rPr>
                <w:bCs/>
              </w:rPr>
            </w:pPr>
            <w:r w:rsidRPr="009C698D">
              <w:rPr>
                <w:bCs/>
              </w:rPr>
              <w:t>94</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90</w:t>
            </w:r>
          </w:p>
          <w:p w:rsidR="00C458A5" w:rsidRPr="009C698D" w:rsidRDefault="00C458A5" w:rsidP="005D433E">
            <w:pPr>
              <w:jc w:val="center"/>
              <w:rPr>
                <w:bCs/>
              </w:rPr>
            </w:pPr>
            <w:r w:rsidRPr="009C698D">
              <w:rPr>
                <w:bCs/>
              </w:rPr>
              <w:t>99</w:t>
            </w:r>
          </w:p>
          <w:p w:rsidR="00C458A5" w:rsidRPr="009C698D" w:rsidRDefault="00C458A5" w:rsidP="005D433E">
            <w:pPr>
              <w:jc w:val="center"/>
              <w:rPr>
                <w:bCs/>
              </w:rPr>
            </w:pPr>
            <w:r w:rsidRPr="009C698D">
              <w:rPr>
                <w:bCs/>
              </w:rPr>
              <w:t>97</w:t>
            </w:r>
          </w:p>
          <w:p w:rsidR="00C458A5" w:rsidRPr="009C698D" w:rsidRDefault="00C458A5" w:rsidP="005D433E">
            <w:pPr>
              <w:jc w:val="center"/>
              <w:rPr>
                <w:bCs/>
              </w:rPr>
            </w:pPr>
            <w:r w:rsidRPr="009C698D">
              <w:rPr>
                <w:bCs/>
              </w:rPr>
              <w:t>94</w:t>
            </w:r>
          </w:p>
          <w:p w:rsidR="00C458A5" w:rsidRPr="009C698D" w:rsidRDefault="00C458A5" w:rsidP="005D433E">
            <w:pPr>
              <w:jc w:val="center"/>
              <w:rPr>
                <w:bCs/>
              </w:rPr>
            </w:pPr>
            <w:r w:rsidRPr="009C698D">
              <w:rPr>
                <w:bCs/>
              </w:rPr>
              <w:t>82</w:t>
            </w:r>
          </w:p>
          <w:p w:rsidR="00C458A5" w:rsidRPr="009C698D" w:rsidRDefault="00C458A5" w:rsidP="005D433E">
            <w:pPr>
              <w:jc w:val="center"/>
              <w:rPr>
                <w:bCs/>
              </w:rPr>
            </w:pPr>
            <w:r w:rsidRPr="009C698D">
              <w:rPr>
                <w:bCs/>
              </w:rPr>
              <w:t>84</w:t>
            </w:r>
          </w:p>
          <w:p w:rsidR="00C458A5" w:rsidRPr="009C698D" w:rsidRDefault="00C458A5" w:rsidP="005D433E">
            <w:pPr>
              <w:jc w:val="center"/>
              <w:rPr>
                <w:bCs/>
              </w:rPr>
            </w:pPr>
            <w:r w:rsidRPr="009C698D">
              <w:rPr>
                <w:bCs/>
              </w:rPr>
              <w:t>98</w:t>
            </w:r>
          </w:p>
          <w:p w:rsidR="00C458A5" w:rsidRPr="009C698D" w:rsidRDefault="00C458A5" w:rsidP="005D433E">
            <w:pPr>
              <w:jc w:val="center"/>
              <w:rPr>
                <w:bCs/>
              </w:rPr>
            </w:pPr>
            <w:r w:rsidRPr="009C698D">
              <w:rPr>
                <w:bCs/>
              </w:rPr>
              <w:t>100</w:t>
            </w:r>
          </w:p>
          <w:p w:rsidR="00C458A5" w:rsidRPr="009C698D" w:rsidRDefault="00C458A5" w:rsidP="005D433E">
            <w:pPr>
              <w:jc w:val="center"/>
              <w:rPr>
                <w:bCs/>
              </w:rPr>
            </w:pPr>
            <w:r w:rsidRPr="009C698D">
              <w:rPr>
                <w:bCs/>
              </w:rPr>
              <w:t>98</w:t>
            </w:r>
          </w:p>
          <w:p w:rsidR="00C458A5" w:rsidRPr="009C698D" w:rsidRDefault="00C458A5" w:rsidP="005D433E">
            <w:pPr>
              <w:jc w:val="center"/>
              <w:rPr>
                <w:bCs/>
              </w:rPr>
            </w:pPr>
            <w:r w:rsidRPr="009C698D">
              <w:rPr>
                <w:bCs/>
              </w:rPr>
              <w:t>100</w:t>
            </w:r>
          </w:p>
          <w:p w:rsidR="00C458A5" w:rsidRPr="009C698D" w:rsidRDefault="00C458A5" w:rsidP="005D433E">
            <w:pPr>
              <w:jc w:val="center"/>
              <w:rPr>
                <w:bCs/>
              </w:rPr>
            </w:pPr>
            <w:r w:rsidRPr="009C698D">
              <w:rPr>
                <w:bCs/>
              </w:rPr>
              <w:t>105</w:t>
            </w:r>
          </w:p>
          <w:p w:rsidR="00C458A5" w:rsidRPr="009C698D" w:rsidRDefault="00C458A5" w:rsidP="005D433E">
            <w:pPr>
              <w:jc w:val="center"/>
              <w:rPr>
                <w:bCs/>
              </w:rPr>
            </w:pPr>
            <w:r w:rsidRPr="009C698D">
              <w:rPr>
                <w:bCs/>
              </w:rPr>
              <w:t>112</w:t>
            </w:r>
          </w:p>
          <w:p w:rsidR="00C458A5" w:rsidRPr="009C698D" w:rsidRDefault="00C458A5" w:rsidP="005D433E">
            <w:pPr>
              <w:jc w:val="center"/>
              <w:rPr>
                <w:bCs/>
              </w:rPr>
            </w:pPr>
            <w:r w:rsidRPr="009C698D">
              <w:rPr>
                <w:bCs/>
              </w:rPr>
              <w:t>116</w:t>
            </w:r>
          </w:p>
          <w:p w:rsidR="00C458A5" w:rsidRPr="009C698D" w:rsidRDefault="00C458A5" w:rsidP="005D433E">
            <w:pPr>
              <w:jc w:val="center"/>
              <w:rPr>
                <w:bCs/>
              </w:rPr>
            </w:pPr>
            <w:r w:rsidRPr="009C698D">
              <w:rPr>
                <w:bCs/>
              </w:rPr>
              <w:t>117</w:t>
            </w:r>
          </w:p>
          <w:p w:rsidR="00C458A5" w:rsidRPr="009C698D" w:rsidRDefault="00C458A5" w:rsidP="005D433E">
            <w:pPr>
              <w:jc w:val="center"/>
              <w:rPr>
                <w:bCs/>
              </w:rPr>
            </w:pPr>
            <w:r w:rsidRPr="009C698D">
              <w:rPr>
                <w:bCs/>
              </w:rPr>
              <w:t>100</w:t>
            </w:r>
          </w:p>
          <w:p w:rsidR="00C458A5" w:rsidRPr="009C698D" w:rsidRDefault="00C458A5" w:rsidP="005D433E">
            <w:pPr>
              <w:jc w:val="center"/>
              <w:rPr>
                <w:bCs/>
              </w:rPr>
            </w:pPr>
            <w:r w:rsidRPr="009C698D">
              <w:rPr>
                <w:bCs/>
              </w:rPr>
              <w:t>108</w:t>
            </w:r>
          </w:p>
          <w:p w:rsidR="00C458A5" w:rsidRPr="009C698D" w:rsidRDefault="00C458A5" w:rsidP="005D433E">
            <w:pPr>
              <w:jc w:val="center"/>
              <w:rPr>
                <w:bCs/>
              </w:rPr>
            </w:pPr>
            <w:r w:rsidRPr="009C698D">
              <w:rPr>
                <w:bCs/>
              </w:rPr>
              <w:t>106</w:t>
            </w:r>
          </w:p>
          <w:p w:rsidR="00C458A5" w:rsidRPr="009C698D" w:rsidRDefault="00C458A5" w:rsidP="005D433E">
            <w:pPr>
              <w:jc w:val="center"/>
              <w:rPr>
                <w:bCs/>
              </w:rPr>
            </w:pPr>
            <w:r w:rsidRPr="009C698D">
              <w:rPr>
                <w:bCs/>
              </w:rPr>
              <w:t>118</w:t>
            </w:r>
          </w:p>
          <w:p w:rsidR="00C458A5" w:rsidRPr="009C698D" w:rsidRDefault="00C458A5" w:rsidP="005D433E">
            <w:pPr>
              <w:jc w:val="center"/>
              <w:rPr>
                <w:bCs/>
              </w:rPr>
            </w:pPr>
            <w:r w:rsidRPr="009C698D">
              <w:rPr>
                <w:bCs/>
              </w:rPr>
              <w:t>104</w:t>
            </w:r>
          </w:p>
          <w:p w:rsidR="00C458A5" w:rsidRPr="009C698D" w:rsidRDefault="00C458A5" w:rsidP="005D433E">
            <w:pPr>
              <w:jc w:val="center"/>
              <w:rPr>
                <w:bCs/>
              </w:rPr>
            </w:pPr>
            <w:r w:rsidRPr="009C698D">
              <w:rPr>
                <w:bCs/>
              </w:rPr>
              <w:t>120</w:t>
            </w:r>
          </w:p>
        </w:tc>
        <w:tc>
          <w:tcPr>
            <w:tcW w:w="992" w:type="dxa"/>
          </w:tcPr>
          <w:p w:rsidR="00C458A5" w:rsidRPr="009C698D" w:rsidRDefault="00C458A5" w:rsidP="005D433E">
            <w:pPr>
              <w:jc w:val="center"/>
              <w:rPr>
                <w:bCs/>
              </w:rPr>
            </w:pPr>
            <w:r w:rsidRPr="009C698D">
              <w:rPr>
                <w:bCs/>
              </w:rPr>
              <w:t>91</w:t>
            </w:r>
          </w:p>
          <w:p w:rsidR="00C458A5" w:rsidRPr="009C698D" w:rsidRDefault="00C458A5" w:rsidP="005D433E">
            <w:pPr>
              <w:jc w:val="center"/>
              <w:rPr>
                <w:bCs/>
              </w:rPr>
            </w:pPr>
            <w:r w:rsidRPr="009C698D">
              <w:rPr>
                <w:bCs/>
              </w:rPr>
              <w:t>90</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96</w:t>
            </w:r>
          </w:p>
          <w:p w:rsidR="00C458A5" w:rsidRPr="009C698D" w:rsidRDefault="00C458A5" w:rsidP="005D433E">
            <w:pPr>
              <w:jc w:val="center"/>
              <w:rPr>
                <w:bCs/>
              </w:rPr>
            </w:pPr>
            <w:r w:rsidRPr="009C698D">
              <w:rPr>
                <w:bCs/>
              </w:rPr>
              <w:t>86</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94</w:t>
            </w:r>
          </w:p>
          <w:p w:rsidR="00C458A5" w:rsidRPr="009C698D" w:rsidRDefault="00C458A5" w:rsidP="005D433E">
            <w:pPr>
              <w:jc w:val="center"/>
              <w:rPr>
                <w:bCs/>
              </w:rPr>
            </w:pPr>
            <w:r w:rsidRPr="009C698D">
              <w:rPr>
                <w:bCs/>
              </w:rPr>
              <w:t>96</w:t>
            </w:r>
          </w:p>
          <w:p w:rsidR="00C458A5" w:rsidRPr="009C698D" w:rsidRDefault="00C458A5" w:rsidP="005D433E">
            <w:pPr>
              <w:jc w:val="center"/>
              <w:rPr>
                <w:bCs/>
              </w:rPr>
            </w:pPr>
            <w:r w:rsidRPr="009C698D">
              <w:rPr>
                <w:bCs/>
              </w:rPr>
              <w:t>98</w:t>
            </w:r>
          </w:p>
          <w:p w:rsidR="00C458A5" w:rsidRPr="009C698D" w:rsidRDefault="00C458A5" w:rsidP="005D433E">
            <w:pPr>
              <w:jc w:val="center"/>
              <w:rPr>
                <w:bCs/>
              </w:rPr>
            </w:pPr>
            <w:r w:rsidRPr="009C698D">
              <w:rPr>
                <w:bCs/>
              </w:rPr>
              <w:t>85</w:t>
            </w:r>
          </w:p>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86</w:t>
            </w:r>
          </w:p>
          <w:p w:rsidR="00C458A5" w:rsidRPr="009C698D" w:rsidRDefault="00C458A5" w:rsidP="005D433E">
            <w:pPr>
              <w:jc w:val="center"/>
              <w:rPr>
                <w:bCs/>
              </w:rPr>
            </w:pPr>
            <w:r w:rsidRPr="009C698D">
              <w:rPr>
                <w:bCs/>
              </w:rPr>
              <w:t>96</w:t>
            </w:r>
          </w:p>
          <w:p w:rsidR="00C458A5" w:rsidRPr="009C698D" w:rsidRDefault="00C458A5" w:rsidP="005D433E">
            <w:pPr>
              <w:jc w:val="center"/>
              <w:rPr>
                <w:bCs/>
              </w:rPr>
            </w:pPr>
            <w:r w:rsidRPr="009C698D">
              <w:rPr>
                <w:bCs/>
              </w:rPr>
              <w:t>94</w:t>
            </w:r>
          </w:p>
          <w:p w:rsidR="00C458A5" w:rsidRPr="009C698D" w:rsidRDefault="00C458A5" w:rsidP="005D433E">
            <w:pPr>
              <w:jc w:val="center"/>
              <w:rPr>
                <w:bCs/>
              </w:rPr>
            </w:pPr>
            <w:r w:rsidRPr="009C698D">
              <w:rPr>
                <w:bCs/>
              </w:rPr>
              <w:t>95</w:t>
            </w:r>
          </w:p>
          <w:p w:rsidR="00C458A5" w:rsidRPr="009C698D" w:rsidRDefault="00C458A5" w:rsidP="005D433E">
            <w:pPr>
              <w:jc w:val="center"/>
              <w:rPr>
                <w:bCs/>
              </w:rPr>
            </w:pPr>
            <w:r w:rsidRPr="009C698D">
              <w:rPr>
                <w:bCs/>
              </w:rPr>
              <w:t>91</w:t>
            </w:r>
          </w:p>
          <w:p w:rsidR="00C458A5" w:rsidRPr="009C698D" w:rsidRDefault="00C458A5" w:rsidP="005D433E">
            <w:pPr>
              <w:jc w:val="center"/>
              <w:rPr>
                <w:bCs/>
              </w:rPr>
            </w:pPr>
            <w:r w:rsidRPr="009C698D">
              <w:rPr>
                <w:bCs/>
              </w:rPr>
              <w:t>86</w:t>
            </w:r>
          </w:p>
          <w:p w:rsidR="00C458A5" w:rsidRPr="009C698D" w:rsidRDefault="00C458A5" w:rsidP="005D433E">
            <w:pPr>
              <w:jc w:val="center"/>
              <w:rPr>
                <w:bCs/>
              </w:rPr>
            </w:pPr>
            <w:r w:rsidRPr="009C698D">
              <w:rPr>
                <w:bCs/>
              </w:rPr>
              <w:t>84</w:t>
            </w:r>
          </w:p>
          <w:p w:rsidR="00C458A5" w:rsidRPr="009C698D" w:rsidRDefault="00C458A5" w:rsidP="005D433E">
            <w:pPr>
              <w:jc w:val="center"/>
              <w:rPr>
                <w:bCs/>
              </w:rPr>
            </w:pPr>
            <w:r w:rsidRPr="009C698D">
              <w:rPr>
                <w:bCs/>
              </w:rPr>
              <w:t>88</w:t>
            </w:r>
          </w:p>
          <w:p w:rsidR="00C458A5" w:rsidRPr="009C698D" w:rsidRDefault="00C458A5" w:rsidP="005D433E">
            <w:pPr>
              <w:jc w:val="center"/>
              <w:rPr>
                <w:bCs/>
              </w:rPr>
            </w:pPr>
            <w:r w:rsidRPr="009C698D">
              <w:rPr>
                <w:bCs/>
              </w:rPr>
              <w:t>91</w:t>
            </w:r>
          </w:p>
          <w:p w:rsidR="00C458A5" w:rsidRPr="009C698D" w:rsidRDefault="00C458A5" w:rsidP="005D433E">
            <w:pPr>
              <w:jc w:val="center"/>
              <w:rPr>
                <w:bCs/>
              </w:rPr>
            </w:pPr>
            <w:r w:rsidRPr="009C698D">
              <w:rPr>
                <w:bCs/>
              </w:rPr>
              <w:t>98</w:t>
            </w:r>
          </w:p>
          <w:p w:rsidR="00C458A5" w:rsidRPr="009C698D" w:rsidRDefault="00C458A5" w:rsidP="005D433E">
            <w:pPr>
              <w:jc w:val="center"/>
              <w:rPr>
                <w:bCs/>
              </w:rPr>
            </w:pPr>
            <w:r w:rsidRPr="009C698D">
              <w:rPr>
                <w:bCs/>
              </w:rPr>
              <w:t>102</w:t>
            </w:r>
          </w:p>
          <w:p w:rsidR="00C458A5" w:rsidRPr="009C698D" w:rsidRDefault="00C458A5" w:rsidP="005D433E">
            <w:pPr>
              <w:jc w:val="center"/>
              <w:rPr>
                <w:bCs/>
              </w:rPr>
            </w:pPr>
            <w:r w:rsidRPr="009C698D">
              <w:rPr>
                <w:bCs/>
              </w:rPr>
              <w:t>101</w:t>
            </w:r>
          </w:p>
          <w:p w:rsidR="00C458A5" w:rsidRPr="009C698D" w:rsidRDefault="00C458A5" w:rsidP="005D433E">
            <w:pPr>
              <w:jc w:val="center"/>
              <w:rPr>
                <w:bCs/>
              </w:rPr>
            </w:pPr>
            <w:r w:rsidRPr="009C698D">
              <w:rPr>
                <w:bCs/>
              </w:rPr>
              <w:t>122</w:t>
            </w:r>
          </w:p>
          <w:p w:rsidR="00C458A5" w:rsidRPr="009C698D" w:rsidRDefault="00C458A5" w:rsidP="005D433E">
            <w:pPr>
              <w:jc w:val="center"/>
              <w:rPr>
                <w:bCs/>
              </w:rPr>
            </w:pPr>
            <w:r w:rsidRPr="009C698D">
              <w:rPr>
                <w:bCs/>
              </w:rPr>
              <w:t>120</w:t>
            </w:r>
          </w:p>
          <w:p w:rsidR="00C458A5" w:rsidRPr="009C698D" w:rsidRDefault="00C458A5" w:rsidP="005D433E">
            <w:pPr>
              <w:jc w:val="center"/>
              <w:rPr>
                <w:bCs/>
              </w:rPr>
            </w:pPr>
            <w:r w:rsidRPr="009C698D">
              <w:rPr>
                <w:bCs/>
              </w:rPr>
              <w:t>118</w:t>
            </w:r>
          </w:p>
          <w:p w:rsidR="00C458A5" w:rsidRPr="009C698D" w:rsidRDefault="00C458A5" w:rsidP="005D433E">
            <w:pPr>
              <w:jc w:val="center"/>
              <w:rPr>
                <w:bCs/>
              </w:rPr>
            </w:pPr>
            <w:r w:rsidRPr="009C698D">
              <w:rPr>
                <w:bCs/>
              </w:rPr>
              <w:t>112</w:t>
            </w:r>
          </w:p>
          <w:p w:rsidR="00C458A5" w:rsidRPr="009C698D" w:rsidRDefault="00C458A5" w:rsidP="005D433E">
            <w:pPr>
              <w:jc w:val="center"/>
              <w:rPr>
                <w:bCs/>
              </w:rPr>
            </w:pPr>
            <w:r w:rsidRPr="009C698D">
              <w:rPr>
                <w:bCs/>
              </w:rPr>
              <w:t>102</w:t>
            </w:r>
          </w:p>
          <w:p w:rsidR="00C458A5" w:rsidRPr="009C698D" w:rsidRDefault="00C458A5" w:rsidP="005D433E">
            <w:pPr>
              <w:jc w:val="center"/>
              <w:rPr>
                <w:bCs/>
              </w:rPr>
            </w:pPr>
            <w:r w:rsidRPr="009C698D">
              <w:rPr>
                <w:bCs/>
              </w:rPr>
              <w:t>110</w:t>
            </w:r>
          </w:p>
          <w:p w:rsidR="00C458A5" w:rsidRPr="009C698D" w:rsidRDefault="00C458A5" w:rsidP="005D433E">
            <w:pPr>
              <w:jc w:val="center"/>
              <w:rPr>
                <w:bCs/>
              </w:rPr>
            </w:pPr>
            <w:r w:rsidRPr="009C698D">
              <w:rPr>
                <w:bCs/>
              </w:rPr>
              <w:t>110</w:t>
            </w:r>
          </w:p>
          <w:p w:rsidR="00C458A5" w:rsidRPr="009C698D" w:rsidRDefault="00C458A5" w:rsidP="005D433E">
            <w:pPr>
              <w:jc w:val="center"/>
              <w:rPr>
                <w:bCs/>
              </w:rPr>
            </w:pPr>
            <w:r w:rsidRPr="009C698D">
              <w:rPr>
                <w:bCs/>
              </w:rPr>
              <w:t>112</w:t>
            </w:r>
          </w:p>
          <w:p w:rsidR="00C458A5" w:rsidRPr="009C698D" w:rsidRDefault="00C458A5" w:rsidP="005D433E">
            <w:pPr>
              <w:jc w:val="center"/>
              <w:rPr>
                <w:bCs/>
              </w:rPr>
            </w:pPr>
            <w:r w:rsidRPr="009C698D">
              <w:rPr>
                <w:bCs/>
              </w:rPr>
              <w:t>107</w:t>
            </w:r>
          </w:p>
          <w:p w:rsidR="00C458A5" w:rsidRPr="009C698D" w:rsidRDefault="00C458A5" w:rsidP="005D433E">
            <w:pPr>
              <w:jc w:val="center"/>
              <w:rPr>
                <w:bCs/>
              </w:rPr>
            </w:pPr>
            <w:r w:rsidRPr="009C698D">
              <w:rPr>
                <w:bCs/>
              </w:rPr>
              <w:t>114</w:t>
            </w:r>
          </w:p>
        </w:tc>
        <w:tc>
          <w:tcPr>
            <w:tcW w:w="992" w:type="dxa"/>
          </w:tcPr>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97</w:t>
            </w:r>
          </w:p>
          <w:p w:rsidR="00C458A5" w:rsidRPr="009C698D" w:rsidRDefault="00C458A5" w:rsidP="005D433E">
            <w:pPr>
              <w:jc w:val="center"/>
              <w:rPr>
                <w:bCs/>
              </w:rPr>
            </w:pPr>
            <w:r w:rsidRPr="009C698D">
              <w:rPr>
                <w:bCs/>
              </w:rPr>
              <w:t>82</w:t>
            </w:r>
          </w:p>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83</w:t>
            </w:r>
          </w:p>
          <w:p w:rsidR="00C458A5" w:rsidRPr="009C698D" w:rsidRDefault="00C458A5" w:rsidP="005D433E">
            <w:pPr>
              <w:jc w:val="center"/>
              <w:rPr>
                <w:bCs/>
              </w:rPr>
            </w:pPr>
            <w:r w:rsidRPr="009C698D">
              <w:rPr>
                <w:bCs/>
              </w:rPr>
              <w:t>94</w:t>
            </w:r>
          </w:p>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82</w:t>
            </w:r>
          </w:p>
          <w:p w:rsidR="00C458A5" w:rsidRPr="009C698D" w:rsidRDefault="00C458A5" w:rsidP="005D433E">
            <w:pPr>
              <w:jc w:val="center"/>
              <w:rPr>
                <w:bCs/>
              </w:rPr>
            </w:pPr>
            <w:r w:rsidRPr="009C698D">
              <w:rPr>
                <w:bCs/>
              </w:rPr>
              <w:t>82</w:t>
            </w:r>
          </w:p>
          <w:p w:rsidR="00C458A5" w:rsidRPr="009C698D" w:rsidRDefault="00C458A5" w:rsidP="005D433E">
            <w:pPr>
              <w:jc w:val="center"/>
              <w:rPr>
                <w:bCs/>
              </w:rPr>
            </w:pPr>
            <w:r w:rsidRPr="009C698D">
              <w:rPr>
                <w:bCs/>
              </w:rPr>
              <w:t>79</w:t>
            </w:r>
          </w:p>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91</w:t>
            </w:r>
          </w:p>
          <w:p w:rsidR="00C458A5" w:rsidRPr="009C698D" w:rsidRDefault="00C458A5" w:rsidP="005D433E">
            <w:pPr>
              <w:jc w:val="center"/>
              <w:rPr>
                <w:bCs/>
              </w:rPr>
            </w:pPr>
            <w:r w:rsidRPr="009C698D">
              <w:rPr>
                <w:bCs/>
              </w:rPr>
              <w:t>88</w:t>
            </w:r>
          </w:p>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86</w:t>
            </w:r>
          </w:p>
          <w:p w:rsidR="00C458A5" w:rsidRPr="009C698D" w:rsidRDefault="00C458A5" w:rsidP="005D433E">
            <w:pPr>
              <w:jc w:val="center"/>
              <w:rPr>
                <w:bCs/>
              </w:rPr>
            </w:pPr>
            <w:r w:rsidRPr="009C698D">
              <w:rPr>
                <w:bCs/>
              </w:rPr>
              <w:t>88</w:t>
            </w:r>
          </w:p>
          <w:p w:rsidR="00C458A5" w:rsidRPr="009C698D" w:rsidRDefault="00C458A5" w:rsidP="005D433E">
            <w:pPr>
              <w:jc w:val="center"/>
              <w:rPr>
                <w:bCs/>
              </w:rPr>
            </w:pPr>
            <w:r w:rsidRPr="009C698D">
              <w:rPr>
                <w:bCs/>
              </w:rPr>
              <w:t>90</w:t>
            </w:r>
          </w:p>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102</w:t>
            </w:r>
          </w:p>
          <w:p w:rsidR="00C458A5" w:rsidRPr="009C698D" w:rsidRDefault="00C458A5" w:rsidP="005D433E">
            <w:pPr>
              <w:jc w:val="center"/>
              <w:rPr>
                <w:bCs/>
              </w:rPr>
            </w:pPr>
            <w:r w:rsidRPr="009C698D">
              <w:rPr>
                <w:bCs/>
              </w:rPr>
              <w:t>101</w:t>
            </w:r>
          </w:p>
          <w:p w:rsidR="00C458A5" w:rsidRPr="009C698D" w:rsidRDefault="00C458A5" w:rsidP="005D433E">
            <w:pPr>
              <w:jc w:val="center"/>
              <w:rPr>
                <w:bCs/>
              </w:rPr>
            </w:pPr>
            <w:r w:rsidRPr="009C698D">
              <w:rPr>
                <w:bCs/>
              </w:rPr>
              <w:t>106</w:t>
            </w:r>
          </w:p>
          <w:p w:rsidR="00C458A5" w:rsidRPr="009C698D" w:rsidRDefault="00C458A5" w:rsidP="005D433E">
            <w:pPr>
              <w:jc w:val="center"/>
              <w:rPr>
                <w:bCs/>
              </w:rPr>
            </w:pPr>
            <w:r w:rsidRPr="009C698D">
              <w:rPr>
                <w:bCs/>
              </w:rPr>
              <w:t>121</w:t>
            </w:r>
          </w:p>
          <w:p w:rsidR="00C458A5" w:rsidRPr="009C698D" w:rsidRDefault="00C458A5" w:rsidP="005D433E">
            <w:pPr>
              <w:jc w:val="center"/>
              <w:rPr>
                <w:bCs/>
              </w:rPr>
            </w:pPr>
            <w:r w:rsidRPr="009C698D">
              <w:rPr>
                <w:bCs/>
              </w:rPr>
              <w:t>123</w:t>
            </w:r>
          </w:p>
          <w:p w:rsidR="00C458A5" w:rsidRPr="009C698D" w:rsidRDefault="00C458A5" w:rsidP="005D433E">
            <w:pPr>
              <w:jc w:val="center"/>
              <w:rPr>
                <w:bCs/>
              </w:rPr>
            </w:pPr>
            <w:r w:rsidRPr="009C698D">
              <w:rPr>
                <w:bCs/>
              </w:rPr>
              <w:t>107</w:t>
            </w:r>
          </w:p>
          <w:p w:rsidR="00C458A5" w:rsidRPr="009C698D" w:rsidRDefault="00C458A5" w:rsidP="005D433E">
            <w:pPr>
              <w:jc w:val="center"/>
              <w:rPr>
                <w:bCs/>
              </w:rPr>
            </w:pPr>
            <w:r w:rsidRPr="009C698D">
              <w:rPr>
                <w:bCs/>
              </w:rPr>
              <w:t>98</w:t>
            </w:r>
          </w:p>
          <w:p w:rsidR="00C458A5" w:rsidRPr="009C698D" w:rsidRDefault="00C458A5" w:rsidP="005D433E">
            <w:pPr>
              <w:jc w:val="center"/>
              <w:rPr>
                <w:bCs/>
              </w:rPr>
            </w:pPr>
            <w:r w:rsidRPr="009C698D">
              <w:rPr>
                <w:bCs/>
              </w:rPr>
              <w:t>109</w:t>
            </w:r>
          </w:p>
          <w:p w:rsidR="00C458A5" w:rsidRPr="009C698D" w:rsidRDefault="00C458A5" w:rsidP="005D433E">
            <w:pPr>
              <w:jc w:val="center"/>
              <w:rPr>
                <w:bCs/>
              </w:rPr>
            </w:pPr>
            <w:r w:rsidRPr="009C698D">
              <w:rPr>
                <w:bCs/>
              </w:rPr>
              <w:t>97</w:t>
            </w:r>
          </w:p>
          <w:p w:rsidR="00C458A5" w:rsidRPr="009C698D" w:rsidRDefault="00C458A5" w:rsidP="005D433E">
            <w:pPr>
              <w:jc w:val="center"/>
              <w:rPr>
                <w:bCs/>
              </w:rPr>
            </w:pPr>
            <w:r w:rsidRPr="009C698D">
              <w:rPr>
                <w:bCs/>
              </w:rPr>
              <w:t>99</w:t>
            </w:r>
          </w:p>
          <w:p w:rsidR="00C458A5" w:rsidRPr="009C698D" w:rsidRDefault="00C458A5" w:rsidP="005D433E">
            <w:pPr>
              <w:jc w:val="center"/>
              <w:rPr>
                <w:bCs/>
              </w:rPr>
            </w:pPr>
            <w:r w:rsidRPr="009C698D">
              <w:rPr>
                <w:bCs/>
              </w:rPr>
              <w:t>106</w:t>
            </w:r>
          </w:p>
          <w:p w:rsidR="00C458A5" w:rsidRPr="009C698D" w:rsidRDefault="00C458A5" w:rsidP="005D433E">
            <w:pPr>
              <w:jc w:val="center"/>
              <w:rPr>
                <w:bCs/>
              </w:rPr>
            </w:pPr>
            <w:r w:rsidRPr="009C698D">
              <w:rPr>
                <w:bCs/>
              </w:rPr>
              <w:t>112</w:t>
            </w:r>
          </w:p>
        </w:tc>
        <w:tc>
          <w:tcPr>
            <w:tcW w:w="992" w:type="dxa"/>
          </w:tcPr>
          <w:p w:rsidR="00C458A5" w:rsidRPr="009C698D" w:rsidRDefault="00C458A5" w:rsidP="005D433E">
            <w:pPr>
              <w:jc w:val="center"/>
              <w:rPr>
                <w:bCs/>
              </w:rPr>
            </w:pPr>
            <w:r w:rsidRPr="009C698D">
              <w:rPr>
                <w:bCs/>
              </w:rPr>
              <w:t>82</w:t>
            </w:r>
          </w:p>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98</w:t>
            </w:r>
          </w:p>
          <w:p w:rsidR="00C458A5" w:rsidRPr="009C698D" w:rsidRDefault="00C458A5" w:rsidP="005D433E">
            <w:pPr>
              <w:jc w:val="center"/>
              <w:rPr>
                <w:bCs/>
              </w:rPr>
            </w:pPr>
            <w:r w:rsidRPr="009C698D">
              <w:rPr>
                <w:bCs/>
              </w:rPr>
              <w:t>78</w:t>
            </w:r>
          </w:p>
          <w:p w:rsidR="00C458A5" w:rsidRPr="009C698D" w:rsidRDefault="00C458A5" w:rsidP="005D433E">
            <w:pPr>
              <w:jc w:val="center"/>
              <w:rPr>
                <w:bCs/>
              </w:rPr>
            </w:pPr>
            <w:r w:rsidRPr="009C698D">
              <w:rPr>
                <w:bCs/>
              </w:rPr>
              <w:t>79</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86</w:t>
            </w:r>
          </w:p>
          <w:p w:rsidR="00C458A5" w:rsidRPr="009C698D" w:rsidRDefault="00C458A5" w:rsidP="005D433E">
            <w:pPr>
              <w:jc w:val="center"/>
              <w:rPr>
                <w:bCs/>
              </w:rPr>
            </w:pPr>
            <w:r w:rsidRPr="009C698D">
              <w:rPr>
                <w:bCs/>
              </w:rPr>
              <w:t>85</w:t>
            </w:r>
          </w:p>
          <w:p w:rsidR="00C458A5" w:rsidRPr="009C698D" w:rsidRDefault="00C458A5" w:rsidP="005D433E">
            <w:pPr>
              <w:jc w:val="center"/>
              <w:rPr>
                <w:bCs/>
              </w:rPr>
            </w:pPr>
            <w:r w:rsidRPr="009C698D">
              <w:rPr>
                <w:bCs/>
              </w:rPr>
              <w:t>80</w:t>
            </w:r>
          </w:p>
          <w:p w:rsidR="00C458A5" w:rsidRPr="009C698D" w:rsidRDefault="00C458A5" w:rsidP="005D433E">
            <w:pPr>
              <w:jc w:val="center"/>
              <w:rPr>
                <w:bCs/>
              </w:rPr>
            </w:pPr>
            <w:r w:rsidRPr="009C698D">
              <w:rPr>
                <w:bCs/>
              </w:rPr>
              <w:t>78</w:t>
            </w:r>
          </w:p>
          <w:p w:rsidR="00C458A5" w:rsidRPr="009C698D" w:rsidRDefault="00C458A5" w:rsidP="005D433E">
            <w:pPr>
              <w:jc w:val="center"/>
              <w:rPr>
                <w:bCs/>
              </w:rPr>
            </w:pPr>
            <w:r w:rsidRPr="009C698D">
              <w:rPr>
                <w:bCs/>
              </w:rPr>
              <w:t>78</w:t>
            </w:r>
          </w:p>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86</w:t>
            </w:r>
          </w:p>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78</w:t>
            </w:r>
          </w:p>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90</w:t>
            </w:r>
          </w:p>
          <w:p w:rsidR="00C458A5" w:rsidRPr="009C698D" w:rsidRDefault="00C458A5" w:rsidP="005D433E">
            <w:pPr>
              <w:jc w:val="center"/>
              <w:rPr>
                <w:bCs/>
              </w:rPr>
            </w:pPr>
            <w:r w:rsidRPr="009C698D">
              <w:rPr>
                <w:bCs/>
              </w:rPr>
              <w:t>89</w:t>
            </w:r>
          </w:p>
          <w:p w:rsidR="00C458A5" w:rsidRPr="009C698D" w:rsidRDefault="00C458A5" w:rsidP="005D433E">
            <w:pPr>
              <w:jc w:val="center"/>
              <w:rPr>
                <w:bCs/>
              </w:rPr>
            </w:pPr>
            <w:r w:rsidRPr="009C698D">
              <w:rPr>
                <w:bCs/>
              </w:rPr>
              <w:t>86</w:t>
            </w:r>
          </w:p>
          <w:p w:rsidR="00C458A5" w:rsidRPr="009C698D" w:rsidRDefault="00C458A5" w:rsidP="005D433E">
            <w:pPr>
              <w:jc w:val="center"/>
              <w:rPr>
                <w:bCs/>
              </w:rPr>
            </w:pPr>
            <w:r w:rsidRPr="009C698D">
              <w:rPr>
                <w:bCs/>
              </w:rPr>
              <w:t>98</w:t>
            </w:r>
          </w:p>
          <w:p w:rsidR="00C458A5" w:rsidRPr="009C698D" w:rsidRDefault="00C458A5" w:rsidP="005D433E">
            <w:pPr>
              <w:jc w:val="center"/>
              <w:rPr>
                <w:bCs/>
              </w:rPr>
            </w:pPr>
            <w:r w:rsidRPr="009C698D">
              <w:rPr>
                <w:bCs/>
              </w:rPr>
              <w:t>95</w:t>
            </w:r>
          </w:p>
          <w:p w:rsidR="00C458A5" w:rsidRPr="009C698D" w:rsidRDefault="00C458A5" w:rsidP="005D433E">
            <w:pPr>
              <w:jc w:val="center"/>
              <w:rPr>
                <w:bCs/>
              </w:rPr>
            </w:pPr>
            <w:r w:rsidRPr="009C698D">
              <w:rPr>
                <w:bCs/>
              </w:rPr>
              <w:t>110</w:t>
            </w:r>
          </w:p>
          <w:p w:rsidR="00C458A5" w:rsidRPr="009C698D" w:rsidRDefault="00C458A5" w:rsidP="005D433E">
            <w:pPr>
              <w:jc w:val="center"/>
              <w:rPr>
                <w:bCs/>
              </w:rPr>
            </w:pPr>
            <w:r w:rsidRPr="009C698D">
              <w:rPr>
                <w:bCs/>
              </w:rPr>
              <w:t>108</w:t>
            </w:r>
          </w:p>
          <w:p w:rsidR="00C458A5" w:rsidRPr="009C698D" w:rsidRDefault="00C458A5" w:rsidP="005D433E">
            <w:pPr>
              <w:jc w:val="center"/>
              <w:rPr>
                <w:bCs/>
              </w:rPr>
            </w:pPr>
            <w:r w:rsidRPr="009C698D">
              <w:rPr>
                <w:bCs/>
              </w:rPr>
              <w:t>112</w:t>
            </w:r>
          </w:p>
          <w:p w:rsidR="00C458A5" w:rsidRPr="009C698D" w:rsidRDefault="00C458A5" w:rsidP="005D433E">
            <w:pPr>
              <w:jc w:val="center"/>
              <w:rPr>
                <w:bCs/>
              </w:rPr>
            </w:pPr>
            <w:r w:rsidRPr="009C698D">
              <w:rPr>
                <w:bCs/>
              </w:rPr>
              <w:t>101</w:t>
            </w:r>
          </w:p>
          <w:p w:rsidR="00C458A5" w:rsidRPr="009C698D" w:rsidRDefault="00C458A5" w:rsidP="005D433E">
            <w:pPr>
              <w:jc w:val="center"/>
              <w:rPr>
                <w:bCs/>
              </w:rPr>
            </w:pPr>
            <w:r w:rsidRPr="009C698D">
              <w:rPr>
                <w:bCs/>
              </w:rPr>
              <w:t>102</w:t>
            </w:r>
          </w:p>
          <w:p w:rsidR="00C458A5" w:rsidRPr="009C698D" w:rsidRDefault="00C458A5" w:rsidP="005D433E">
            <w:pPr>
              <w:jc w:val="center"/>
              <w:rPr>
                <w:bCs/>
              </w:rPr>
            </w:pPr>
            <w:r w:rsidRPr="009C698D">
              <w:rPr>
                <w:bCs/>
              </w:rPr>
              <w:t>103</w:t>
            </w:r>
          </w:p>
          <w:p w:rsidR="00C458A5" w:rsidRPr="009C698D" w:rsidRDefault="00C458A5" w:rsidP="005D433E">
            <w:pPr>
              <w:jc w:val="center"/>
              <w:rPr>
                <w:bCs/>
              </w:rPr>
            </w:pPr>
            <w:r w:rsidRPr="009C698D">
              <w:rPr>
                <w:bCs/>
              </w:rPr>
              <w:t>98</w:t>
            </w:r>
          </w:p>
          <w:p w:rsidR="00C458A5" w:rsidRPr="009C698D" w:rsidRDefault="00C458A5" w:rsidP="005D433E">
            <w:pPr>
              <w:jc w:val="center"/>
              <w:rPr>
                <w:bCs/>
              </w:rPr>
            </w:pPr>
            <w:r w:rsidRPr="009C698D">
              <w:rPr>
                <w:bCs/>
              </w:rPr>
              <w:t>102</w:t>
            </w:r>
          </w:p>
          <w:p w:rsidR="00C458A5" w:rsidRPr="009C698D" w:rsidRDefault="00C458A5" w:rsidP="005D433E">
            <w:pPr>
              <w:jc w:val="center"/>
              <w:rPr>
                <w:bCs/>
              </w:rPr>
            </w:pPr>
            <w:r w:rsidRPr="009C698D">
              <w:rPr>
                <w:bCs/>
              </w:rPr>
              <w:t>103</w:t>
            </w:r>
          </w:p>
          <w:p w:rsidR="00C458A5" w:rsidRPr="009C698D" w:rsidRDefault="00C458A5" w:rsidP="005D433E">
            <w:pPr>
              <w:jc w:val="center"/>
              <w:rPr>
                <w:bCs/>
              </w:rPr>
            </w:pPr>
            <w:r w:rsidRPr="009C698D">
              <w:rPr>
                <w:bCs/>
              </w:rPr>
              <w:t>98</w:t>
            </w:r>
          </w:p>
        </w:tc>
        <w:tc>
          <w:tcPr>
            <w:tcW w:w="993" w:type="dxa"/>
          </w:tcPr>
          <w:p w:rsidR="00C458A5" w:rsidRPr="009C698D" w:rsidRDefault="00C458A5" w:rsidP="005D433E">
            <w:pPr>
              <w:jc w:val="center"/>
              <w:rPr>
                <w:bCs/>
              </w:rPr>
            </w:pPr>
            <w:r w:rsidRPr="009C698D">
              <w:rPr>
                <w:bCs/>
              </w:rPr>
              <w:t>80</w:t>
            </w:r>
          </w:p>
          <w:p w:rsidR="00C458A5" w:rsidRPr="009C698D" w:rsidRDefault="00C458A5" w:rsidP="005D433E">
            <w:pPr>
              <w:jc w:val="center"/>
              <w:rPr>
                <w:bCs/>
              </w:rPr>
            </w:pPr>
            <w:r w:rsidRPr="009C698D">
              <w:rPr>
                <w:bCs/>
              </w:rPr>
              <w:t>85</w:t>
            </w:r>
          </w:p>
          <w:p w:rsidR="00C458A5" w:rsidRPr="009C698D" w:rsidRDefault="00C458A5" w:rsidP="005D433E">
            <w:pPr>
              <w:jc w:val="center"/>
              <w:rPr>
                <w:bCs/>
              </w:rPr>
            </w:pPr>
            <w:r w:rsidRPr="009C698D">
              <w:rPr>
                <w:bCs/>
              </w:rPr>
              <w:t>87</w:t>
            </w:r>
          </w:p>
          <w:p w:rsidR="00C458A5" w:rsidRPr="009C698D" w:rsidRDefault="00C458A5" w:rsidP="005D433E">
            <w:pPr>
              <w:jc w:val="center"/>
              <w:rPr>
                <w:bCs/>
              </w:rPr>
            </w:pPr>
            <w:r w:rsidRPr="009C698D">
              <w:rPr>
                <w:bCs/>
              </w:rPr>
              <w:t>91</w:t>
            </w:r>
          </w:p>
          <w:p w:rsidR="00C458A5" w:rsidRPr="009C698D" w:rsidRDefault="00C458A5" w:rsidP="005D433E">
            <w:pPr>
              <w:jc w:val="center"/>
              <w:rPr>
                <w:bCs/>
              </w:rPr>
            </w:pPr>
            <w:r w:rsidRPr="009C698D">
              <w:rPr>
                <w:bCs/>
              </w:rPr>
              <w:t>76</w:t>
            </w:r>
          </w:p>
          <w:p w:rsidR="00C458A5" w:rsidRPr="009C698D" w:rsidRDefault="00C458A5" w:rsidP="005D433E">
            <w:pPr>
              <w:jc w:val="center"/>
              <w:rPr>
                <w:bCs/>
              </w:rPr>
            </w:pPr>
            <w:r w:rsidRPr="009C698D">
              <w:rPr>
                <w:bCs/>
              </w:rPr>
              <w:t>75</w:t>
            </w:r>
          </w:p>
          <w:p w:rsidR="00C458A5" w:rsidRPr="009C698D" w:rsidRDefault="00C458A5" w:rsidP="005D433E">
            <w:pPr>
              <w:jc w:val="center"/>
              <w:rPr>
                <w:bCs/>
              </w:rPr>
            </w:pPr>
            <w:r w:rsidRPr="009C698D">
              <w:rPr>
                <w:bCs/>
              </w:rPr>
              <w:t>96</w:t>
            </w:r>
          </w:p>
          <w:p w:rsidR="00C458A5" w:rsidRPr="009C698D" w:rsidRDefault="00C458A5" w:rsidP="005D433E">
            <w:pPr>
              <w:jc w:val="center"/>
              <w:rPr>
                <w:bCs/>
              </w:rPr>
            </w:pPr>
            <w:r w:rsidRPr="009C698D">
              <w:rPr>
                <w:bCs/>
              </w:rPr>
              <w:t>84</w:t>
            </w:r>
          </w:p>
          <w:p w:rsidR="00C458A5" w:rsidRPr="009C698D" w:rsidRDefault="00C458A5" w:rsidP="005D433E">
            <w:pPr>
              <w:jc w:val="center"/>
              <w:rPr>
                <w:bCs/>
              </w:rPr>
            </w:pPr>
            <w:r w:rsidRPr="009C698D">
              <w:rPr>
                <w:bCs/>
              </w:rPr>
              <w:t>86</w:t>
            </w:r>
          </w:p>
          <w:p w:rsidR="00C458A5" w:rsidRPr="009C698D" w:rsidRDefault="00C458A5" w:rsidP="005D433E">
            <w:pPr>
              <w:jc w:val="center"/>
              <w:rPr>
                <w:bCs/>
              </w:rPr>
            </w:pPr>
            <w:r w:rsidRPr="009C698D">
              <w:rPr>
                <w:bCs/>
              </w:rPr>
              <w:t>84</w:t>
            </w:r>
          </w:p>
          <w:p w:rsidR="00C458A5" w:rsidRPr="009C698D" w:rsidRDefault="00C458A5" w:rsidP="005D433E">
            <w:pPr>
              <w:jc w:val="center"/>
              <w:rPr>
                <w:bCs/>
              </w:rPr>
            </w:pPr>
            <w:r w:rsidRPr="009C698D">
              <w:rPr>
                <w:bCs/>
              </w:rPr>
              <w:t>75</w:t>
            </w:r>
          </w:p>
          <w:p w:rsidR="00C458A5" w:rsidRPr="009C698D" w:rsidRDefault="00C458A5" w:rsidP="005D433E">
            <w:pPr>
              <w:jc w:val="center"/>
              <w:rPr>
                <w:bCs/>
              </w:rPr>
            </w:pPr>
            <w:r w:rsidRPr="009C698D">
              <w:rPr>
                <w:bCs/>
              </w:rPr>
              <w:t>74</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85</w:t>
            </w:r>
          </w:p>
          <w:p w:rsidR="00C458A5" w:rsidRPr="009C698D" w:rsidRDefault="00C458A5" w:rsidP="005D433E">
            <w:pPr>
              <w:jc w:val="center"/>
              <w:rPr>
                <w:bCs/>
              </w:rPr>
            </w:pPr>
            <w:r w:rsidRPr="009C698D">
              <w:rPr>
                <w:bCs/>
              </w:rPr>
              <w:t>82</w:t>
            </w:r>
          </w:p>
          <w:p w:rsidR="00C458A5" w:rsidRPr="009C698D" w:rsidRDefault="00C458A5" w:rsidP="005D433E">
            <w:pPr>
              <w:jc w:val="center"/>
              <w:rPr>
                <w:bCs/>
              </w:rPr>
            </w:pPr>
            <w:r w:rsidRPr="009C698D">
              <w:rPr>
                <w:bCs/>
              </w:rPr>
              <w:t>84</w:t>
            </w:r>
          </w:p>
          <w:p w:rsidR="00C458A5" w:rsidRPr="009C698D" w:rsidRDefault="00C458A5" w:rsidP="005D433E">
            <w:pPr>
              <w:jc w:val="center"/>
              <w:rPr>
                <w:bCs/>
              </w:rPr>
            </w:pPr>
            <w:r w:rsidRPr="009C698D">
              <w:rPr>
                <w:bCs/>
              </w:rPr>
              <w:t>76</w:t>
            </w:r>
          </w:p>
          <w:p w:rsidR="00C458A5" w:rsidRPr="009C698D" w:rsidRDefault="00C458A5" w:rsidP="005D433E">
            <w:pPr>
              <w:jc w:val="center"/>
              <w:rPr>
                <w:bCs/>
              </w:rPr>
            </w:pPr>
            <w:r w:rsidRPr="009C698D">
              <w:rPr>
                <w:bCs/>
              </w:rPr>
              <w:t>90</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85</w:t>
            </w:r>
          </w:p>
          <w:p w:rsidR="00C458A5" w:rsidRPr="009C698D" w:rsidRDefault="00C458A5" w:rsidP="005D433E">
            <w:pPr>
              <w:jc w:val="center"/>
              <w:rPr>
                <w:bCs/>
              </w:rPr>
            </w:pPr>
            <w:r w:rsidRPr="009C698D">
              <w:rPr>
                <w:bCs/>
              </w:rPr>
              <w:t>82</w:t>
            </w:r>
          </w:p>
          <w:p w:rsidR="00C458A5" w:rsidRPr="009C698D" w:rsidRDefault="00C458A5" w:rsidP="005D433E">
            <w:pPr>
              <w:jc w:val="center"/>
              <w:rPr>
                <w:bCs/>
              </w:rPr>
            </w:pPr>
            <w:r w:rsidRPr="009C698D">
              <w:rPr>
                <w:bCs/>
              </w:rPr>
              <w:t>94</w:t>
            </w:r>
          </w:p>
          <w:p w:rsidR="00C458A5" w:rsidRPr="009C698D" w:rsidRDefault="00C458A5" w:rsidP="005D433E">
            <w:pPr>
              <w:jc w:val="center"/>
              <w:rPr>
                <w:bCs/>
              </w:rPr>
            </w:pPr>
            <w:r w:rsidRPr="009C698D">
              <w:rPr>
                <w:bCs/>
              </w:rPr>
              <w:t>93</w:t>
            </w:r>
          </w:p>
          <w:p w:rsidR="00C458A5" w:rsidRPr="009C698D" w:rsidRDefault="00C458A5" w:rsidP="005D433E">
            <w:pPr>
              <w:jc w:val="center"/>
              <w:rPr>
                <w:bCs/>
              </w:rPr>
            </w:pPr>
            <w:r w:rsidRPr="009C698D">
              <w:rPr>
                <w:bCs/>
              </w:rPr>
              <w:t>114</w:t>
            </w:r>
          </w:p>
          <w:p w:rsidR="00C458A5" w:rsidRPr="009C698D" w:rsidRDefault="00C458A5" w:rsidP="005D433E">
            <w:pPr>
              <w:jc w:val="center"/>
              <w:rPr>
                <w:bCs/>
              </w:rPr>
            </w:pPr>
            <w:r w:rsidRPr="009C698D">
              <w:rPr>
                <w:bCs/>
              </w:rPr>
              <w:t>85</w:t>
            </w:r>
          </w:p>
          <w:p w:rsidR="00C458A5" w:rsidRPr="009C698D" w:rsidRDefault="00C458A5" w:rsidP="005D433E">
            <w:pPr>
              <w:jc w:val="center"/>
              <w:rPr>
                <w:bCs/>
              </w:rPr>
            </w:pPr>
            <w:r w:rsidRPr="009C698D">
              <w:rPr>
                <w:bCs/>
              </w:rPr>
              <w:t>95</w:t>
            </w:r>
          </w:p>
          <w:p w:rsidR="00C458A5" w:rsidRPr="009C698D" w:rsidRDefault="00C458A5" w:rsidP="005D433E">
            <w:pPr>
              <w:jc w:val="center"/>
              <w:rPr>
                <w:bCs/>
              </w:rPr>
            </w:pPr>
            <w:r w:rsidRPr="009C698D">
              <w:rPr>
                <w:bCs/>
              </w:rPr>
              <w:t>98</w:t>
            </w:r>
          </w:p>
          <w:p w:rsidR="00C458A5" w:rsidRPr="009C698D" w:rsidRDefault="00C458A5" w:rsidP="005D433E">
            <w:pPr>
              <w:jc w:val="center"/>
              <w:rPr>
                <w:bCs/>
              </w:rPr>
            </w:pPr>
            <w:r w:rsidRPr="009C698D">
              <w:rPr>
                <w:bCs/>
              </w:rPr>
              <w:t>97</w:t>
            </w:r>
          </w:p>
          <w:p w:rsidR="00C458A5" w:rsidRPr="009C698D" w:rsidRDefault="00C458A5" w:rsidP="005D433E">
            <w:pPr>
              <w:jc w:val="center"/>
              <w:rPr>
                <w:bCs/>
              </w:rPr>
            </w:pPr>
            <w:r w:rsidRPr="009C698D">
              <w:rPr>
                <w:bCs/>
              </w:rPr>
              <w:t>100</w:t>
            </w:r>
          </w:p>
          <w:p w:rsidR="00C458A5" w:rsidRPr="009C698D" w:rsidRDefault="00C458A5" w:rsidP="005D433E">
            <w:pPr>
              <w:jc w:val="center"/>
              <w:rPr>
                <w:bCs/>
              </w:rPr>
            </w:pPr>
            <w:r w:rsidRPr="009C698D">
              <w:rPr>
                <w:bCs/>
              </w:rPr>
              <w:t>92</w:t>
            </w:r>
          </w:p>
          <w:p w:rsidR="00C458A5" w:rsidRPr="009C698D" w:rsidRDefault="00C458A5" w:rsidP="005D433E">
            <w:pPr>
              <w:jc w:val="center"/>
              <w:rPr>
                <w:bCs/>
              </w:rPr>
            </w:pPr>
            <w:r w:rsidRPr="009C698D">
              <w:rPr>
                <w:bCs/>
              </w:rPr>
              <w:t>96</w:t>
            </w:r>
          </w:p>
          <w:p w:rsidR="00C458A5" w:rsidRPr="009C698D" w:rsidRDefault="00C458A5" w:rsidP="005D433E">
            <w:pPr>
              <w:jc w:val="center"/>
              <w:rPr>
                <w:bCs/>
              </w:rPr>
            </w:pPr>
            <w:r w:rsidRPr="009C698D">
              <w:rPr>
                <w:bCs/>
              </w:rPr>
              <w:t>94</w:t>
            </w:r>
          </w:p>
          <w:p w:rsidR="00C458A5" w:rsidRPr="009C698D" w:rsidRDefault="00C458A5" w:rsidP="005D433E">
            <w:pPr>
              <w:jc w:val="center"/>
              <w:rPr>
                <w:bCs/>
              </w:rPr>
            </w:pPr>
            <w:r w:rsidRPr="009C698D">
              <w:rPr>
                <w:bCs/>
              </w:rPr>
              <w:t>89</w:t>
            </w:r>
          </w:p>
        </w:tc>
      </w:tr>
    </w:tbl>
    <w:p w:rsidR="00C458A5" w:rsidRPr="009C698D" w:rsidRDefault="00C458A5" w:rsidP="00C458A5">
      <w:pPr>
        <w:pStyle w:val="4"/>
        <w:keepNext w:val="0"/>
        <w:widowControl w:val="0"/>
        <w:rPr>
          <w:b w:val="0"/>
        </w:rPr>
      </w:pPr>
    </w:p>
    <w:p w:rsidR="00C458A5" w:rsidRPr="009C698D" w:rsidRDefault="00C458A5" w:rsidP="00C458A5">
      <w:pPr>
        <w:pStyle w:val="4"/>
        <w:keepNext w:val="0"/>
        <w:pageBreakBefore/>
        <w:widowControl w:val="0"/>
        <w:rPr>
          <w:b w:val="0"/>
        </w:rPr>
      </w:pPr>
      <w:r w:rsidRPr="009C698D">
        <w:rPr>
          <w:b w:val="0"/>
        </w:rPr>
        <w:t xml:space="preserve">Таблица 12 </w:t>
      </w:r>
    </w:p>
    <w:p w:rsidR="00C458A5" w:rsidRPr="009C698D" w:rsidRDefault="00C458A5" w:rsidP="00C458A5">
      <w:pPr>
        <w:ind w:firstLine="426"/>
        <w:jc w:val="both"/>
      </w:pPr>
    </w:p>
    <w:p w:rsidR="00C458A5" w:rsidRPr="009C698D" w:rsidRDefault="00C458A5" w:rsidP="00C458A5">
      <w:pPr>
        <w:ind w:firstLine="426"/>
        <w:jc w:val="center"/>
        <w:rPr>
          <w:bCs/>
        </w:rPr>
      </w:pPr>
      <w:r w:rsidRPr="009C698D">
        <w:rPr>
          <w:bCs/>
        </w:rPr>
        <w:t>Габаритные размеры участка цеха, кабины, источника шума ИШ</w:t>
      </w:r>
      <w:r w:rsidRPr="009C698D">
        <w:rPr>
          <w:bCs/>
          <w:vertAlign w:val="subscript"/>
        </w:rPr>
        <w:t>1</w:t>
      </w:r>
      <w:r w:rsidRPr="009C698D">
        <w:rPr>
          <w:bCs/>
        </w:rPr>
        <w:t>, размещение оборудования</w:t>
      </w:r>
    </w:p>
    <w:p w:rsidR="00C458A5" w:rsidRPr="009C698D" w:rsidRDefault="00C458A5" w:rsidP="00C458A5">
      <w:pPr>
        <w:ind w:firstLine="426"/>
        <w:jc w:val="center"/>
        <w:rPr>
          <w:sz w:val="1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80" w:firstRow="0" w:lastRow="0" w:firstColumn="1" w:lastColumn="0" w:noHBand="0" w:noVBand="0"/>
      </w:tblPr>
      <w:tblGrid>
        <w:gridCol w:w="534"/>
        <w:gridCol w:w="593"/>
        <w:gridCol w:w="594"/>
        <w:gridCol w:w="593"/>
        <w:gridCol w:w="594"/>
        <w:gridCol w:w="593"/>
        <w:gridCol w:w="594"/>
        <w:gridCol w:w="593"/>
        <w:gridCol w:w="594"/>
        <w:gridCol w:w="594"/>
        <w:gridCol w:w="593"/>
        <w:gridCol w:w="594"/>
        <w:gridCol w:w="593"/>
        <w:gridCol w:w="594"/>
        <w:gridCol w:w="593"/>
        <w:gridCol w:w="594"/>
        <w:gridCol w:w="594"/>
      </w:tblGrid>
      <w:tr w:rsidR="00C458A5" w:rsidRPr="009C698D" w:rsidTr="005D433E">
        <w:trPr>
          <w:jc w:val="center"/>
        </w:trPr>
        <w:tc>
          <w:tcPr>
            <w:tcW w:w="534" w:type="dxa"/>
          </w:tcPr>
          <w:p w:rsidR="00C458A5" w:rsidRPr="009C698D" w:rsidRDefault="00C458A5" w:rsidP="005D433E">
            <w:pPr>
              <w:jc w:val="center"/>
              <w:rPr>
                <w:bCs/>
              </w:rPr>
            </w:pPr>
            <w:r w:rsidRPr="009C698D">
              <w:rPr>
                <w:bCs/>
              </w:rPr>
              <w:t>Вариант</w:t>
            </w:r>
          </w:p>
        </w:tc>
        <w:tc>
          <w:tcPr>
            <w:tcW w:w="593" w:type="dxa"/>
          </w:tcPr>
          <w:p w:rsidR="00C458A5" w:rsidRPr="009C698D" w:rsidRDefault="00C458A5" w:rsidP="005D433E">
            <w:pPr>
              <w:jc w:val="center"/>
              <w:rPr>
                <w:bCs/>
              </w:rPr>
            </w:pPr>
            <w:r w:rsidRPr="009C698D">
              <w:rPr>
                <w:bCs/>
                <w:lang w:val="en-US"/>
              </w:rPr>
              <w:t>A</w:t>
            </w:r>
            <w:r w:rsidRPr="009C698D">
              <w:rPr>
                <w:bCs/>
              </w:rPr>
              <w:t>, м</w:t>
            </w:r>
          </w:p>
        </w:tc>
        <w:tc>
          <w:tcPr>
            <w:tcW w:w="594" w:type="dxa"/>
          </w:tcPr>
          <w:p w:rsidR="00C458A5" w:rsidRPr="009C698D" w:rsidRDefault="00C458A5" w:rsidP="005D433E">
            <w:pPr>
              <w:jc w:val="center"/>
              <w:rPr>
                <w:bCs/>
              </w:rPr>
            </w:pPr>
            <w:r w:rsidRPr="009C698D">
              <w:rPr>
                <w:bCs/>
                <w:lang w:val="en-US"/>
              </w:rPr>
              <w:t>B</w:t>
            </w:r>
            <w:r w:rsidRPr="009C698D">
              <w:rPr>
                <w:bCs/>
              </w:rPr>
              <w:t>, м</w:t>
            </w:r>
          </w:p>
        </w:tc>
        <w:tc>
          <w:tcPr>
            <w:tcW w:w="593" w:type="dxa"/>
          </w:tcPr>
          <w:p w:rsidR="00C458A5" w:rsidRPr="009C698D" w:rsidRDefault="00C458A5" w:rsidP="005D433E">
            <w:pPr>
              <w:jc w:val="center"/>
              <w:rPr>
                <w:bCs/>
              </w:rPr>
            </w:pPr>
            <w:r w:rsidRPr="009C698D">
              <w:rPr>
                <w:bCs/>
                <w:lang w:val="en-US"/>
              </w:rPr>
              <w:t>C</w:t>
            </w:r>
            <w:r w:rsidRPr="009C698D">
              <w:rPr>
                <w:bCs/>
              </w:rPr>
              <w:t>, м</w:t>
            </w:r>
          </w:p>
        </w:tc>
        <w:tc>
          <w:tcPr>
            <w:tcW w:w="594" w:type="dxa"/>
          </w:tcPr>
          <w:p w:rsidR="00C458A5" w:rsidRPr="009C698D" w:rsidRDefault="00C458A5" w:rsidP="005D433E">
            <w:pPr>
              <w:jc w:val="center"/>
              <w:rPr>
                <w:bCs/>
              </w:rPr>
            </w:pPr>
            <w:r w:rsidRPr="009C698D">
              <w:rPr>
                <w:bCs/>
                <w:lang w:val="en-US"/>
              </w:rPr>
              <w:t>H</w:t>
            </w:r>
            <w:r w:rsidRPr="009C698D">
              <w:rPr>
                <w:bCs/>
              </w:rPr>
              <w:t>, м</w:t>
            </w:r>
          </w:p>
        </w:tc>
        <w:tc>
          <w:tcPr>
            <w:tcW w:w="593" w:type="dxa"/>
          </w:tcPr>
          <w:p w:rsidR="00C458A5" w:rsidRPr="009C698D" w:rsidRDefault="00C458A5" w:rsidP="005D433E">
            <w:pPr>
              <w:jc w:val="center"/>
              <w:rPr>
                <w:bCs/>
              </w:rPr>
            </w:pPr>
            <w:r w:rsidRPr="009C698D">
              <w:rPr>
                <w:bCs/>
                <w:lang w:val="en-US"/>
              </w:rPr>
              <w:t>r</w:t>
            </w:r>
            <w:r w:rsidRPr="009C698D">
              <w:rPr>
                <w:bCs/>
                <w:vertAlign w:val="subscript"/>
              </w:rPr>
              <w:t>1</w:t>
            </w:r>
            <w:r w:rsidRPr="009C698D">
              <w:rPr>
                <w:bCs/>
              </w:rPr>
              <w:t>, м</w:t>
            </w:r>
          </w:p>
        </w:tc>
        <w:tc>
          <w:tcPr>
            <w:tcW w:w="594" w:type="dxa"/>
          </w:tcPr>
          <w:p w:rsidR="00C458A5" w:rsidRPr="009C698D" w:rsidRDefault="00C458A5" w:rsidP="005D433E">
            <w:pPr>
              <w:jc w:val="center"/>
              <w:rPr>
                <w:bCs/>
              </w:rPr>
            </w:pPr>
            <w:r w:rsidRPr="009C698D">
              <w:rPr>
                <w:bCs/>
                <w:lang w:val="en-US"/>
              </w:rPr>
              <w:t>r</w:t>
            </w:r>
            <w:r w:rsidRPr="009C698D">
              <w:rPr>
                <w:bCs/>
                <w:vertAlign w:val="subscript"/>
              </w:rPr>
              <w:t>2</w:t>
            </w:r>
            <w:r w:rsidRPr="009C698D">
              <w:rPr>
                <w:bCs/>
              </w:rPr>
              <w:t>, м</w:t>
            </w:r>
          </w:p>
        </w:tc>
        <w:tc>
          <w:tcPr>
            <w:tcW w:w="593" w:type="dxa"/>
          </w:tcPr>
          <w:p w:rsidR="00C458A5" w:rsidRPr="009C698D" w:rsidRDefault="00C458A5" w:rsidP="005D433E">
            <w:pPr>
              <w:jc w:val="center"/>
              <w:rPr>
                <w:bCs/>
              </w:rPr>
            </w:pPr>
            <w:r w:rsidRPr="009C698D">
              <w:rPr>
                <w:bCs/>
                <w:lang w:val="en-US"/>
              </w:rPr>
              <w:t>r</w:t>
            </w:r>
            <w:r w:rsidRPr="009C698D">
              <w:rPr>
                <w:bCs/>
                <w:vertAlign w:val="subscript"/>
              </w:rPr>
              <w:t>3</w:t>
            </w:r>
            <w:r w:rsidRPr="009C698D">
              <w:rPr>
                <w:bCs/>
              </w:rPr>
              <w:t>, м</w:t>
            </w:r>
          </w:p>
        </w:tc>
        <w:tc>
          <w:tcPr>
            <w:tcW w:w="594" w:type="dxa"/>
          </w:tcPr>
          <w:p w:rsidR="00C458A5" w:rsidRPr="009C698D" w:rsidRDefault="00C458A5" w:rsidP="005D433E">
            <w:pPr>
              <w:jc w:val="center"/>
              <w:rPr>
                <w:bCs/>
              </w:rPr>
            </w:pPr>
            <w:r w:rsidRPr="009C698D">
              <w:rPr>
                <w:bCs/>
                <w:lang w:val="en-US"/>
              </w:rPr>
              <w:t>r</w:t>
            </w:r>
            <w:r w:rsidRPr="009C698D">
              <w:rPr>
                <w:bCs/>
                <w:vertAlign w:val="subscript"/>
              </w:rPr>
              <w:t>4</w:t>
            </w:r>
            <w:r w:rsidRPr="009C698D">
              <w:rPr>
                <w:bCs/>
              </w:rPr>
              <w:t>, м</w:t>
            </w:r>
          </w:p>
        </w:tc>
        <w:tc>
          <w:tcPr>
            <w:tcW w:w="594" w:type="dxa"/>
          </w:tcPr>
          <w:p w:rsidR="00C458A5" w:rsidRPr="009C698D" w:rsidRDefault="00C458A5" w:rsidP="005D433E">
            <w:pPr>
              <w:jc w:val="center"/>
              <w:rPr>
                <w:bCs/>
              </w:rPr>
            </w:pPr>
            <w:r w:rsidRPr="009C698D">
              <w:rPr>
                <w:bCs/>
                <w:lang w:val="en-US"/>
              </w:rPr>
              <w:t>r</w:t>
            </w:r>
            <w:r w:rsidRPr="009C698D">
              <w:rPr>
                <w:bCs/>
                <w:vertAlign w:val="subscript"/>
              </w:rPr>
              <w:t>5</w:t>
            </w:r>
            <w:r w:rsidRPr="009C698D">
              <w:rPr>
                <w:bCs/>
              </w:rPr>
              <w:t>, м</w:t>
            </w:r>
          </w:p>
        </w:tc>
        <w:tc>
          <w:tcPr>
            <w:tcW w:w="593" w:type="dxa"/>
          </w:tcPr>
          <w:p w:rsidR="00C458A5" w:rsidRPr="009C698D" w:rsidRDefault="00C458A5" w:rsidP="005D433E">
            <w:pPr>
              <w:jc w:val="center"/>
              <w:rPr>
                <w:bCs/>
              </w:rPr>
            </w:pPr>
            <w:r w:rsidRPr="009C698D">
              <w:rPr>
                <w:bCs/>
                <w:lang w:val="en-US"/>
              </w:rPr>
              <w:t>l</w:t>
            </w:r>
            <w:r w:rsidRPr="009C698D">
              <w:rPr>
                <w:bCs/>
                <w:vertAlign w:val="subscript"/>
              </w:rPr>
              <w:t>макс</w:t>
            </w:r>
            <w:r w:rsidRPr="009C698D">
              <w:rPr>
                <w:bCs/>
              </w:rPr>
              <w:t>, м</w:t>
            </w:r>
          </w:p>
        </w:tc>
        <w:tc>
          <w:tcPr>
            <w:tcW w:w="594" w:type="dxa"/>
          </w:tcPr>
          <w:p w:rsidR="00C458A5" w:rsidRPr="009C698D" w:rsidRDefault="00C458A5" w:rsidP="005D433E">
            <w:pPr>
              <w:jc w:val="center"/>
              <w:rPr>
                <w:bCs/>
              </w:rPr>
            </w:pPr>
            <w:r w:rsidRPr="009C698D">
              <w:rPr>
                <w:bCs/>
                <w:lang w:val="en-US"/>
              </w:rPr>
              <w:t xml:space="preserve">a, </w:t>
            </w:r>
          </w:p>
          <w:p w:rsidR="00C458A5" w:rsidRPr="009C698D" w:rsidRDefault="00C458A5" w:rsidP="005D433E">
            <w:pPr>
              <w:jc w:val="center"/>
              <w:rPr>
                <w:bCs/>
                <w:lang w:val="en-US"/>
              </w:rPr>
            </w:pPr>
            <w:r w:rsidRPr="009C698D">
              <w:rPr>
                <w:bCs/>
                <w:lang w:val="en-US"/>
              </w:rPr>
              <w:t>м</w:t>
            </w:r>
          </w:p>
        </w:tc>
        <w:tc>
          <w:tcPr>
            <w:tcW w:w="593" w:type="dxa"/>
          </w:tcPr>
          <w:p w:rsidR="00C458A5" w:rsidRPr="009C698D" w:rsidRDefault="00C458A5" w:rsidP="005D433E">
            <w:pPr>
              <w:jc w:val="center"/>
              <w:rPr>
                <w:bCs/>
                <w:lang w:val="en-US"/>
              </w:rPr>
            </w:pPr>
            <w:r w:rsidRPr="009C698D">
              <w:rPr>
                <w:bCs/>
                <w:lang w:val="en-US"/>
              </w:rPr>
              <w:t>b, м</w:t>
            </w:r>
          </w:p>
        </w:tc>
        <w:tc>
          <w:tcPr>
            <w:tcW w:w="594" w:type="dxa"/>
          </w:tcPr>
          <w:p w:rsidR="00C458A5" w:rsidRPr="009C698D" w:rsidRDefault="00C458A5" w:rsidP="005D433E">
            <w:pPr>
              <w:jc w:val="center"/>
              <w:rPr>
                <w:bCs/>
              </w:rPr>
            </w:pPr>
            <w:r w:rsidRPr="009C698D">
              <w:rPr>
                <w:bCs/>
                <w:lang w:val="en-US"/>
              </w:rPr>
              <w:t>c</w:t>
            </w:r>
            <w:r w:rsidRPr="009C698D">
              <w:rPr>
                <w:bCs/>
              </w:rPr>
              <w:t>, м</w:t>
            </w:r>
          </w:p>
        </w:tc>
        <w:tc>
          <w:tcPr>
            <w:tcW w:w="593" w:type="dxa"/>
          </w:tcPr>
          <w:p w:rsidR="00C458A5" w:rsidRPr="009C698D" w:rsidRDefault="00C458A5" w:rsidP="005D433E">
            <w:pPr>
              <w:jc w:val="center"/>
              <w:rPr>
                <w:bCs/>
              </w:rPr>
            </w:pPr>
            <w:r w:rsidRPr="009C698D">
              <w:rPr>
                <w:bCs/>
                <w:lang w:val="en-US"/>
              </w:rPr>
              <w:t>A</w:t>
            </w:r>
            <w:r w:rsidRPr="009C698D">
              <w:rPr>
                <w:bCs/>
                <w:vertAlign w:val="subscript"/>
                <w:lang w:val="en-US"/>
              </w:rPr>
              <w:t>K</w:t>
            </w:r>
            <w:r w:rsidRPr="009C698D">
              <w:rPr>
                <w:bCs/>
              </w:rPr>
              <w:t>, м</w:t>
            </w:r>
          </w:p>
        </w:tc>
        <w:tc>
          <w:tcPr>
            <w:tcW w:w="594" w:type="dxa"/>
          </w:tcPr>
          <w:p w:rsidR="00C458A5" w:rsidRPr="009C698D" w:rsidRDefault="00C458A5" w:rsidP="005D433E">
            <w:pPr>
              <w:jc w:val="center"/>
              <w:rPr>
                <w:bCs/>
              </w:rPr>
            </w:pPr>
            <w:r w:rsidRPr="009C698D">
              <w:rPr>
                <w:bCs/>
                <w:lang w:val="en-US"/>
              </w:rPr>
              <w:t>B</w:t>
            </w:r>
            <w:r w:rsidRPr="009C698D">
              <w:rPr>
                <w:bCs/>
                <w:vertAlign w:val="subscript"/>
                <w:lang w:val="en-US"/>
              </w:rPr>
              <w:t>K</w:t>
            </w:r>
            <w:r w:rsidRPr="009C698D">
              <w:rPr>
                <w:bCs/>
              </w:rPr>
              <w:t>, м</w:t>
            </w:r>
          </w:p>
        </w:tc>
        <w:tc>
          <w:tcPr>
            <w:tcW w:w="594" w:type="dxa"/>
          </w:tcPr>
          <w:p w:rsidR="00C458A5" w:rsidRPr="009C698D" w:rsidRDefault="00C458A5" w:rsidP="005D433E">
            <w:pPr>
              <w:jc w:val="center"/>
              <w:rPr>
                <w:bCs/>
              </w:rPr>
            </w:pPr>
            <w:r w:rsidRPr="009C698D">
              <w:rPr>
                <w:bCs/>
                <w:lang w:val="en-US"/>
              </w:rPr>
              <w:t>H</w:t>
            </w:r>
            <w:r w:rsidRPr="009C698D">
              <w:rPr>
                <w:bCs/>
                <w:vertAlign w:val="subscript"/>
                <w:lang w:val="en-US"/>
              </w:rPr>
              <w:t>K</w:t>
            </w:r>
            <w:r w:rsidRPr="009C698D">
              <w:rPr>
                <w:bCs/>
              </w:rPr>
              <w:t>, м</w:t>
            </w:r>
          </w:p>
        </w:tc>
      </w:tr>
      <w:tr w:rsidR="00C458A5" w:rsidRPr="009C698D" w:rsidTr="005D433E">
        <w:trPr>
          <w:jc w:val="center"/>
        </w:trPr>
        <w:tc>
          <w:tcPr>
            <w:tcW w:w="534" w:type="dxa"/>
          </w:tcPr>
          <w:p w:rsidR="00C458A5" w:rsidRPr="009C698D" w:rsidRDefault="00C458A5" w:rsidP="005D433E">
            <w:pPr>
              <w:jc w:val="center"/>
              <w:rPr>
                <w:bCs/>
                <w:lang w:val="en-US"/>
              </w:rPr>
            </w:pPr>
            <w:r w:rsidRPr="009C698D">
              <w:rPr>
                <w:bCs/>
                <w:lang w:val="en-US"/>
              </w:rPr>
              <w:t>1</w:t>
            </w:r>
          </w:p>
          <w:p w:rsidR="00C458A5" w:rsidRPr="009C698D" w:rsidRDefault="00C458A5" w:rsidP="005D433E">
            <w:pPr>
              <w:jc w:val="center"/>
              <w:rPr>
                <w:bCs/>
                <w:lang w:val="en-US"/>
              </w:rPr>
            </w:pPr>
            <w:r w:rsidRPr="009C698D">
              <w:rPr>
                <w:bCs/>
                <w:lang w:val="en-US"/>
              </w:rPr>
              <w:t>2</w:t>
            </w:r>
          </w:p>
          <w:p w:rsidR="00C458A5" w:rsidRPr="009C698D" w:rsidRDefault="00C458A5" w:rsidP="005D433E">
            <w:pPr>
              <w:jc w:val="center"/>
              <w:rPr>
                <w:bCs/>
                <w:lang w:val="en-US"/>
              </w:rPr>
            </w:pPr>
            <w:r w:rsidRPr="009C698D">
              <w:rPr>
                <w:bCs/>
                <w:lang w:val="en-US"/>
              </w:rPr>
              <w:t>3</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11</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17</w:t>
            </w:r>
          </w:p>
          <w:p w:rsidR="00C458A5" w:rsidRPr="009C698D" w:rsidRDefault="00C458A5" w:rsidP="005D433E">
            <w:pPr>
              <w:jc w:val="center"/>
              <w:rPr>
                <w:bCs/>
                <w:lang w:val="en-US"/>
              </w:rPr>
            </w:pPr>
            <w:r w:rsidRPr="009C698D">
              <w:rPr>
                <w:bCs/>
                <w:lang w:val="en-US"/>
              </w:rPr>
              <w:t>18</w:t>
            </w:r>
          </w:p>
          <w:p w:rsidR="00C458A5" w:rsidRPr="009C698D" w:rsidRDefault="00C458A5" w:rsidP="005D433E">
            <w:pPr>
              <w:jc w:val="center"/>
              <w:rPr>
                <w:bCs/>
                <w:lang w:val="en-US"/>
              </w:rPr>
            </w:pPr>
            <w:r w:rsidRPr="009C698D">
              <w:rPr>
                <w:bCs/>
                <w:lang w:val="en-US"/>
              </w:rPr>
              <w:t>19</w:t>
            </w:r>
          </w:p>
          <w:p w:rsidR="00C458A5" w:rsidRPr="009C698D" w:rsidRDefault="00C458A5" w:rsidP="005D433E">
            <w:pPr>
              <w:jc w:val="center"/>
              <w:rPr>
                <w:bCs/>
                <w:lang w:val="en-US"/>
              </w:rPr>
            </w:pPr>
            <w:r w:rsidRPr="009C698D">
              <w:rPr>
                <w:bCs/>
                <w:lang w:val="en-US"/>
              </w:rPr>
              <w:t>20</w:t>
            </w:r>
          </w:p>
          <w:p w:rsidR="00C458A5" w:rsidRPr="009C698D" w:rsidRDefault="00C458A5" w:rsidP="005D433E">
            <w:pPr>
              <w:jc w:val="center"/>
              <w:rPr>
                <w:bCs/>
                <w:lang w:val="en-US"/>
              </w:rPr>
            </w:pPr>
            <w:r w:rsidRPr="009C698D">
              <w:rPr>
                <w:bCs/>
                <w:lang w:val="en-US"/>
              </w:rPr>
              <w:t>21</w:t>
            </w:r>
          </w:p>
          <w:p w:rsidR="00C458A5" w:rsidRPr="009C698D" w:rsidRDefault="00C458A5" w:rsidP="005D433E">
            <w:pPr>
              <w:jc w:val="center"/>
              <w:rPr>
                <w:bCs/>
                <w:lang w:val="en-US"/>
              </w:rPr>
            </w:pPr>
            <w:r w:rsidRPr="009C698D">
              <w:rPr>
                <w:bCs/>
                <w:lang w:val="en-US"/>
              </w:rPr>
              <w:t>22</w:t>
            </w:r>
          </w:p>
          <w:p w:rsidR="00C458A5" w:rsidRPr="009C698D" w:rsidRDefault="00C458A5" w:rsidP="005D433E">
            <w:pPr>
              <w:jc w:val="center"/>
              <w:rPr>
                <w:bCs/>
                <w:lang w:val="en-US"/>
              </w:rPr>
            </w:pPr>
            <w:r w:rsidRPr="009C698D">
              <w:rPr>
                <w:bCs/>
                <w:lang w:val="en-US"/>
              </w:rPr>
              <w:t>23</w:t>
            </w:r>
          </w:p>
          <w:p w:rsidR="00C458A5" w:rsidRPr="009C698D" w:rsidRDefault="00C458A5" w:rsidP="005D433E">
            <w:pPr>
              <w:jc w:val="center"/>
              <w:rPr>
                <w:bCs/>
                <w:lang w:val="en-US"/>
              </w:rPr>
            </w:pPr>
            <w:r w:rsidRPr="009C698D">
              <w:rPr>
                <w:bCs/>
                <w:lang w:val="en-US"/>
              </w:rPr>
              <w:t>24</w:t>
            </w:r>
          </w:p>
          <w:p w:rsidR="00C458A5" w:rsidRPr="009C698D" w:rsidRDefault="00C458A5" w:rsidP="005D433E">
            <w:pPr>
              <w:jc w:val="center"/>
              <w:rPr>
                <w:bCs/>
                <w:lang w:val="en-US"/>
              </w:rPr>
            </w:pPr>
            <w:r w:rsidRPr="009C698D">
              <w:rPr>
                <w:bCs/>
                <w:lang w:val="en-US"/>
              </w:rPr>
              <w:t>25</w:t>
            </w:r>
          </w:p>
        </w:tc>
        <w:tc>
          <w:tcPr>
            <w:tcW w:w="593" w:type="dxa"/>
          </w:tcPr>
          <w:p w:rsidR="00C458A5" w:rsidRPr="009C698D" w:rsidRDefault="00C458A5" w:rsidP="005D433E">
            <w:pPr>
              <w:jc w:val="center"/>
              <w:rPr>
                <w:bCs/>
                <w:lang w:val="en-US"/>
              </w:rPr>
            </w:pPr>
            <w:r w:rsidRPr="009C698D">
              <w:rPr>
                <w:bCs/>
                <w:lang w:val="en-US"/>
              </w:rPr>
              <w:t>30</w:t>
            </w:r>
          </w:p>
          <w:p w:rsidR="00C458A5" w:rsidRPr="009C698D" w:rsidRDefault="00C458A5" w:rsidP="005D433E">
            <w:pPr>
              <w:jc w:val="center"/>
              <w:rPr>
                <w:bCs/>
                <w:lang w:val="en-US"/>
              </w:rPr>
            </w:pPr>
            <w:r w:rsidRPr="009C698D">
              <w:rPr>
                <w:bCs/>
                <w:lang w:val="en-US"/>
              </w:rPr>
              <w:t>30</w:t>
            </w:r>
          </w:p>
          <w:p w:rsidR="00C458A5" w:rsidRPr="009C698D" w:rsidRDefault="00C458A5" w:rsidP="005D433E">
            <w:pPr>
              <w:jc w:val="center"/>
              <w:rPr>
                <w:bCs/>
                <w:lang w:val="en-US"/>
              </w:rPr>
            </w:pPr>
            <w:r w:rsidRPr="009C698D">
              <w:rPr>
                <w:bCs/>
                <w:lang w:val="en-US"/>
              </w:rPr>
              <w:t>30</w:t>
            </w:r>
          </w:p>
          <w:p w:rsidR="00C458A5" w:rsidRPr="009C698D" w:rsidRDefault="00C458A5" w:rsidP="005D433E">
            <w:pPr>
              <w:jc w:val="center"/>
              <w:rPr>
                <w:bCs/>
                <w:lang w:val="en-US"/>
              </w:rPr>
            </w:pPr>
            <w:r w:rsidRPr="009C698D">
              <w:rPr>
                <w:bCs/>
                <w:lang w:val="en-US"/>
              </w:rPr>
              <w:t>32</w:t>
            </w:r>
          </w:p>
          <w:p w:rsidR="00C458A5" w:rsidRPr="009C698D" w:rsidRDefault="00C458A5" w:rsidP="005D433E">
            <w:pPr>
              <w:jc w:val="center"/>
              <w:rPr>
                <w:bCs/>
                <w:lang w:val="en-US"/>
              </w:rPr>
            </w:pPr>
            <w:r w:rsidRPr="009C698D">
              <w:rPr>
                <w:bCs/>
                <w:lang w:val="en-US"/>
              </w:rPr>
              <w:t>32</w:t>
            </w:r>
          </w:p>
          <w:p w:rsidR="00C458A5" w:rsidRPr="009C698D" w:rsidRDefault="00C458A5" w:rsidP="005D433E">
            <w:pPr>
              <w:jc w:val="center"/>
              <w:rPr>
                <w:bCs/>
                <w:lang w:val="en-US"/>
              </w:rPr>
            </w:pPr>
            <w:r w:rsidRPr="009C698D">
              <w:rPr>
                <w:bCs/>
                <w:lang w:val="en-US"/>
              </w:rPr>
              <w:t>35</w:t>
            </w:r>
          </w:p>
          <w:p w:rsidR="00C458A5" w:rsidRPr="009C698D" w:rsidRDefault="00C458A5" w:rsidP="005D433E">
            <w:pPr>
              <w:jc w:val="center"/>
              <w:rPr>
                <w:bCs/>
                <w:lang w:val="en-US"/>
              </w:rPr>
            </w:pPr>
            <w:r w:rsidRPr="009C698D">
              <w:rPr>
                <w:bCs/>
                <w:lang w:val="en-US"/>
              </w:rPr>
              <w:t>35</w:t>
            </w:r>
          </w:p>
          <w:p w:rsidR="00C458A5" w:rsidRPr="009C698D" w:rsidRDefault="00C458A5" w:rsidP="005D433E">
            <w:pPr>
              <w:jc w:val="center"/>
              <w:rPr>
                <w:bCs/>
                <w:lang w:val="en-US"/>
              </w:rPr>
            </w:pPr>
            <w:r w:rsidRPr="009C698D">
              <w:rPr>
                <w:bCs/>
                <w:lang w:val="en-US"/>
              </w:rPr>
              <w:t>28</w:t>
            </w:r>
          </w:p>
          <w:p w:rsidR="00C458A5" w:rsidRPr="009C698D" w:rsidRDefault="00C458A5" w:rsidP="005D433E">
            <w:pPr>
              <w:jc w:val="center"/>
              <w:rPr>
                <w:bCs/>
                <w:lang w:val="en-US"/>
              </w:rPr>
            </w:pPr>
            <w:r w:rsidRPr="009C698D">
              <w:rPr>
                <w:bCs/>
                <w:lang w:val="en-US"/>
              </w:rPr>
              <w:t>26</w:t>
            </w:r>
          </w:p>
          <w:p w:rsidR="00C458A5" w:rsidRPr="009C698D" w:rsidRDefault="00C458A5" w:rsidP="005D433E">
            <w:pPr>
              <w:jc w:val="center"/>
              <w:rPr>
                <w:bCs/>
                <w:lang w:val="en-US"/>
              </w:rPr>
            </w:pPr>
            <w:r w:rsidRPr="009C698D">
              <w:rPr>
                <w:bCs/>
                <w:lang w:val="en-US"/>
              </w:rPr>
              <w:t>28</w:t>
            </w:r>
          </w:p>
          <w:p w:rsidR="00C458A5" w:rsidRPr="009C698D" w:rsidRDefault="00C458A5" w:rsidP="005D433E">
            <w:pPr>
              <w:jc w:val="center"/>
              <w:rPr>
                <w:bCs/>
                <w:lang w:val="en-US"/>
              </w:rPr>
            </w:pPr>
            <w:r w:rsidRPr="009C698D">
              <w:rPr>
                <w:bCs/>
                <w:lang w:val="en-US"/>
              </w:rPr>
              <w:t>26</w:t>
            </w:r>
          </w:p>
          <w:p w:rsidR="00C458A5" w:rsidRPr="009C698D" w:rsidRDefault="00C458A5" w:rsidP="005D433E">
            <w:pPr>
              <w:jc w:val="center"/>
              <w:rPr>
                <w:bCs/>
                <w:lang w:val="en-US"/>
              </w:rPr>
            </w:pPr>
            <w:r w:rsidRPr="009C698D">
              <w:rPr>
                <w:bCs/>
                <w:lang w:val="en-US"/>
              </w:rPr>
              <w:t>34</w:t>
            </w:r>
          </w:p>
          <w:p w:rsidR="00C458A5" w:rsidRPr="009C698D" w:rsidRDefault="00C458A5" w:rsidP="005D433E">
            <w:pPr>
              <w:jc w:val="center"/>
              <w:rPr>
                <w:bCs/>
                <w:lang w:val="en-US"/>
              </w:rPr>
            </w:pPr>
            <w:r w:rsidRPr="009C698D">
              <w:rPr>
                <w:bCs/>
                <w:lang w:val="en-US"/>
              </w:rPr>
              <w:t>36</w:t>
            </w:r>
          </w:p>
          <w:p w:rsidR="00C458A5" w:rsidRPr="009C698D" w:rsidRDefault="00C458A5" w:rsidP="005D433E">
            <w:pPr>
              <w:jc w:val="center"/>
              <w:rPr>
                <w:bCs/>
                <w:lang w:val="en-US"/>
              </w:rPr>
            </w:pPr>
            <w:r w:rsidRPr="009C698D">
              <w:rPr>
                <w:bCs/>
                <w:lang w:val="en-US"/>
              </w:rPr>
              <w:t>36</w:t>
            </w:r>
          </w:p>
          <w:p w:rsidR="00C458A5" w:rsidRPr="009C698D" w:rsidRDefault="00C458A5" w:rsidP="005D433E">
            <w:pPr>
              <w:jc w:val="center"/>
              <w:rPr>
                <w:bCs/>
                <w:lang w:val="en-US"/>
              </w:rPr>
            </w:pPr>
            <w:r w:rsidRPr="009C698D">
              <w:rPr>
                <w:bCs/>
                <w:lang w:val="en-US"/>
              </w:rPr>
              <w:t>28</w:t>
            </w:r>
          </w:p>
          <w:p w:rsidR="00C458A5" w:rsidRPr="009C698D" w:rsidRDefault="00C458A5" w:rsidP="005D433E">
            <w:pPr>
              <w:jc w:val="center"/>
              <w:rPr>
                <w:bCs/>
                <w:lang w:val="en-US"/>
              </w:rPr>
            </w:pPr>
            <w:r w:rsidRPr="009C698D">
              <w:rPr>
                <w:bCs/>
                <w:lang w:val="en-US"/>
              </w:rPr>
              <w:t>28</w:t>
            </w:r>
          </w:p>
          <w:p w:rsidR="00C458A5" w:rsidRPr="009C698D" w:rsidRDefault="00C458A5" w:rsidP="005D433E">
            <w:pPr>
              <w:jc w:val="center"/>
              <w:rPr>
                <w:bCs/>
                <w:lang w:val="en-US"/>
              </w:rPr>
            </w:pPr>
            <w:r w:rsidRPr="009C698D">
              <w:rPr>
                <w:bCs/>
                <w:lang w:val="en-US"/>
              </w:rPr>
              <w:t>34</w:t>
            </w:r>
          </w:p>
          <w:p w:rsidR="00C458A5" w:rsidRPr="009C698D" w:rsidRDefault="00C458A5" w:rsidP="005D433E">
            <w:pPr>
              <w:jc w:val="center"/>
              <w:rPr>
                <w:bCs/>
                <w:lang w:val="en-US"/>
              </w:rPr>
            </w:pPr>
            <w:r w:rsidRPr="009C698D">
              <w:rPr>
                <w:bCs/>
                <w:lang w:val="en-US"/>
              </w:rPr>
              <w:t>34</w:t>
            </w:r>
          </w:p>
          <w:p w:rsidR="00C458A5" w:rsidRPr="009C698D" w:rsidRDefault="00C458A5" w:rsidP="005D433E">
            <w:pPr>
              <w:jc w:val="center"/>
              <w:rPr>
                <w:bCs/>
                <w:lang w:val="en-US"/>
              </w:rPr>
            </w:pPr>
            <w:r w:rsidRPr="009C698D">
              <w:rPr>
                <w:bCs/>
                <w:lang w:val="en-US"/>
              </w:rPr>
              <w:t>29</w:t>
            </w:r>
          </w:p>
          <w:p w:rsidR="00C458A5" w:rsidRPr="009C698D" w:rsidRDefault="00C458A5" w:rsidP="005D433E">
            <w:pPr>
              <w:jc w:val="center"/>
              <w:rPr>
                <w:bCs/>
                <w:lang w:val="en-US"/>
              </w:rPr>
            </w:pPr>
            <w:r w:rsidRPr="009C698D">
              <w:rPr>
                <w:bCs/>
                <w:lang w:val="en-US"/>
              </w:rPr>
              <w:t>32</w:t>
            </w:r>
          </w:p>
          <w:p w:rsidR="00C458A5" w:rsidRPr="009C698D" w:rsidRDefault="00C458A5" w:rsidP="005D433E">
            <w:pPr>
              <w:jc w:val="center"/>
              <w:rPr>
                <w:bCs/>
                <w:lang w:val="en-US"/>
              </w:rPr>
            </w:pPr>
            <w:r w:rsidRPr="009C698D">
              <w:rPr>
                <w:bCs/>
                <w:lang w:val="en-US"/>
              </w:rPr>
              <w:t>45</w:t>
            </w:r>
          </w:p>
          <w:p w:rsidR="00C458A5" w:rsidRPr="009C698D" w:rsidRDefault="00C458A5" w:rsidP="005D433E">
            <w:pPr>
              <w:jc w:val="center"/>
              <w:rPr>
                <w:bCs/>
                <w:lang w:val="en-US"/>
              </w:rPr>
            </w:pPr>
            <w:r w:rsidRPr="009C698D">
              <w:rPr>
                <w:bCs/>
                <w:lang w:val="en-US"/>
              </w:rPr>
              <w:t>35</w:t>
            </w:r>
          </w:p>
          <w:p w:rsidR="00C458A5" w:rsidRPr="009C698D" w:rsidRDefault="00C458A5" w:rsidP="005D433E">
            <w:pPr>
              <w:jc w:val="center"/>
              <w:rPr>
                <w:bCs/>
                <w:lang w:val="en-US"/>
              </w:rPr>
            </w:pPr>
            <w:r w:rsidRPr="009C698D">
              <w:rPr>
                <w:bCs/>
                <w:lang w:val="en-US"/>
              </w:rPr>
              <w:t>29</w:t>
            </w:r>
          </w:p>
          <w:p w:rsidR="00C458A5" w:rsidRPr="009C698D" w:rsidRDefault="00C458A5" w:rsidP="005D433E">
            <w:pPr>
              <w:jc w:val="center"/>
              <w:rPr>
                <w:bCs/>
                <w:lang w:val="en-US"/>
              </w:rPr>
            </w:pPr>
            <w:r w:rsidRPr="009C698D">
              <w:rPr>
                <w:bCs/>
                <w:lang w:val="en-US"/>
              </w:rPr>
              <w:t>31</w:t>
            </w:r>
          </w:p>
          <w:p w:rsidR="00C458A5" w:rsidRPr="009C698D" w:rsidRDefault="00C458A5" w:rsidP="005D433E">
            <w:pPr>
              <w:jc w:val="center"/>
              <w:rPr>
                <w:bCs/>
                <w:lang w:val="en-US"/>
              </w:rPr>
            </w:pPr>
            <w:r w:rsidRPr="009C698D">
              <w:rPr>
                <w:bCs/>
                <w:lang w:val="en-US"/>
              </w:rPr>
              <w:t>32</w:t>
            </w:r>
          </w:p>
        </w:tc>
        <w:tc>
          <w:tcPr>
            <w:tcW w:w="594" w:type="dxa"/>
          </w:tcPr>
          <w:p w:rsidR="00C458A5" w:rsidRPr="009C698D" w:rsidRDefault="00C458A5" w:rsidP="005D433E">
            <w:pPr>
              <w:jc w:val="center"/>
              <w:rPr>
                <w:bCs/>
                <w:lang w:val="en-US"/>
              </w:rPr>
            </w:pPr>
            <w:r w:rsidRPr="009C698D">
              <w:rPr>
                <w:bCs/>
                <w:lang w:val="en-US"/>
              </w:rPr>
              <w:t>20</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18</w:t>
            </w:r>
          </w:p>
          <w:p w:rsidR="00C458A5" w:rsidRPr="009C698D" w:rsidRDefault="00C458A5" w:rsidP="005D433E">
            <w:pPr>
              <w:jc w:val="center"/>
              <w:rPr>
                <w:bCs/>
                <w:lang w:val="en-US"/>
              </w:rPr>
            </w:pPr>
            <w:r w:rsidRPr="009C698D">
              <w:rPr>
                <w:bCs/>
                <w:lang w:val="en-US"/>
              </w:rPr>
              <w:t>20</w:t>
            </w:r>
          </w:p>
          <w:p w:rsidR="00C458A5" w:rsidRPr="009C698D" w:rsidRDefault="00C458A5" w:rsidP="005D433E">
            <w:pPr>
              <w:jc w:val="center"/>
              <w:rPr>
                <w:bCs/>
                <w:lang w:val="en-US"/>
              </w:rPr>
            </w:pPr>
            <w:r w:rsidRPr="009C698D">
              <w:rPr>
                <w:bCs/>
                <w:lang w:val="en-US"/>
              </w:rPr>
              <w:t>18</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18</w:t>
            </w:r>
          </w:p>
          <w:p w:rsidR="00C458A5" w:rsidRPr="009C698D" w:rsidRDefault="00C458A5" w:rsidP="005D433E">
            <w:pPr>
              <w:jc w:val="center"/>
              <w:rPr>
                <w:bCs/>
                <w:lang w:val="en-US"/>
              </w:rPr>
            </w:pPr>
            <w:r w:rsidRPr="009C698D">
              <w:rPr>
                <w:bCs/>
                <w:lang w:val="en-US"/>
              </w:rPr>
              <w:t>20</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18</w:t>
            </w:r>
          </w:p>
          <w:p w:rsidR="00C458A5" w:rsidRPr="009C698D" w:rsidRDefault="00C458A5" w:rsidP="005D433E">
            <w:pPr>
              <w:jc w:val="center"/>
              <w:rPr>
                <w:bCs/>
                <w:lang w:val="en-US"/>
              </w:rPr>
            </w:pPr>
            <w:r w:rsidRPr="009C698D">
              <w:rPr>
                <w:bCs/>
                <w:lang w:val="en-US"/>
              </w:rPr>
              <w:t>17</w:t>
            </w:r>
          </w:p>
          <w:p w:rsidR="00C458A5" w:rsidRPr="009C698D" w:rsidRDefault="00C458A5" w:rsidP="005D433E">
            <w:pPr>
              <w:jc w:val="center"/>
              <w:rPr>
                <w:bCs/>
                <w:lang w:val="en-US"/>
              </w:rPr>
            </w:pPr>
            <w:r w:rsidRPr="009C698D">
              <w:rPr>
                <w:bCs/>
                <w:lang w:val="en-US"/>
              </w:rPr>
              <w:t>20</w:t>
            </w:r>
          </w:p>
          <w:p w:rsidR="00C458A5" w:rsidRPr="009C698D" w:rsidRDefault="00C458A5" w:rsidP="005D433E">
            <w:pPr>
              <w:jc w:val="center"/>
              <w:rPr>
                <w:bCs/>
                <w:lang w:val="en-US"/>
              </w:rPr>
            </w:pPr>
            <w:r w:rsidRPr="009C698D">
              <w:rPr>
                <w:bCs/>
                <w:lang w:val="en-US"/>
              </w:rPr>
              <w:t>18]</w:t>
            </w:r>
          </w:p>
          <w:p w:rsidR="00C458A5" w:rsidRPr="009C698D" w:rsidRDefault="00C458A5" w:rsidP="005D433E">
            <w:pPr>
              <w:jc w:val="center"/>
              <w:rPr>
                <w:bCs/>
                <w:lang w:val="en-US"/>
              </w:rPr>
            </w:pPr>
            <w:r w:rsidRPr="009C698D">
              <w:rPr>
                <w:bCs/>
                <w:lang w:val="en-US"/>
              </w:rPr>
              <w:t>22</w:t>
            </w:r>
          </w:p>
          <w:p w:rsidR="00C458A5" w:rsidRPr="009C698D" w:rsidRDefault="00C458A5" w:rsidP="005D433E">
            <w:pPr>
              <w:jc w:val="center"/>
              <w:rPr>
                <w:bCs/>
                <w:lang w:val="en-US"/>
              </w:rPr>
            </w:pPr>
            <w:r w:rsidRPr="009C698D">
              <w:rPr>
                <w:bCs/>
                <w:lang w:val="en-US"/>
              </w:rPr>
              <w:t>17</w:t>
            </w:r>
          </w:p>
          <w:p w:rsidR="00C458A5" w:rsidRPr="009C698D" w:rsidRDefault="00C458A5" w:rsidP="005D433E">
            <w:pPr>
              <w:jc w:val="center"/>
              <w:rPr>
                <w:bCs/>
                <w:lang w:val="en-US"/>
              </w:rPr>
            </w:pPr>
            <w:r w:rsidRPr="009C698D">
              <w:rPr>
                <w:bCs/>
                <w:lang w:val="en-US"/>
              </w:rPr>
              <w:t>19</w:t>
            </w:r>
          </w:p>
          <w:p w:rsidR="00C458A5" w:rsidRPr="009C698D" w:rsidRDefault="00C458A5" w:rsidP="005D433E">
            <w:pPr>
              <w:jc w:val="center"/>
              <w:rPr>
                <w:bCs/>
                <w:lang w:val="en-US"/>
              </w:rPr>
            </w:pPr>
            <w:r w:rsidRPr="009C698D">
              <w:rPr>
                <w:bCs/>
                <w:lang w:val="en-US"/>
              </w:rPr>
              <w:t>22</w:t>
            </w:r>
          </w:p>
          <w:p w:rsidR="00C458A5" w:rsidRPr="009C698D" w:rsidRDefault="00C458A5" w:rsidP="005D433E">
            <w:pPr>
              <w:jc w:val="center"/>
              <w:rPr>
                <w:bCs/>
                <w:lang w:val="en-US"/>
              </w:rPr>
            </w:pPr>
            <w:r w:rsidRPr="009C698D">
              <w:rPr>
                <w:bCs/>
                <w:lang w:val="en-US"/>
              </w:rPr>
              <w:t>24</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17</w:t>
            </w:r>
          </w:p>
          <w:p w:rsidR="00C458A5" w:rsidRPr="009C698D" w:rsidRDefault="00C458A5" w:rsidP="005D433E">
            <w:pPr>
              <w:jc w:val="center"/>
              <w:rPr>
                <w:bCs/>
                <w:lang w:val="en-US"/>
              </w:rPr>
            </w:pPr>
            <w:r w:rsidRPr="009C698D">
              <w:rPr>
                <w:bCs/>
                <w:lang w:val="en-US"/>
              </w:rPr>
              <w:t>18</w:t>
            </w:r>
          </w:p>
        </w:tc>
        <w:tc>
          <w:tcPr>
            <w:tcW w:w="593" w:type="dxa"/>
          </w:tcPr>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6</w:t>
            </w:r>
          </w:p>
        </w:tc>
        <w:tc>
          <w:tcPr>
            <w:tcW w:w="594" w:type="dxa"/>
          </w:tcPr>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7</w:t>
            </w:r>
          </w:p>
        </w:tc>
        <w:tc>
          <w:tcPr>
            <w:tcW w:w="593" w:type="dxa"/>
          </w:tcPr>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6,5</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7,5</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6,5</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7,5</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6</w:t>
            </w:r>
          </w:p>
        </w:tc>
        <w:tc>
          <w:tcPr>
            <w:tcW w:w="594" w:type="dxa"/>
          </w:tcPr>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11</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7,5</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11</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11</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8</w:t>
            </w:r>
          </w:p>
        </w:tc>
        <w:tc>
          <w:tcPr>
            <w:tcW w:w="593" w:type="dxa"/>
          </w:tcPr>
          <w:p w:rsidR="00C458A5" w:rsidRPr="009C698D" w:rsidRDefault="00C458A5" w:rsidP="005D433E">
            <w:pPr>
              <w:jc w:val="center"/>
              <w:rPr>
                <w:bCs/>
                <w:lang w:val="en-US"/>
              </w:rPr>
            </w:pPr>
            <w:r w:rsidRPr="009C698D">
              <w:rPr>
                <w:bCs/>
                <w:lang w:val="en-US"/>
              </w:rPr>
              <w:t>6,5</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7,5</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8,5</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6,5</w:t>
            </w:r>
          </w:p>
          <w:p w:rsidR="00C458A5" w:rsidRPr="009C698D" w:rsidRDefault="00C458A5" w:rsidP="005D433E">
            <w:pPr>
              <w:jc w:val="center"/>
              <w:rPr>
                <w:bCs/>
                <w:lang w:val="en-US"/>
              </w:rPr>
            </w:pPr>
            <w:r w:rsidRPr="009C698D">
              <w:rPr>
                <w:bCs/>
                <w:lang w:val="en-US"/>
              </w:rPr>
              <w:t>7,5</w:t>
            </w:r>
          </w:p>
          <w:p w:rsidR="00C458A5" w:rsidRPr="009C698D" w:rsidRDefault="00C458A5" w:rsidP="005D433E">
            <w:pPr>
              <w:jc w:val="center"/>
              <w:rPr>
                <w:bCs/>
                <w:lang w:val="en-US"/>
              </w:rPr>
            </w:pPr>
            <w:r w:rsidRPr="009C698D">
              <w:rPr>
                <w:bCs/>
                <w:lang w:val="en-US"/>
              </w:rPr>
              <w:t>7</w:t>
            </w:r>
          </w:p>
        </w:tc>
        <w:tc>
          <w:tcPr>
            <w:tcW w:w="594" w:type="dxa"/>
          </w:tcPr>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9,5</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7,5</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9,5</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11</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11</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8,5</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9</w:t>
            </w:r>
          </w:p>
          <w:p w:rsidR="00C458A5" w:rsidRPr="009C698D" w:rsidRDefault="00C458A5" w:rsidP="005D433E">
            <w:pPr>
              <w:jc w:val="center"/>
              <w:rPr>
                <w:bCs/>
                <w:lang w:val="en-US"/>
              </w:rPr>
            </w:pPr>
            <w:r w:rsidRPr="009C698D">
              <w:rPr>
                <w:bCs/>
                <w:lang w:val="en-US"/>
              </w:rPr>
              <w:t>7</w:t>
            </w:r>
          </w:p>
          <w:p w:rsidR="00C458A5" w:rsidRPr="009C698D" w:rsidRDefault="00C458A5" w:rsidP="005D433E">
            <w:pPr>
              <w:jc w:val="center"/>
              <w:rPr>
                <w:bCs/>
                <w:lang w:val="en-US"/>
              </w:rPr>
            </w:pPr>
            <w:r w:rsidRPr="009C698D">
              <w:rPr>
                <w:bCs/>
                <w:lang w:val="en-US"/>
              </w:rPr>
              <w:t>8</w:t>
            </w:r>
          </w:p>
          <w:p w:rsidR="00C458A5" w:rsidRPr="009C698D" w:rsidRDefault="00C458A5" w:rsidP="005D433E">
            <w:pPr>
              <w:jc w:val="center"/>
              <w:rPr>
                <w:bCs/>
                <w:lang w:val="en-US"/>
              </w:rPr>
            </w:pPr>
            <w:r w:rsidRPr="009C698D">
              <w:rPr>
                <w:bCs/>
                <w:lang w:val="en-US"/>
              </w:rPr>
              <w:t>9</w:t>
            </w:r>
          </w:p>
        </w:tc>
        <w:tc>
          <w:tcPr>
            <w:tcW w:w="594" w:type="dxa"/>
          </w:tcPr>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11</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11</w:t>
            </w:r>
          </w:p>
          <w:p w:rsidR="00C458A5" w:rsidRPr="009C698D" w:rsidRDefault="00C458A5" w:rsidP="005D433E">
            <w:pPr>
              <w:jc w:val="center"/>
              <w:rPr>
                <w:bCs/>
                <w:lang w:val="en-US"/>
              </w:rPr>
            </w:pPr>
            <w:r w:rsidRPr="009C698D">
              <w:rPr>
                <w:bCs/>
                <w:lang w:val="en-US"/>
              </w:rPr>
              <w:t>12</w:t>
            </w:r>
          </w:p>
        </w:tc>
        <w:tc>
          <w:tcPr>
            <w:tcW w:w="593" w:type="dxa"/>
          </w:tcPr>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1,1</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1,1</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1,1</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1,1</w:t>
            </w:r>
          </w:p>
        </w:tc>
        <w:tc>
          <w:tcPr>
            <w:tcW w:w="594" w:type="dxa"/>
          </w:tcPr>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1,7</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1,8</w:t>
            </w:r>
          </w:p>
          <w:p w:rsidR="00C458A5" w:rsidRPr="009C698D" w:rsidRDefault="00C458A5" w:rsidP="005D433E">
            <w:pPr>
              <w:jc w:val="center"/>
              <w:rPr>
                <w:bCs/>
                <w:lang w:val="en-US"/>
              </w:rPr>
            </w:pPr>
            <w:r w:rsidRPr="009C698D">
              <w:rPr>
                <w:bCs/>
                <w:lang w:val="en-US"/>
              </w:rPr>
              <w:t>1,7</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1,7</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1,5</w:t>
            </w:r>
          </w:p>
        </w:tc>
        <w:tc>
          <w:tcPr>
            <w:tcW w:w="593" w:type="dxa"/>
          </w:tcPr>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1,8</w:t>
            </w:r>
          </w:p>
          <w:p w:rsidR="00C458A5" w:rsidRPr="009C698D" w:rsidRDefault="00C458A5" w:rsidP="005D433E">
            <w:pPr>
              <w:jc w:val="center"/>
              <w:rPr>
                <w:bCs/>
                <w:lang w:val="en-US"/>
              </w:rPr>
            </w:pPr>
            <w:r w:rsidRPr="009C698D">
              <w:rPr>
                <w:bCs/>
                <w:lang w:val="en-US"/>
              </w:rPr>
              <w:t>1,7</w:t>
            </w:r>
          </w:p>
          <w:p w:rsidR="00C458A5" w:rsidRPr="009C698D" w:rsidRDefault="00C458A5" w:rsidP="005D433E">
            <w:pPr>
              <w:jc w:val="center"/>
              <w:rPr>
                <w:bCs/>
                <w:lang w:val="en-US"/>
              </w:rPr>
            </w:pPr>
            <w:r w:rsidRPr="009C698D">
              <w:rPr>
                <w:bCs/>
                <w:lang w:val="en-US"/>
              </w:rPr>
              <w:t>1,9</w:t>
            </w:r>
          </w:p>
          <w:p w:rsidR="00C458A5" w:rsidRPr="009C698D" w:rsidRDefault="00C458A5" w:rsidP="005D433E">
            <w:pPr>
              <w:jc w:val="center"/>
              <w:rPr>
                <w:bCs/>
                <w:lang w:val="en-US"/>
              </w:rPr>
            </w:pPr>
            <w:r w:rsidRPr="009C698D">
              <w:rPr>
                <w:bCs/>
                <w:lang w:val="en-US"/>
              </w:rPr>
              <w:t>1,0</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1,8</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1,8</w:t>
            </w:r>
          </w:p>
          <w:p w:rsidR="00C458A5" w:rsidRPr="009C698D" w:rsidRDefault="00C458A5" w:rsidP="005D433E">
            <w:pPr>
              <w:jc w:val="center"/>
              <w:rPr>
                <w:bCs/>
                <w:lang w:val="en-US"/>
              </w:rPr>
            </w:pPr>
            <w:r w:rsidRPr="009C698D">
              <w:rPr>
                <w:bCs/>
                <w:lang w:val="en-US"/>
              </w:rPr>
              <w:t>1,9</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1,7</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1,8</w:t>
            </w:r>
          </w:p>
          <w:p w:rsidR="00C458A5" w:rsidRPr="009C698D" w:rsidRDefault="00C458A5" w:rsidP="005D433E">
            <w:pPr>
              <w:jc w:val="center"/>
              <w:rPr>
                <w:bCs/>
                <w:lang w:val="en-US"/>
              </w:rPr>
            </w:pPr>
            <w:r w:rsidRPr="009C698D">
              <w:rPr>
                <w:bCs/>
                <w:lang w:val="en-US"/>
              </w:rPr>
              <w:t>1,7</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1,6</w:t>
            </w:r>
          </w:p>
        </w:tc>
        <w:tc>
          <w:tcPr>
            <w:tcW w:w="594" w:type="dxa"/>
          </w:tcPr>
          <w:p w:rsidR="00C458A5" w:rsidRPr="009C698D" w:rsidRDefault="00C458A5" w:rsidP="005D433E">
            <w:pPr>
              <w:jc w:val="center"/>
              <w:rPr>
                <w:bCs/>
                <w:lang w:val="en-US"/>
              </w:rPr>
            </w:pPr>
            <w:r w:rsidRPr="009C698D">
              <w:rPr>
                <w:bCs/>
                <w:lang w:val="en-US"/>
              </w:rPr>
              <w:t>2</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1,1</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1,1</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1,1</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1,3</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1,2</w:t>
            </w:r>
          </w:p>
          <w:p w:rsidR="00C458A5" w:rsidRPr="009C698D" w:rsidRDefault="00C458A5" w:rsidP="005D433E">
            <w:pPr>
              <w:jc w:val="center"/>
              <w:rPr>
                <w:bCs/>
                <w:lang w:val="en-US"/>
              </w:rPr>
            </w:pPr>
            <w:r w:rsidRPr="009C698D">
              <w:rPr>
                <w:bCs/>
                <w:lang w:val="en-US"/>
              </w:rPr>
              <w:t>1,5</w:t>
            </w:r>
          </w:p>
          <w:p w:rsidR="00C458A5" w:rsidRPr="009C698D" w:rsidRDefault="00C458A5" w:rsidP="005D433E">
            <w:pPr>
              <w:jc w:val="center"/>
              <w:rPr>
                <w:bCs/>
                <w:lang w:val="en-US"/>
              </w:rPr>
            </w:pPr>
            <w:r w:rsidRPr="009C698D">
              <w:rPr>
                <w:bCs/>
                <w:lang w:val="en-US"/>
              </w:rPr>
              <w:t>1,6</w:t>
            </w:r>
          </w:p>
          <w:p w:rsidR="00C458A5" w:rsidRPr="009C698D" w:rsidRDefault="00C458A5" w:rsidP="005D433E">
            <w:pPr>
              <w:jc w:val="center"/>
              <w:rPr>
                <w:bCs/>
                <w:lang w:val="en-US"/>
              </w:rPr>
            </w:pPr>
            <w:r w:rsidRPr="009C698D">
              <w:rPr>
                <w:bCs/>
                <w:lang w:val="en-US"/>
              </w:rPr>
              <w:t>1,4</w:t>
            </w:r>
          </w:p>
          <w:p w:rsidR="00C458A5" w:rsidRPr="009C698D" w:rsidRDefault="00C458A5" w:rsidP="005D433E">
            <w:pPr>
              <w:jc w:val="center"/>
              <w:rPr>
                <w:bCs/>
                <w:lang w:val="en-US"/>
              </w:rPr>
            </w:pPr>
            <w:r w:rsidRPr="009C698D">
              <w:rPr>
                <w:bCs/>
                <w:lang w:val="en-US"/>
              </w:rPr>
              <w:t>1,7</w:t>
            </w:r>
          </w:p>
          <w:p w:rsidR="00C458A5" w:rsidRPr="009C698D" w:rsidRDefault="00C458A5" w:rsidP="005D433E">
            <w:pPr>
              <w:jc w:val="center"/>
              <w:rPr>
                <w:bCs/>
                <w:lang w:val="en-US"/>
              </w:rPr>
            </w:pPr>
            <w:r w:rsidRPr="009C698D">
              <w:rPr>
                <w:bCs/>
                <w:lang w:val="en-US"/>
              </w:rPr>
              <w:t>1,8</w:t>
            </w:r>
          </w:p>
          <w:p w:rsidR="00C458A5" w:rsidRPr="009C698D" w:rsidRDefault="00C458A5" w:rsidP="005D433E">
            <w:pPr>
              <w:jc w:val="center"/>
              <w:rPr>
                <w:bCs/>
                <w:lang w:val="en-US"/>
              </w:rPr>
            </w:pPr>
            <w:r w:rsidRPr="009C698D">
              <w:rPr>
                <w:bCs/>
                <w:lang w:val="en-US"/>
              </w:rPr>
              <w:t>1,3</w:t>
            </w:r>
          </w:p>
        </w:tc>
        <w:tc>
          <w:tcPr>
            <w:tcW w:w="593" w:type="dxa"/>
          </w:tcPr>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3</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3</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3</w:t>
            </w:r>
          </w:p>
          <w:p w:rsidR="00C458A5" w:rsidRPr="009C698D" w:rsidRDefault="00C458A5" w:rsidP="005D433E">
            <w:pPr>
              <w:jc w:val="center"/>
              <w:rPr>
                <w:bCs/>
                <w:lang w:val="en-US"/>
              </w:rPr>
            </w:pPr>
            <w:r w:rsidRPr="009C698D">
              <w:rPr>
                <w:bCs/>
                <w:lang w:val="en-US"/>
              </w:rPr>
              <w:t>3</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3</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3</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3</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3</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3</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6</w:t>
            </w:r>
          </w:p>
        </w:tc>
        <w:tc>
          <w:tcPr>
            <w:tcW w:w="594" w:type="dxa"/>
          </w:tcPr>
          <w:p w:rsidR="00C458A5" w:rsidRPr="009C698D" w:rsidRDefault="00C458A5" w:rsidP="005D433E">
            <w:pPr>
              <w:jc w:val="center"/>
              <w:rPr>
                <w:bCs/>
                <w:lang w:val="en-US"/>
              </w:rPr>
            </w:pPr>
            <w:r w:rsidRPr="009C698D">
              <w:rPr>
                <w:bCs/>
                <w:lang w:val="en-US"/>
              </w:rPr>
              <w:t>3</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3</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3</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4</w:t>
            </w:r>
          </w:p>
          <w:p w:rsidR="00C458A5" w:rsidRPr="009C698D" w:rsidRDefault="00C458A5" w:rsidP="005D433E">
            <w:pPr>
              <w:jc w:val="center"/>
              <w:rPr>
                <w:bCs/>
                <w:lang w:val="en-US"/>
              </w:rPr>
            </w:pPr>
            <w:r w:rsidRPr="009C698D">
              <w:rPr>
                <w:bCs/>
                <w:lang w:val="en-US"/>
              </w:rPr>
              <w:t>5</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3</w:t>
            </w:r>
          </w:p>
          <w:p w:rsidR="00C458A5" w:rsidRPr="009C698D" w:rsidRDefault="00C458A5" w:rsidP="005D433E">
            <w:pPr>
              <w:jc w:val="center"/>
              <w:rPr>
                <w:bCs/>
                <w:lang w:val="en-US"/>
              </w:rPr>
            </w:pPr>
            <w:r w:rsidRPr="009C698D">
              <w:rPr>
                <w:bCs/>
                <w:lang w:val="en-US"/>
              </w:rPr>
              <w:t>6</w:t>
            </w:r>
          </w:p>
          <w:p w:rsidR="00C458A5" w:rsidRPr="009C698D" w:rsidRDefault="00C458A5" w:rsidP="005D433E">
            <w:pPr>
              <w:jc w:val="center"/>
              <w:rPr>
                <w:bCs/>
                <w:lang w:val="en-US"/>
              </w:rPr>
            </w:pPr>
            <w:r w:rsidRPr="009C698D">
              <w:rPr>
                <w:bCs/>
                <w:lang w:val="en-US"/>
              </w:rPr>
              <w:t>3</w:t>
            </w:r>
          </w:p>
        </w:tc>
        <w:tc>
          <w:tcPr>
            <w:tcW w:w="594" w:type="dxa"/>
          </w:tcPr>
          <w:p w:rsidR="00C458A5" w:rsidRPr="009C698D" w:rsidRDefault="00C458A5" w:rsidP="005D433E">
            <w:pPr>
              <w:jc w:val="center"/>
              <w:rPr>
                <w:bCs/>
                <w:lang w:val="en-US"/>
              </w:rPr>
            </w:pPr>
            <w:r w:rsidRPr="009C698D">
              <w:rPr>
                <w:bCs/>
                <w:lang w:val="en-US"/>
              </w:rPr>
              <w:t>2,5</w:t>
            </w:r>
          </w:p>
          <w:p w:rsidR="00C458A5" w:rsidRPr="009C698D" w:rsidRDefault="00C458A5" w:rsidP="005D433E">
            <w:pPr>
              <w:jc w:val="center"/>
              <w:rPr>
                <w:bCs/>
                <w:lang w:val="en-US"/>
              </w:rPr>
            </w:pPr>
            <w:r w:rsidRPr="009C698D">
              <w:rPr>
                <w:bCs/>
                <w:lang w:val="en-US"/>
              </w:rPr>
              <w:t>2,6</w:t>
            </w:r>
          </w:p>
          <w:p w:rsidR="00C458A5" w:rsidRPr="009C698D" w:rsidRDefault="00C458A5" w:rsidP="005D433E">
            <w:pPr>
              <w:jc w:val="center"/>
              <w:rPr>
                <w:bCs/>
                <w:lang w:val="en-US"/>
              </w:rPr>
            </w:pPr>
            <w:r w:rsidRPr="009C698D">
              <w:rPr>
                <w:bCs/>
                <w:lang w:val="en-US"/>
              </w:rPr>
              <w:t>2,7</w:t>
            </w:r>
          </w:p>
          <w:p w:rsidR="00C458A5" w:rsidRPr="009C698D" w:rsidRDefault="00C458A5" w:rsidP="005D433E">
            <w:pPr>
              <w:jc w:val="center"/>
              <w:rPr>
                <w:bCs/>
                <w:lang w:val="en-US"/>
              </w:rPr>
            </w:pPr>
            <w:r w:rsidRPr="009C698D">
              <w:rPr>
                <w:bCs/>
                <w:lang w:val="en-US"/>
              </w:rPr>
              <w:t>2,8</w:t>
            </w:r>
          </w:p>
          <w:p w:rsidR="00C458A5" w:rsidRPr="009C698D" w:rsidRDefault="00C458A5" w:rsidP="005D433E">
            <w:pPr>
              <w:jc w:val="center"/>
              <w:rPr>
                <w:bCs/>
                <w:lang w:val="en-US"/>
              </w:rPr>
            </w:pPr>
            <w:r w:rsidRPr="009C698D">
              <w:rPr>
                <w:bCs/>
                <w:lang w:val="en-US"/>
              </w:rPr>
              <w:t>2,9</w:t>
            </w:r>
          </w:p>
          <w:p w:rsidR="00C458A5" w:rsidRPr="009C698D" w:rsidRDefault="00C458A5" w:rsidP="005D433E">
            <w:pPr>
              <w:jc w:val="center"/>
              <w:rPr>
                <w:bCs/>
                <w:lang w:val="en-US"/>
              </w:rPr>
            </w:pPr>
            <w:r w:rsidRPr="009C698D">
              <w:rPr>
                <w:bCs/>
                <w:lang w:val="en-US"/>
              </w:rPr>
              <w:t>3,0</w:t>
            </w:r>
          </w:p>
          <w:p w:rsidR="00C458A5" w:rsidRPr="009C698D" w:rsidRDefault="00C458A5" w:rsidP="005D433E">
            <w:pPr>
              <w:jc w:val="center"/>
              <w:rPr>
                <w:bCs/>
                <w:lang w:val="en-US"/>
              </w:rPr>
            </w:pPr>
            <w:r w:rsidRPr="009C698D">
              <w:rPr>
                <w:bCs/>
                <w:lang w:val="en-US"/>
              </w:rPr>
              <w:t>2,5</w:t>
            </w:r>
          </w:p>
          <w:p w:rsidR="00C458A5" w:rsidRPr="009C698D" w:rsidRDefault="00C458A5" w:rsidP="005D433E">
            <w:pPr>
              <w:jc w:val="center"/>
              <w:rPr>
                <w:bCs/>
                <w:lang w:val="en-US"/>
              </w:rPr>
            </w:pPr>
            <w:r w:rsidRPr="009C698D">
              <w:rPr>
                <w:bCs/>
                <w:lang w:val="en-US"/>
              </w:rPr>
              <w:t>2,6</w:t>
            </w:r>
          </w:p>
          <w:p w:rsidR="00C458A5" w:rsidRPr="009C698D" w:rsidRDefault="00C458A5" w:rsidP="005D433E">
            <w:pPr>
              <w:jc w:val="center"/>
              <w:rPr>
                <w:bCs/>
                <w:lang w:val="en-US"/>
              </w:rPr>
            </w:pPr>
            <w:r w:rsidRPr="009C698D">
              <w:rPr>
                <w:bCs/>
                <w:lang w:val="en-US"/>
              </w:rPr>
              <w:t>2,7</w:t>
            </w:r>
          </w:p>
          <w:p w:rsidR="00C458A5" w:rsidRPr="009C698D" w:rsidRDefault="00C458A5" w:rsidP="005D433E">
            <w:pPr>
              <w:jc w:val="center"/>
              <w:rPr>
                <w:bCs/>
                <w:lang w:val="en-US"/>
              </w:rPr>
            </w:pPr>
            <w:r w:rsidRPr="009C698D">
              <w:rPr>
                <w:bCs/>
                <w:lang w:val="en-US"/>
              </w:rPr>
              <w:t>2,8</w:t>
            </w:r>
          </w:p>
          <w:p w:rsidR="00C458A5" w:rsidRPr="009C698D" w:rsidRDefault="00C458A5" w:rsidP="005D433E">
            <w:pPr>
              <w:jc w:val="center"/>
              <w:rPr>
                <w:bCs/>
                <w:lang w:val="en-US"/>
              </w:rPr>
            </w:pPr>
            <w:r w:rsidRPr="009C698D">
              <w:rPr>
                <w:bCs/>
                <w:lang w:val="en-US"/>
              </w:rPr>
              <w:t>2,5</w:t>
            </w:r>
          </w:p>
          <w:p w:rsidR="00C458A5" w:rsidRPr="009C698D" w:rsidRDefault="00C458A5" w:rsidP="005D433E">
            <w:pPr>
              <w:jc w:val="center"/>
              <w:rPr>
                <w:bCs/>
                <w:lang w:val="en-US"/>
              </w:rPr>
            </w:pPr>
            <w:r w:rsidRPr="009C698D">
              <w:rPr>
                <w:bCs/>
                <w:lang w:val="en-US"/>
              </w:rPr>
              <w:t>2,6</w:t>
            </w:r>
          </w:p>
          <w:p w:rsidR="00C458A5" w:rsidRPr="009C698D" w:rsidRDefault="00C458A5" w:rsidP="005D433E">
            <w:pPr>
              <w:jc w:val="center"/>
              <w:rPr>
                <w:bCs/>
                <w:lang w:val="en-US"/>
              </w:rPr>
            </w:pPr>
            <w:r w:rsidRPr="009C698D">
              <w:rPr>
                <w:bCs/>
                <w:lang w:val="en-US"/>
              </w:rPr>
              <w:t>2,5</w:t>
            </w:r>
          </w:p>
          <w:p w:rsidR="00C458A5" w:rsidRPr="009C698D" w:rsidRDefault="00C458A5" w:rsidP="005D433E">
            <w:pPr>
              <w:jc w:val="center"/>
              <w:rPr>
                <w:bCs/>
                <w:lang w:val="en-US"/>
              </w:rPr>
            </w:pPr>
            <w:r w:rsidRPr="009C698D">
              <w:rPr>
                <w:bCs/>
                <w:lang w:val="en-US"/>
              </w:rPr>
              <w:t>2,7</w:t>
            </w:r>
          </w:p>
          <w:p w:rsidR="00C458A5" w:rsidRPr="009C698D" w:rsidRDefault="00C458A5" w:rsidP="005D433E">
            <w:pPr>
              <w:jc w:val="center"/>
              <w:rPr>
                <w:bCs/>
                <w:lang w:val="en-US"/>
              </w:rPr>
            </w:pPr>
            <w:r w:rsidRPr="009C698D">
              <w:rPr>
                <w:bCs/>
                <w:lang w:val="en-US"/>
              </w:rPr>
              <w:t>2,6</w:t>
            </w:r>
          </w:p>
          <w:p w:rsidR="00C458A5" w:rsidRPr="009C698D" w:rsidRDefault="00C458A5" w:rsidP="005D433E">
            <w:pPr>
              <w:jc w:val="center"/>
              <w:rPr>
                <w:bCs/>
                <w:lang w:val="en-US"/>
              </w:rPr>
            </w:pPr>
            <w:r w:rsidRPr="009C698D">
              <w:rPr>
                <w:bCs/>
                <w:lang w:val="en-US"/>
              </w:rPr>
              <w:t>2,5</w:t>
            </w:r>
          </w:p>
          <w:p w:rsidR="00C458A5" w:rsidRPr="009C698D" w:rsidRDefault="00C458A5" w:rsidP="005D433E">
            <w:pPr>
              <w:jc w:val="center"/>
              <w:rPr>
                <w:bCs/>
                <w:lang w:val="en-US"/>
              </w:rPr>
            </w:pPr>
            <w:r w:rsidRPr="009C698D">
              <w:rPr>
                <w:bCs/>
                <w:lang w:val="en-US"/>
              </w:rPr>
              <w:t>2,7</w:t>
            </w:r>
          </w:p>
          <w:p w:rsidR="00C458A5" w:rsidRPr="009C698D" w:rsidRDefault="00C458A5" w:rsidP="005D433E">
            <w:pPr>
              <w:jc w:val="center"/>
              <w:rPr>
                <w:bCs/>
                <w:lang w:val="en-US"/>
              </w:rPr>
            </w:pPr>
            <w:r w:rsidRPr="009C698D">
              <w:rPr>
                <w:bCs/>
                <w:lang w:val="en-US"/>
              </w:rPr>
              <w:t>2,8</w:t>
            </w:r>
          </w:p>
          <w:p w:rsidR="00C458A5" w:rsidRPr="009C698D" w:rsidRDefault="00C458A5" w:rsidP="005D433E">
            <w:pPr>
              <w:jc w:val="center"/>
              <w:rPr>
                <w:bCs/>
                <w:lang w:val="en-US"/>
              </w:rPr>
            </w:pPr>
            <w:r w:rsidRPr="009C698D">
              <w:rPr>
                <w:bCs/>
                <w:lang w:val="en-US"/>
              </w:rPr>
              <w:t>2,8</w:t>
            </w:r>
          </w:p>
          <w:p w:rsidR="00C458A5" w:rsidRPr="009C698D" w:rsidRDefault="00C458A5" w:rsidP="005D433E">
            <w:pPr>
              <w:jc w:val="center"/>
              <w:rPr>
                <w:bCs/>
                <w:lang w:val="en-US"/>
              </w:rPr>
            </w:pPr>
            <w:r w:rsidRPr="009C698D">
              <w:rPr>
                <w:bCs/>
                <w:lang w:val="en-US"/>
              </w:rPr>
              <w:t>2,0</w:t>
            </w:r>
          </w:p>
          <w:p w:rsidR="00C458A5" w:rsidRPr="009C698D" w:rsidRDefault="00C458A5" w:rsidP="005D433E">
            <w:pPr>
              <w:jc w:val="center"/>
              <w:rPr>
                <w:bCs/>
                <w:lang w:val="en-US"/>
              </w:rPr>
            </w:pPr>
            <w:r w:rsidRPr="009C698D">
              <w:rPr>
                <w:bCs/>
                <w:lang w:val="en-US"/>
              </w:rPr>
              <w:t>2,5</w:t>
            </w:r>
          </w:p>
          <w:p w:rsidR="00C458A5" w:rsidRPr="009C698D" w:rsidRDefault="00C458A5" w:rsidP="005D433E">
            <w:pPr>
              <w:jc w:val="center"/>
              <w:rPr>
                <w:bCs/>
                <w:lang w:val="en-US"/>
              </w:rPr>
            </w:pPr>
            <w:r w:rsidRPr="009C698D">
              <w:rPr>
                <w:bCs/>
                <w:lang w:val="en-US"/>
              </w:rPr>
              <w:t>2,8</w:t>
            </w:r>
          </w:p>
          <w:p w:rsidR="00C458A5" w:rsidRPr="009C698D" w:rsidRDefault="00C458A5" w:rsidP="005D433E">
            <w:pPr>
              <w:jc w:val="center"/>
              <w:rPr>
                <w:bCs/>
                <w:lang w:val="en-US"/>
              </w:rPr>
            </w:pPr>
            <w:r w:rsidRPr="009C698D">
              <w:rPr>
                <w:bCs/>
                <w:lang w:val="en-US"/>
              </w:rPr>
              <w:t>2,9</w:t>
            </w:r>
          </w:p>
          <w:p w:rsidR="00C458A5" w:rsidRPr="009C698D" w:rsidRDefault="00C458A5" w:rsidP="005D433E">
            <w:pPr>
              <w:jc w:val="center"/>
              <w:rPr>
                <w:bCs/>
                <w:lang w:val="en-US"/>
              </w:rPr>
            </w:pPr>
            <w:r w:rsidRPr="009C698D">
              <w:rPr>
                <w:bCs/>
                <w:lang w:val="en-US"/>
              </w:rPr>
              <w:t>2,5</w:t>
            </w:r>
          </w:p>
          <w:p w:rsidR="00C458A5" w:rsidRPr="009C698D" w:rsidRDefault="00C458A5" w:rsidP="005D433E">
            <w:pPr>
              <w:jc w:val="center"/>
              <w:rPr>
                <w:bCs/>
                <w:lang w:val="en-US"/>
              </w:rPr>
            </w:pPr>
            <w:r w:rsidRPr="009C698D">
              <w:rPr>
                <w:bCs/>
                <w:lang w:val="en-US"/>
              </w:rPr>
              <w:t>3,0</w:t>
            </w:r>
          </w:p>
        </w:tc>
      </w:tr>
    </w:tbl>
    <w:p w:rsidR="00C458A5" w:rsidRPr="009C698D" w:rsidRDefault="00C458A5" w:rsidP="00C458A5">
      <w:pPr>
        <w:jc w:val="both"/>
        <w:rPr>
          <w:lang w:val="en-US"/>
        </w:rPr>
      </w:pPr>
    </w:p>
    <w:p w:rsidR="0053606C" w:rsidRPr="009C698D" w:rsidRDefault="0053606C" w:rsidP="00C458A5"/>
    <w:p w:rsidR="00F86C15" w:rsidRPr="009C698D" w:rsidRDefault="00F86C15" w:rsidP="00C458A5"/>
    <w:p w:rsidR="00F86C15" w:rsidRPr="009C698D" w:rsidRDefault="00F86C15" w:rsidP="00C458A5"/>
    <w:p w:rsidR="00F86C15" w:rsidRPr="009C698D" w:rsidRDefault="00F86C15" w:rsidP="00C458A5"/>
    <w:p w:rsidR="00F86C15" w:rsidRPr="009C698D" w:rsidRDefault="00F86C15" w:rsidP="00C458A5"/>
    <w:p w:rsidR="00F86C15" w:rsidRPr="009C698D" w:rsidRDefault="00F86C15" w:rsidP="00C458A5"/>
    <w:p w:rsidR="00F86C15" w:rsidRPr="009C698D" w:rsidRDefault="00F86C15" w:rsidP="00C458A5"/>
    <w:p w:rsidR="00F86C15" w:rsidRPr="009C698D" w:rsidRDefault="00F86C15" w:rsidP="00C458A5"/>
    <w:p w:rsidR="00F86C15" w:rsidRPr="009C698D" w:rsidRDefault="00F86C15" w:rsidP="00C458A5"/>
    <w:p w:rsidR="00F86C15" w:rsidRPr="009C698D" w:rsidRDefault="00F86C15" w:rsidP="00C458A5"/>
    <w:p w:rsidR="00F86C15" w:rsidRPr="009C698D" w:rsidRDefault="00F86C15" w:rsidP="00C458A5"/>
    <w:p w:rsidR="00F86C15" w:rsidRPr="009C698D" w:rsidRDefault="00F86C15" w:rsidP="00C458A5"/>
    <w:p w:rsidR="00F86C15" w:rsidRPr="009C698D" w:rsidRDefault="00F86C15" w:rsidP="00C458A5"/>
    <w:p w:rsidR="00F86C15" w:rsidRPr="009C698D" w:rsidRDefault="00F86C15" w:rsidP="00C458A5"/>
    <w:p w:rsidR="00F86C15" w:rsidRPr="009C698D" w:rsidRDefault="00F86C15" w:rsidP="00C458A5"/>
    <w:p w:rsidR="00F86C15" w:rsidRPr="009C698D" w:rsidRDefault="00F86C15" w:rsidP="00F86C15">
      <w:pPr>
        <w:pStyle w:val="af"/>
        <w:pageBreakBefore/>
        <w:tabs>
          <w:tab w:val="left" w:pos="10773"/>
        </w:tabs>
        <w:jc w:val="center"/>
        <w:rPr>
          <w:rFonts w:ascii="Times New Roman" w:hAnsi="Times New Roman"/>
          <w:b w:val="0"/>
          <w:caps/>
          <w:sz w:val="24"/>
        </w:rPr>
      </w:pPr>
      <w:r w:rsidRPr="009C698D">
        <w:rPr>
          <w:rFonts w:ascii="Times New Roman" w:hAnsi="Times New Roman"/>
          <w:b w:val="0"/>
          <w:caps/>
          <w:sz w:val="24"/>
        </w:rPr>
        <w:t>ПРАКТИЧЕСКАя работа № 7</w:t>
      </w:r>
    </w:p>
    <w:p w:rsidR="00F86C15" w:rsidRPr="009C698D" w:rsidRDefault="00F86C15" w:rsidP="00F86C15">
      <w:pPr>
        <w:pStyle w:val="af"/>
        <w:tabs>
          <w:tab w:val="left" w:pos="10773"/>
        </w:tabs>
        <w:jc w:val="center"/>
        <w:rPr>
          <w:rFonts w:ascii="Times New Roman" w:hAnsi="Times New Roman"/>
          <w:b w:val="0"/>
          <w:caps/>
          <w:sz w:val="24"/>
        </w:rPr>
      </w:pPr>
      <w:r w:rsidRPr="009C698D">
        <w:rPr>
          <w:rFonts w:ascii="Times New Roman" w:hAnsi="Times New Roman"/>
          <w:b w:val="0"/>
          <w:caps/>
          <w:sz w:val="24"/>
        </w:rPr>
        <w:t>Расчет аэродинамических шумов</w:t>
      </w:r>
    </w:p>
    <w:p w:rsidR="00F86C15" w:rsidRPr="009C698D" w:rsidRDefault="00F86C15" w:rsidP="00F86C15">
      <w:pPr>
        <w:pStyle w:val="af"/>
        <w:tabs>
          <w:tab w:val="left" w:pos="10773"/>
        </w:tabs>
        <w:jc w:val="center"/>
        <w:rPr>
          <w:rFonts w:ascii="Times New Roman" w:hAnsi="Times New Roman"/>
          <w:b w:val="0"/>
          <w:caps/>
          <w:sz w:val="28"/>
        </w:rPr>
      </w:pPr>
      <w:r w:rsidRPr="009C698D">
        <w:rPr>
          <w:b w:val="0"/>
        </w:rPr>
        <w:t>АКУСТИЧЕСКИЕ РАСЧЕТЫ В ВЕНТИЛЯЦИОННЫХ СИСТЕМАХ</w:t>
      </w:r>
    </w:p>
    <w:p w:rsidR="00F86C15" w:rsidRPr="009C698D" w:rsidRDefault="00F86C15" w:rsidP="00F86C15">
      <w:pPr>
        <w:pStyle w:val="af"/>
        <w:spacing w:before="240"/>
        <w:ind w:firstLine="720"/>
        <w:jc w:val="both"/>
        <w:rPr>
          <w:rFonts w:ascii="Times New Roman" w:hAnsi="Times New Roman"/>
          <w:b w:val="0"/>
          <w:sz w:val="28"/>
        </w:rPr>
      </w:pPr>
      <w:r w:rsidRPr="009C698D">
        <w:rPr>
          <w:rFonts w:ascii="Times New Roman" w:hAnsi="Times New Roman"/>
          <w:b w:val="0"/>
          <w:i/>
          <w:sz w:val="28"/>
        </w:rPr>
        <w:t>Цель работы</w:t>
      </w:r>
      <w:r w:rsidRPr="009C698D">
        <w:rPr>
          <w:rFonts w:ascii="Times New Roman" w:hAnsi="Times New Roman"/>
          <w:b w:val="0"/>
          <w:sz w:val="28"/>
        </w:rPr>
        <w:t>: научиться измерять показатели микроклимата рабочей зоны производственных помещений и оценивать их соответствие нормам.</w:t>
      </w:r>
    </w:p>
    <w:p w:rsidR="00F86C15" w:rsidRPr="009C698D" w:rsidRDefault="00F86C15" w:rsidP="003745DB">
      <w:pPr>
        <w:pStyle w:val="af"/>
        <w:numPr>
          <w:ilvl w:val="0"/>
          <w:numId w:val="13"/>
        </w:numPr>
        <w:spacing w:before="120" w:after="120"/>
        <w:ind w:left="0" w:firstLine="0"/>
        <w:jc w:val="center"/>
        <w:rPr>
          <w:rFonts w:ascii="Times New Roman" w:hAnsi="Times New Roman"/>
          <w:b w:val="0"/>
          <w:bCs/>
          <w:sz w:val="28"/>
        </w:rPr>
      </w:pPr>
      <w:r w:rsidRPr="009C698D">
        <w:rPr>
          <w:rFonts w:ascii="Times New Roman" w:hAnsi="Times New Roman"/>
          <w:b w:val="0"/>
          <w:bCs/>
          <w:sz w:val="28"/>
        </w:rPr>
        <w:t>Основные теоретические сведения</w:t>
      </w:r>
    </w:p>
    <w:p w:rsidR="00F86C15" w:rsidRPr="009C698D" w:rsidRDefault="00F86C15" w:rsidP="00F86C15">
      <w:pPr>
        <w:pStyle w:val="21"/>
      </w:pPr>
      <w:r w:rsidRPr="009C698D">
        <w:t>Шум вентиляторов, распространяясь по воздуховодам, проникает через воздухораспределительные устройства и вытяжные шахты в помещения или окружающую среду и может создавать в них уровни звукового давления, превышающие допустимые санитарными нормами.</w:t>
      </w:r>
    </w:p>
    <w:p w:rsidR="00F86C15" w:rsidRPr="009C698D" w:rsidRDefault="00F86C15" w:rsidP="00F86C15">
      <w:pPr>
        <w:ind w:firstLine="851"/>
        <w:jc w:val="both"/>
        <w:rPr>
          <w:snapToGrid w:val="0"/>
        </w:rPr>
      </w:pPr>
      <w:r w:rsidRPr="009C698D">
        <w:rPr>
          <w:snapToGrid w:val="0"/>
        </w:rPr>
        <w:t>Кроме того, вентиляционные агрегаты создают динамические нагрузки, которые могут передаваться на строительные конструкции и разрушать их, а также возбуждать колебания элементов здания в слышимом диапазоне частот и ухудшать шумовой климат в производственном помещении.</w:t>
      </w:r>
    </w:p>
    <w:p w:rsidR="00F86C15" w:rsidRPr="009C698D" w:rsidRDefault="00F86C15" w:rsidP="00F86C15">
      <w:pPr>
        <w:ind w:firstLine="851"/>
        <w:jc w:val="both"/>
        <w:rPr>
          <w:snapToGrid w:val="0"/>
        </w:rPr>
      </w:pPr>
      <w:r w:rsidRPr="009C698D">
        <w:rPr>
          <w:snapToGrid w:val="0"/>
        </w:rPr>
        <w:t>Защиту от шума следует проектировать на основании акустического расчета и предусматривать глушители для снижения шума, распространяющегося по воздуховодам, а также специальные мероприятия, препятствующие распространению колебаний как по воздуху, так и по строительным конструкциям.</w:t>
      </w:r>
    </w:p>
    <w:p w:rsidR="00F86C15" w:rsidRPr="009C698D" w:rsidRDefault="00F86C15" w:rsidP="00F86C15">
      <w:pPr>
        <w:spacing w:before="120" w:after="120"/>
        <w:jc w:val="center"/>
        <w:rPr>
          <w:snapToGrid w:val="0"/>
        </w:rPr>
      </w:pPr>
      <w:r w:rsidRPr="009C698D">
        <w:rPr>
          <w:bCs/>
          <w:snapToGrid w:val="0"/>
        </w:rPr>
        <w:t>2.Влияние шума на человека. Основные термины и определения</w:t>
      </w:r>
      <w:r w:rsidRPr="009C698D">
        <w:rPr>
          <w:snapToGrid w:val="0"/>
        </w:rPr>
        <w:t>.</w:t>
      </w:r>
    </w:p>
    <w:p w:rsidR="00F86C15" w:rsidRPr="009C698D" w:rsidRDefault="00F86C15" w:rsidP="00F86C15">
      <w:pPr>
        <w:pStyle w:val="ac"/>
      </w:pPr>
      <w:r w:rsidRPr="009C698D">
        <w:t>В результате интенсивного и длительного по времени шумового воздействия на органы слуха, возможны стойкие изменения в слуховой активности и как следствие - профессиональное заболевание - шумовая болезнь (тугоухость). Менее грозные последствия работы или других видов жизнедеятельности человека в условиях неблагоприятного шумового климата - утомление, головные боли, снижение производительности труда, нарушение деятельности центральной нервной системы и прочие изменения.</w:t>
      </w:r>
    </w:p>
    <w:p w:rsidR="00F86C15" w:rsidRPr="009C698D" w:rsidRDefault="00F86C15" w:rsidP="00F86C15">
      <w:pPr>
        <w:pStyle w:val="21"/>
      </w:pPr>
      <w:r w:rsidRPr="009C698D">
        <w:t>Важно отметить маскирующее действие шума, в результате - повышенная возможность получения травмы.</w:t>
      </w:r>
    </w:p>
    <w:p w:rsidR="00F86C15" w:rsidRPr="009C698D" w:rsidRDefault="00F86C15" w:rsidP="00F86C15">
      <w:pPr>
        <w:ind w:firstLine="851"/>
        <w:jc w:val="both"/>
        <w:rPr>
          <w:snapToGrid w:val="0"/>
        </w:rPr>
      </w:pPr>
      <w:r w:rsidRPr="009C698D">
        <w:rPr>
          <w:snapToGrid w:val="0"/>
        </w:rPr>
        <w:t>Шумом являются различные звуки, мешающие нормальной жизнедеятельности человека и вызывающие неприятные ощущения.</w:t>
      </w:r>
    </w:p>
    <w:p w:rsidR="00F86C15" w:rsidRPr="009C698D" w:rsidRDefault="00F86C15" w:rsidP="00F86C15">
      <w:pPr>
        <w:ind w:firstLine="851"/>
        <w:jc w:val="both"/>
        <w:rPr>
          <w:snapToGrid w:val="0"/>
        </w:rPr>
      </w:pPr>
      <w:r w:rsidRPr="009C698D">
        <w:rPr>
          <w:snapToGrid w:val="0"/>
        </w:rPr>
        <w:t>Звук представляет собой колебательное движение упругой среды воспринимаемое нашим органом слуха.</w:t>
      </w:r>
    </w:p>
    <w:p w:rsidR="00F86C15" w:rsidRPr="009C698D" w:rsidRDefault="00F86C15" w:rsidP="00F86C15">
      <w:pPr>
        <w:pStyle w:val="210"/>
        <w:spacing w:line="240" w:lineRule="auto"/>
        <w:rPr>
          <w:snapToGrid w:val="0"/>
          <w:kern w:val="28"/>
        </w:rPr>
      </w:pPr>
      <w:r w:rsidRPr="009C698D">
        <w:rPr>
          <w:snapToGrid w:val="0"/>
          <w:kern w:val="28"/>
        </w:rPr>
        <w:t>Звук, распространяющийся в воздушной среде принято называть воздушным шумом.</w:t>
      </w:r>
    </w:p>
    <w:p w:rsidR="00F86C15" w:rsidRPr="009C698D" w:rsidRDefault="00F86C15" w:rsidP="00F86C15">
      <w:pPr>
        <w:ind w:firstLine="851"/>
        <w:jc w:val="both"/>
        <w:rPr>
          <w:snapToGrid w:val="0"/>
        </w:rPr>
      </w:pPr>
      <w:r w:rsidRPr="009C698D">
        <w:rPr>
          <w:snapToGrid w:val="0"/>
        </w:rPr>
        <w:t>Звук, распространяющийся по строительным конструкциям и воздуховодам  называю т структурным шумом.</w:t>
      </w:r>
    </w:p>
    <w:p w:rsidR="00F86C15" w:rsidRPr="009C698D" w:rsidRDefault="00F86C15" w:rsidP="00F86C15">
      <w:pPr>
        <w:pStyle w:val="210"/>
        <w:spacing w:line="240" w:lineRule="auto"/>
        <w:rPr>
          <w:snapToGrid w:val="0"/>
          <w:kern w:val="28"/>
        </w:rPr>
      </w:pPr>
      <w:r w:rsidRPr="009C698D">
        <w:rPr>
          <w:snapToGrid w:val="0"/>
          <w:kern w:val="28"/>
        </w:rPr>
        <w:t>В жидкости и газе могут распространяться  только  продольные волны, распространяющиеся по разным направлениям. В диапазоне частот 16 Гц...20 кГц колебания воспринимаются ухом человека как звук - их называют звуковыми. Колебаниями с частотами ниже 16Гц называют инфразвуком, выше 20кГц - ультразвуком.</w:t>
      </w:r>
    </w:p>
    <w:p w:rsidR="00F86C15" w:rsidRPr="009C698D" w:rsidRDefault="00F86C15" w:rsidP="00F86C15">
      <w:pPr>
        <w:ind w:firstLine="851"/>
        <w:jc w:val="both"/>
        <w:rPr>
          <w:snapToGrid w:val="0"/>
        </w:rPr>
      </w:pPr>
      <w:r w:rsidRPr="009C698D">
        <w:rPr>
          <w:snapToGrid w:val="0"/>
        </w:rPr>
        <w:t>Движение звуковой волны в воздухе или жидкости сопровождается периодическими повышениями или понижениями давления.</w:t>
      </w:r>
    </w:p>
    <w:p w:rsidR="00F86C15" w:rsidRPr="009C698D" w:rsidRDefault="00F86C15" w:rsidP="00F86C15">
      <w:pPr>
        <w:ind w:firstLine="851"/>
        <w:jc w:val="both"/>
        <w:rPr>
          <w:snapToGrid w:val="0"/>
        </w:rPr>
      </w:pPr>
      <w:r w:rsidRPr="009C698D">
        <w:rPr>
          <w:snapToGrid w:val="0"/>
        </w:rPr>
        <w:t>Периодическое повышение давления в воздухе по сравнению с атмосферным в воздушной среде называют звуковым давлением, Р (Па) и именно на изменение давления реагирует наш слуховой аппарат. Чем больше давление, тем сильнее раздражение и ощущение громкости звука.</w:t>
      </w:r>
    </w:p>
    <w:p w:rsidR="00F86C15" w:rsidRPr="009C698D" w:rsidRDefault="00F86C15" w:rsidP="00F86C15">
      <w:pPr>
        <w:tabs>
          <w:tab w:val="left" w:pos="9912"/>
        </w:tabs>
        <w:ind w:firstLine="851"/>
        <w:jc w:val="both"/>
        <w:rPr>
          <w:snapToGrid w:val="0"/>
        </w:rPr>
      </w:pPr>
      <w:r w:rsidRPr="009C698D">
        <w:rPr>
          <w:snapToGrid w:val="0"/>
        </w:rPr>
        <w:t>Звуковая волна характеризуется частотой f,  Гц и  амплитудой колебания А. Амплитуда колебаний определяет звуковое давление, чем она больше, тем больше звуковое давление и громче звук.</w:t>
      </w:r>
    </w:p>
    <w:p w:rsidR="00F86C15" w:rsidRPr="009C698D" w:rsidRDefault="00F86C15" w:rsidP="00F86C15">
      <w:pPr>
        <w:pStyle w:val="21"/>
      </w:pPr>
      <w:r w:rsidRPr="009C698D">
        <w:t xml:space="preserve">Звуковая волна характеризуется звуковым давлением р,Па, ко- лебательной скоростью v, м/с, интенсивностью </w:t>
      </w:r>
      <w:r w:rsidRPr="009C698D">
        <w:rPr>
          <w:lang w:val="en-US"/>
        </w:rPr>
        <w:t>I</w:t>
      </w:r>
      <w:r w:rsidRPr="009C698D">
        <w:t>, вт/м2. Связь между физическими величинами в бегущей волне определяется соотношениями:</w:t>
      </w:r>
    </w:p>
    <w:p w:rsidR="00F86C15" w:rsidRPr="009C698D" w:rsidRDefault="00F86C15" w:rsidP="00F86C15">
      <w:pPr>
        <w:tabs>
          <w:tab w:val="left" w:pos="9768"/>
        </w:tabs>
        <w:ind w:firstLine="851"/>
        <w:jc w:val="right"/>
        <w:rPr>
          <w:snapToGrid w:val="0"/>
        </w:rPr>
      </w:pPr>
      <w:r w:rsidRPr="009C698D">
        <w:rPr>
          <w:snapToGrid w:val="0"/>
          <w:position w:val="-10"/>
        </w:rPr>
        <w:object w:dxaOrig="740" w:dyaOrig="260">
          <v:shape id="_x0000_i1131" type="#_x0000_t75" style="width:36pt;height:12pt" o:ole="" fillcolor="window">
            <v:imagedata r:id="rId244" o:title=""/>
          </v:shape>
          <o:OLEObject Type="Embed" ProgID="Equation.3" ShapeID="_x0000_i1131" DrawAspect="Content" ObjectID="_1757328503" r:id="rId245"/>
        </w:object>
      </w:r>
      <w:r w:rsidRPr="009C698D">
        <w:rPr>
          <w:snapToGrid w:val="0"/>
        </w:rPr>
        <w:t xml:space="preserve">; </w:t>
      </w:r>
      <w:r w:rsidRPr="009C698D">
        <w:rPr>
          <w:snapToGrid w:val="0"/>
          <w:position w:val="-10"/>
        </w:rPr>
        <w:object w:dxaOrig="2120" w:dyaOrig="360">
          <v:shape id="_x0000_i1132" type="#_x0000_t75" style="width:108pt;height:18pt" o:ole="" fillcolor="window">
            <v:imagedata r:id="rId246" o:title=""/>
          </v:shape>
          <o:OLEObject Type="Embed" ProgID="Equation.3" ShapeID="_x0000_i1132" DrawAspect="Content" ObjectID="_1757328504" r:id="rId247"/>
        </w:object>
      </w:r>
      <w:r w:rsidRPr="009C698D">
        <w:rPr>
          <w:snapToGrid w:val="0"/>
        </w:rPr>
        <w:t xml:space="preserve">                                                     (1)</w:t>
      </w:r>
    </w:p>
    <w:p w:rsidR="00F86C15" w:rsidRPr="009C698D" w:rsidRDefault="00F86C15" w:rsidP="00F86C15">
      <w:pPr>
        <w:ind w:firstLine="851"/>
        <w:rPr>
          <w:snapToGrid w:val="0"/>
        </w:rPr>
      </w:pPr>
      <w:r w:rsidRPr="009C698D">
        <w:rPr>
          <w:snapToGrid w:val="0"/>
        </w:rPr>
        <w:t>где: w - волновое сопротивление среды, для свободной атмосферы w=с</w:t>
      </w:r>
      <w:r w:rsidRPr="009C698D">
        <w:rPr>
          <w:snapToGrid w:val="0"/>
        </w:rPr>
        <w:sym w:font="Symbol" w:char="002A"/>
      </w:r>
      <w:r w:rsidRPr="009C698D">
        <w:rPr>
          <w:snapToGrid w:val="0"/>
        </w:rPr>
        <w:sym w:font="Symbol" w:char="0072"/>
      </w:r>
      <w:r w:rsidRPr="009C698D">
        <w:rPr>
          <w:snapToGrid w:val="0"/>
        </w:rPr>
        <w:t xml:space="preserve"> (с - скорость звука, м/сек, </w:t>
      </w:r>
      <w:r w:rsidRPr="009C698D">
        <w:rPr>
          <w:snapToGrid w:val="0"/>
        </w:rPr>
        <w:sym w:font="Symbol" w:char="0072"/>
      </w:r>
      <w:r w:rsidRPr="009C698D">
        <w:rPr>
          <w:snapToGrid w:val="0"/>
        </w:rPr>
        <w:t xml:space="preserve"> - плотность среды, кг/м3).</w:t>
      </w:r>
    </w:p>
    <w:p w:rsidR="00F86C15" w:rsidRPr="009C698D" w:rsidRDefault="00F86C15" w:rsidP="00F86C15">
      <w:pPr>
        <w:pStyle w:val="21"/>
      </w:pPr>
      <w:r w:rsidRPr="009C698D">
        <w:t>Звуковое давление р - разность между мгновенным значением полного давления и средним давлением, которое наблюдается в среде при отсутствии звукового поля.</w:t>
      </w:r>
    </w:p>
    <w:p w:rsidR="00F86C15" w:rsidRPr="009C698D" w:rsidRDefault="00F86C15" w:rsidP="00F86C15">
      <w:pPr>
        <w:tabs>
          <w:tab w:val="left" w:pos="8184"/>
        </w:tabs>
        <w:ind w:firstLine="851"/>
        <w:jc w:val="both"/>
        <w:rPr>
          <w:snapToGrid w:val="0"/>
        </w:rPr>
      </w:pPr>
      <w:r w:rsidRPr="009C698D">
        <w:rPr>
          <w:snapToGrid w:val="0"/>
        </w:rPr>
        <w:t>Характеристикой источника звука является  звуковая  мощность W,(Вт), которая определяет общее количество звуковой энергии, излучаемой всей поверхностью источника S (м</w:t>
      </w:r>
      <w:r w:rsidRPr="009C698D">
        <w:rPr>
          <w:snapToGrid w:val="0"/>
          <w:vertAlign w:val="superscript"/>
        </w:rPr>
        <w:t>2</w:t>
      </w:r>
      <w:r w:rsidRPr="009C698D">
        <w:rPr>
          <w:snapToGrid w:val="0"/>
        </w:rPr>
        <w:t>) в единицу времени.</w:t>
      </w:r>
    </w:p>
    <w:p w:rsidR="00F86C15" w:rsidRPr="009C698D" w:rsidRDefault="00F86C15" w:rsidP="00F86C15">
      <w:pPr>
        <w:ind w:firstLine="851"/>
        <w:jc w:val="both"/>
        <w:rPr>
          <w:snapToGrid w:val="0"/>
        </w:rPr>
      </w:pPr>
      <w:r w:rsidRPr="009C698D">
        <w:rPr>
          <w:snapToGrid w:val="0"/>
        </w:rPr>
        <w:t>При распространении звуковых волн переносится энергия, которая определяется интенсивностью звука I (Вт/м2). Интенсивность звука, проходящего через поверхность сферы радиусом r , равна излучаемой мощности источника W (Вт), деленной на площадь поверхности источника.</w:t>
      </w:r>
    </w:p>
    <w:p w:rsidR="00F86C15" w:rsidRPr="009C698D" w:rsidRDefault="00F86C15" w:rsidP="00F86C15">
      <w:pPr>
        <w:tabs>
          <w:tab w:val="left" w:pos="10056"/>
        </w:tabs>
        <w:ind w:firstLine="851"/>
        <w:jc w:val="right"/>
        <w:rPr>
          <w:snapToGrid w:val="0"/>
        </w:rPr>
      </w:pPr>
      <w:r w:rsidRPr="009C698D">
        <w:rPr>
          <w:snapToGrid w:val="0"/>
          <w:lang w:val="en-US"/>
        </w:rPr>
        <w:t>I</w:t>
      </w:r>
      <w:r w:rsidRPr="009C698D">
        <w:rPr>
          <w:snapToGrid w:val="0"/>
        </w:rPr>
        <w:t xml:space="preserve">= </w:t>
      </w:r>
      <w:r w:rsidRPr="009C698D">
        <w:rPr>
          <w:snapToGrid w:val="0"/>
          <w:lang w:val="en-US"/>
        </w:rPr>
        <w:t>W</w:t>
      </w:r>
      <w:r w:rsidRPr="009C698D">
        <w:rPr>
          <w:snapToGrid w:val="0"/>
        </w:rPr>
        <w:t>/(4</w:t>
      </w:r>
      <w:r w:rsidRPr="009C698D">
        <w:rPr>
          <w:snapToGrid w:val="0"/>
          <w:lang w:val="en-US"/>
        </w:rPr>
        <w:t>pr</w:t>
      </w:r>
      <w:r w:rsidRPr="009C698D">
        <w:rPr>
          <w:snapToGrid w:val="0"/>
          <w:vertAlign w:val="superscript"/>
        </w:rPr>
        <w:t>2</w:t>
      </w:r>
      <w:r w:rsidRPr="009C698D">
        <w:rPr>
          <w:snapToGrid w:val="0"/>
        </w:rPr>
        <w:t>), вт/м</w:t>
      </w:r>
      <w:r w:rsidRPr="009C698D">
        <w:rPr>
          <w:snapToGrid w:val="0"/>
          <w:vertAlign w:val="superscript"/>
        </w:rPr>
        <w:t>2</w:t>
      </w:r>
      <w:r w:rsidRPr="009C698D">
        <w:rPr>
          <w:snapToGrid w:val="0"/>
        </w:rPr>
        <w:t xml:space="preserve"> ,                                                                      (2)</w:t>
      </w:r>
    </w:p>
    <w:p w:rsidR="00F86C15" w:rsidRPr="009C698D" w:rsidRDefault="00F86C15" w:rsidP="00F86C15">
      <w:pPr>
        <w:ind w:firstLine="851"/>
        <w:jc w:val="both"/>
        <w:rPr>
          <w:snapToGrid w:val="0"/>
        </w:rPr>
      </w:pPr>
      <w:r w:rsidRPr="009C698D">
        <w:rPr>
          <w:snapToGrid w:val="0"/>
        </w:rPr>
        <w:t>Органы слуха способны воспринимать значительный диапазон интенсивностей звука - от едва различимых (на пороге слышимости) до звуков на пороге болевого ощущения.</w:t>
      </w:r>
    </w:p>
    <w:p w:rsidR="00F86C15" w:rsidRPr="009C698D" w:rsidRDefault="00F86C15" w:rsidP="00F86C15">
      <w:pPr>
        <w:ind w:firstLine="851"/>
        <w:jc w:val="both"/>
        <w:rPr>
          <w:snapToGrid w:val="0"/>
        </w:rPr>
      </w:pPr>
      <w:r w:rsidRPr="009C698D">
        <w:rPr>
          <w:snapToGrid w:val="0"/>
        </w:rPr>
        <w:t>Интенсивность звука на грани болевого ощущения в 10</w:t>
      </w:r>
      <w:r w:rsidRPr="009C698D">
        <w:rPr>
          <w:snapToGrid w:val="0"/>
          <w:vertAlign w:val="superscript"/>
        </w:rPr>
        <w:t>16</w:t>
      </w:r>
      <w:r w:rsidRPr="009C698D">
        <w:rPr>
          <w:snapToGrid w:val="0"/>
        </w:rPr>
        <w:t xml:space="preserve"> раз превышает интенсивность звука на пороге слышимости (I </w:t>
      </w:r>
      <w:r w:rsidRPr="009C698D">
        <w:rPr>
          <w:snapToGrid w:val="0"/>
          <w:vertAlign w:val="subscript"/>
        </w:rPr>
        <w:t>бол.ощущ.</w:t>
      </w:r>
      <w:r w:rsidRPr="009C698D">
        <w:rPr>
          <w:snapToGrid w:val="0"/>
        </w:rPr>
        <w:t xml:space="preserve">/ I </w:t>
      </w:r>
      <w:r w:rsidRPr="009C698D">
        <w:rPr>
          <w:snapToGrid w:val="0"/>
          <w:vertAlign w:val="subscript"/>
        </w:rPr>
        <w:t>пор.слыш.</w:t>
      </w:r>
      <w:r w:rsidRPr="009C698D">
        <w:rPr>
          <w:snapToGrid w:val="0"/>
        </w:rPr>
        <w:t xml:space="preserve"> = 10</w:t>
      </w:r>
      <w:r w:rsidRPr="009C698D">
        <w:rPr>
          <w:snapToGrid w:val="0"/>
          <w:vertAlign w:val="superscript"/>
        </w:rPr>
        <w:t>16</w:t>
      </w:r>
      <w:r w:rsidRPr="009C698D">
        <w:rPr>
          <w:snapToGrid w:val="0"/>
        </w:rPr>
        <w:t xml:space="preserve"> ).</w:t>
      </w:r>
    </w:p>
    <w:p w:rsidR="00F86C15" w:rsidRPr="009C698D" w:rsidRDefault="00F86C15" w:rsidP="00F86C15">
      <w:pPr>
        <w:ind w:firstLine="851"/>
        <w:jc w:val="both"/>
        <w:rPr>
          <w:snapToGrid w:val="0"/>
        </w:rPr>
      </w:pPr>
      <w:r w:rsidRPr="009C698D">
        <w:rPr>
          <w:snapToGrid w:val="0"/>
        </w:rPr>
        <w:t>Практическое использование абсолютных значений акустических величин неудобно из-за громоздкости, кроме того, важно учитывать факт реагирования органа слуха человека на относительное изменение звукового давления и интенсивности по отношению к пороговым величинам.</w:t>
      </w:r>
    </w:p>
    <w:p w:rsidR="00F86C15" w:rsidRPr="009C698D" w:rsidRDefault="00F86C15" w:rsidP="00F86C15">
      <w:pPr>
        <w:ind w:firstLine="851"/>
        <w:jc w:val="both"/>
        <w:rPr>
          <w:snapToGrid w:val="0"/>
        </w:rPr>
      </w:pPr>
      <w:r w:rsidRPr="009C698D">
        <w:rPr>
          <w:snapToGrid w:val="0"/>
        </w:rPr>
        <w:t>Учитывая вышеизложенное, в акустике принято оперировать не абсолютными величинами Р и I, а их относительными логарифмическими уровнями L, взятыми по отношению к пороговым значениям Р</w:t>
      </w:r>
      <w:r w:rsidRPr="009C698D">
        <w:rPr>
          <w:snapToGrid w:val="0"/>
          <w:vertAlign w:val="subscript"/>
        </w:rPr>
        <w:t>0</w:t>
      </w:r>
      <w:r w:rsidRPr="009C698D">
        <w:rPr>
          <w:snapToGrid w:val="0"/>
        </w:rPr>
        <w:t xml:space="preserve"> или I</w:t>
      </w:r>
      <w:r w:rsidRPr="009C698D">
        <w:rPr>
          <w:snapToGrid w:val="0"/>
          <w:vertAlign w:val="subscript"/>
        </w:rPr>
        <w:t>0</w:t>
      </w:r>
      <w:r w:rsidRPr="009C698D">
        <w:rPr>
          <w:snapToGrid w:val="0"/>
        </w:rPr>
        <w:t xml:space="preserve"> (L</w:t>
      </w:r>
      <w:r w:rsidRPr="009C698D">
        <w:rPr>
          <w:snapToGrid w:val="0"/>
          <w:vertAlign w:val="subscript"/>
        </w:rPr>
        <w:t>I</w:t>
      </w:r>
      <w:r w:rsidRPr="009C698D">
        <w:rPr>
          <w:snapToGrid w:val="0"/>
        </w:rPr>
        <w:t>,L</w:t>
      </w:r>
      <w:r w:rsidRPr="009C698D">
        <w:rPr>
          <w:snapToGrid w:val="0"/>
          <w:vertAlign w:val="subscript"/>
        </w:rPr>
        <w:t>р</w:t>
      </w:r>
      <w:r w:rsidRPr="009C698D">
        <w:rPr>
          <w:snapToGrid w:val="0"/>
        </w:rPr>
        <w:t>).</w:t>
      </w:r>
    </w:p>
    <w:p w:rsidR="00F86C15" w:rsidRPr="009C698D" w:rsidRDefault="00F86C15" w:rsidP="00F86C15">
      <w:pPr>
        <w:pStyle w:val="21"/>
      </w:pPr>
      <w:r w:rsidRPr="009C698D">
        <w:t>Единица измерения уровня интенсивности - Б (Бел)</w:t>
      </w:r>
    </w:p>
    <w:p w:rsidR="00F86C15" w:rsidRPr="009C698D" w:rsidRDefault="00F86C15" w:rsidP="00F86C15">
      <w:pPr>
        <w:ind w:firstLine="851"/>
        <w:rPr>
          <w:snapToGrid w:val="0"/>
        </w:rPr>
      </w:pPr>
      <w:r w:rsidRPr="009C698D">
        <w:rPr>
          <w:snapToGrid w:val="0"/>
        </w:rPr>
        <w:t>При этом считается, что ухо человека четко различает изменение уровня интенсивности звука на 0,1Б, поэтому в практике акустических измерений и расчетов пользуются величиной 0,1Б, которая называется децибел , дБ;  1дБ = 0,1Б.</w:t>
      </w:r>
    </w:p>
    <w:p w:rsidR="00F86C15" w:rsidRPr="009C698D" w:rsidRDefault="00F86C15" w:rsidP="00F86C15">
      <w:pPr>
        <w:ind w:firstLine="851"/>
        <w:rPr>
          <w:snapToGrid w:val="0"/>
        </w:rPr>
      </w:pPr>
      <w:r w:rsidRPr="009C698D">
        <w:rPr>
          <w:snapToGrid w:val="0"/>
        </w:rPr>
        <w:t>Уровень интенсивности  звука определяется по формуле:</w:t>
      </w:r>
    </w:p>
    <w:p w:rsidR="00F86C15" w:rsidRPr="009C698D" w:rsidRDefault="00F86C15" w:rsidP="00F86C15">
      <w:pPr>
        <w:tabs>
          <w:tab w:val="left" w:pos="9912"/>
        </w:tabs>
        <w:ind w:firstLine="851"/>
        <w:jc w:val="right"/>
        <w:rPr>
          <w:snapToGrid w:val="0"/>
        </w:rPr>
      </w:pPr>
      <w:r w:rsidRPr="009C698D">
        <w:rPr>
          <w:snapToGrid w:val="0"/>
          <w:lang w:val="en-US"/>
        </w:rPr>
        <w:t>L</w:t>
      </w:r>
      <w:r w:rsidRPr="009C698D">
        <w:rPr>
          <w:snapToGrid w:val="0"/>
          <w:vertAlign w:val="subscript"/>
          <w:lang w:val="en-US"/>
        </w:rPr>
        <w:t>I</w:t>
      </w:r>
      <w:r w:rsidRPr="009C698D">
        <w:rPr>
          <w:snapToGrid w:val="0"/>
        </w:rPr>
        <w:t>=10</w:t>
      </w:r>
      <w:r w:rsidRPr="009C698D">
        <w:rPr>
          <w:snapToGrid w:val="0"/>
          <w:lang w:val="en-US"/>
        </w:rPr>
        <w:t>lgI</w:t>
      </w:r>
      <w:r w:rsidRPr="009C698D">
        <w:rPr>
          <w:snapToGrid w:val="0"/>
        </w:rPr>
        <w:t>/</w:t>
      </w:r>
      <w:r w:rsidRPr="009C698D">
        <w:rPr>
          <w:snapToGrid w:val="0"/>
          <w:lang w:val="en-US"/>
        </w:rPr>
        <w:t>I</w:t>
      </w:r>
      <w:r w:rsidRPr="009C698D">
        <w:rPr>
          <w:snapToGrid w:val="0"/>
          <w:vertAlign w:val="subscript"/>
          <w:lang w:val="en-US"/>
        </w:rPr>
        <w:t>o</w:t>
      </w:r>
      <w:r w:rsidRPr="009C698D">
        <w:rPr>
          <w:snapToGrid w:val="0"/>
        </w:rPr>
        <w:t>, дБ;                                                                             (3)</w:t>
      </w:r>
    </w:p>
    <w:p w:rsidR="00F86C15" w:rsidRPr="009C698D" w:rsidRDefault="00F86C15" w:rsidP="00F86C15">
      <w:pPr>
        <w:ind w:firstLine="851"/>
        <w:jc w:val="both"/>
        <w:rPr>
          <w:snapToGrid w:val="0"/>
        </w:rPr>
      </w:pPr>
      <w:r w:rsidRPr="009C698D">
        <w:rPr>
          <w:snapToGrid w:val="0"/>
        </w:rPr>
        <w:t>Где: I - мгновенное или измеренное значение интенсивности звука, Вт/м</w:t>
      </w:r>
      <w:r w:rsidRPr="009C698D">
        <w:rPr>
          <w:snapToGrid w:val="0"/>
          <w:vertAlign w:val="superscript"/>
        </w:rPr>
        <w:t>2</w:t>
      </w:r>
      <w:r w:rsidRPr="009C698D">
        <w:rPr>
          <w:snapToGrid w:val="0"/>
        </w:rPr>
        <w:t>;</w:t>
      </w:r>
    </w:p>
    <w:p w:rsidR="00F86C15" w:rsidRPr="009C698D" w:rsidRDefault="00F86C15" w:rsidP="00F86C15">
      <w:pPr>
        <w:ind w:firstLine="851"/>
        <w:rPr>
          <w:snapToGrid w:val="0"/>
        </w:rPr>
      </w:pPr>
      <w:r w:rsidRPr="009C698D">
        <w:rPr>
          <w:snapToGrid w:val="0"/>
        </w:rPr>
        <w:t>I</w:t>
      </w:r>
      <w:r w:rsidRPr="009C698D">
        <w:rPr>
          <w:snapToGrid w:val="0"/>
          <w:vertAlign w:val="subscript"/>
        </w:rPr>
        <w:t>o</w:t>
      </w:r>
      <w:r w:rsidRPr="009C698D">
        <w:rPr>
          <w:snapToGrid w:val="0"/>
        </w:rPr>
        <w:t>- интенсивность звука на пороге слышимости,</w:t>
      </w:r>
    </w:p>
    <w:p w:rsidR="00F86C15" w:rsidRPr="009C698D" w:rsidRDefault="00F86C15" w:rsidP="00F86C15">
      <w:pPr>
        <w:ind w:firstLine="851"/>
        <w:rPr>
          <w:snapToGrid w:val="0"/>
        </w:rPr>
      </w:pPr>
      <w:r w:rsidRPr="009C698D">
        <w:rPr>
          <w:snapToGrid w:val="0"/>
        </w:rPr>
        <w:t>I</w:t>
      </w:r>
      <w:r w:rsidRPr="009C698D">
        <w:rPr>
          <w:snapToGrid w:val="0"/>
          <w:vertAlign w:val="subscript"/>
        </w:rPr>
        <w:t>o</w:t>
      </w:r>
      <w:r w:rsidRPr="009C698D">
        <w:rPr>
          <w:snapToGrid w:val="0"/>
        </w:rPr>
        <w:t xml:space="preserve"> = I</w:t>
      </w:r>
      <w:r w:rsidRPr="009C698D">
        <w:rPr>
          <w:snapToGrid w:val="0"/>
          <w:vertAlign w:val="subscript"/>
        </w:rPr>
        <w:t>пор.слыш.</w:t>
      </w:r>
      <w:r w:rsidRPr="009C698D">
        <w:rPr>
          <w:snapToGrid w:val="0"/>
        </w:rPr>
        <w:t>= 10</w:t>
      </w:r>
      <w:r w:rsidRPr="009C698D">
        <w:rPr>
          <w:snapToGrid w:val="0"/>
          <w:vertAlign w:val="superscript"/>
        </w:rPr>
        <w:t>-12</w:t>
      </w:r>
      <w:r w:rsidRPr="009C698D">
        <w:rPr>
          <w:snapToGrid w:val="0"/>
        </w:rPr>
        <w:t>, Вт/м</w:t>
      </w:r>
      <w:r w:rsidRPr="009C698D">
        <w:rPr>
          <w:snapToGrid w:val="0"/>
          <w:vertAlign w:val="superscript"/>
        </w:rPr>
        <w:t>2</w:t>
      </w:r>
      <w:r w:rsidRPr="009C698D">
        <w:rPr>
          <w:snapToGrid w:val="0"/>
        </w:rPr>
        <w:t>.</w:t>
      </w:r>
    </w:p>
    <w:p w:rsidR="00F86C15" w:rsidRPr="009C698D" w:rsidRDefault="00F86C15" w:rsidP="00F86C15">
      <w:pPr>
        <w:ind w:firstLine="851"/>
        <w:rPr>
          <w:snapToGrid w:val="0"/>
        </w:rPr>
      </w:pPr>
      <w:r w:rsidRPr="009C698D">
        <w:rPr>
          <w:snapToGrid w:val="0"/>
        </w:rPr>
        <w:t>При I/I</w:t>
      </w:r>
      <w:r w:rsidRPr="009C698D">
        <w:rPr>
          <w:snapToGrid w:val="0"/>
          <w:vertAlign w:val="subscript"/>
        </w:rPr>
        <w:t xml:space="preserve">o </w:t>
      </w:r>
      <w:r w:rsidRPr="009C698D">
        <w:rPr>
          <w:snapToGrid w:val="0"/>
        </w:rPr>
        <w:t>= 10, L</w:t>
      </w:r>
      <w:r w:rsidRPr="009C698D">
        <w:rPr>
          <w:snapToGrid w:val="0"/>
          <w:vertAlign w:val="subscript"/>
        </w:rPr>
        <w:t xml:space="preserve">I </w:t>
      </w:r>
      <w:r w:rsidRPr="009C698D">
        <w:rPr>
          <w:snapToGrid w:val="0"/>
        </w:rPr>
        <w:t>= 1Б = 10 дБ ; при I/I</w:t>
      </w:r>
      <w:r w:rsidRPr="009C698D">
        <w:rPr>
          <w:snapToGrid w:val="0"/>
          <w:vertAlign w:val="subscript"/>
        </w:rPr>
        <w:t xml:space="preserve">o </w:t>
      </w:r>
      <w:r w:rsidRPr="009C698D">
        <w:rPr>
          <w:snapToGrid w:val="0"/>
        </w:rPr>
        <w:t>= 100, L</w:t>
      </w:r>
      <w:r w:rsidRPr="009C698D">
        <w:rPr>
          <w:snapToGrid w:val="0"/>
          <w:vertAlign w:val="subscript"/>
        </w:rPr>
        <w:t xml:space="preserve">I </w:t>
      </w:r>
      <w:r w:rsidRPr="009C698D">
        <w:rPr>
          <w:snapToGrid w:val="0"/>
        </w:rPr>
        <w:t>= 2Б = 20дБ.</w:t>
      </w:r>
    </w:p>
    <w:p w:rsidR="00F86C15" w:rsidRPr="009C698D" w:rsidRDefault="00F86C15" w:rsidP="00F86C15">
      <w:pPr>
        <w:ind w:firstLine="851"/>
        <w:rPr>
          <w:snapToGrid w:val="0"/>
        </w:rPr>
      </w:pPr>
      <w:r w:rsidRPr="009C698D">
        <w:rPr>
          <w:snapToGrid w:val="0"/>
        </w:rPr>
        <w:t>Уровень звукового давления определяется по формуле:</w:t>
      </w:r>
    </w:p>
    <w:p w:rsidR="00F86C15" w:rsidRPr="009C698D" w:rsidRDefault="00F86C15" w:rsidP="00F86C15">
      <w:pPr>
        <w:tabs>
          <w:tab w:val="left" w:pos="9876"/>
        </w:tabs>
        <w:ind w:firstLine="851"/>
        <w:rPr>
          <w:snapToGrid w:val="0"/>
        </w:rPr>
      </w:pPr>
      <w:r w:rsidRPr="009C698D">
        <w:rPr>
          <w:snapToGrid w:val="0"/>
        </w:rPr>
        <w:t>L</w:t>
      </w:r>
      <w:r w:rsidRPr="009C698D">
        <w:rPr>
          <w:snapToGrid w:val="0"/>
          <w:vertAlign w:val="subscript"/>
        </w:rPr>
        <w:t>р</w:t>
      </w:r>
      <w:r w:rsidRPr="009C698D">
        <w:rPr>
          <w:snapToGrid w:val="0"/>
        </w:rPr>
        <w:t>=20lgР/Р</w:t>
      </w:r>
      <w:r w:rsidRPr="009C698D">
        <w:rPr>
          <w:snapToGrid w:val="0"/>
          <w:vertAlign w:val="subscript"/>
        </w:rPr>
        <w:t>о</w:t>
      </w:r>
      <w:r w:rsidRPr="009C698D">
        <w:rPr>
          <w:snapToGrid w:val="0"/>
        </w:rPr>
        <w:t>, дБ.                                                                          (4)</w:t>
      </w:r>
    </w:p>
    <w:p w:rsidR="00F86C15" w:rsidRPr="009C698D" w:rsidRDefault="00F86C15" w:rsidP="00F86C15">
      <w:pPr>
        <w:ind w:firstLine="851"/>
        <w:rPr>
          <w:snapToGrid w:val="0"/>
        </w:rPr>
      </w:pPr>
      <w:r w:rsidRPr="009C698D">
        <w:rPr>
          <w:snapToGrid w:val="0"/>
        </w:rPr>
        <w:t>Где: Р - мгновенное или измеренное звуковое давление, Па;</w:t>
      </w:r>
    </w:p>
    <w:p w:rsidR="00F86C15" w:rsidRPr="009C698D" w:rsidRDefault="00F86C15" w:rsidP="00F86C15">
      <w:pPr>
        <w:ind w:firstLine="851"/>
        <w:jc w:val="both"/>
        <w:rPr>
          <w:snapToGrid w:val="0"/>
        </w:rPr>
      </w:pPr>
      <w:r w:rsidRPr="009C698D">
        <w:rPr>
          <w:snapToGrid w:val="0"/>
        </w:rPr>
        <w:t>Р</w:t>
      </w:r>
      <w:r w:rsidRPr="009C698D">
        <w:rPr>
          <w:snapToGrid w:val="0"/>
          <w:vertAlign w:val="subscript"/>
        </w:rPr>
        <w:t>о</w:t>
      </w:r>
      <w:r w:rsidRPr="009C698D">
        <w:rPr>
          <w:snapToGrid w:val="0"/>
        </w:rPr>
        <w:t xml:space="preserve"> - пороговое звуковое давление, Р</w:t>
      </w:r>
      <w:r w:rsidRPr="009C698D">
        <w:rPr>
          <w:snapToGrid w:val="0"/>
          <w:vertAlign w:val="subscript"/>
        </w:rPr>
        <w:t xml:space="preserve">о </w:t>
      </w:r>
      <w:r w:rsidRPr="009C698D">
        <w:rPr>
          <w:snapToGrid w:val="0"/>
        </w:rPr>
        <w:t>= P</w:t>
      </w:r>
      <w:r w:rsidRPr="009C698D">
        <w:rPr>
          <w:snapToGrid w:val="0"/>
          <w:vertAlign w:val="subscript"/>
        </w:rPr>
        <w:t>пор.слыш.</w:t>
      </w:r>
      <w:r w:rsidRPr="009C698D">
        <w:rPr>
          <w:snapToGrid w:val="0"/>
        </w:rPr>
        <w:t xml:space="preserve"> = 2*10</w:t>
      </w:r>
      <w:r w:rsidRPr="009C698D">
        <w:rPr>
          <w:snapToGrid w:val="0"/>
          <w:vertAlign w:val="superscript"/>
        </w:rPr>
        <w:t>-5</w:t>
      </w:r>
      <w:r w:rsidRPr="009C698D">
        <w:rPr>
          <w:snapToGrid w:val="0"/>
        </w:rPr>
        <w:t>, Па. В дальнейшем, при измерении и нормировании шума, а также в акустических расчетах мы будем использовать именно  эти  величины.</w:t>
      </w:r>
    </w:p>
    <w:p w:rsidR="00F86C15" w:rsidRPr="009C698D" w:rsidRDefault="00F86C15" w:rsidP="00F86C15">
      <w:pPr>
        <w:pStyle w:val="21"/>
      </w:pPr>
      <w:r w:rsidRPr="009C698D">
        <w:t>Так как шум, как правило, является совокупностью звуков различной частоты , то для удобства нормирования шума осуществляют разложение шума на составляющие его тона (т.е. звуки примерно одной частоты). Такую операцию называют спектральным ализом, а графическое изображения частотного состава шума - спектром  шума, рис.1.</w:t>
      </w:r>
    </w:p>
    <w:p w:rsidR="00F86C15" w:rsidRPr="009C698D" w:rsidRDefault="00F86C15" w:rsidP="00F86C15">
      <w:pPr>
        <w:ind w:firstLine="851"/>
        <w:jc w:val="both"/>
        <w:rPr>
          <w:snapToGrid w:val="0"/>
        </w:rPr>
      </w:pPr>
      <w:r w:rsidRPr="009C698D">
        <w:rPr>
          <w:snapToGrid w:val="0"/>
        </w:rPr>
        <w:t>Разложение шума осуществляют относительно среднегеометрических частот октавных полос, fср.</w:t>
      </w:r>
    </w:p>
    <w:p w:rsidR="00F86C15" w:rsidRPr="009C698D" w:rsidRDefault="00F86C15" w:rsidP="00F86C15">
      <w:pPr>
        <w:ind w:firstLine="851"/>
        <w:jc w:val="both"/>
        <w:rPr>
          <w:snapToGrid w:val="0"/>
        </w:rPr>
      </w:pPr>
      <w:r w:rsidRPr="009C698D">
        <w:rPr>
          <w:snapToGrid w:val="0"/>
        </w:rPr>
        <w:t>В качестве октавы понимается полоса частот в которой отношение f</w:t>
      </w:r>
      <w:r w:rsidRPr="009C698D">
        <w:rPr>
          <w:snapToGrid w:val="0"/>
          <w:vertAlign w:val="subscript"/>
        </w:rPr>
        <w:t>нач</w:t>
      </w:r>
      <w:r w:rsidRPr="009C698D">
        <w:rPr>
          <w:snapToGrid w:val="0"/>
        </w:rPr>
        <w:t>/f</w:t>
      </w:r>
      <w:r w:rsidRPr="009C698D">
        <w:rPr>
          <w:snapToGrid w:val="0"/>
          <w:vertAlign w:val="subscript"/>
        </w:rPr>
        <w:t>кон</w:t>
      </w:r>
      <w:r w:rsidRPr="009C698D">
        <w:rPr>
          <w:snapToGrid w:val="0"/>
        </w:rPr>
        <w:t xml:space="preserve"> = 2, а среднегеометрическая частота октавной полосы</w:t>
      </w:r>
    </w:p>
    <w:p w:rsidR="00F86C15" w:rsidRPr="009C698D" w:rsidRDefault="00F86C15" w:rsidP="00F86C15">
      <w:pPr>
        <w:pStyle w:val="21"/>
        <w:tabs>
          <w:tab w:val="left" w:pos="10488"/>
        </w:tabs>
      </w:pPr>
      <w:r w:rsidRPr="009C698D">
        <w:t>f</w:t>
      </w:r>
      <w:r w:rsidRPr="009C698D">
        <w:rPr>
          <w:vertAlign w:val="subscript"/>
        </w:rPr>
        <w:t>ср</w:t>
      </w:r>
      <w:r w:rsidRPr="009C698D">
        <w:t xml:space="preserve"> = f</w:t>
      </w:r>
      <w:r w:rsidRPr="009C698D">
        <w:rPr>
          <w:vertAlign w:val="subscript"/>
        </w:rPr>
        <w:t>нач</w:t>
      </w:r>
      <w:r w:rsidRPr="009C698D">
        <w:t>f</w:t>
      </w:r>
      <w:r w:rsidRPr="009C698D">
        <w:rPr>
          <w:vertAlign w:val="subscript"/>
        </w:rPr>
        <w:t>кон</w:t>
      </w:r>
      <w:r w:rsidRPr="009C698D">
        <w:t>10</w:t>
      </w:r>
      <w:r w:rsidRPr="009C698D">
        <w:rPr>
          <w:vertAlign w:val="superscript"/>
        </w:rPr>
        <w:t>0.5</w:t>
      </w:r>
      <w:r w:rsidRPr="009C698D">
        <w:t xml:space="preserve"> , Гц.                                                                   (5)</w:t>
      </w:r>
    </w:p>
    <w:p w:rsidR="00F86C15" w:rsidRPr="009C698D" w:rsidRDefault="00F86C15" w:rsidP="00F86C15">
      <w:pPr>
        <w:pStyle w:val="210"/>
        <w:spacing w:line="240" w:lineRule="auto"/>
        <w:rPr>
          <w:snapToGrid w:val="0"/>
          <w:kern w:val="28"/>
        </w:rPr>
      </w:pPr>
      <w:r w:rsidRPr="009C698D">
        <w:rPr>
          <w:snapToGrid w:val="0"/>
          <w:kern w:val="28"/>
        </w:rPr>
        <w:t>В качестве стандартных среднегеометрических частот октавных полос в практике акустических измерений принято использовать частоты 63, 125,250,500,1000,2000,4000, 8000 Гц.</w:t>
      </w:r>
    </w:p>
    <w:p w:rsidR="00F86C15" w:rsidRPr="009C698D" w:rsidRDefault="00F86C15" w:rsidP="00F86C15">
      <w:pPr>
        <w:ind w:firstLine="851"/>
        <w:rPr>
          <w:snapToGrid w:val="0"/>
        </w:rPr>
      </w:pPr>
    </w:p>
    <w:p w:rsidR="00F86C15" w:rsidRPr="009C698D" w:rsidRDefault="009C698D" w:rsidP="00F86C15">
      <w:pPr>
        <w:ind w:firstLine="851"/>
        <w:jc w:val="center"/>
        <w:rPr>
          <w:snapToGrid w:val="0"/>
        </w:rPr>
      </w:pPr>
      <w:r w:rsidRPr="009C698D">
        <w:rPr>
          <w:noProof/>
        </w:rPr>
        <w:drawing>
          <wp:anchor distT="0" distB="0" distL="114300" distR="114300" simplePos="0" relativeHeight="251702272" behindDoc="0" locked="0" layoutInCell="1" allowOverlap="1">
            <wp:simplePos x="0" y="0"/>
            <wp:positionH relativeFrom="column">
              <wp:posOffset>427990</wp:posOffset>
            </wp:positionH>
            <wp:positionV relativeFrom="paragraph">
              <wp:align>top</wp:align>
            </wp:positionV>
            <wp:extent cx="4295775" cy="3057525"/>
            <wp:effectExtent l="0" t="0" r="9525" b="9525"/>
            <wp:wrapTopAndBottom/>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4295775" cy="3057525"/>
                    </a:xfrm>
                    <a:prstGeom prst="rect">
                      <a:avLst/>
                    </a:prstGeom>
                    <a:noFill/>
                  </pic:spPr>
                </pic:pic>
              </a:graphicData>
            </a:graphic>
            <wp14:sizeRelH relativeFrom="page">
              <wp14:pctWidth>0</wp14:pctWidth>
            </wp14:sizeRelH>
            <wp14:sizeRelV relativeFrom="page">
              <wp14:pctHeight>0</wp14:pctHeight>
            </wp14:sizeRelV>
          </wp:anchor>
        </w:drawing>
      </w:r>
      <w:r w:rsidR="00F86C15" w:rsidRPr="009C698D">
        <w:rPr>
          <w:snapToGrid w:val="0"/>
        </w:rPr>
        <w:t>Рис.1 Пример построения спектра шума.</w:t>
      </w:r>
    </w:p>
    <w:p w:rsidR="00F86C15" w:rsidRPr="009C698D" w:rsidRDefault="00F86C15" w:rsidP="00F86C15">
      <w:pPr>
        <w:spacing w:before="120" w:after="120"/>
        <w:ind w:firstLine="851"/>
        <w:jc w:val="center"/>
        <w:rPr>
          <w:bCs/>
          <w:snapToGrid w:val="0"/>
        </w:rPr>
      </w:pPr>
      <w:r w:rsidRPr="009C698D">
        <w:rPr>
          <w:bCs/>
          <w:snapToGrid w:val="0"/>
        </w:rPr>
        <w:t>3. Нормирование шума.</w:t>
      </w:r>
    </w:p>
    <w:p w:rsidR="00F86C15" w:rsidRPr="009C698D" w:rsidRDefault="00F86C15" w:rsidP="00F86C15">
      <w:pPr>
        <w:ind w:firstLine="851"/>
        <w:jc w:val="both"/>
        <w:rPr>
          <w:snapToGrid w:val="0"/>
        </w:rPr>
      </w:pPr>
      <w:r w:rsidRPr="009C698D">
        <w:rPr>
          <w:snapToGrid w:val="0"/>
        </w:rPr>
        <w:t>Действующие в настоящее время  нормативные  документы:  ГОСТ 12.1.003-85. “Шум.  Общие требования безопасности"; СНиП 2 -12-77 гл.12 "Защита от шума"; ГОСТ 12.1.036-81 "Допустимые уровни шума в жилых и общественных зданиях", (1.6).</w:t>
      </w:r>
    </w:p>
    <w:p w:rsidR="00F86C15" w:rsidRPr="009C698D" w:rsidRDefault="00F86C15" w:rsidP="00F86C15">
      <w:pPr>
        <w:ind w:firstLine="851"/>
        <w:jc w:val="both"/>
        <w:rPr>
          <w:snapToGrid w:val="0"/>
        </w:rPr>
      </w:pPr>
      <w:r w:rsidRPr="009C698D">
        <w:rPr>
          <w:snapToGrid w:val="0"/>
        </w:rPr>
        <w:t>Нормируемыми параметрами шума являются :</w:t>
      </w:r>
    </w:p>
    <w:p w:rsidR="00F86C15" w:rsidRPr="009C698D" w:rsidRDefault="00F86C15" w:rsidP="00F86C15">
      <w:pPr>
        <w:pStyle w:val="21"/>
      </w:pPr>
      <w:r w:rsidRPr="009C698D">
        <w:t xml:space="preserve">при постоянном шуме - уровни звукового давления Lр (дБа),  в октавных полосах со среднегеометрическими частотами 63, 125, 250, 500, 1000, 2000, 4000, 8000 Гц.;  </w:t>
      </w:r>
    </w:p>
    <w:p w:rsidR="00F86C15" w:rsidRPr="009C698D" w:rsidRDefault="00F86C15" w:rsidP="00F86C15">
      <w:pPr>
        <w:pStyle w:val="21"/>
      </w:pPr>
      <w:r w:rsidRPr="009C698D">
        <w:t>при непостоянном шуме - эквивалентные (по энергии) уровни звука L</w:t>
      </w:r>
      <w:r w:rsidRPr="009C698D">
        <w:rPr>
          <w:vertAlign w:val="subscript"/>
        </w:rPr>
        <w:t>А</w:t>
      </w:r>
      <w:r w:rsidRPr="009C698D">
        <w:t xml:space="preserve"> в Дб(А).</w:t>
      </w:r>
    </w:p>
    <w:p w:rsidR="00F86C15" w:rsidRPr="009C698D" w:rsidRDefault="00F86C15" w:rsidP="00F86C15">
      <w:pPr>
        <w:pStyle w:val="21"/>
      </w:pPr>
      <w:r w:rsidRPr="009C698D">
        <w:t>Уровень звука, дБА - субъективная  оценка шума, при которой чувствительность всего шумоизмерительного тракта соответствует средней чувствительности органа слуха человека, т.е. характеристика шумомера "А" моделирует человеческое ухо и используется как ориентировочная оценка шума.</w:t>
      </w:r>
    </w:p>
    <w:p w:rsidR="00F86C15" w:rsidRPr="009C698D" w:rsidRDefault="00F86C15" w:rsidP="00F86C15">
      <w:pPr>
        <w:pStyle w:val="21"/>
      </w:pPr>
      <w:r w:rsidRPr="009C698D">
        <w:t>Эквивалентный уровень звука, дБА - значение уровня звука длительного постоянного шума, который в пределах регламентируемого времени (шумового импульса, технологического цикла и пр.) имеет то же самое среднеквадратичное значение уровня звука, что и рассматриваемый шум, уровень звука которого изменяется во времени (т.е. является непостоянным).</w:t>
      </w:r>
    </w:p>
    <w:p w:rsidR="00F86C15" w:rsidRPr="009C698D" w:rsidRDefault="00F86C15" w:rsidP="00F86C15">
      <w:pPr>
        <w:pStyle w:val="21"/>
      </w:pPr>
      <w:r w:rsidRPr="009C698D">
        <w:t>Непостоянным во времени является шум, уровни которого изменяются в течение смены (рабочего времени, технологического цикла) не менее чем на 5 дБА при измерении на характеристике шумомера "медленно".</w:t>
      </w:r>
    </w:p>
    <w:p w:rsidR="00F86C15" w:rsidRPr="009C698D" w:rsidRDefault="00F86C15" w:rsidP="00F86C15">
      <w:pPr>
        <w:ind w:firstLine="851"/>
        <w:jc w:val="right"/>
        <w:rPr>
          <w:snapToGrid w:val="0"/>
        </w:rPr>
      </w:pPr>
      <w:r w:rsidRPr="009C698D">
        <w:rPr>
          <w:snapToGrid w:val="0"/>
          <w:position w:val="-48"/>
        </w:rPr>
        <w:object w:dxaOrig="2920" w:dyaOrig="1100">
          <v:shape id="_x0000_i1133" type="#_x0000_t75" style="width:2in;height:54pt" o:ole="" fillcolor="window">
            <v:imagedata r:id="rId249" o:title=""/>
          </v:shape>
          <o:OLEObject Type="Embed" ProgID="Equation.3" ShapeID="_x0000_i1133" DrawAspect="Content" ObjectID="_1757328505" r:id="rId250"/>
        </w:object>
      </w:r>
      <w:r w:rsidRPr="009C698D">
        <w:rPr>
          <w:snapToGrid w:val="0"/>
        </w:rPr>
        <w:t xml:space="preserve">, дБА                                           </w:t>
      </w:r>
      <w:proofErr w:type="gramStart"/>
      <w:r w:rsidRPr="009C698D">
        <w:rPr>
          <w:snapToGrid w:val="0"/>
        </w:rPr>
        <w:t xml:space="preserve">   (</w:t>
      </w:r>
      <w:proofErr w:type="gramEnd"/>
      <w:r w:rsidRPr="009C698D">
        <w:rPr>
          <w:snapToGrid w:val="0"/>
        </w:rPr>
        <w:t>6)</w:t>
      </w:r>
    </w:p>
    <w:p w:rsidR="00F86C15" w:rsidRPr="009C698D" w:rsidRDefault="00F86C15" w:rsidP="00F86C15">
      <w:pPr>
        <w:ind w:firstLine="851"/>
        <w:jc w:val="both"/>
        <w:rPr>
          <w:snapToGrid w:val="0"/>
        </w:rPr>
      </w:pPr>
      <w:r w:rsidRPr="009C698D">
        <w:rPr>
          <w:snapToGrid w:val="0"/>
        </w:rPr>
        <w:t>где: Т - интервал времени наблюдения (время воздействия шума), суммарная длительность шумового импульса,ч; Р</w:t>
      </w:r>
      <w:r w:rsidRPr="009C698D">
        <w:rPr>
          <w:snapToGrid w:val="0"/>
          <w:vertAlign w:val="subscript"/>
        </w:rPr>
        <w:t>А</w:t>
      </w:r>
      <w:r w:rsidRPr="009C698D">
        <w:rPr>
          <w:snapToGrid w:val="0"/>
        </w:rPr>
        <w:t xml:space="preserve"> - текущее среднеквадратичное значение звукового давления шумового сигнала, измеренного на частотной характеристике шумомера "А", Па; Р</w:t>
      </w:r>
      <w:r w:rsidRPr="009C698D">
        <w:rPr>
          <w:snapToGrid w:val="0"/>
          <w:vertAlign w:val="subscript"/>
        </w:rPr>
        <w:t>о</w:t>
      </w:r>
      <w:r w:rsidRPr="009C698D">
        <w:rPr>
          <w:snapToGrid w:val="0"/>
        </w:rPr>
        <w:t xml:space="preserve"> - порог слышимости, Р</w:t>
      </w:r>
      <w:r w:rsidRPr="009C698D">
        <w:rPr>
          <w:snapToGrid w:val="0"/>
          <w:vertAlign w:val="subscript"/>
        </w:rPr>
        <w:t>о</w:t>
      </w:r>
      <w:r w:rsidRPr="009C698D">
        <w:rPr>
          <w:snapToGrid w:val="0"/>
        </w:rPr>
        <w:t xml:space="preserve"> = 2 10</w:t>
      </w:r>
      <w:r w:rsidRPr="009C698D">
        <w:rPr>
          <w:snapToGrid w:val="0"/>
          <w:vertAlign w:val="superscript"/>
        </w:rPr>
        <w:t>-5</w:t>
      </w:r>
      <w:r w:rsidRPr="009C698D">
        <w:rPr>
          <w:snapToGrid w:val="0"/>
        </w:rPr>
        <w:t xml:space="preserve"> Па.</w:t>
      </w:r>
    </w:p>
    <w:p w:rsidR="00F86C15" w:rsidRPr="009C698D" w:rsidRDefault="00F86C15" w:rsidP="00F86C15">
      <w:pPr>
        <w:spacing w:before="120" w:after="120"/>
        <w:ind w:firstLine="851"/>
        <w:jc w:val="center"/>
        <w:rPr>
          <w:bCs/>
          <w:snapToGrid w:val="0"/>
        </w:rPr>
      </w:pPr>
      <w:r w:rsidRPr="009C698D">
        <w:rPr>
          <w:bCs/>
          <w:snapToGrid w:val="0"/>
        </w:rPr>
        <w:t>4. Акустический расчет вентиляционной установки</w:t>
      </w:r>
    </w:p>
    <w:p w:rsidR="00F86C15" w:rsidRPr="009C698D" w:rsidRDefault="00F86C15" w:rsidP="00F86C15">
      <w:pPr>
        <w:pStyle w:val="31"/>
        <w:jc w:val="center"/>
        <w:rPr>
          <w:i/>
          <w:iCs/>
        </w:rPr>
      </w:pPr>
      <w:r w:rsidRPr="009C698D">
        <w:rPr>
          <w:i/>
          <w:iCs/>
        </w:rPr>
        <w:t>4.1. Источники шума и их шумовые характеристики в системах теплогазоснабжения и вентиляции (ТГВ).</w:t>
      </w:r>
    </w:p>
    <w:p w:rsidR="00F86C15" w:rsidRPr="009C698D" w:rsidRDefault="00F86C15" w:rsidP="00F86C15">
      <w:pPr>
        <w:pStyle w:val="210"/>
        <w:spacing w:line="240" w:lineRule="auto"/>
        <w:rPr>
          <w:snapToGrid w:val="0"/>
          <w:kern w:val="28"/>
        </w:rPr>
      </w:pPr>
      <w:r w:rsidRPr="009C698D">
        <w:rPr>
          <w:snapToGrid w:val="0"/>
          <w:kern w:val="28"/>
        </w:rPr>
        <w:t>Акустический расчет вентиляционной установки обычно проводится для каждой из восьми среднегеометрических частот октавных полос 63,125 ... 8000 Гц. В отдельных случаях, при наличии сложной сети, допускается проводить расчет для частот 125, 250, 500 Гц.</w:t>
      </w:r>
    </w:p>
    <w:p w:rsidR="00F86C15" w:rsidRPr="009C698D" w:rsidRDefault="00F86C15" w:rsidP="00F86C15">
      <w:pPr>
        <w:ind w:firstLine="851"/>
        <w:jc w:val="both"/>
        <w:rPr>
          <w:snapToGrid w:val="0"/>
        </w:rPr>
      </w:pPr>
      <w:r w:rsidRPr="009C698D">
        <w:rPr>
          <w:snapToGrid w:val="0"/>
        </w:rPr>
        <w:t>При выборе расчетной точки (РТ) следует руководствоваться положением, что РТ должна находиться в худших, с точки зрения шумового климата, условиях.</w:t>
      </w:r>
    </w:p>
    <w:p w:rsidR="00F86C15" w:rsidRPr="009C698D" w:rsidRDefault="00F86C15" w:rsidP="00F86C15">
      <w:pPr>
        <w:ind w:firstLine="851"/>
        <w:jc w:val="both"/>
        <w:rPr>
          <w:snapToGrid w:val="0"/>
        </w:rPr>
      </w:pPr>
      <w:r w:rsidRPr="009C698D">
        <w:rPr>
          <w:snapToGrid w:val="0"/>
        </w:rPr>
        <w:t>Так, если вентиляционная система обслуживает несколько помещений, то следует рассматривать наиболее короткую ветвь воздуховодов и РТ выбрать в помещении, расположенном ближе к вентиляционной камере, на рабочем месте, ближайшем к источнику шума (воздухораспределительному устройству).</w:t>
      </w:r>
    </w:p>
    <w:p w:rsidR="00F86C15" w:rsidRPr="009C698D" w:rsidRDefault="00F86C15" w:rsidP="00F86C15">
      <w:pPr>
        <w:ind w:firstLine="851"/>
        <w:jc w:val="both"/>
        <w:rPr>
          <w:snapToGrid w:val="0"/>
        </w:rPr>
      </w:pPr>
      <w:r w:rsidRPr="009C698D">
        <w:rPr>
          <w:snapToGrid w:val="0"/>
        </w:rPr>
        <w:t>Если в помещении установлено несколько воздухораспределительных устройств, то РТ необходимо выбрать с учетом расположения источником шума и их суммарного воздействия на человека.</w:t>
      </w:r>
    </w:p>
    <w:p w:rsidR="00F86C15" w:rsidRPr="009C698D" w:rsidRDefault="00F86C15" w:rsidP="00F86C15">
      <w:pPr>
        <w:pStyle w:val="21"/>
      </w:pPr>
      <w:r w:rsidRPr="009C698D">
        <w:t>Следует учитывать также, что шум вентиляционных агрегатов может распространяться не только в обслуживаемое помещение, но и в окружающую среду через решетки, шахты, вентиляционные киоски. В этих случаях РТ следует принимать на ближайшей к источнику шума территории, для которой нормируются уровни звукового давления.</w:t>
      </w:r>
    </w:p>
    <w:p w:rsidR="00F86C15" w:rsidRPr="009C698D" w:rsidRDefault="00F86C15" w:rsidP="00F86C15">
      <w:pPr>
        <w:ind w:firstLine="851"/>
        <w:rPr>
          <w:snapToGrid w:val="0"/>
        </w:rPr>
      </w:pPr>
      <w:r w:rsidRPr="009C698D">
        <w:rPr>
          <w:snapToGrid w:val="0"/>
        </w:rPr>
        <w:t>Акустический расчет включает:</w:t>
      </w:r>
    </w:p>
    <w:p w:rsidR="00F86C15" w:rsidRPr="009C698D" w:rsidRDefault="00F86C15" w:rsidP="003745DB">
      <w:pPr>
        <w:numPr>
          <w:ilvl w:val="0"/>
          <w:numId w:val="16"/>
        </w:numPr>
        <w:tabs>
          <w:tab w:val="clear" w:pos="1211"/>
          <w:tab w:val="num" w:pos="567"/>
        </w:tabs>
        <w:ind w:left="0" w:firstLine="284"/>
        <w:rPr>
          <w:snapToGrid w:val="0"/>
        </w:rPr>
      </w:pPr>
      <w:r w:rsidRPr="009C698D">
        <w:rPr>
          <w:snapToGrid w:val="0"/>
        </w:rPr>
        <w:t>выбор по каталогу или расчет шумовых характеристик вентиляторов;</w:t>
      </w:r>
    </w:p>
    <w:p w:rsidR="00F86C15" w:rsidRPr="009C698D" w:rsidRDefault="00F86C15" w:rsidP="003745DB">
      <w:pPr>
        <w:numPr>
          <w:ilvl w:val="0"/>
          <w:numId w:val="16"/>
        </w:numPr>
        <w:tabs>
          <w:tab w:val="clear" w:pos="1211"/>
          <w:tab w:val="num" w:pos="567"/>
        </w:tabs>
        <w:ind w:left="0" w:firstLine="284"/>
        <w:rPr>
          <w:snapToGrid w:val="0"/>
        </w:rPr>
      </w:pPr>
      <w:r w:rsidRPr="009C698D">
        <w:rPr>
          <w:snapToGrid w:val="0"/>
        </w:rPr>
        <w:t>определение ожидаемых уровней звукового давления в расчетных точках;</w:t>
      </w:r>
    </w:p>
    <w:p w:rsidR="00F86C15" w:rsidRPr="009C698D" w:rsidRDefault="00F86C15" w:rsidP="003745DB">
      <w:pPr>
        <w:numPr>
          <w:ilvl w:val="0"/>
          <w:numId w:val="16"/>
        </w:numPr>
        <w:tabs>
          <w:tab w:val="clear" w:pos="1211"/>
          <w:tab w:val="num" w:pos="567"/>
        </w:tabs>
        <w:ind w:left="0" w:firstLine="284"/>
        <w:rPr>
          <w:snapToGrid w:val="0"/>
        </w:rPr>
      </w:pPr>
      <w:r w:rsidRPr="009C698D">
        <w:rPr>
          <w:snapToGrid w:val="0"/>
        </w:rPr>
        <w:t>определение требуемого снижения шума;</w:t>
      </w:r>
    </w:p>
    <w:p w:rsidR="00F86C15" w:rsidRPr="009C698D" w:rsidRDefault="00F86C15" w:rsidP="003745DB">
      <w:pPr>
        <w:numPr>
          <w:ilvl w:val="0"/>
          <w:numId w:val="16"/>
        </w:numPr>
        <w:tabs>
          <w:tab w:val="clear" w:pos="1211"/>
          <w:tab w:val="num" w:pos="567"/>
        </w:tabs>
        <w:ind w:left="0" w:firstLine="284"/>
        <w:rPr>
          <w:snapToGrid w:val="0"/>
        </w:rPr>
      </w:pPr>
      <w:r w:rsidRPr="009C698D">
        <w:rPr>
          <w:snapToGrid w:val="0"/>
        </w:rPr>
        <w:t>разработку мероприятий по снижению шума.</w:t>
      </w:r>
    </w:p>
    <w:p w:rsidR="00F86C15" w:rsidRPr="009C698D" w:rsidRDefault="00F86C15" w:rsidP="00F86C15">
      <w:pPr>
        <w:rPr>
          <w:snapToGrid w:val="0"/>
        </w:rPr>
      </w:pPr>
    </w:p>
    <w:p w:rsidR="00F86C15" w:rsidRPr="009C698D" w:rsidRDefault="00F86C15" w:rsidP="00F86C15">
      <w:pPr>
        <w:jc w:val="center"/>
        <w:rPr>
          <w:snapToGrid w:val="0"/>
        </w:rPr>
      </w:pPr>
      <w:r w:rsidRPr="009C698D">
        <w:rPr>
          <w:i/>
          <w:iCs/>
          <w:snapToGrid w:val="0"/>
        </w:rPr>
        <w:t>4.2. Определение шумовых характеристик вентиляционных установок</w:t>
      </w:r>
      <w:r w:rsidRPr="009C698D">
        <w:rPr>
          <w:snapToGrid w:val="0"/>
        </w:rPr>
        <w:t>.</w:t>
      </w:r>
    </w:p>
    <w:p w:rsidR="00F86C15" w:rsidRPr="009C698D" w:rsidRDefault="00F86C15" w:rsidP="00F86C15">
      <w:pPr>
        <w:ind w:firstLine="851"/>
        <w:rPr>
          <w:snapToGrid w:val="0"/>
        </w:rPr>
      </w:pPr>
      <w:r w:rsidRPr="009C698D">
        <w:rPr>
          <w:snapToGrid w:val="0"/>
        </w:rPr>
        <w:t>Шумовые характеристики вентиляторов (кондиционеров, холодильных машин) обычно указываются в паспорте или каталоге, (2).</w:t>
      </w:r>
    </w:p>
    <w:p w:rsidR="00F86C15" w:rsidRPr="009C698D" w:rsidRDefault="00F86C15" w:rsidP="00F86C15">
      <w:pPr>
        <w:ind w:firstLine="851"/>
        <w:jc w:val="both"/>
        <w:rPr>
          <w:snapToGrid w:val="0"/>
        </w:rPr>
      </w:pPr>
      <w:r w:rsidRPr="009C698D">
        <w:rPr>
          <w:snapToGrid w:val="0"/>
        </w:rPr>
        <w:t>При отсутствии шумовой характеристики вентилятора ее следует определить расчетным путем, для чего предварительно необходимо найти общий уровень звуковой мощности вентилятора L</w:t>
      </w:r>
      <w:r w:rsidRPr="009C698D">
        <w:rPr>
          <w:snapToGrid w:val="0"/>
          <w:vertAlign w:val="subscript"/>
        </w:rPr>
        <w:t>робщ</w:t>
      </w:r>
      <w:r w:rsidRPr="009C698D">
        <w:rPr>
          <w:snapToGrid w:val="0"/>
        </w:rPr>
        <w:t xml:space="preserve"> отдельно для всасывания и нагнетания по формуле (7)</w:t>
      </w:r>
    </w:p>
    <w:p w:rsidR="00F86C15" w:rsidRPr="009C698D" w:rsidRDefault="00F86C15" w:rsidP="00F86C15">
      <w:pPr>
        <w:ind w:firstLine="851"/>
        <w:jc w:val="right"/>
        <w:rPr>
          <w:snapToGrid w:val="0"/>
        </w:rPr>
      </w:pPr>
      <w:r w:rsidRPr="009C698D">
        <w:rPr>
          <w:snapToGrid w:val="0"/>
        </w:rPr>
        <w:t>L</w:t>
      </w:r>
      <w:r w:rsidRPr="009C698D">
        <w:rPr>
          <w:snapToGrid w:val="0"/>
          <w:vertAlign w:val="subscript"/>
        </w:rPr>
        <w:t>робщ</w:t>
      </w:r>
      <w:r w:rsidRPr="009C698D">
        <w:rPr>
          <w:snapToGrid w:val="0"/>
        </w:rPr>
        <w:t>=</w:t>
      </w:r>
      <w:r w:rsidRPr="009C698D">
        <w:rPr>
          <w:snapToGrid w:val="0"/>
        </w:rPr>
        <w:sym w:font="Symbol" w:char="0074"/>
      </w:r>
      <w:r w:rsidRPr="009C698D">
        <w:rPr>
          <w:snapToGrid w:val="0"/>
        </w:rPr>
        <w:t>+25lgH+10lgQ+</w:t>
      </w:r>
      <w:r w:rsidRPr="009C698D">
        <w:rPr>
          <w:snapToGrid w:val="0"/>
        </w:rPr>
        <w:sym w:font="Symbol" w:char="0064"/>
      </w:r>
      <w:r w:rsidRPr="009C698D">
        <w:rPr>
          <w:snapToGrid w:val="0"/>
        </w:rPr>
        <w:t xml:space="preserve">                                                             (7)</w:t>
      </w:r>
    </w:p>
    <w:p w:rsidR="00F86C15" w:rsidRPr="009C698D" w:rsidRDefault="00F86C15" w:rsidP="00F86C15">
      <w:pPr>
        <w:ind w:firstLine="851"/>
        <w:rPr>
          <w:snapToGrid w:val="0"/>
        </w:rPr>
      </w:pPr>
      <w:r w:rsidRPr="009C698D">
        <w:rPr>
          <w:snapToGrid w:val="0"/>
        </w:rPr>
        <w:t xml:space="preserve">где </w:t>
      </w:r>
      <w:r w:rsidRPr="009C698D">
        <w:rPr>
          <w:snapToGrid w:val="0"/>
        </w:rPr>
        <w:sym w:font="Symbol" w:char="0074"/>
      </w:r>
      <w:r w:rsidRPr="009C698D">
        <w:rPr>
          <w:snapToGrid w:val="0"/>
        </w:rPr>
        <w:t xml:space="preserve"> - критерий шумности, дБ, определяемы по табл.1,</w:t>
      </w:r>
    </w:p>
    <w:p w:rsidR="00F86C15" w:rsidRPr="009C698D" w:rsidRDefault="00F86C15" w:rsidP="00F86C15">
      <w:pPr>
        <w:ind w:firstLine="851"/>
        <w:rPr>
          <w:snapToGrid w:val="0"/>
        </w:rPr>
      </w:pPr>
      <w:r w:rsidRPr="009C698D">
        <w:rPr>
          <w:snapToGrid w:val="0"/>
        </w:rPr>
        <w:t>H – полное давление, создаваемое вентилятором, Па;</w:t>
      </w:r>
    </w:p>
    <w:p w:rsidR="00F86C15" w:rsidRPr="009C698D" w:rsidRDefault="00F86C15" w:rsidP="00F86C15">
      <w:pPr>
        <w:ind w:firstLine="851"/>
        <w:rPr>
          <w:snapToGrid w:val="0"/>
        </w:rPr>
      </w:pPr>
      <w:r w:rsidRPr="009C698D">
        <w:rPr>
          <w:snapToGrid w:val="0"/>
        </w:rPr>
        <w:t>Q – объемный расход воздуха вентилятора, м</w:t>
      </w:r>
      <w:r w:rsidRPr="009C698D">
        <w:rPr>
          <w:snapToGrid w:val="0"/>
          <w:vertAlign w:val="superscript"/>
        </w:rPr>
        <w:t>3</w:t>
      </w:r>
      <w:r w:rsidRPr="009C698D">
        <w:rPr>
          <w:snapToGrid w:val="0"/>
        </w:rPr>
        <w:t>/с;</w:t>
      </w:r>
    </w:p>
    <w:p w:rsidR="00F86C15" w:rsidRPr="009C698D" w:rsidRDefault="00F86C15" w:rsidP="00F86C15">
      <w:pPr>
        <w:ind w:firstLine="851"/>
        <w:rPr>
          <w:snapToGrid w:val="0"/>
        </w:rPr>
      </w:pPr>
      <w:r w:rsidRPr="009C698D">
        <w:rPr>
          <w:snapToGrid w:val="0"/>
        </w:rPr>
        <w:sym w:font="Symbol" w:char="0064"/>
      </w:r>
      <w:r w:rsidRPr="009C698D">
        <w:rPr>
          <w:snapToGrid w:val="0"/>
        </w:rPr>
        <w:t xml:space="preserve"> - поправка на режим работы вентилятора, дБ.</w:t>
      </w:r>
    </w:p>
    <w:p w:rsidR="00F86C15" w:rsidRPr="009C698D" w:rsidRDefault="00F86C15" w:rsidP="00F86C15">
      <w:pPr>
        <w:pStyle w:val="210"/>
        <w:spacing w:line="240" w:lineRule="auto"/>
        <w:rPr>
          <w:snapToGrid w:val="0"/>
          <w:kern w:val="28"/>
        </w:rPr>
      </w:pPr>
      <w:r w:rsidRPr="009C698D">
        <w:rPr>
          <w:snapToGrid w:val="0"/>
          <w:kern w:val="28"/>
        </w:rPr>
        <w:sym w:font="Symbol" w:char="0064"/>
      </w:r>
      <w:r w:rsidRPr="009C698D">
        <w:rPr>
          <w:snapToGrid w:val="0"/>
          <w:kern w:val="28"/>
        </w:rPr>
        <w:t>=0 при отклонении режима работы вентилятора от режима максимума коэффициента полезного действия (КПД) не более чем на 10%;</w:t>
      </w:r>
    </w:p>
    <w:p w:rsidR="00F86C15" w:rsidRPr="009C698D" w:rsidRDefault="00F86C15" w:rsidP="00F86C15">
      <w:pPr>
        <w:ind w:firstLine="851"/>
        <w:rPr>
          <w:snapToGrid w:val="0"/>
        </w:rPr>
      </w:pPr>
      <w:r w:rsidRPr="009C698D">
        <w:rPr>
          <w:snapToGrid w:val="0"/>
        </w:rPr>
        <w:sym w:font="Symbol" w:char="0064"/>
      </w:r>
      <w:r w:rsidRPr="009C698D">
        <w:rPr>
          <w:snapToGrid w:val="0"/>
        </w:rPr>
        <w:t>=2 при отклонении от режима максимума КПД не более чем на 20%;</w:t>
      </w:r>
    </w:p>
    <w:p w:rsidR="00F86C15" w:rsidRPr="009C698D" w:rsidRDefault="00F86C15" w:rsidP="00F86C15">
      <w:pPr>
        <w:ind w:firstLine="851"/>
        <w:rPr>
          <w:snapToGrid w:val="0"/>
        </w:rPr>
      </w:pPr>
      <w:r w:rsidRPr="009C698D">
        <w:rPr>
          <w:snapToGrid w:val="0"/>
        </w:rPr>
        <w:sym w:font="Symbol" w:char="0064"/>
      </w:r>
      <w:r w:rsidRPr="009C698D">
        <w:rPr>
          <w:snapToGrid w:val="0"/>
        </w:rPr>
        <w:t>=4 при отклонении от режима максимума КПД более чем на 20%.</w:t>
      </w:r>
    </w:p>
    <w:p w:rsidR="00F86C15" w:rsidRPr="009C698D" w:rsidRDefault="00F86C15" w:rsidP="00F86C15">
      <w:pPr>
        <w:ind w:firstLine="851"/>
        <w:jc w:val="both"/>
        <w:rPr>
          <w:snapToGrid w:val="0"/>
        </w:rPr>
      </w:pPr>
      <w:r w:rsidRPr="009C698D">
        <w:rPr>
          <w:snapToGrid w:val="0"/>
        </w:rPr>
        <w:t>Полученная по формуле (7) величина L</w:t>
      </w:r>
      <w:r w:rsidRPr="009C698D">
        <w:rPr>
          <w:snapToGrid w:val="0"/>
          <w:vertAlign w:val="subscript"/>
        </w:rPr>
        <w:t>робщ</w:t>
      </w:r>
      <w:r w:rsidRPr="009C698D">
        <w:rPr>
          <w:snapToGrid w:val="0"/>
        </w:rPr>
        <w:t xml:space="preserve"> характеризует звуковую мощность, излучаемую открытым патрубком всасывания или открытым патрубком нагнетания вентилятора при условии плавного подвода воздуха к входному патрубку или при установке десплея на прямом участке воздуховода к патрубку всасывания к величинам L</w:t>
      </w:r>
      <w:r w:rsidRPr="009C698D">
        <w:rPr>
          <w:snapToGrid w:val="0"/>
          <w:vertAlign w:val="subscript"/>
        </w:rPr>
        <w:t>робщ</w:t>
      </w:r>
      <w:r w:rsidRPr="009C698D">
        <w:rPr>
          <w:snapToGrid w:val="0"/>
        </w:rPr>
        <w:t xml:space="preserve"> следует добавлять для осевых вентиляторов 8 дБ и центробежных вентиляторов 4 дБ.</w:t>
      </w:r>
    </w:p>
    <w:p w:rsidR="00F86C15" w:rsidRPr="009C698D" w:rsidRDefault="00F86C15" w:rsidP="00F86C15">
      <w:pPr>
        <w:ind w:firstLine="851"/>
        <w:rPr>
          <w:snapToGrid w:val="0"/>
        </w:rPr>
      </w:pPr>
    </w:p>
    <w:p w:rsidR="00F86C15" w:rsidRPr="009C698D" w:rsidRDefault="00F86C15" w:rsidP="00F86C15">
      <w:pPr>
        <w:ind w:firstLine="851"/>
        <w:jc w:val="right"/>
        <w:rPr>
          <w:snapToGrid w:val="0"/>
        </w:rPr>
      </w:pPr>
      <w:r w:rsidRPr="009C698D">
        <w:rPr>
          <w:snapToGrid w:val="0"/>
        </w:rPr>
        <w:t>Таблица 1.</w:t>
      </w:r>
    </w:p>
    <w:p w:rsidR="00F86C15" w:rsidRPr="009C698D" w:rsidRDefault="00F86C15" w:rsidP="00F86C15">
      <w:pPr>
        <w:ind w:firstLine="851"/>
        <w:jc w:val="center"/>
        <w:rPr>
          <w:snapToGrid w:val="0"/>
        </w:rPr>
      </w:pPr>
      <w:r w:rsidRPr="009C698D">
        <w:rPr>
          <w:snapToGrid w:val="0"/>
        </w:rPr>
        <w:t>Значения критерия шумности для вентилятора, дБ.</w:t>
      </w: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969"/>
        <w:gridCol w:w="2268"/>
        <w:gridCol w:w="2268"/>
      </w:tblGrid>
      <w:tr w:rsidR="00F86C15" w:rsidRPr="009C698D" w:rsidTr="00F86C15">
        <w:trPr>
          <w:jc w:val="center"/>
        </w:trPr>
        <w:tc>
          <w:tcPr>
            <w:tcW w:w="396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6"/>
              <w:rPr>
                <w:sz w:val="24"/>
              </w:rPr>
            </w:pPr>
            <w:r w:rsidRPr="009C698D">
              <w:rPr>
                <w:sz w:val="24"/>
              </w:rPr>
              <w:t>Тип и серия вентилятора</w:t>
            </w:r>
          </w:p>
        </w:tc>
        <w:tc>
          <w:tcPr>
            <w:tcW w:w="226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Нагнетание</w:t>
            </w:r>
          </w:p>
        </w:tc>
        <w:tc>
          <w:tcPr>
            <w:tcW w:w="226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Всасывание</w:t>
            </w:r>
          </w:p>
        </w:tc>
      </w:tr>
      <w:tr w:rsidR="00F86C15" w:rsidRPr="009C698D" w:rsidTr="00F86C15">
        <w:trPr>
          <w:jc w:val="center"/>
        </w:trPr>
        <w:tc>
          <w:tcPr>
            <w:tcW w:w="396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ind w:firstLine="318"/>
              <w:rPr>
                <w:snapToGrid w:val="0"/>
              </w:rPr>
            </w:pPr>
            <w:r w:rsidRPr="009C698D">
              <w:rPr>
                <w:snapToGrid w:val="0"/>
              </w:rPr>
              <w:t>Центробежные</w:t>
            </w:r>
          </w:p>
          <w:p w:rsidR="00F86C15" w:rsidRPr="009C698D" w:rsidRDefault="00F86C15" w:rsidP="00F86C15">
            <w:pPr>
              <w:ind w:firstLine="318"/>
              <w:rPr>
                <w:snapToGrid w:val="0"/>
              </w:rPr>
            </w:pPr>
            <w:r w:rsidRPr="009C698D">
              <w:rPr>
                <w:snapToGrid w:val="0"/>
              </w:rPr>
              <w:t>Ц4-70, Ц4-76</w:t>
            </w:r>
          </w:p>
          <w:p w:rsidR="00F86C15" w:rsidRPr="009C698D" w:rsidRDefault="00F86C15" w:rsidP="00F86C15">
            <w:pPr>
              <w:ind w:firstLine="318"/>
              <w:rPr>
                <w:snapToGrid w:val="0"/>
              </w:rPr>
            </w:pPr>
            <w:r w:rsidRPr="009C698D">
              <w:rPr>
                <w:snapToGrid w:val="0"/>
              </w:rPr>
              <w:t>Ц14-46</w:t>
            </w:r>
          </w:p>
          <w:p w:rsidR="00F86C15" w:rsidRPr="009C698D" w:rsidRDefault="00F86C15" w:rsidP="00F86C15">
            <w:pPr>
              <w:ind w:firstLine="318"/>
              <w:rPr>
                <w:snapToGrid w:val="0"/>
              </w:rPr>
            </w:pPr>
            <w:r w:rsidRPr="009C698D">
              <w:rPr>
                <w:snapToGrid w:val="0"/>
              </w:rPr>
              <w:t>Ц9-55, Ц9-57, Ц10-28</w:t>
            </w:r>
          </w:p>
          <w:p w:rsidR="00F86C15" w:rsidRPr="009C698D" w:rsidRDefault="00F86C15" w:rsidP="00F86C15">
            <w:pPr>
              <w:ind w:firstLine="318"/>
              <w:rPr>
                <w:snapToGrid w:val="0"/>
              </w:rPr>
            </w:pPr>
            <w:r w:rsidRPr="009C698D">
              <w:rPr>
                <w:snapToGrid w:val="0"/>
              </w:rPr>
              <w:t>ЦП7-40</w:t>
            </w:r>
          </w:p>
          <w:p w:rsidR="00F86C15" w:rsidRPr="009C698D" w:rsidRDefault="00F86C15" w:rsidP="00F86C15">
            <w:pPr>
              <w:ind w:firstLine="318"/>
              <w:rPr>
                <w:snapToGrid w:val="0"/>
              </w:rPr>
            </w:pPr>
            <w:r w:rsidRPr="009C698D">
              <w:rPr>
                <w:snapToGrid w:val="0"/>
              </w:rPr>
              <w:t>Ц6-46</w:t>
            </w:r>
          </w:p>
          <w:p w:rsidR="00F86C15" w:rsidRPr="009C698D" w:rsidRDefault="00F86C15" w:rsidP="00F86C15">
            <w:pPr>
              <w:ind w:firstLine="318"/>
              <w:rPr>
                <w:snapToGrid w:val="0"/>
              </w:rPr>
            </w:pPr>
            <w:r w:rsidRPr="009C698D">
              <w:rPr>
                <w:snapToGrid w:val="0"/>
              </w:rPr>
              <w:t>ВВД</w:t>
            </w:r>
          </w:p>
        </w:tc>
        <w:tc>
          <w:tcPr>
            <w:tcW w:w="226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p>
          <w:p w:rsidR="00F86C15" w:rsidRPr="009C698D" w:rsidRDefault="00F86C15" w:rsidP="00F86C15">
            <w:pPr>
              <w:jc w:val="center"/>
              <w:rPr>
                <w:snapToGrid w:val="0"/>
              </w:rPr>
            </w:pPr>
            <w:r w:rsidRPr="009C698D">
              <w:rPr>
                <w:snapToGrid w:val="0"/>
              </w:rPr>
              <w:t>41</w:t>
            </w:r>
          </w:p>
          <w:p w:rsidR="00F86C15" w:rsidRPr="009C698D" w:rsidRDefault="00F86C15" w:rsidP="00F86C15">
            <w:pPr>
              <w:jc w:val="center"/>
              <w:rPr>
                <w:snapToGrid w:val="0"/>
              </w:rPr>
            </w:pPr>
            <w:r w:rsidRPr="009C698D">
              <w:rPr>
                <w:snapToGrid w:val="0"/>
              </w:rPr>
              <w:t>47</w:t>
            </w:r>
          </w:p>
          <w:p w:rsidR="00F86C15" w:rsidRPr="009C698D" w:rsidRDefault="00F86C15" w:rsidP="00F86C15">
            <w:pPr>
              <w:jc w:val="center"/>
              <w:rPr>
                <w:snapToGrid w:val="0"/>
              </w:rPr>
            </w:pPr>
            <w:r w:rsidRPr="009C698D">
              <w:rPr>
                <w:snapToGrid w:val="0"/>
              </w:rPr>
              <w:t>47,5</w:t>
            </w:r>
          </w:p>
          <w:p w:rsidR="00F86C15" w:rsidRPr="009C698D" w:rsidRDefault="00F86C15" w:rsidP="00F86C15">
            <w:pPr>
              <w:jc w:val="center"/>
              <w:rPr>
                <w:snapToGrid w:val="0"/>
              </w:rPr>
            </w:pPr>
            <w:r w:rsidRPr="009C698D">
              <w:rPr>
                <w:snapToGrid w:val="0"/>
              </w:rPr>
              <w:t>48</w:t>
            </w:r>
          </w:p>
          <w:p w:rsidR="00F86C15" w:rsidRPr="009C698D" w:rsidRDefault="00F86C15" w:rsidP="00F86C15">
            <w:pPr>
              <w:jc w:val="center"/>
              <w:rPr>
                <w:snapToGrid w:val="0"/>
              </w:rPr>
            </w:pPr>
            <w:r w:rsidRPr="009C698D">
              <w:rPr>
                <w:snapToGrid w:val="0"/>
              </w:rPr>
              <w:t>43</w:t>
            </w:r>
          </w:p>
          <w:p w:rsidR="00F86C15" w:rsidRPr="009C698D" w:rsidRDefault="00F86C15" w:rsidP="00F86C15">
            <w:pPr>
              <w:jc w:val="center"/>
              <w:rPr>
                <w:snapToGrid w:val="0"/>
              </w:rPr>
            </w:pPr>
            <w:r w:rsidRPr="009C698D">
              <w:rPr>
                <w:snapToGrid w:val="0"/>
              </w:rPr>
              <w:t>48</w:t>
            </w:r>
          </w:p>
        </w:tc>
        <w:tc>
          <w:tcPr>
            <w:tcW w:w="226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p>
          <w:p w:rsidR="00F86C15" w:rsidRPr="009C698D" w:rsidRDefault="00F86C15" w:rsidP="00F86C15">
            <w:pPr>
              <w:jc w:val="center"/>
              <w:rPr>
                <w:snapToGrid w:val="0"/>
              </w:rPr>
            </w:pPr>
            <w:r w:rsidRPr="009C698D">
              <w:rPr>
                <w:snapToGrid w:val="0"/>
              </w:rPr>
              <w:t>38</w:t>
            </w:r>
          </w:p>
          <w:p w:rsidR="00F86C15" w:rsidRPr="009C698D" w:rsidRDefault="00F86C15" w:rsidP="00F86C15">
            <w:pPr>
              <w:jc w:val="center"/>
              <w:rPr>
                <w:snapToGrid w:val="0"/>
              </w:rPr>
            </w:pPr>
            <w:r w:rsidRPr="009C698D">
              <w:rPr>
                <w:snapToGrid w:val="0"/>
              </w:rPr>
              <w:t>42</w:t>
            </w:r>
          </w:p>
          <w:p w:rsidR="00F86C15" w:rsidRPr="009C698D" w:rsidRDefault="00F86C15" w:rsidP="00F86C15">
            <w:pPr>
              <w:jc w:val="center"/>
              <w:rPr>
                <w:snapToGrid w:val="0"/>
              </w:rPr>
            </w:pPr>
            <w:r w:rsidRPr="009C698D">
              <w:rPr>
                <w:snapToGrid w:val="0"/>
              </w:rPr>
              <w:t>43,5</w:t>
            </w:r>
          </w:p>
          <w:p w:rsidR="00F86C15" w:rsidRPr="009C698D" w:rsidRDefault="00F86C15" w:rsidP="00F86C15">
            <w:pPr>
              <w:jc w:val="center"/>
              <w:rPr>
                <w:snapToGrid w:val="0"/>
              </w:rPr>
            </w:pPr>
            <w:r w:rsidRPr="009C698D">
              <w:rPr>
                <w:snapToGrid w:val="0"/>
              </w:rPr>
              <w:t>43</w:t>
            </w:r>
          </w:p>
          <w:p w:rsidR="00F86C15" w:rsidRPr="009C698D" w:rsidRDefault="00F86C15" w:rsidP="00F86C15">
            <w:pPr>
              <w:jc w:val="center"/>
              <w:rPr>
                <w:snapToGrid w:val="0"/>
              </w:rPr>
            </w:pPr>
            <w:r w:rsidRPr="009C698D">
              <w:rPr>
                <w:snapToGrid w:val="0"/>
              </w:rPr>
              <w:t>39</w:t>
            </w:r>
          </w:p>
          <w:p w:rsidR="00F86C15" w:rsidRPr="009C698D" w:rsidRDefault="00F86C15" w:rsidP="00F86C15">
            <w:pPr>
              <w:jc w:val="center"/>
              <w:rPr>
                <w:snapToGrid w:val="0"/>
              </w:rPr>
            </w:pPr>
            <w:r w:rsidRPr="009C698D">
              <w:rPr>
                <w:snapToGrid w:val="0"/>
              </w:rPr>
              <w:t>40</w:t>
            </w:r>
          </w:p>
        </w:tc>
      </w:tr>
      <w:tr w:rsidR="00F86C15" w:rsidRPr="009C698D" w:rsidTr="00F86C15">
        <w:trPr>
          <w:jc w:val="center"/>
        </w:trPr>
        <w:tc>
          <w:tcPr>
            <w:tcW w:w="396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ind w:firstLine="318"/>
              <w:rPr>
                <w:snapToGrid w:val="0"/>
              </w:rPr>
            </w:pPr>
            <w:r w:rsidRPr="009C698D">
              <w:rPr>
                <w:snapToGrid w:val="0"/>
              </w:rPr>
              <w:t>Крышные</w:t>
            </w:r>
          </w:p>
          <w:p w:rsidR="00F86C15" w:rsidRPr="009C698D" w:rsidRDefault="00F86C15" w:rsidP="00F86C15">
            <w:pPr>
              <w:ind w:firstLine="318"/>
              <w:rPr>
                <w:snapToGrid w:val="0"/>
              </w:rPr>
            </w:pPr>
            <w:r w:rsidRPr="009C698D">
              <w:rPr>
                <w:snapToGrid w:val="0"/>
              </w:rPr>
              <w:t>КЦ-3-90, КЦ-4-84 В</w:t>
            </w:r>
          </w:p>
          <w:p w:rsidR="00F86C15" w:rsidRPr="009C698D" w:rsidRDefault="00F86C15" w:rsidP="00F86C15">
            <w:pPr>
              <w:ind w:firstLine="318"/>
              <w:rPr>
                <w:snapToGrid w:val="0"/>
              </w:rPr>
            </w:pPr>
            <w:r w:rsidRPr="009C698D">
              <w:rPr>
                <w:snapToGrid w:val="0"/>
              </w:rPr>
              <w:t>Ц3-04</w:t>
            </w:r>
          </w:p>
        </w:tc>
        <w:tc>
          <w:tcPr>
            <w:tcW w:w="226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p>
          <w:p w:rsidR="00F86C15" w:rsidRPr="009C698D" w:rsidRDefault="00F86C15" w:rsidP="00F86C15">
            <w:pPr>
              <w:jc w:val="center"/>
              <w:rPr>
                <w:snapToGrid w:val="0"/>
              </w:rPr>
            </w:pPr>
            <w:r w:rsidRPr="009C698D">
              <w:rPr>
                <w:snapToGrid w:val="0"/>
              </w:rPr>
              <w:t>52</w:t>
            </w:r>
          </w:p>
          <w:p w:rsidR="00F86C15" w:rsidRPr="009C698D" w:rsidRDefault="00F86C15" w:rsidP="00F86C15">
            <w:pPr>
              <w:jc w:val="center"/>
              <w:rPr>
                <w:snapToGrid w:val="0"/>
              </w:rPr>
            </w:pPr>
            <w:r w:rsidRPr="009C698D">
              <w:rPr>
                <w:snapToGrid w:val="0"/>
              </w:rPr>
              <w:t>49</w:t>
            </w:r>
          </w:p>
        </w:tc>
        <w:tc>
          <w:tcPr>
            <w:tcW w:w="226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p>
          <w:p w:rsidR="00F86C15" w:rsidRPr="009C698D" w:rsidRDefault="00F86C15" w:rsidP="00F86C15">
            <w:pPr>
              <w:jc w:val="center"/>
              <w:rPr>
                <w:snapToGrid w:val="0"/>
              </w:rPr>
            </w:pPr>
            <w:r w:rsidRPr="009C698D">
              <w:rPr>
                <w:snapToGrid w:val="0"/>
              </w:rPr>
              <w:t>48</w:t>
            </w:r>
          </w:p>
          <w:p w:rsidR="00F86C15" w:rsidRPr="009C698D" w:rsidRDefault="00F86C15" w:rsidP="00F86C15">
            <w:pPr>
              <w:jc w:val="center"/>
              <w:rPr>
                <w:snapToGrid w:val="0"/>
              </w:rPr>
            </w:pPr>
            <w:r w:rsidRPr="009C698D">
              <w:rPr>
                <w:snapToGrid w:val="0"/>
              </w:rPr>
              <w:t>49</w:t>
            </w:r>
          </w:p>
        </w:tc>
      </w:tr>
      <w:tr w:rsidR="00F86C15" w:rsidRPr="009C698D" w:rsidTr="00F86C15">
        <w:trPr>
          <w:jc w:val="center"/>
        </w:trPr>
        <w:tc>
          <w:tcPr>
            <w:tcW w:w="396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ind w:firstLine="318"/>
              <w:rPr>
                <w:snapToGrid w:val="0"/>
              </w:rPr>
            </w:pPr>
            <w:r w:rsidRPr="009C698D">
              <w:rPr>
                <w:snapToGrid w:val="0"/>
              </w:rPr>
              <w:t>Осевые</w:t>
            </w:r>
          </w:p>
          <w:p w:rsidR="00F86C15" w:rsidRPr="009C698D" w:rsidRDefault="00F86C15" w:rsidP="00F86C15">
            <w:pPr>
              <w:ind w:firstLine="318"/>
              <w:rPr>
                <w:snapToGrid w:val="0"/>
              </w:rPr>
            </w:pPr>
            <w:r w:rsidRPr="009C698D">
              <w:rPr>
                <w:snapToGrid w:val="0"/>
              </w:rPr>
              <w:t>О6-300</w:t>
            </w:r>
          </w:p>
          <w:p w:rsidR="00F86C15" w:rsidRPr="009C698D" w:rsidRDefault="00F86C15" w:rsidP="00F86C15">
            <w:pPr>
              <w:ind w:firstLine="318"/>
              <w:rPr>
                <w:snapToGrid w:val="0"/>
              </w:rPr>
            </w:pPr>
            <w:r w:rsidRPr="009C698D">
              <w:rPr>
                <w:snapToGrid w:val="0"/>
              </w:rPr>
              <w:t>О6-320</w:t>
            </w:r>
          </w:p>
        </w:tc>
        <w:tc>
          <w:tcPr>
            <w:tcW w:w="226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p>
          <w:p w:rsidR="00F86C15" w:rsidRPr="009C698D" w:rsidRDefault="00F86C15" w:rsidP="00F86C15">
            <w:pPr>
              <w:jc w:val="center"/>
              <w:rPr>
                <w:snapToGrid w:val="0"/>
              </w:rPr>
            </w:pPr>
            <w:r w:rsidRPr="009C698D">
              <w:rPr>
                <w:snapToGrid w:val="0"/>
              </w:rPr>
              <w:t>46</w:t>
            </w:r>
          </w:p>
          <w:p w:rsidR="00F86C15" w:rsidRPr="009C698D" w:rsidRDefault="00F86C15" w:rsidP="00F86C15">
            <w:pPr>
              <w:jc w:val="center"/>
              <w:rPr>
                <w:snapToGrid w:val="0"/>
              </w:rPr>
            </w:pPr>
            <w:r w:rsidRPr="009C698D">
              <w:rPr>
                <w:snapToGrid w:val="0"/>
              </w:rPr>
              <w:t>44</w:t>
            </w:r>
          </w:p>
        </w:tc>
        <w:tc>
          <w:tcPr>
            <w:tcW w:w="226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p>
          <w:p w:rsidR="00F86C15" w:rsidRPr="009C698D" w:rsidRDefault="00F86C15" w:rsidP="00F86C15">
            <w:pPr>
              <w:jc w:val="center"/>
              <w:rPr>
                <w:snapToGrid w:val="0"/>
              </w:rPr>
            </w:pPr>
            <w:r w:rsidRPr="009C698D">
              <w:rPr>
                <w:snapToGrid w:val="0"/>
              </w:rPr>
              <w:t>46</w:t>
            </w:r>
          </w:p>
          <w:p w:rsidR="00F86C15" w:rsidRPr="009C698D" w:rsidRDefault="00F86C15" w:rsidP="00F86C15">
            <w:pPr>
              <w:jc w:val="center"/>
              <w:rPr>
                <w:snapToGrid w:val="0"/>
              </w:rPr>
            </w:pPr>
            <w:r w:rsidRPr="009C698D">
              <w:rPr>
                <w:snapToGrid w:val="0"/>
              </w:rPr>
              <w:t>44</w:t>
            </w:r>
          </w:p>
        </w:tc>
      </w:tr>
    </w:tbl>
    <w:p w:rsidR="00F86C15" w:rsidRPr="009C698D" w:rsidRDefault="00F86C15" w:rsidP="00F86C15">
      <w:pPr>
        <w:ind w:firstLine="851"/>
        <w:rPr>
          <w:snapToGrid w:val="0"/>
        </w:rPr>
      </w:pPr>
    </w:p>
    <w:p w:rsidR="00F86C15" w:rsidRPr="009C698D" w:rsidRDefault="00F86C15" w:rsidP="00F86C15">
      <w:pPr>
        <w:ind w:firstLine="851"/>
        <w:rPr>
          <w:snapToGrid w:val="0"/>
        </w:rPr>
      </w:pPr>
      <w:r w:rsidRPr="009C698D">
        <w:rPr>
          <w:snapToGrid w:val="0"/>
        </w:rPr>
        <w:t>Октавные уровни звуковой мощности вентилятора, излучаемой через патрубок всасывания или нагнетания в воздуховод, следует определять по формуле</w:t>
      </w:r>
    </w:p>
    <w:p w:rsidR="00F86C15" w:rsidRPr="009C698D" w:rsidRDefault="00F86C15" w:rsidP="00F86C15">
      <w:pPr>
        <w:ind w:firstLine="851"/>
        <w:rPr>
          <w:snapToGrid w:val="0"/>
        </w:rPr>
      </w:pPr>
    </w:p>
    <w:p w:rsidR="00F86C15" w:rsidRPr="009C698D" w:rsidRDefault="00F86C15" w:rsidP="00F86C15">
      <w:pPr>
        <w:ind w:firstLine="851"/>
        <w:jc w:val="right"/>
        <w:rPr>
          <w:snapToGrid w:val="0"/>
        </w:rPr>
      </w:pPr>
      <w:r w:rsidRPr="009C698D">
        <w:rPr>
          <w:snapToGrid w:val="0"/>
        </w:rPr>
        <w:t>L</w:t>
      </w:r>
      <w:r w:rsidRPr="009C698D">
        <w:rPr>
          <w:snapToGrid w:val="0"/>
          <w:vertAlign w:val="subscript"/>
        </w:rPr>
        <w:t xml:space="preserve">рокт </w:t>
      </w:r>
      <w:r w:rsidRPr="009C698D">
        <w:rPr>
          <w:snapToGrid w:val="0"/>
        </w:rPr>
        <w:t>= L</w:t>
      </w:r>
      <w:r w:rsidRPr="009C698D">
        <w:rPr>
          <w:snapToGrid w:val="0"/>
          <w:vertAlign w:val="subscript"/>
        </w:rPr>
        <w:t>робщ</w:t>
      </w:r>
      <w:r w:rsidRPr="009C698D">
        <w:rPr>
          <w:snapToGrid w:val="0"/>
        </w:rPr>
        <w:t xml:space="preserve"> – </w:t>
      </w:r>
      <w:r w:rsidRPr="009C698D">
        <w:rPr>
          <w:snapToGrid w:val="0"/>
        </w:rPr>
        <w:sym w:font="Symbol" w:char="0044"/>
      </w:r>
      <w:r w:rsidRPr="009C698D">
        <w:rPr>
          <w:snapToGrid w:val="0"/>
        </w:rPr>
        <w:t>L</w:t>
      </w:r>
      <w:r w:rsidRPr="009C698D">
        <w:rPr>
          <w:snapToGrid w:val="0"/>
          <w:vertAlign w:val="subscript"/>
        </w:rPr>
        <w:t>1</w:t>
      </w:r>
      <w:r w:rsidRPr="009C698D">
        <w:rPr>
          <w:snapToGrid w:val="0"/>
        </w:rPr>
        <w:t xml:space="preserve"> + </w:t>
      </w:r>
      <w:r w:rsidRPr="009C698D">
        <w:rPr>
          <w:snapToGrid w:val="0"/>
        </w:rPr>
        <w:sym w:font="Symbol" w:char="0044"/>
      </w:r>
      <w:r w:rsidRPr="009C698D">
        <w:rPr>
          <w:snapToGrid w:val="0"/>
        </w:rPr>
        <w:t>L</w:t>
      </w:r>
      <w:r w:rsidRPr="009C698D">
        <w:rPr>
          <w:snapToGrid w:val="0"/>
          <w:vertAlign w:val="subscript"/>
        </w:rPr>
        <w:t xml:space="preserve">2 </w:t>
      </w:r>
      <w:r w:rsidRPr="009C698D">
        <w:rPr>
          <w:snapToGrid w:val="0"/>
        </w:rPr>
        <w:t xml:space="preserve"> ,                                                            (8)</w:t>
      </w:r>
    </w:p>
    <w:p w:rsidR="00F86C15" w:rsidRPr="009C698D" w:rsidRDefault="00F86C15" w:rsidP="00F86C15">
      <w:pPr>
        <w:ind w:firstLine="851"/>
        <w:rPr>
          <w:snapToGrid w:val="0"/>
        </w:rPr>
      </w:pPr>
    </w:p>
    <w:p w:rsidR="00F86C15" w:rsidRPr="009C698D" w:rsidRDefault="00F86C15" w:rsidP="00F86C15">
      <w:pPr>
        <w:rPr>
          <w:snapToGrid w:val="0"/>
        </w:rPr>
      </w:pPr>
      <w:r w:rsidRPr="009C698D">
        <w:rPr>
          <w:snapToGrid w:val="0"/>
        </w:rPr>
        <w:t xml:space="preserve">где </w:t>
      </w:r>
      <w:r w:rsidRPr="009C698D">
        <w:rPr>
          <w:snapToGrid w:val="0"/>
        </w:rPr>
        <w:sym w:font="Symbol" w:char="0044"/>
      </w:r>
      <w:r w:rsidRPr="009C698D">
        <w:rPr>
          <w:snapToGrid w:val="0"/>
        </w:rPr>
        <w:t>L</w:t>
      </w:r>
      <w:r w:rsidRPr="009C698D">
        <w:rPr>
          <w:snapToGrid w:val="0"/>
          <w:vertAlign w:val="subscript"/>
        </w:rPr>
        <w:t>1</w:t>
      </w:r>
      <w:r w:rsidRPr="009C698D">
        <w:rPr>
          <w:snapToGrid w:val="0"/>
        </w:rPr>
        <w:t xml:space="preserve"> – поправка, дБ, принимаемая по таблице 2;</w:t>
      </w:r>
    </w:p>
    <w:p w:rsidR="00F86C15" w:rsidRPr="009C698D" w:rsidRDefault="00F86C15" w:rsidP="00F86C15">
      <w:pPr>
        <w:rPr>
          <w:snapToGrid w:val="0"/>
        </w:rPr>
      </w:pPr>
      <w:r w:rsidRPr="009C698D">
        <w:rPr>
          <w:snapToGrid w:val="0"/>
        </w:rPr>
        <w:t xml:space="preserve">       </w:t>
      </w:r>
      <w:r w:rsidRPr="009C698D">
        <w:rPr>
          <w:snapToGrid w:val="0"/>
        </w:rPr>
        <w:sym w:font="Symbol" w:char="0044"/>
      </w:r>
      <w:r w:rsidRPr="009C698D">
        <w:rPr>
          <w:snapToGrid w:val="0"/>
        </w:rPr>
        <w:t>L</w:t>
      </w:r>
      <w:r w:rsidRPr="009C698D">
        <w:rPr>
          <w:snapToGrid w:val="0"/>
          <w:vertAlign w:val="subscript"/>
        </w:rPr>
        <w:t>2</w:t>
      </w:r>
      <w:r w:rsidRPr="009C698D">
        <w:rPr>
          <w:snapToGrid w:val="0"/>
        </w:rPr>
        <w:t xml:space="preserve"> – поправка, дБ, принимаемая по таблице 3. Если воздуховод не присоединяется к вентилятору </w:t>
      </w:r>
      <w:r w:rsidRPr="009C698D">
        <w:rPr>
          <w:snapToGrid w:val="0"/>
        </w:rPr>
        <w:sym w:font="Symbol" w:char="0044"/>
      </w:r>
      <w:r w:rsidRPr="009C698D">
        <w:rPr>
          <w:snapToGrid w:val="0"/>
        </w:rPr>
        <w:t>L</w:t>
      </w:r>
      <w:r w:rsidRPr="009C698D">
        <w:rPr>
          <w:snapToGrid w:val="0"/>
          <w:vertAlign w:val="subscript"/>
        </w:rPr>
        <w:t>2</w:t>
      </w:r>
      <w:r w:rsidRPr="009C698D">
        <w:rPr>
          <w:snapToGrid w:val="0"/>
        </w:rPr>
        <w:t xml:space="preserve"> = 0.</w:t>
      </w:r>
    </w:p>
    <w:p w:rsidR="00F86C15" w:rsidRPr="009C698D" w:rsidRDefault="00F86C15" w:rsidP="00F86C15">
      <w:pPr>
        <w:ind w:firstLine="851"/>
        <w:jc w:val="both"/>
        <w:rPr>
          <w:snapToGrid w:val="0"/>
        </w:rPr>
      </w:pPr>
      <w:r w:rsidRPr="009C698D">
        <w:rPr>
          <w:snapToGrid w:val="0"/>
        </w:rPr>
        <w:t>Октавные уровни звуковой мощности L</w:t>
      </w:r>
      <w:r w:rsidRPr="009C698D">
        <w:rPr>
          <w:snapToGrid w:val="0"/>
          <w:vertAlign w:val="subscript"/>
        </w:rPr>
        <w:t>р</w:t>
      </w:r>
      <w:r w:rsidRPr="009C698D">
        <w:rPr>
          <w:snapToGrid w:val="0"/>
        </w:rPr>
        <w:t xml:space="preserve"> местных кондиционеров и других вентиляционных установок с осевыми вентиляторами (без сетей воздуховодов, глушителей и холодильных машин) в помещении, где они установлены, следует определять по формуле (8), добавляя к полученным значениям 3 дБ, а с центробежными вентиляторами – по формуле (8) для всасывания и нагнетания отдельно и значения полученных уровней сумировать по таблице 4.</w:t>
      </w:r>
    </w:p>
    <w:p w:rsidR="00F86C15" w:rsidRPr="009C698D" w:rsidRDefault="00F86C15" w:rsidP="00F86C15">
      <w:pPr>
        <w:ind w:firstLine="851"/>
        <w:rPr>
          <w:snapToGrid w:val="0"/>
        </w:rPr>
      </w:pPr>
    </w:p>
    <w:p w:rsidR="00F86C15" w:rsidRPr="009C698D" w:rsidRDefault="00F86C15" w:rsidP="00F86C15">
      <w:pPr>
        <w:ind w:firstLine="851"/>
        <w:jc w:val="right"/>
        <w:rPr>
          <w:snapToGrid w:val="0"/>
        </w:rPr>
      </w:pPr>
      <w:r w:rsidRPr="009C698D">
        <w:rPr>
          <w:snapToGrid w:val="0"/>
        </w:rPr>
        <w:t>Таблица 2.</w:t>
      </w:r>
    </w:p>
    <w:p w:rsidR="00F86C15" w:rsidRPr="009C698D" w:rsidRDefault="00F86C15" w:rsidP="00F86C15">
      <w:pPr>
        <w:ind w:firstLine="851"/>
        <w:jc w:val="center"/>
        <w:rPr>
          <w:snapToGrid w:val="0"/>
        </w:rPr>
      </w:pPr>
      <w:r w:rsidRPr="009C698D">
        <w:rPr>
          <w:snapToGrid w:val="0"/>
        </w:rPr>
        <w:t xml:space="preserve">Поправка </w:t>
      </w:r>
      <w:r w:rsidRPr="009C698D">
        <w:rPr>
          <w:snapToGrid w:val="0"/>
        </w:rPr>
        <w:sym w:font="Symbol" w:char="0044"/>
      </w:r>
      <w:r w:rsidRPr="009C698D">
        <w:rPr>
          <w:snapToGrid w:val="0"/>
        </w:rPr>
        <w:t>L</w:t>
      </w:r>
      <w:r w:rsidRPr="009C698D">
        <w:rPr>
          <w:snapToGrid w:val="0"/>
          <w:vertAlign w:val="subscript"/>
        </w:rPr>
        <w:t>1</w:t>
      </w:r>
      <w:r w:rsidRPr="009C698D">
        <w:rPr>
          <w:snapToGrid w:val="0"/>
        </w:rPr>
        <w:t>, дБ.</w:t>
      </w:r>
    </w:p>
    <w:tbl>
      <w:tblPr>
        <w:tblW w:w="9090"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835"/>
        <w:gridCol w:w="1760"/>
        <w:gridCol w:w="2130"/>
        <w:gridCol w:w="2365"/>
      </w:tblGrid>
      <w:tr w:rsidR="00F86C15" w:rsidRPr="009C698D" w:rsidTr="00F86C15">
        <w:trPr>
          <w:cantSplit/>
          <w:trHeight w:val="285"/>
          <w:jc w:val="center"/>
        </w:trPr>
        <w:tc>
          <w:tcPr>
            <w:tcW w:w="2835" w:type="dxa"/>
            <w:vMerge w:val="restart"/>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rPr>
                <w:snapToGrid w:val="0"/>
              </w:rPr>
            </w:pPr>
            <w:r w:rsidRPr="009C698D">
              <w:rPr>
                <w:snapToGrid w:val="0"/>
              </w:rPr>
              <w:t>Среднегеометрические частоты октавных полос, Гц</w:t>
            </w:r>
          </w:p>
        </w:tc>
        <w:tc>
          <w:tcPr>
            <w:tcW w:w="3890" w:type="dxa"/>
            <w:gridSpan w:val="2"/>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rPr>
                <w:snapToGrid w:val="0"/>
              </w:rPr>
            </w:pPr>
            <w:r w:rsidRPr="009C698D">
              <w:rPr>
                <w:snapToGrid w:val="0"/>
              </w:rPr>
              <w:t>Центробежные вентиляторы с лопатками, загнутыми</w:t>
            </w:r>
          </w:p>
        </w:tc>
        <w:tc>
          <w:tcPr>
            <w:tcW w:w="2365" w:type="dxa"/>
            <w:vMerge w:val="restart"/>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7"/>
              <w:rPr>
                <w:b w:val="0"/>
                <w:caps w:val="0"/>
              </w:rPr>
            </w:pPr>
            <w:r w:rsidRPr="009C698D">
              <w:rPr>
                <w:b w:val="0"/>
                <w:caps w:val="0"/>
              </w:rPr>
              <w:t>Осевые вентиляторы</w:t>
            </w:r>
          </w:p>
        </w:tc>
      </w:tr>
      <w:tr w:rsidR="00F86C15" w:rsidRPr="009C698D" w:rsidTr="00F86C15">
        <w:trPr>
          <w:cantSplit/>
          <w:trHeight w:val="255"/>
          <w:jc w:val="center"/>
        </w:trPr>
        <w:tc>
          <w:tcPr>
            <w:tcW w:w="2835" w:type="dxa"/>
            <w:vMerge/>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rPr>
                <w:snapToGrid w:val="0"/>
              </w:rPr>
            </w:pPr>
          </w:p>
        </w:tc>
        <w:tc>
          <w:tcPr>
            <w:tcW w:w="176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rPr>
                <w:snapToGrid w:val="0"/>
              </w:rPr>
            </w:pPr>
            <w:r w:rsidRPr="009C698D">
              <w:rPr>
                <w:snapToGrid w:val="0"/>
              </w:rPr>
              <w:t>Вперед Ц14-46, Ц9-55, Ц9-57, ЦП7-40, ВВД, Ц10-28</w:t>
            </w:r>
          </w:p>
        </w:tc>
        <w:tc>
          <w:tcPr>
            <w:tcW w:w="213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rPr>
                <w:snapToGrid w:val="0"/>
              </w:rPr>
            </w:pPr>
            <w:r w:rsidRPr="009C698D">
              <w:rPr>
                <w:snapToGrid w:val="0"/>
              </w:rPr>
              <w:t>Назад Ц4-70,</w:t>
            </w:r>
          </w:p>
          <w:p w:rsidR="00F86C15" w:rsidRPr="009C698D" w:rsidRDefault="00F86C15" w:rsidP="00F86C15">
            <w:pPr>
              <w:rPr>
                <w:snapToGrid w:val="0"/>
              </w:rPr>
            </w:pPr>
            <w:r w:rsidRPr="009C698D">
              <w:rPr>
                <w:snapToGrid w:val="0"/>
              </w:rPr>
              <w:t xml:space="preserve"> Ц4-76, Ц3-04, КЦЗ-90, КЦ4-84 В</w:t>
            </w:r>
          </w:p>
        </w:tc>
        <w:tc>
          <w:tcPr>
            <w:tcW w:w="2365" w:type="dxa"/>
            <w:vMerge/>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tc>
      </w:tr>
      <w:tr w:rsidR="00F86C15" w:rsidRPr="009C698D" w:rsidTr="00F86C15">
        <w:trPr>
          <w:jc w:val="center"/>
        </w:trPr>
        <w:tc>
          <w:tcPr>
            <w:tcW w:w="283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(16)</w:t>
            </w:r>
          </w:p>
        </w:tc>
        <w:tc>
          <w:tcPr>
            <w:tcW w:w="176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(10)</w:t>
            </w:r>
          </w:p>
        </w:tc>
        <w:tc>
          <w:tcPr>
            <w:tcW w:w="213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(19)</w:t>
            </w:r>
          </w:p>
        </w:tc>
        <w:tc>
          <w:tcPr>
            <w:tcW w:w="236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(23)</w:t>
            </w:r>
          </w:p>
        </w:tc>
      </w:tr>
      <w:tr w:rsidR="00F86C15" w:rsidRPr="009C698D" w:rsidTr="00F86C15">
        <w:trPr>
          <w:jc w:val="center"/>
        </w:trPr>
        <w:tc>
          <w:tcPr>
            <w:tcW w:w="283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(32)</w:t>
            </w:r>
          </w:p>
        </w:tc>
        <w:tc>
          <w:tcPr>
            <w:tcW w:w="176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(6)</w:t>
            </w:r>
          </w:p>
        </w:tc>
        <w:tc>
          <w:tcPr>
            <w:tcW w:w="213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(15)</w:t>
            </w:r>
          </w:p>
        </w:tc>
        <w:tc>
          <w:tcPr>
            <w:tcW w:w="236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(18)</w:t>
            </w:r>
          </w:p>
        </w:tc>
      </w:tr>
      <w:tr w:rsidR="00F86C15" w:rsidRPr="009C698D" w:rsidTr="00F86C15">
        <w:trPr>
          <w:jc w:val="center"/>
        </w:trPr>
        <w:tc>
          <w:tcPr>
            <w:tcW w:w="283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63</w:t>
            </w:r>
          </w:p>
        </w:tc>
        <w:tc>
          <w:tcPr>
            <w:tcW w:w="176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6</w:t>
            </w:r>
          </w:p>
        </w:tc>
        <w:tc>
          <w:tcPr>
            <w:tcW w:w="213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11</w:t>
            </w:r>
          </w:p>
        </w:tc>
        <w:tc>
          <w:tcPr>
            <w:tcW w:w="236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13</w:t>
            </w:r>
          </w:p>
        </w:tc>
      </w:tr>
      <w:tr w:rsidR="00F86C15" w:rsidRPr="009C698D" w:rsidTr="00F86C15">
        <w:trPr>
          <w:jc w:val="center"/>
        </w:trPr>
        <w:tc>
          <w:tcPr>
            <w:tcW w:w="283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125</w:t>
            </w:r>
          </w:p>
        </w:tc>
        <w:tc>
          <w:tcPr>
            <w:tcW w:w="176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6</w:t>
            </w:r>
          </w:p>
        </w:tc>
        <w:tc>
          <w:tcPr>
            <w:tcW w:w="213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7</w:t>
            </w:r>
          </w:p>
        </w:tc>
        <w:tc>
          <w:tcPr>
            <w:tcW w:w="236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w:t>
            </w:r>
          </w:p>
        </w:tc>
      </w:tr>
      <w:tr w:rsidR="00F86C15" w:rsidRPr="009C698D" w:rsidTr="00F86C15">
        <w:trPr>
          <w:jc w:val="center"/>
        </w:trPr>
        <w:tc>
          <w:tcPr>
            <w:tcW w:w="283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250</w:t>
            </w:r>
          </w:p>
        </w:tc>
        <w:tc>
          <w:tcPr>
            <w:tcW w:w="176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6</w:t>
            </w:r>
          </w:p>
        </w:tc>
        <w:tc>
          <w:tcPr>
            <w:tcW w:w="213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5</w:t>
            </w:r>
          </w:p>
        </w:tc>
        <w:tc>
          <w:tcPr>
            <w:tcW w:w="236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9</w:t>
            </w:r>
          </w:p>
        </w:tc>
      </w:tr>
      <w:tr w:rsidR="00F86C15" w:rsidRPr="009C698D" w:rsidTr="00F86C15">
        <w:trPr>
          <w:jc w:val="center"/>
        </w:trPr>
        <w:tc>
          <w:tcPr>
            <w:tcW w:w="283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500</w:t>
            </w:r>
          </w:p>
        </w:tc>
        <w:tc>
          <w:tcPr>
            <w:tcW w:w="176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9</w:t>
            </w:r>
          </w:p>
        </w:tc>
        <w:tc>
          <w:tcPr>
            <w:tcW w:w="213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6</w:t>
            </w:r>
          </w:p>
        </w:tc>
        <w:tc>
          <w:tcPr>
            <w:tcW w:w="236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5</w:t>
            </w:r>
          </w:p>
        </w:tc>
      </w:tr>
      <w:tr w:rsidR="00F86C15" w:rsidRPr="009C698D" w:rsidTr="00F86C15">
        <w:trPr>
          <w:jc w:val="center"/>
        </w:trPr>
        <w:tc>
          <w:tcPr>
            <w:tcW w:w="283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1000</w:t>
            </w:r>
          </w:p>
        </w:tc>
        <w:tc>
          <w:tcPr>
            <w:tcW w:w="176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13</w:t>
            </w:r>
          </w:p>
        </w:tc>
        <w:tc>
          <w:tcPr>
            <w:tcW w:w="213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9</w:t>
            </w:r>
          </w:p>
        </w:tc>
        <w:tc>
          <w:tcPr>
            <w:tcW w:w="236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7</w:t>
            </w:r>
          </w:p>
        </w:tc>
      </w:tr>
      <w:tr w:rsidR="00F86C15" w:rsidRPr="009C698D" w:rsidTr="00F86C15">
        <w:trPr>
          <w:jc w:val="center"/>
        </w:trPr>
        <w:tc>
          <w:tcPr>
            <w:tcW w:w="283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2000</w:t>
            </w:r>
          </w:p>
        </w:tc>
        <w:tc>
          <w:tcPr>
            <w:tcW w:w="176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17</w:t>
            </w:r>
          </w:p>
        </w:tc>
        <w:tc>
          <w:tcPr>
            <w:tcW w:w="213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16</w:t>
            </w:r>
          </w:p>
        </w:tc>
        <w:tc>
          <w:tcPr>
            <w:tcW w:w="236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10</w:t>
            </w:r>
          </w:p>
        </w:tc>
      </w:tr>
      <w:tr w:rsidR="00F86C15" w:rsidRPr="009C698D" w:rsidTr="00F86C15">
        <w:trPr>
          <w:jc w:val="center"/>
        </w:trPr>
        <w:tc>
          <w:tcPr>
            <w:tcW w:w="283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4000</w:t>
            </w:r>
          </w:p>
        </w:tc>
        <w:tc>
          <w:tcPr>
            <w:tcW w:w="176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21</w:t>
            </w:r>
          </w:p>
        </w:tc>
        <w:tc>
          <w:tcPr>
            <w:tcW w:w="213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21</w:t>
            </w:r>
          </w:p>
        </w:tc>
        <w:tc>
          <w:tcPr>
            <w:tcW w:w="236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16</w:t>
            </w:r>
          </w:p>
        </w:tc>
      </w:tr>
      <w:tr w:rsidR="00F86C15" w:rsidRPr="009C698D" w:rsidTr="00F86C15">
        <w:trPr>
          <w:jc w:val="center"/>
        </w:trPr>
        <w:tc>
          <w:tcPr>
            <w:tcW w:w="283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8000</w:t>
            </w:r>
          </w:p>
        </w:tc>
        <w:tc>
          <w:tcPr>
            <w:tcW w:w="176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26</w:t>
            </w:r>
          </w:p>
        </w:tc>
        <w:tc>
          <w:tcPr>
            <w:tcW w:w="213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26</w:t>
            </w:r>
          </w:p>
        </w:tc>
        <w:tc>
          <w:tcPr>
            <w:tcW w:w="236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23</w:t>
            </w:r>
          </w:p>
        </w:tc>
      </w:tr>
      <w:tr w:rsidR="00F86C15" w:rsidRPr="009C698D" w:rsidTr="00F86C15">
        <w:trPr>
          <w:jc w:val="center"/>
        </w:trPr>
        <w:tc>
          <w:tcPr>
            <w:tcW w:w="283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(16000)</w:t>
            </w:r>
          </w:p>
        </w:tc>
        <w:tc>
          <w:tcPr>
            <w:tcW w:w="176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(31)</w:t>
            </w:r>
          </w:p>
        </w:tc>
        <w:tc>
          <w:tcPr>
            <w:tcW w:w="213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(31)</w:t>
            </w:r>
          </w:p>
        </w:tc>
        <w:tc>
          <w:tcPr>
            <w:tcW w:w="236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(30)</w:t>
            </w:r>
          </w:p>
        </w:tc>
      </w:tr>
      <w:tr w:rsidR="00F86C15" w:rsidRPr="009C698D" w:rsidTr="00F86C15">
        <w:trPr>
          <w:jc w:val="center"/>
        </w:trPr>
        <w:tc>
          <w:tcPr>
            <w:tcW w:w="283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(32000)</w:t>
            </w:r>
          </w:p>
        </w:tc>
        <w:tc>
          <w:tcPr>
            <w:tcW w:w="176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(36)</w:t>
            </w:r>
          </w:p>
        </w:tc>
        <w:tc>
          <w:tcPr>
            <w:tcW w:w="213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(36)</w:t>
            </w:r>
          </w:p>
        </w:tc>
        <w:tc>
          <w:tcPr>
            <w:tcW w:w="236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(37)</w:t>
            </w:r>
          </w:p>
        </w:tc>
      </w:tr>
      <w:tr w:rsidR="00F86C15" w:rsidRPr="009C698D" w:rsidTr="00F86C15">
        <w:trPr>
          <w:jc w:val="center"/>
        </w:trPr>
        <w:tc>
          <w:tcPr>
            <w:tcW w:w="9090" w:type="dxa"/>
            <w:gridSpan w:val="4"/>
            <w:tcBorders>
              <w:top w:val="single" w:sz="4" w:space="0" w:color="auto"/>
              <w:left w:val="single" w:sz="4" w:space="0" w:color="auto"/>
              <w:bottom w:val="single" w:sz="4" w:space="0" w:color="auto"/>
              <w:right w:val="single" w:sz="4" w:space="0" w:color="auto"/>
            </w:tcBorders>
          </w:tcPr>
          <w:p w:rsidR="00F86C15" w:rsidRPr="009C698D" w:rsidRDefault="00F86C15" w:rsidP="00F86C15">
            <w:pPr>
              <w:pStyle w:val="a8"/>
              <w:tabs>
                <w:tab w:val="num" w:pos="360"/>
              </w:tabs>
              <w:rPr>
                <w:sz w:val="24"/>
              </w:rPr>
            </w:pPr>
            <w:r w:rsidRPr="009C698D">
              <w:rPr>
                <w:sz w:val="24"/>
              </w:rPr>
              <w:t>Примечания. 1. Приведенные в таблице данные справедливы, когда частота вращения вентилятора находится в пределах 7000-1400 об/мин.</w:t>
            </w:r>
          </w:p>
          <w:p w:rsidR="00F86C15" w:rsidRPr="009C698D" w:rsidRDefault="00F86C15" w:rsidP="00F86C15">
            <w:pPr>
              <w:pStyle w:val="a8"/>
              <w:rPr>
                <w:sz w:val="24"/>
              </w:rPr>
            </w:pPr>
            <w:r w:rsidRPr="009C698D">
              <w:rPr>
                <w:sz w:val="24"/>
              </w:rPr>
              <w:t>2. При частоте вращения вентилятора 1410-2800 об/мин весь спектр (всю колонку цифр) следует сдвинуть на октаву в сторону высоких частот (на строчку вниз), а при 350-690 об/мин – на октаву в сторону низких частот (на строчку вверх), принимая для крайних частот значения, указанные в скобках для частот 32 и 16000 Гц.</w:t>
            </w:r>
          </w:p>
          <w:p w:rsidR="00F86C15" w:rsidRPr="009C698D" w:rsidRDefault="00F86C15" w:rsidP="00F86C15">
            <w:pPr>
              <w:rPr>
                <w:snapToGrid w:val="0"/>
              </w:rPr>
            </w:pPr>
            <w:r w:rsidRPr="009C698D">
              <w:rPr>
                <w:snapToGrid w:val="0"/>
              </w:rPr>
              <w:t>3. При частоте вращения вентилятора 2810-5600 об/мин весь спектр следует сдвинуть аналогичным образом на две октавы (две строчки) в сторону высоких частот, а при числе оборотов 340-1750 об/мин – на две октавы в сторону низких частот.</w:t>
            </w:r>
          </w:p>
        </w:tc>
      </w:tr>
    </w:tbl>
    <w:p w:rsidR="00F86C15" w:rsidRPr="009C698D" w:rsidRDefault="00F86C15" w:rsidP="00F86C15">
      <w:pPr>
        <w:ind w:firstLine="851"/>
        <w:jc w:val="right"/>
        <w:rPr>
          <w:snapToGrid w:val="0"/>
        </w:rPr>
      </w:pPr>
      <w:r w:rsidRPr="009C698D">
        <w:rPr>
          <w:snapToGrid w:val="0"/>
        </w:rPr>
        <w:t>Таблица 3.</w:t>
      </w:r>
    </w:p>
    <w:p w:rsidR="00F86C15" w:rsidRPr="009C698D" w:rsidRDefault="00F86C15" w:rsidP="00F86C15">
      <w:pPr>
        <w:ind w:firstLine="851"/>
        <w:jc w:val="center"/>
        <w:rPr>
          <w:snapToGrid w:val="0"/>
        </w:rPr>
      </w:pPr>
      <w:r w:rsidRPr="009C698D">
        <w:rPr>
          <w:snapToGrid w:val="0"/>
        </w:rPr>
        <w:t xml:space="preserve">Поправка </w:t>
      </w:r>
      <w:r w:rsidRPr="009C698D">
        <w:rPr>
          <w:snapToGrid w:val="0"/>
        </w:rPr>
        <w:sym w:font="Symbol" w:char="0044"/>
      </w:r>
      <w:r w:rsidRPr="009C698D">
        <w:rPr>
          <w:snapToGrid w:val="0"/>
        </w:rPr>
        <w:t>L</w:t>
      </w:r>
      <w:r w:rsidRPr="009C698D">
        <w:rPr>
          <w:snapToGrid w:val="0"/>
          <w:vertAlign w:val="subscript"/>
        </w:rPr>
        <w:t>2</w:t>
      </w:r>
      <w:r w:rsidRPr="009C698D">
        <w:rPr>
          <w:snapToGrid w:val="0"/>
        </w:rPr>
        <w:t>, дБ.</w:t>
      </w:r>
    </w:p>
    <w:tbl>
      <w:tblPr>
        <w:tblW w:w="9265"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402"/>
        <w:gridCol w:w="675"/>
        <w:gridCol w:w="709"/>
        <w:gridCol w:w="709"/>
        <w:gridCol w:w="709"/>
        <w:gridCol w:w="708"/>
        <w:gridCol w:w="709"/>
        <w:gridCol w:w="794"/>
        <w:gridCol w:w="850"/>
      </w:tblGrid>
      <w:tr w:rsidR="00F86C15" w:rsidRPr="009C698D" w:rsidTr="00F86C15">
        <w:trPr>
          <w:cantSplit/>
          <w:trHeight w:val="608"/>
          <w:jc w:val="center"/>
        </w:trPr>
        <w:tc>
          <w:tcPr>
            <w:tcW w:w="3402" w:type="dxa"/>
            <w:vMerge w:val="restart"/>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rPr>
                <w:snapToGrid w:val="0"/>
              </w:rPr>
            </w:pPr>
            <w:r w:rsidRPr="009C698D">
              <w:rPr>
                <w:snapToGrid w:val="0"/>
              </w:rPr>
              <w:t>Корень квадратный из площади патрубка вентилятора, мм</w:t>
            </w:r>
          </w:p>
        </w:tc>
        <w:tc>
          <w:tcPr>
            <w:tcW w:w="5863" w:type="dxa"/>
            <w:gridSpan w:val="8"/>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7"/>
              <w:rPr>
                <w:b w:val="0"/>
                <w:caps w:val="0"/>
              </w:rPr>
            </w:pPr>
            <w:r w:rsidRPr="009C698D">
              <w:rPr>
                <w:b w:val="0"/>
                <w:caps w:val="0"/>
              </w:rPr>
              <w:t>Среднегеометрические частоты октавных полос, Гц</w:t>
            </w:r>
          </w:p>
        </w:tc>
      </w:tr>
      <w:tr w:rsidR="00F86C15" w:rsidRPr="009C698D" w:rsidTr="00F86C15">
        <w:trPr>
          <w:cantSplit/>
          <w:trHeight w:val="255"/>
          <w:jc w:val="center"/>
        </w:trPr>
        <w:tc>
          <w:tcPr>
            <w:tcW w:w="3402" w:type="dxa"/>
            <w:vMerge/>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rPr>
                <w:snapToGrid w:val="0"/>
              </w:rPr>
            </w:pP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63</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125</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250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500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1000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2000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4000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8000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25</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37</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31</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25</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19</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13</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50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31</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14</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4</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14</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4</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100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24</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18</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13</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140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21</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15</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180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19</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14</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4</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200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18</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13</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225</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17</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12</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7</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250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11</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280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315</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14</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4</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350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14</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4</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400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12</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450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12</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500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11</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560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630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5</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710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4</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800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8</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900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7</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1000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1250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4</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1400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4</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1600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3</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2000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3402"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2500</w:t>
            </w:r>
          </w:p>
        </w:tc>
        <w:tc>
          <w:tcPr>
            <w:tcW w:w="675"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794"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c>
          <w:tcPr>
            <w:tcW w:w="850"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jc w:val="center"/>
              <w:rPr>
                <w:snapToGrid w:val="0"/>
              </w:rPr>
            </w:pPr>
            <w:r w:rsidRPr="009C698D">
              <w:rPr>
                <w:snapToGrid w:val="0"/>
              </w:rPr>
              <w:t>0</w:t>
            </w:r>
          </w:p>
        </w:tc>
      </w:tr>
    </w:tbl>
    <w:p w:rsidR="00F86C15" w:rsidRPr="009C698D" w:rsidRDefault="00F86C15" w:rsidP="00F86C15">
      <w:pPr>
        <w:ind w:firstLine="851"/>
        <w:rPr>
          <w:snapToGrid w:val="0"/>
        </w:rPr>
      </w:pPr>
    </w:p>
    <w:p w:rsidR="00F86C15" w:rsidRPr="009C698D" w:rsidRDefault="00F86C15" w:rsidP="00F86C15">
      <w:pPr>
        <w:ind w:firstLine="851"/>
        <w:jc w:val="right"/>
        <w:rPr>
          <w:snapToGrid w:val="0"/>
        </w:rPr>
      </w:pPr>
      <w:r w:rsidRPr="009C698D">
        <w:rPr>
          <w:snapToGrid w:val="0"/>
        </w:rPr>
        <w:t>Таблица 4.</w:t>
      </w:r>
    </w:p>
    <w:p w:rsidR="00F86C15" w:rsidRPr="009C698D" w:rsidRDefault="00F86C15" w:rsidP="00F86C15">
      <w:pPr>
        <w:ind w:firstLine="851"/>
        <w:jc w:val="right"/>
        <w:rPr>
          <w:snapToGrid w:val="0"/>
        </w:rPr>
      </w:pPr>
    </w:p>
    <w:p w:rsidR="00F86C15" w:rsidRPr="009C698D" w:rsidRDefault="00F86C15" w:rsidP="00F86C15">
      <w:pPr>
        <w:ind w:firstLine="851"/>
        <w:jc w:val="center"/>
        <w:rPr>
          <w:snapToGrid w:val="0"/>
        </w:rPr>
      </w:pPr>
      <w:r w:rsidRPr="009C698D">
        <w:rPr>
          <w:snapToGrid w:val="0"/>
        </w:rPr>
        <w:t>Поправка для суммирования уровней шума, дБ.</w:t>
      </w:r>
    </w:p>
    <w:tbl>
      <w:tblPr>
        <w:tblW w:w="8472"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062"/>
        <w:gridCol w:w="590"/>
        <w:gridCol w:w="567"/>
        <w:gridCol w:w="567"/>
        <w:gridCol w:w="567"/>
        <w:gridCol w:w="567"/>
        <w:gridCol w:w="567"/>
        <w:gridCol w:w="567"/>
        <w:gridCol w:w="709"/>
        <w:gridCol w:w="709"/>
      </w:tblGrid>
      <w:tr w:rsidR="00F86C15" w:rsidRPr="009C698D" w:rsidTr="00F86C15">
        <w:trPr>
          <w:jc w:val="center"/>
        </w:trPr>
        <w:tc>
          <w:tcPr>
            <w:tcW w:w="3062"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both"/>
              <w:rPr>
                <w:snapToGrid w:val="0"/>
              </w:rPr>
            </w:pPr>
            <w:r w:rsidRPr="009C698D">
              <w:rPr>
                <w:snapToGrid w:val="0"/>
              </w:rPr>
              <w:t>Разность двух складываемых уровней, дБ</w:t>
            </w:r>
          </w:p>
        </w:tc>
        <w:tc>
          <w:tcPr>
            <w:tcW w:w="590"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w:t>
            </w:r>
          </w:p>
        </w:tc>
        <w:tc>
          <w:tcPr>
            <w:tcW w:w="56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w:t>
            </w:r>
          </w:p>
        </w:tc>
        <w:tc>
          <w:tcPr>
            <w:tcW w:w="56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2</w:t>
            </w:r>
          </w:p>
        </w:tc>
        <w:tc>
          <w:tcPr>
            <w:tcW w:w="56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4</w:t>
            </w:r>
          </w:p>
        </w:tc>
        <w:tc>
          <w:tcPr>
            <w:tcW w:w="56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6</w:t>
            </w:r>
          </w:p>
        </w:tc>
        <w:tc>
          <w:tcPr>
            <w:tcW w:w="56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8</w:t>
            </w:r>
          </w:p>
        </w:tc>
        <w:tc>
          <w:tcPr>
            <w:tcW w:w="56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10</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15</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20</w:t>
            </w:r>
          </w:p>
        </w:tc>
      </w:tr>
      <w:tr w:rsidR="00F86C15" w:rsidRPr="009C698D" w:rsidTr="00F86C15">
        <w:trPr>
          <w:jc w:val="center"/>
        </w:trPr>
        <w:tc>
          <w:tcPr>
            <w:tcW w:w="3062"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both"/>
              <w:rPr>
                <w:snapToGrid w:val="0"/>
              </w:rPr>
            </w:pPr>
            <w:r w:rsidRPr="009C698D">
              <w:rPr>
                <w:snapToGrid w:val="0"/>
              </w:rPr>
              <w:t>Добавка к более высокому уровню, дБ</w:t>
            </w:r>
          </w:p>
        </w:tc>
        <w:tc>
          <w:tcPr>
            <w:tcW w:w="590"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3</w:t>
            </w:r>
          </w:p>
        </w:tc>
        <w:tc>
          <w:tcPr>
            <w:tcW w:w="56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2,5</w:t>
            </w:r>
          </w:p>
        </w:tc>
        <w:tc>
          <w:tcPr>
            <w:tcW w:w="56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2</w:t>
            </w:r>
          </w:p>
        </w:tc>
        <w:tc>
          <w:tcPr>
            <w:tcW w:w="56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1,5</w:t>
            </w:r>
          </w:p>
        </w:tc>
        <w:tc>
          <w:tcPr>
            <w:tcW w:w="56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w:t>
            </w:r>
          </w:p>
        </w:tc>
        <w:tc>
          <w:tcPr>
            <w:tcW w:w="56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0,6</w:t>
            </w:r>
          </w:p>
        </w:tc>
        <w:tc>
          <w:tcPr>
            <w:tcW w:w="56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0,4</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0,2</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w:t>
            </w:r>
          </w:p>
        </w:tc>
      </w:tr>
      <w:tr w:rsidR="00F86C15" w:rsidRPr="009C698D" w:rsidTr="00F86C15">
        <w:trPr>
          <w:jc w:val="center"/>
        </w:trPr>
        <w:tc>
          <w:tcPr>
            <w:tcW w:w="8472" w:type="dxa"/>
            <w:gridSpan w:val="10"/>
            <w:tcBorders>
              <w:top w:val="single" w:sz="4" w:space="0" w:color="auto"/>
              <w:left w:val="single" w:sz="4" w:space="0" w:color="auto"/>
              <w:bottom w:val="single" w:sz="4" w:space="0" w:color="auto"/>
              <w:right w:val="single" w:sz="4" w:space="0" w:color="auto"/>
            </w:tcBorders>
          </w:tcPr>
          <w:p w:rsidR="00F86C15" w:rsidRPr="009C698D" w:rsidRDefault="00F86C15" w:rsidP="00F86C15">
            <w:pPr>
              <w:pStyle w:val="8"/>
              <w:rPr>
                <w:b w:val="0"/>
                <w:bCs w:val="0"/>
                <w:sz w:val="24"/>
              </w:rPr>
            </w:pPr>
            <w:r w:rsidRPr="009C698D">
              <w:rPr>
                <w:b w:val="0"/>
                <w:bCs w:val="0"/>
                <w:sz w:val="24"/>
              </w:rPr>
              <w:t>Примечание. При пользовании табл.4 следует последовательно складывать уровни звуковой мощности, начиная с максимального. Сначала следует определять разность двух складываемых уровней, затем соответствующую этой разности добавку. Добавку следует прибавлять к большему из складываемых уровней, полученный уровень складывают со следующим и т. д.</w:t>
            </w:r>
          </w:p>
        </w:tc>
      </w:tr>
    </w:tbl>
    <w:p w:rsidR="00F86C15" w:rsidRPr="009C698D" w:rsidRDefault="00F86C15" w:rsidP="00F86C15">
      <w:pPr>
        <w:ind w:firstLine="851"/>
        <w:rPr>
          <w:snapToGrid w:val="0"/>
        </w:rPr>
      </w:pPr>
    </w:p>
    <w:p w:rsidR="00F86C15" w:rsidRPr="009C698D" w:rsidRDefault="00F86C15" w:rsidP="00F86C15">
      <w:pPr>
        <w:jc w:val="center"/>
        <w:rPr>
          <w:i/>
          <w:iCs/>
          <w:snapToGrid w:val="0"/>
        </w:rPr>
      </w:pPr>
      <w:r w:rsidRPr="009C698D">
        <w:rPr>
          <w:i/>
          <w:iCs/>
          <w:snapToGrid w:val="0"/>
        </w:rPr>
        <w:t>4.3. Определение октавных уровней звукового давления в расчетных точках.</w:t>
      </w:r>
    </w:p>
    <w:p w:rsidR="00F86C15" w:rsidRPr="009C698D" w:rsidRDefault="00F86C15" w:rsidP="00F86C15">
      <w:pPr>
        <w:ind w:firstLine="851"/>
        <w:rPr>
          <w:snapToGrid w:val="0"/>
        </w:rPr>
      </w:pPr>
      <w:r w:rsidRPr="009C698D">
        <w:rPr>
          <w:snapToGrid w:val="0"/>
        </w:rPr>
        <w:t>4.3.1. Шум вентилятора, распространяясь по воздуховоду поступает в помещение через одну вентиляционную решетку (рис. 2).</w:t>
      </w:r>
    </w:p>
    <w:p w:rsidR="00F86C15" w:rsidRPr="009C698D" w:rsidRDefault="00F86C15" w:rsidP="00F86C15">
      <w:pPr>
        <w:ind w:firstLine="851"/>
        <w:rPr>
          <w:snapToGrid w:val="0"/>
        </w:rPr>
      </w:pPr>
    </w:p>
    <w:p w:rsidR="00F86C15" w:rsidRPr="009C698D" w:rsidRDefault="009C698D" w:rsidP="00F86C15">
      <w:pPr>
        <w:ind w:firstLine="851"/>
        <w:jc w:val="center"/>
        <w:rPr>
          <w:snapToGrid w:val="0"/>
        </w:rPr>
      </w:pPr>
      <w:r w:rsidRPr="009C698D">
        <w:rPr>
          <w:noProof/>
        </w:rPr>
        <w:drawing>
          <wp:anchor distT="0" distB="0" distL="114300" distR="114300" simplePos="0" relativeHeight="251703296" behindDoc="0" locked="0" layoutInCell="1" allowOverlap="0">
            <wp:simplePos x="0" y="0"/>
            <wp:positionH relativeFrom="column">
              <wp:posOffset>680085</wp:posOffset>
            </wp:positionH>
            <wp:positionV relativeFrom="paragraph">
              <wp:align>top</wp:align>
            </wp:positionV>
            <wp:extent cx="3190875" cy="1990725"/>
            <wp:effectExtent l="0" t="0" r="9525" b="9525"/>
            <wp:wrapTopAndBottom/>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3190875" cy="1990725"/>
                    </a:xfrm>
                    <a:prstGeom prst="rect">
                      <a:avLst/>
                    </a:prstGeom>
                    <a:noFill/>
                  </pic:spPr>
                </pic:pic>
              </a:graphicData>
            </a:graphic>
            <wp14:sizeRelH relativeFrom="page">
              <wp14:pctWidth>0</wp14:pctWidth>
            </wp14:sizeRelH>
            <wp14:sizeRelV relativeFrom="page">
              <wp14:pctHeight>0</wp14:pctHeight>
            </wp14:sizeRelV>
          </wp:anchor>
        </w:drawing>
      </w:r>
      <w:r w:rsidR="00F86C15" w:rsidRPr="009C698D">
        <w:rPr>
          <w:snapToGrid w:val="0"/>
        </w:rPr>
        <w:t>Рис.2. Схема расположения расчетной точки (РТ) и источника шума (ИШ) – вентиляционная решетка.</w:t>
      </w:r>
    </w:p>
    <w:p w:rsidR="00F86C15" w:rsidRPr="009C698D" w:rsidRDefault="00F86C15" w:rsidP="00F86C15">
      <w:pPr>
        <w:ind w:firstLine="851"/>
        <w:rPr>
          <w:snapToGrid w:val="0"/>
        </w:rPr>
      </w:pPr>
    </w:p>
    <w:p w:rsidR="00F86C15" w:rsidRPr="009C698D" w:rsidRDefault="00F86C15" w:rsidP="00F86C15">
      <w:pPr>
        <w:pStyle w:val="210"/>
        <w:spacing w:line="240" w:lineRule="auto"/>
        <w:rPr>
          <w:snapToGrid w:val="0"/>
          <w:kern w:val="28"/>
        </w:rPr>
      </w:pPr>
      <w:r w:rsidRPr="009C698D">
        <w:rPr>
          <w:snapToGrid w:val="0"/>
          <w:kern w:val="28"/>
        </w:rPr>
        <w:t>Ожидаемые октавные уровни звукового давления L в расчетной точке определяется по формуле</w:t>
      </w:r>
    </w:p>
    <w:p w:rsidR="00F86C15" w:rsidRPr="009C698D" w:rsidRDefault="009C698D" w:rsidP="00F86C15">
      <w:pPr>
        <w:ind w:firstLine="851"/>
        <w:jc w:val="right"/>
        <w:rPr>
          <w:snapToGrid w:val="0"/>
        </w:rPr>
      </w:pPr>
      <w:r w:rsidRPr="009C698D">
        <w:rPr>
          <w:noProof/>
          <w:snapToGrid w:val="0"/>
          <w:position w:val="-24"/>
        </w:rPr>
        <w:drawing>
          <wp:inline distT="0" distB="0" distL="0" distR="0">
            <wp:extent cx="2164080" cy="388620"/>
            <wp:effectExtent l="0" t="0" r="7620" b="0"/>
            <wp:docPr id="322" name="Рисунок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2164080" cy="388620"/>
                    </a:xfrm>
                    <a:prstGeom prst="rect">
                      <a:avLst/>
                    </a:prstGeom>
                    <a:noFill/>
                    <a:ln>
                      <a:noFill/>
                    </a:ln>
                  </pic:spPr>
                </pic:pic>
              </a:graphicData>
            </a:graphic>
          </wp:inline>
        </w:drawing>
      </w:r>
      <w:r w:rsidR="00F86C15" w:rsidRPr="009C698D">
        <w:rPr>
          <w:snapToGrid w:val="0"/>
        </w:rPr>
        <w:t xml:space="preserve">                                                (9)</w:t>
      </w:r>
    </w:p>
    <w:p w:rsidR="00F86C15" w:rsidRPr="009C698D" w:rsidRDefault="00F86C15" w:rsidP="00F86C15">
      <w:pPr>
        <w:jc w:val="both"/>
        <w:rPr>
          <w:snapToGrid w:val="0"/>
        </w:rPr>
      </w:pPr>
      <w:r w:rsidRPr="009C698D">
        <w:rPr>
          <w:snapToGrid w:val="0"/>
        </w:rPr>
        <w:t>где: L</w:t>
      </w:r>
      <w:r w:rsidRPr="009C698D">
        <w:rPr>
          <w:snapToGrid w:val="0"/>
          <w:vertAlign w:val="subscript"/>
        </w:rPr>
        <w:t>p</w:t>
      </w:r>
      <w:r w:rsidRPr="009C698D">
        <w:rPr>
          <w:snapToGrid w:val="0"/>
        </w:rPr>
        <w:t xml:space="preserve"> – октавный уровень звуковой мощности, излучаемый вентилятором в воздуховод, определяется по формуле (8), дБ;</w:t>
      </w:r>
    </w:p>
    <w:p w:rsidR="00F86C15" w:rsidRPr="009C698D" w:rsidRDefault="00F86C15" w:rsidP="00F86C15">
      <w:pPr>
        <w:jc w:val="both"/>
        <w:rPr>
          <w:snapToGrid w:val="0"/>
        </w:rPr>
      </w:pPr>
      <w:r w:rsidRPr="009C698D">
        <w:rPr>
          <w:snapToGrid w:val="0"/>
        </w:rPr>
        <w:t xml:space="preserve">          </w:t>
      </w:r>
      <w:r w:rsidRPr="009C698D">
        <w:rPr>
          <w:snapToGrid w:val="0"/>
        </w:rPr>
        <w:sym w:font="Symbol" w:char="0066"/>
      </w:r>
      <w:r w:rsidRPr="009C698D">
        <w:rPr>
          <w:snapToGrid w:val="0"/>
        </w:rPr>
        <w:t xml:space="preserve"> - фактор направленности, безразмерный; определяется по графику (п.XX </w:t>
      </w:r>
      <w:r w:rsidR="009C698D" w:rsidRPr="009C698D">
        <w:rPr>
          <w:noProof/>
          <w:snapToGrid w:val="0"/>
          <w:position w:val="-10"/>
        </w:rPr>
        <w:drawing>
          <wp:inline distT="0" distB="0" distL="0" distR="0">
            <wp:extent cx="160020" cy="220980"/>
            <wp:effectExtent l="0" t="0" r="0" b="7620"/>
            <wp:docPr id="323" name="Рисунок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160020" cy="220980"/>
                    </a:xfrm>
                    <a:prstGeom prst="rect">
                      <a:avLst/>
                    </a:prstGeom>
                    <a:noFill/>
                    <a:ln>
                      <a:noFill/>
                    </a:ln>
                  </pic:spPr>
                </pic:pic>
              </a:graphicData>
            </a:graphic>
          </wp:inline>
        </w:drawing>
      </w:r>
      <w:r w:rsidRPr="009C698D">
        <w:rPr>
          <w:snapToGrid w:val="0"/>
        </w:rPr>
        <w:t>).</w:t>
      </w:r>
    </w:p>
    <w:p w:rsidR="00F86C15" w:rsidRPr="009C698D" w:rsidRDefault="00F86C15" w:rsidP="00F86C15">
      <w:pPr>
        <w:jc w:val="both"/>
        <w:rPr>
          <w:snapToGrid w:val="0"/>
        </w:rPr>
      </w:pPr>
      <w:r w:rsidRPr="009C698D">
        <w:rPr>
          <w:snapToGrid w:val="0"/>
        </w:rPr>
        <w:t xml:space="preserve">          </w:t>
      </w:r>
      <w:r w:rsidRPr="009C698D">
        <w:rPr>
          <w:snapToGrid w:val="0"/>
        </w:rPr>
        <w:sym w:font="Symbol" w:char="0044"/>
      </w:r>
      <w:r w:rsidRPr="009C698D">
        <w:rPr>
          <w:snapToGrid w:val="0"/>
        </w:rPr>
        <w:t>L</w:t>
      </w:r>
      <w:r w:rsidRPr="009C698D">
        <w:rPr>
          <w:snapToGrid w:val="0"/>
          <w:vertAlign w:val="subscript"/>
        </w:rPr>
        <w:t>рсети</w:t>
      </w:r>
      <w:r w:rsidRPr="009C698D">
        <w:rPr>
          <w:snapToGrid w:val="0"/>
        </w:rPr>
        <w:t xml:space="preserve"> – суммарное снижение октавного уровня звуковой мощности (дБ) в элементах сети воздуховодов по пути распространения шума до выхода в помещение, определяемое по формуле (8).</w:t>
      </w:r>
    </w:p>
    <w:p w:rsidR="00F86C15" w:rsidRPr="009C698D" w:rsidRDefault="00F86C15" w:rsidP="00F86C15">
      <w:pPr>
        <w:jc w:val="both"/>
        <w:rPr>
          <w:snapToGrid w:val="0"/>
        </w:rPr>
      </w:pPr>
      <w:r w:rsidRPr="009C698D">
        <w:rPr>
          <w:snapToGrid w:val="0"/>
        </w:rPr>
        <w:t xml:space="preserve">         </w:t>
      </w:r>
      <w:r w:rsidRPr="009C698D">
        <w:rPr>
          <w:snapToGrid w:val="0"/>
        </w:rPr>
        <w:sym w:font="Symbol" w:char="00C3"/>
      </w:r>
      <w:r w:rsidRPr="009C698D">
        <w:rPr>
          <w:snapToGrid w:val="0"/>
        </w:rPr>
        <w:t xml:space="preserve"> - эмпирический поправочный коэффициент, учитывающий влияние ближнего акустического поля и принимаемый в зависимости от отношения расстояния r (м) от источника шума до расчетной точки к максимальному гибаритному размеру l</w:t>
      </w:r>
      <w:r w:rsidRPr="009C698D">
        <w:rPr>
          <w:snapToGrid w:val="0"/>
          <w:vertAlign w:val="subscript"/>
        </w:rPr>
        <w:t>max</w:t>
      </w:r>
      <w:r w:rsidRPr="009C698D">
        <w:rPr>
          <w:snapToGrid w:val="0"/>
        </w:rPr>
        <w:t xml:space="preserve"> источника по графику на рис. 4.</w:t>
      </w:r>
    </w:p>
    <w:p w:rsidR="00F86C15" w:rsidRPr="009C698D" w:rsidRDefault="00F86C15" w:rsidP="00F86C15">
      <w:pPr>
        <w:jc w:val="both"/>
        <w:rPr>
          <w:snapToGrid w:val="0"/>
        </w:rPr>
      </w:pPr>
      <w:r w:rsidRPr="009C698D">
        <w:rPr>
          <w:snapToGrid w:val="0"/>
        </w:rPr>
        <w:t xml:space="preserve">        S – площадь воображаемой поверхности правильной геометрической формы, окружающей источник и проходящей через расчетную точку, м</w:t>
      </w:r>
      <w:r w:rsidRPr="009C698D">
        <w:rPr>
          <w:snapToGrid w:val="0"/>
          <w:vertAlign w:val="superscript"/>
        </w:rPr>
        <w:t>2</w:t>
      </w:r>
      <w:r w:rsidRPr="009C698D">
        <w:rPr>
          <w:snapToGrid w:val="0"/>
        </w:rPr>
        <w:t>; для источника шума, расположенных в пространстве (на колонне в помещении), S=4</w:t>
      </w:r>
      <w:r w:rsidRPr="009C698D">
        <w:rPr>
          <w:snapToGrid w:val="0"/>
        </w:rPr>
        <w:sym w:font="Symbol" w:char="0070"/>
      </w:r>
      <w:r w:rsidRPr="009C698D">
        <w:rPr>
          <w:snapToGrid w:val="0"/>
        </w:rPr>
        <w:t>r; на поверхности стены, перекрытия S=2</w:t>
      </w:r>
      <w:r w:rsidRPr="009C698D">
        <w:rPr>
          <w:snapToGrid w:val="0"/>
        </w:rPr>
        <w:sym w:font="Symbol" w:char="0070"/>
      </w:r>
      <w:r w:rsidRPr="009C698D">
        <w:rPr>
          <w:snapToGrid w:val="0"/>
        </w:rPr>
        <w:t>r; в двухгранном углу, образованном ограждающими конструкциями, S=</w:t>
      </w:r>
      <w:r w:rsidRPr="009C698D">
        <w:rPr>
          <w:snapToGrid w:val="0"/>
        </w:rPr>
        <w:sym w:font="Symbol" w:char="0070"/>
      </w:r>
      <w:r w:rsidRPr="009C698D">
        <w:rPr>
          <w:snapToGrid w:val="0"/>
        </w:rPr>
        <w:t>r</w:t>
      </w:r>
      <w:r w:rsidRPr="009C698D">
        <w:rPr>
          <w:snapToGrid w:val="0"/>
          <w:vertAlign w:val="superscript"/>
        </w:rPr>
        <w:t>2</w:t>
      </w:r>
      <w:r w:rsidRPr="009C698D">
        <w:rPr>
          <w:snapToGrid w:val="0"/>
        </w:rPr>
        <w:t>;</w:t>
      </w:r>
    </w:p>
    <w:p w:rsidR="00F86C15" w:rsidRPr="009C698D" w:rsidRDefault="00F86C15" w:rsidP="00F86C15">
      <w:pPr>
        <w:pStyle w:val="23"/>
        <w:rPr>
          <w:kern w:val="28"/>
        </w:rPr>
      </w:pPr>
      <w:r w:rsidRPr="009C698D">
        <w:rPr>
          <w:kern w:val="28"/>
        </w:rPr>
        <w:t xml:space="preserve">        </w:t>
      </w:r>
      <w:r w:rsidRPr="009C698D">
        <w:rPr>
          <w:kern w:val="28"/>
        </w:rPr>
        <w:sym w:font="Symbol" w:char="0079"/>
      </w:r>
      <w:r w:rsidRPr="009C698D">
        <w:rPr>
          <w:kern w:val="28"/>
        </w:rPr>
        <w:t xml:space="preserve"> - коэффициент, учитывающий нарушение диффузности звукового поля в помещении, определяемый по графику на рис. 5;</w:t>
      </w:r>
    </w:p>
    <w:p w:rsidR="00F86C15" w:rsidRPr="009C698D" w:rsidRDefault="00F86C15" w:rsidP="00F86C15">
      <w:pPr>
        <w:jc w:val="both"/>
        <w:rPr>
          <w:snapToGrid w:val="0"/>
        </w:rPr>
      </w:pPr>
      <w:r w:rsidRPr="009C698D">
        <w:rPr>
          <w:snapToGrid w:val="0"/>
        </w:rPr>
        <w:t xml:space="preserve">         В – постоянная помещения, определяемая по формуле</w:t>
      </w:r>
    </w:p>
    <w:p w:rsidR="00F86C15" w:rsidRPr="009C698D" w:rsidRDefault="00F86C15" w:rsidP="00F86C15">
      <w:pPr>
        <w:ind w:firstLine="851"/>
        <w:jc w:val="center"/>
        <w:rPr>
          <w:snapToGrid w:val="0"/>
        </w:rPr>
      </w:pPr>
      <w:r w:rsidRPr="009C698D">
        <w:rPr>
          <w:snapToGrid w:val="0"/>
        </w:rPr>
        <w:t>В=В</w:t>
      </w:r>
      <w:r w:rsidRPr="009C698D">
        <w:rPr>
          <w:snapToGrid w:val="0"/>
          <w:vertAlign w:val="subscript"/>
        </w:rPr>
        <w:t>1000</w:t>
      </w:r>
      <w:r w:rsidRPr="009C698D">
        <w:rPr>
          <w:snapToGrid w:val="0"/>
        </w:rPr>
        <w:sym w:font="Symbol" w:char="006D"/>
      </w:r>
      <w:r w:rsidRPr="009C698D">
        <w:rPr>
          <w:snapToGrid w:val="0"/>
        </w:rPr>
        <w:t>,</w:t>
      </w:r>
    </w:p>
    <w:p w:rsidR="00F86C15" w:rsidRPr="009C698D" w:rsidRDefault="00F86C15" w:rsidP="00F86C15">
      <w:pPr>
        <w:rPr>
          <w:snapToGrid w:val="0"/>
        </w:rPr>
      </w:pPr>
      <w:r w:rsidRPr="009C698D">
        <w:rPr>
          <w:snapToGrid w:val="0"/>
        </w:rPr>
        <w:t>где В</w:t>
      </w:r>
      <w:r w:rsidRPr="009C698D">
        <w:rPr>
          <w:snapToGrid w:val="0"/>
          <w:vertAlign w:val="subscript"/>
        </w:rPr>
        <w:t>1000</w:t>
      </w:r>
      <w:r w:rsidRPr="009C698D">
        <w:rPr>
          <w:snapToGrid w:val="0"/>
        </w:rPr>
        <w:t xml:space="preserve"> – постоянная помещения, м</w:t>
      </w:r>
      <w:r w:rsidRPr="009C698D">
        <w:rPr>
          <w:snapToGrid w:val="0"/>
          <w:vertAlign w:val="superscript"/>
        </w:rPr>
        <w:t>2</w:t>
      </w:r>
      <w:r w:rsidRPr="009C698D">
        <w:rPr>
          <w:snapToGrid w:val="0"/>
        </w:rPr>
        <w:t>, на среднегеометрической частоте 1000 Гц, определяемая по таблице 5 в зависимости от типа помещения и его объема V, м</w:t>
      </w:r>
      <w:r w:rsidRPr="009C698D">
        <w:rPr>
          <w:snapToGrid w:val="0"/>
          <w:vertAlign w:val="superscript"/>
        </w:rPr>
        <w:t>3</w:t>
      </w:r>
      <w:r w:rsidRPr="009C698D">
        <w:rPr>
          <w:snapToGrid w:val="0"/>
        </w:rPr>
        <w:t xml:space="preserve">; </w:t>
      </w:r>
      <w:r w:rsidRPr="009C698D">
        <w:rPr>
          <w:snapToGrid w:val="0"/>
        </w:rPr>
        <w:sym w:font="Symbol" w:char="006D"/>
      </w:r>
      <w:r w:rsidRPr="009C698D">
        <w:rPr>
          <w:snapToGrid w:val="0"/>
        </w:rPr>
        <w:t xml:space="preserve"> - частотный множитель, принимаемый по таблице 6.</w:t>
      </w:r>
    </w:p>
    <w:p w:rsidR="00F86C15" w:rsidRPr="009C698D" w:rsidRDefault="009C698D" w:rsidP="00F86C15">
      <w:pPr>
        <w:ind w:firstLine="851"/>
        <w:rPr>
          <w:snapToGrid w:val="0"/>
        </w:rPr>
      </w:pPr>
      <w:r w:rsidRPr="009C698D">
        <w:rPr>
          <w:noProof/>
        </w:rPr>
        <w:drawing>
          <wp:inline distT="0" distB="0" distL="0" distR="0">
            <wp:extent cx="3002280" cy="1889760"/>
            <wp:effectExtent l="0" t="0" r="7620" b="0"/>
            <wp:docPr id="324" name="Рисунок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3002280" cy="1889760"/>
                    </a:xfrm>
                    <a:prstGeom prst="rect">
                      <a:avLst/>
                    </a:prstGeom>
                    <a:noFill/>
                    <a:ln>
                      <a:noFill/>
                    </a:ln>
                  </pic:spPr>
                </pic:pic>
              </a:graphicData>
            </a:graphic>
          </wp:inline>
        </w:drawing>
      </w:r>
    </w:p>
    <w:p w:rsidR="00F86C15" w:rsidRPr="009C698D" w:rsidRDefault="00F86C15" w:rsidP="00F86C15">
      <w:pPr>
        <w:ind w:firstLine="851"/>
        <w:rPr>
          <w:snapToGrid w:val="0"/>
        </w:rPr>
      </w:pPr>
    </w:p>
    <w:p w:rsidR="00F86C15" w:rsidRPr="009C698D" w:rsidRDefault="00F86C15" w:rsidP="00F86C15">
      <w:pPr>
        <w:jc w:val="center"/>
        <w:rPr>
          <w:snapToGrid w:val="0"/>
        </w:rPr>
      </w:pPr>
      <w:r w:rsidRPr="009C698D">
        <w:rPr>
          <w:snapToGrid w:val="0"/>
        </w:rPr>
        <w:t xml:space="preserve">Рис. 4. График для определения коэффициента </w:t>
      </w:r>
      <w:r w:rsidRPr="009C698D">
        <w:rPr>
          <w:snapToGrid w:val="0"/>
        </w:rPr>
        <w:sym w:font="Symbol" w:char="00C3"/>
      </w:r>
      <w:r w:rsidRPr="009C698D">
        <w:rPr>
          <w:snapToGrid w:val="0"/>
        </w:rPr>
        <w:t>.</w:t>
      </w:r>
    </w:p>
    <w:p w:rsidR="00F86C15" w:rsidRPr="009C698D" w:rsidRDefault="00F86C15" w:rsidP="00F86C15">
      <w:pPr>
        <w:ind w:firstLine="851"/>
        <w:rPr>
          <w:snapToGrid w:val="0"/>
        </w:rPr>
      </w:pPr>
    </w:p>
    <w:p w:rsidR="00F86C15" w:rsidRPr="009C698D" w:rsidRDefault="009C698D" w:rsidP="00F86C15">
      <w:pPr>
        <w:rPr>
          <w:snapToGrid w:val="0"/>
        </w:rPr>
      </w:pPr>
      <w:r w:rsidRPr="009C698D">
        <w:rPr>
          <w:noProof/>
        </w:rPr>
        <w:drawing>
          <wp:anchor distT="0" distB="0" distL="114300" distR="114300" simplePos="0" relativeHeight="251704320" behindDoc="0" locked="0" layoutInCell="1" allowOverlap="0">
            <wp:simplePos x="0" y="0"/>
            <wp:positionH relativeFrom="column">
              <wp:align>center</wp:align>
            </wp:positionH>
            <wp:positionV relativeFrom="paragraph">
              <wp:align>top</wp:align>
            </wp:positionV>
            <wp:extent cx="1981200" cy="2200275"/>
            <wp:effectExtent l="0" t="0" r="0" b="9525"/>
            <wp:wrapTopAndBottom/>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1981200" cy="2200275"/>
                    </a:xfrm>
                    <a:prstGeom prst="rect">
                      <a:avLst/>
                    </a:prstGeom>
                    <a:noFill/>
                  </pic:spPr>
                </pic:pic>
              </a:graphicData>
            </a:graphic>
            <wp14:sizeRelH relativeFrom="page">
              <wp14:pctWidth>0</wp14:pctWidth>
            </wp14:sizeRelH>
            <wp14:sizeRelV relativeFrom="page">
              <wp14:pctHeight>0</wp14:pctHeight>
            </wp14:sizeRelV>
          </wp:anchor>
        </w:drawing>
      </w:r>
    </w:p>
    <w:p w:rsidR="00F86C15" w:rsidRPr="009C698D" w:rsidRDefault="00F86C15" w:rsidP="00F86C15">
      <w:pPr>
        <w:jc w:val="center"/>
        <w:rPr>
          <w:snapToGrid w:val="0"/>
        </w:rPr>
      </w:pPr>
      <w:r w:rsidRPr="009C698D">
        <w:rPr>
          <w:snapToGrid w:val="0"/>
        </w:rPr>
        <w:t xml:space="preserve">Рис. 5. График для определения коэффициента </w:t>
      </w:r>
      <w:r w:rsidRPr="009C698D">
        <w:rPr>
          <w:snapToGrid w:val="0"/>
        </w:rPr>
        <w:sym w:font="Symbol" w:char="0079"/>
      </w:r>
      <w:r w:rsidRPr="009C698D">
        <w:rPr>
          <w:snapToGrid w:val="0"/>
        </w:rPr>
        <w:t xml:space="preserve"> в зависимости от отношения постоянной помещения В к площади ограждающей поверхности S</w:t>
      </w:r>
      <w:r w:rsidRPr="009C698D">
        <w:rPr>
          <w:snapToGrid w:val="0"/>
          <w:vertAlign w:val="subscript"/>
        </w:rPr>
        <w:t>огр</w:t>
      </w:r>
      <w:r w:rsidRPr="009C698D">
        <w:rPr>
          <w:snapToGrid w:val="0"/>
        </w:rPr>
        <w:t>.</w:t>
      </w:r>
    </w:p>
    <w:p w:rsidR="00F86C15" w:rsidRPr="009C698D" w:rsidRDefault="00F86C15" w:rsidP="00F86C15">
      <w:pPr>
        <w:ind w:firstLine="851"/>
        <w:jc w:val="right"/>
        <w:rPr>
          <w:snapToGrid w:val="0"/>
        </w:rPr>
      </w:pPr>
    </w:p>
    <w:p w:rsidR="00F86C15" w:rsidRPr="009C698D" w:rsidRDefault="00F86C15" w:rsidP="00F86C15">
      <w:pPr>
        <w:ind w:firstLine="851"/>
        <w:jc w:val="right"/>
        <w:rPr>
          <w:snapToGrid w:val="0"/>
        </w:rPr>
      </w:pPr>
      <w:r w:rsidRPr="009C698D">
        <w:rPr>
          <w:snapToGrid w:val="0"/>
        </w:rPr>
        <w:t>Таблица 5.</w:t>
      </w:r>
    </w:p>
    <w:p w:rsidR="00F86C15" w:rsidRPr="009C698D" w:rsidRDefault="00F86C15" w:rsidP="00F86C15">
      <w:pPr>
        <w:ind w:firstLine="851"/>
        <w:jc w:val="center"/>
        <w:rPr>
          <w:snapToGrid w:val="0"/>
        </w:rPr>
      </w:pPr>
      <w:r w:rsidRPr="009C698D">
        <w:rPr>
          <w:snapToGrid w:val="0"/>
        </w:rPr>
        <w:t>Постоянная помещения В</w:t>
      </w:r>
      <w:r w:rsidRPr="009C698D">
        <w:rPr>
          <w:snapToGrid w:val="0"/>
          <w:vertAlign w:val="subscript"/>
        </w:rPr>
        <w:t>1000</w:t>
      </w:r>
      <w:r w:rsidRPr="009C698D">
        <w:rPr>
          <w:snapToGrid w:val="0"/>
        </w:rPr>
        <w:t>.</w:t>
      </w: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361"/>
        <w:gridCol w:w="6237"/>
        <w:gridCol w:w="1418"/>
      </w:tblGrid>
      <w:tr w:rsidR="00F86C15" w:rsidRPr="009C698D" w:rsidTr="00F86C15">
        <w:trPr>
          <w:jc w:val="center"/>
        </w:trPr>
        <w:tc>
          <w:tcPr>
            <w:tcW w:w="1361"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pStyle w:val="6"/>
              <w:ind w:firstLine="0"/>
              <w:rPr>
                <w:sz w:val="24"/>
              </w:rPr>
            </w:pPr>
            <w:r w:rsidRPr="009C698D">
              <w:rPr>
                <w:sz w:val="24"/>
              </w:rPr>
              <w:t>Тип помещения</w:t>
            </w:r>
          </w:p>
        </w:tc>
        <w:tc>
          <w:tcPr>
            <w:tcW w:w="623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pStyle w:val="6"/>
              <w:ind w:firstLine="0"/>
              <w:rPr>
                <w:sz w:val="24"/>
              </w:rPr>
            </w:pPr>
            <w:r w:rsidRPr="009C698D">
              <w:rPr>
                <w:sz w:val="24"/>
              </w:rPr>
              <w:t>Описание помещения</w:t>
            </w:r>
          </w:p>
        </w:tc>
        <w:tc>
          <w:tcPr>
            <w:tcW w:w="1418"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rPr>
                <w:snapToGrid w:val="0"/>
              </w:rPr>
            </w:pPr>
            <w:r w:rsidRPr="009C698D">
              <w:rPr>
                <w:snapToGrid w:val="0"/>
              </w:rPr>
              <w:t>В</w:t>
            </w:r>
            <w:r w:rsidRPr="009C698D">
              <w:rPr>
                <w:snapToGrid w:val="0"/>
                <w:vertAlign w:val="subscript"/>
              </w:rPr>
              <w:t>1000</w:t>
            </w:r>
          </w:p>
        </w:tc>
      </w:tr>
      <w:tr w:rsidR="00F86C15" w:rsidRPr="009C698D" w:rsidTr="00F86C15">
        <w:trPr>
          <w:jc w:val="center"/>
        </w:trPr>
        <w:tc>
          <w:tcPr>
            <w:tcW w:w="1361"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w:t>
            </w:r>
          </w:p>
        </w:tc>
        <w:tc>
          <w:tcPr>
            <w:tcW w:w="623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rPr>
                <w:snapToGrid w:val="0"/>
              </w:rPr>
            </w:pPr>
            <w:r w:rsidRPr="009C698D">
              <w:rPr>
                <w:snapToGrid w:val="0"/>
              </w:rPr>
              <w:t>С небольшим количеством людей металлообрабатывающие цехи, вентиляционные камеры, генераторные, машинные залы, испытательные стенды и т. д.</w:t>
            </w:r>
          </w:p>
        </w:tc>
        <w:tc>
          <w:tcPr>
            <w:tcW w:w="1418" w:type="dxa"/>
            <w:tcBorders>
              <w:top w:val="single" w:sz="4" w:space="0" w:color="auto"/>
              <w:left w:val="single" w:sz="4" w:space="0" w:color="auto"/>
              <w:bottom w:val="single" w:sz="4" w:space="0" w:color="auto"/>
              <w:right w:val="single" w:sz="4" w:space="0" w:color="auto"/>
            </w:tcBorders>
          </w:tcPr>
          <w:p w:rsidR="00F86C15" w:rsidRPr="009C698D" w:rsidRDefault="009C698D" w:rsidP="00F86C15">
            <w:pPr>
              <w:rPr>
                <w:snapToGrid w:val="0"/>
              </w:rPr>
            </w:pPr>
            <w:r w:rsidRPr="009C698D">
              <w:rPr>
                <w:noProof/>
                <w:snapToGrid w:val="0"/>
                <w:position w:val="-24"/>
              </w:rPr>
              <w:drawing>
                <wp:inline distT="0" distB="0" distL="0" distR="0">
                  <wp:extent cx="228600" cy="388620"/>
                  <wp:effectExtent l="0" t="0" r="0" b="0"/>
                  <wp:docPr id="325" name="Рисунок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228600" cy="388620"/>
                          </a:xfrm>
                          <a:prstGeom prst="rect">
                            <a:avLst/>
                          </a:prstGeom>
                          <a:noFill/>
                          <a:ln>
                            <a:noFill/>
                          </a:ln>
                        </pic:spPr>
                      </pic:pic>
                    </a:graphicData>
                  </a:graphic>
                </wp:inline>
              </w:drawing>
            </w:r>
          </w:p>
        </w:tc>
      </w:tr>
      <w:tr w:rsidR="00F86C15" w:rsidRPr="009C698D" w:rsidTr="00F86C15">
        <w:trPr>
          <w:jc w:val="center"/>
        </w:trPr>
        <w:tc>
          <w:tcPr>
            <w:tcW w:w="1361"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2</w:t>
            </w:r>
          </w:p>
        </w:tc>
        <w:tc>
          <w:tcPr>
            <w:tcW w:w="623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rPr>
                <w:snapToGrid w:val="0"/>
              </w:rPr>
            </w:pPr>
            <w:r w:rsidRPr="009C698D">
              <w:rPr>
                <w:snapToGrid w:val="0"/>
              </w:rPr>
              <w:t>С жесткой мебелью и большим количеством людей или с мягкой мебелью и небольшим количеством людей лаборатории, кабинеты, деревообрабатывающие цехи и др.</w:t>
            </w:r>
          </w:p>
        </w:tc>
        <w:tc>
          <w:tcPr>
            <w:tcW w:w="1418" w:type="dxa"/>
            <w:tcBorders>
              <w:top w:val="single" w:sz="4" w:space="0" w:color="auto"/>
              <w:left w:val="single" w:sz="4" w:space="0" w:color="auto"/>
              <w:bottom w:val="single" w:sz="4" w:space="0" w:color="auto"/>
              <w:right w:val="single" w:sz="4" w:space="0" w:color="auto"/>
            </w:tcBorders>
          </w:tcPr>
          <w:p w:rsidR="00F86C15" w:rsidRPr="009C698D" w:rsidRDefault="009C698D" w:rsidP="00F86C15">
            <w:pPr>
              <w:rPr>
                <w:snapToGrid w:val="0"/>
              </w:rPr>
            </w:pPr>
            <w:r w:rsidRPr="009C698D">
              <w:rPr>
                <w:noProof/>
                <w:snapToGrid w:val="0"/>
                <w:position w:val="-24"/>
              </w:rPr>
              <w:drawing>
                <wp:inline distT="0" distB="0" distL="0" distR="0">
                  <wp:extent cx="198120" cy="388620"/>
                  <wp:effectExtent l="0" t="0" r="0" b="0"/>
                  <wp:docPr id="326" name="Рисунок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198120" cy="388620"/>
                          </a:xfrm>
                          <a:prstGeom prst="rect">
                            <a:avLst/>
                          </a:prstGeom>
                          <a:noFill/>
                          <a:ln>
                            <a:noFill/>
                          </a:ln>
                        </pic:spPr>
                      </pic:pic>
                    </a:graphicData>
                  </a:graphic>
                </wp:inline>
              </w:drawing>
            </w:r>
          </w:p>
        </w:tc>
      </w:tr>
      <w:tr w:rsidR="00F86C15" w:rsidRPr="009C698D" w:rsidTr="00F86C15">
        <w:trPr>
          <w:jc w:val="center"/>
        </w:trPr>
        <w:tc>
          <w:tcPr>
            <w:tcW w:w="1361"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3</w:t>
            </w:r>
          </w:p>
        </w:tc>
        <w:tc>
          <w:tcPr>
            <w:tcW w:w="623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rPr>
                <w:snapToGrid w:val="0"/>
              </w:rPr>
            </w:pPr>
            <w:r w:rsidRPr="009C698D">
              <w:rPr>
                <w:snapToGrid w:val="0"/>
              </w:rPr>
              <w:t>С большим количеством людей и мягкой мебелью административные здания, конструкторские залы, аудитории, библиотеки и др.</w:t>
            </w:r>
          </w:p>
        </w:tc>
        <w:tc>
          <w:tcPr>
            <w:tcW w:w="1418" w:type="dxa"/>
            <w:tcBorders>
              <w:top w:val="single" w:sz="4" w:space="0" w:color="auto"/>
              <w:left w:val="single" w:sz="4" w:space="0" w:color="auto"/>
              <w:bottom w:val="single" w:sz="4" w:space="0" w:color="auto"/>
              <w:right w:val="single" w:sz="4" w:space="0" w:color="auto"/>
            </w:tcBorders>
          </w:tcPr>
          <w:p w:rsidR="00F86C15" w:rsidRPr="009C698D" w:rsidRDefault="009C698D" w:rsidP="00F86C15">
            <w:pPr>
              <w:rPr>
                <w:snapToGrid w:val="0"/>
              </w:rPr>
            </w:pPr>
            <w:r w:rsidRPr="009C698D">
              <w:rPr>
                <w:noProof/>
                <w:snapToGrid w:val="0"/>
                <w:position w:val="-24"/>
              </w:rPr>
              <w:drawing>
                <wp:inline distT="0" distB="0" distL="0" distR="0">
                  <wp:extent cx="152400" cy="388620"/>
                  <wp:effectExtent l="0" t="0" r="0" b="0"/>
                  <wp:docPr id="327" name="Рисунок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152400" cy="388620"/>
                          </a:xfrm>
                          <a:prstGeom prst="rect">
                            <a:avLst/>
                          </a:prstGeom>
                          <a:noFill/>
                          <a:ln>
                            <a:noFill/>
                          </a:ln>
                        </pic:spPr>
                      </pic:pic>
                    </a:graphicData>
                  </a:graphic>
                </wp:inline>
              </w:drawing>
            </w:r>
          </w:p>
        </w:tc>
      </w:tr>
      <w:tr w:rsidR="00F86C15" w:rsidRPr="009C698D" w:rsidTr="00F86C15">
        <w:trPr>
          <w:jc w:val="center"/>
        </w:trPr>
        <w:tc>
          <w:tcPr>
            <w:tcW w:w="1361"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4</w:t>
            </w:r>
          </w:p>
        </w:tc>
        <w:tc>
          <w:tcPr>
            <w:tcW w:w="623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rPr>
                <w:snapToGrid w:val="0"/>
              </w:rPr>
            </w:pPr>
            <w:r w:rsidRPr="009C698D">
              <w:rPr>
                <w:snapToGrid w:val="0"/>
              </w:rPr>
              <w:t>Помещения со звукопоглощающей облицовкой потолка и части стен.</w:t>
            </w:r>
          </w:p>
        </w:tc>
        <w:tc>
          <w:tcPr>
            <w:tcW w:w="1418" w:type="dxa"/>
            <w:tcBorders>
              <w:top w:val="single" w:sz="4" w:space="0" w:color="auto"/>
              <w:left w:val="single" w:sz="4" w:space="0" w:color="auto"/>
              <w:bottom w:val="single" w:sz="4" w:space="0" w:color="auto"/>
              <w:right w:val="single" w:sz="4" w:space="0" w:color="auto"/>
            </w:tcBorders>
          </w:tcPr>
          <w:p w:rsidR="00F86C15" w:rsidRPr="009C698D" w:rsidRDefault="009C698D" w:rsidP="00F86C15">
            <w:pPr>
              <w:rPr>
                <w:snapToGrid w:val="0"/>
              </w:rPr>
            </w:pPr>
            <w:r w:rsidRPr="009C698D">
              <w:rPr>
                <w:noProof/>
                <w:snapToGrid w:val="0"/>
                <w:position w:val="-28"/>
              </w:rPr>
              <w:drawing>
                <wp:inline distT="0" distB="0" distL="0" distR="0">
                  <wp:extent cx="228600" cy="419100"/>
                  <wp:effectExtent l="0" t="0" r="0" b="0"/>
                  <wp:docPr id="328" name="Рисунок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228600" cy="419100"/>
                          </a:xfrm>
                          <a:prstGeom prst="rect">
                            <a:avLst/>
                          </a:prstGeom>
                          <a:noFill/>
                          <a:ln>
                            <a:noFill/>
                          </a:ln>
                        </pic:spPr>
                      </pic:pic>
                    </a:graphicData>
                  </a:graphic>
                </wp:inline>
              </w:drawing>
            </w:r>
          </w:p>
        </w:tc>
      </w:tr>
    </w:tbl>
    <w:p w:rsidR="00F86C15" w:rsidRPr="009C698D" w:rsidRDefault="00F86C15" w:rsidP="00F86C15">
      <w:pPr>
        <w:ind w:firstLine="851"/>
        <w:jc w:val="right"/>
        <w:rPr>
          <w:snapToGrid w:val="0"/>
        </w:rPr>
      </w:pPr>
      <w:r w:rsidRPr="009C698D">
        <w:rPr>
          <w:snapToGrid w:val="0"/>
        </w:rPr>
        <w:t>Таблица 6.</w:t>
      </w:r>
    </w:p>
    <w:p w:rsidR="00F86C15" w:rsidRPr="009C698D" w:rsidRDefault="00F86C15" w:rsidP="00F86C15">
      <w:pPr>
        <w:ind w:firstLine="851"/>
        <w:jc w:val="center"/>
        <w:rPr>
          <w:snapToGrid w:val="0"/>
        </w:rPr>
      </w:pPr>
      <w:r w:rsidRPr="009C698D">
        <w:rPr>
          <w:snapToGrid w:val="0"/>
        </w:rPr>
        <w:t xml:space="preserve">Значения частотного множителя </w:t>
      </w:r>
      <w:r w:rsidRPr="009C698D">
        <w:rPr>
          <w:snapToGrid w:val="0"/>
        </w:rPr>
        <w:sym w:font="Symbol" w:char="006D"/>
      </w:r>
      <w:r w:rsidRPr="009C698D">
        <w:rPr>
          <w:snapToGrid w:val="0"/>
        </w:rPr>
        <w:t>.</w:t>
      </w:r>
    </w:p>
    <w:tbl>
      <w:tblPr>
        <w:tblW w:w="8386"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43"/>
        <w:gridCol w:w="817"/>
        <w:gridCol w:w="709"/>
        <w:gridCol w:w="709"/>
        <w:gridCol w:w="708"/>
        <w:gridCol w:w="709"/>
        <w:gridCol w:w="874"/>
        <w:gridCol w:w="709"/>
        <w:gridCol w:w="708"/>
      </w:tblGrid>
      <w:tr w:rsidR="00F86C15" w:rsidRPr="009C698D" w:rsidTr="00F86C15">
        <w:trPr>
          <w:cantSplit/>
          <w:trHeight w:val="315"/>
          <w:jc w:val="center"/>
        </w:trPr>
        <w:tc>
          <w:tcPr>
            <w:tcW w:w="2443" w:type="dxa"/>
            <w:vMerge w:val="restart"/>
            <w:tcBorders>
              <w:top w:val="single" w:sz="4" w:space="0" w:color="auto"/>
              <w:left w:val="single" w:sz="4" w:space="0" w:color="auto"/>
              <w:bottom w:val="single" w:sz="4" w:space="0" w:color="auto"/>
              <w:right w:val="single" w:sz="4" w:space="0" w:color="auto"/>
            </w:tcBorders>
          </w:tcPr>
          <w:p w:rsidR="00F86C15" w:rsidRPr="009C698D" w:rsidRDefault="00F86C15" w:rsidP="00F86C15">
            <w:pPr>
              <w:rPr>
                <w:snapToGrid w:val="0"/>
                <w:vertAlign w:val="superscript"/>
              </w:rPr>
            </w:pPr>
            <w:r w:rsidRPr="009C698D">
              <w:rPr>
                <w:snapToGrid w:val="0"/>
              </w:rPr>
              <w:t>Объем помещения, м</w:t>
            </w:r>
            <w:r w:rsidRPr="009C698D">
              <w:rPr>
                <w:snapToGrid w:val="0"/>
                <w:vertAlign w:val="superscript"/>
              </w:rPr>
              <w:t>3</w:t>
            </w:r>
          </w:p>
        </w:tc>
        <w:tc>
          <w:tcPr>
            <w:tcW w:w="5943" w:type="dxa"/>
            <w:gridSpan w:val="8"/>
            <w:tcBorders>
              <w:top w:val="single" w:sz="4" w:space="0" w:color="auto"/>
              <w:left w:val="single" w:sz="4" w:space="0" w:color="auto"/>
              <w:bottom w:val="single" w:sz="4" w:space="0" w:color="auto"/>
              <w:right w:val="single" w:sz="4" w:space="0" w:color="auto"/>
            </w:tcBorders>
          </w:tcPr>
          <w:p w:rsidR="00F86C15" w:rsidRPr="009C698D" w:rsidRDefault="00F86C15" w:rsidP="00F86C15">
            <w:pPr>
              <w:rPr>
                <w:snapToGrid w:val="0"/>
              </w:rPr>
            </w:pPr>
            <w:r w:rsidRPr="009C698D">
              <w:rPr>
                <w:snapToGrid w:val="0"/>
              </w:rPr>
              <w:t>Значения множителя на среднегеометрических частотах октавных полос, Гц</w:t>
            </w:r>
          </w:p>
        </w:tc>
      </w:tr>
      <w:tr w:rsidR="00F86C15" w:rsidRPr="009C698D" w:rsidTr="00F86C15">
        <w:trPr>
          <w:cantSplit/>
          <w:trHeight w:val="225"/>
          <w:jc w:val="center"/>
        </w:trPr>
        <w:tc>
          <w:tcPr>
            <w:tcW w:w="2443" w:type="dxa"/>
            <w:vMerge/>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rPr>
                <w:snapToGrid w:val="0"/>
                <w:vertAlign w:val="superscript"/>
              </w:rPr>
            </w:pPr>
          </w:p>
        </w:tc>
        <w:tc>
          <w:tcPr>
            <w:tcW w:w="81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63</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125</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250</w:t>
            </w:r>
          </w:p>
        </w:tc>
        <w:tc>
          <w:tcPr>
            <w:tcW w:w="708"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500</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1000</w:t>
            </w:r>
          </w:p>
        </w:tc>
        <w:tc>
          <w:tcPr>
            <w:tcW w:w="87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2000</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4000</w:t>
            </w:r>
          </w:p>
        </w:tc>
        <w:tc>
          <w:tcPr>
            <w:tcW w:w="708"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8000</w:t>
            </w:r>
          </w:p>
        </w:tc>
      </w:tr>
      <w:tr w:rsidR="00F86C15" w:rsidRPr="009C698D" w:rsidTr="00F86C15">
        <w:trPr>
          <w:jc w:val="center"/>
        </w:trPr>
        <w:tc>
          <w:tcPr>
            <w:tcW w:w="2443"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rPr>
                <w:snapToGrid w:val="0"/>
              </w:rPr>
            </w:pPr>
            <w:r w:rsidRPr="009C698D">
              <w:rPr>
                <w:snapToGrid w:val="0"/>
              </w:rPr>
              <w:t>Менее 200</w:t>
            </w:r>
          </w:p>
        </w:tc>
        <w:tc>
          <w:tcPr>
            <w:tcW w:w="81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0,8</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0,75</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0,7</w:t>
            </w:r>
          </w:p>
        </w:tc>
        <w:tc>
          <w:tcPr>
            <w:tcW w:w="708"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0,8</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w:t>
            </w:r>
          </w:p>
        </w:tc>
        <w:tc>
          <w:tcPr>
            <w:tcW w:w="87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1,4</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1,8</w:t>
            </w:r>
          </w:p>
        </w:tc>
        <w:tc>
          <w:tcPr>
            <w:tcW w:w="708"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2,5</w:t>
            </w:r>
          </w:p>
        </w:tc>
      </w:tr>
      <w:tr w:rsidR="00F86C15" w:rsidRPr="009C698D" w:rsidTr="00F86C15">
        <w:trPr>
          <w:jc w:val="center"/>
        </w:trPr>
        <w:tc>
          <w:tcPr>
            <w:tcW w:w="2443"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rPr>
                <w:snapToGrid w:val="0"/>
              </w:rPr>
            </w:pPr>
            <w:r w:rsidRPr="009C698D">
              <w:rPr>
                <w:snapToGrid w:val="0"/>
              </w:rPr>
              <w:t>От 200 до 1000</w:t>
            </w:r>
          </w:p>
        </w:tc>
        <w:tc>
          <w:tcPr>
            <w:tcW w:w="81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0,65</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0,62</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0,64</w:t>
            </w:r>
          </w:p>
        </w:tc>
        <w:tc>
          <w:tcPr>
            <w:tcW w:w="708"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0,75</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w:t>
            </w:r>
          </w:p>
        </w:tc>
        <w:tc>
          <w:tcPr>
            <w:tcW w:w="87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1,5</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2,4</w:t>
            </w:r>
          </w:p>
        </w:tc>
        <w:tc>
          <w:tcPr>
            <w:tcW w:w="708"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4,2</w:t>
            </w:r>
          </w:p>
        </w:tc>
      </w:tr>
      <w:tr w:rsidR="00F86C15" w:rsidRPr="009C698D" w:rsidTr="00F86C15">
        <w:trPr>
          <w:jc w:val="center"/>
        </w:trPr>
        <w:tc>
          <w:tcPr>
            <w:tcW w:w="2443"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rPr>
                <w:snapToGrid w:val="0"/>
              </w:rPr>
            </w:pPr>
            <w:r w:rsidRPr="009C698D">
              <w:rPr>
                <w:snapToGrid w:val="0"/>
              </w:rPr>
              <w:t>Более 1000</w:t>
            </w:r>
          </w:p>
        </w:tc>
        <w:tc>
          <w:tcPr>
            <w:tcW w:w="817"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0,5</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0,5</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0,55</w:t>
            </w:r>
          </w:p>
        </w:tc>
        <w:tc>
          <w:tcPr>
            <w:tcW w:w="708"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0,7</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w:t>
            </w:r>
          </w:p>
        </w:tc>
        <w:tc>
          <w:tcPr>
            <w:tcW w:w="87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1,6</w:t>
            </w:r>
          </w:p>
        </w:tc>
        <w:tc>
          <w:tcPr>
            <w:tcW w:w="709"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3</w:t>
            </w:r>
          </w:p>
        </w:tc>
        <w:tc>
          <w:tcPr>
            <w:tcW w:w="708"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6</w:t>
            </w:r>
          </w:p>
        </w:tc>
      </w:tr>
    </w:tbl>
    <w:p w:rsidR="00F86C15" w:rsidRPr="009C698D" w:rsidRDefault="00F86C15" w:rsidP="00F86C15">
      <w:pPr>
        <w:ind w:firstLine="851"/>
        <w:rPr>
          <w:snapToGrid w:val="0"/>
        </w:rPr>
      </w:pPr>
    </w:p>
    <w:p w:rsidR="00F86C15" w:rsidRPr="009C698D" w:rsidRDefault="00F86C15" w:rsidP="00F86C15">
      <w:pPr>
        <w:ind w:firstLine="851"/>
        <w:rPr>
          <w:snapToGrid w:val="0"/>
        </w:rPr>
      </w:pPr>
      <w:r w:rsidRPr="009C698D">
        <w:rPr>
          <w:snapToGrid w:val="0"/>
        </w:rPr>
        <w:t>4.3.2. Общий уровень звуковой мощности механического шума вентилятора, L</w:t>
      </w:r>
      <w:r w:rsidRPr="009C698D">
        <w:rPr>
          <w:snapToGrid w:val="0"/>
          <w:vertAlign w:val="subscript"/>
        </w:rPr>
        <w:t>Рмех.общ</w:t>
      </w:r>
      <w:r w:rsidRPr="009C698D">
        <w:rPr>
          <w:snapToGrid w:val="0"/>
        </w:rPr>
        <w:t xml:space="preserve"> в дБ, излучаемого корпусом в помещении, определяется по формуле:</w:t>
      </w:r>
    </w:p>
    <w:p w:rsidR="00F86C15" w:rsidRPr="009C698D" w:rsidRDefault="00F86C15" w:rsidP="00F86C15">
      <w:pPr>
        <w:tabs>
          <w:tab w:val="left" w:pos="10200"/>
        </w:tabs>
        <w:ind w:firstLine="851"/>
        <w:jc w:val="right"/>
        <w:rPr>
          <w:snapToGrid w:val="0"/>
        </w:rPr>
      </w:pPr>
      <w:r w:rsidRPr="009C698D">
        <w:rPr>
          <w:snapToGrid w:val="0"/>
        </w:rPr>
        <w:t>L</w:t>
      </w:r>
      <w:r w:rsidRPr="009C698D">
        <w:rPr>
          <w:snapToGrid w:val="0"/>
          <w:vertAlign w:val="subscript"/>
        </w:rPr>
        <w:t>Р мех.общ</w:t>
      </w:r>
      <w:r w:rsidRPr="009C698D">
        <w:rPr>
          <w:snapToGrid w:val="0"/>
        </w:rPr>
        <w:t xml:space="preserve"> = 23.3lgU + 20lgД + 64                                                 (10)</w:t>
      </w:r>
    </w:p>
    <w:p w:rsidR="00F86C15" w:rsidRPr="009C698D" w:rsidRDefault="00F86C15" w:rsidP="00F86C15">
      <w:pPr>
        <w:pStyle w:val="21"/>
      </w:pPr>
      <w:r w:rsidRPr="009C698D">
        <w:t>где: U - окружная скорость рабочего колеса, м/с, определяется технической характеристикой вентилятора, (2); Д - диаметр рабочего колеса, м, определяется технической характеристикой вентилятора, (2).</w:t>
      </w:r>
    </w:p>
    <w:p w:rsidR="00F86C15" w:rsidRPr="009C698D" w:rsidRDefault="00F86C15" w:rsidP="00F86C15">
      <w:pPr>
        <w:ind w:firstLine="851"/>
        <w:rPr>
          <w:snapToGrid w:val="0"/>
        </w:rPr>
      </w:pPr>
      <w:r w:rsidRPr="009C698D">
        <w:rPr>
          <w:snapToGrid w:val="0"/>
        </w:rPr>
        <w:t>4.3.3. Октавные уровни звуковой мощности шума вентилятора, излучаемые в помещение, где он установлен, Lpi мех в дБ следует определять по формуле:</w:t>
      </w:r>
    </w:p>
    <w:p w:rsidR="00F86C15" w:rsidRPr="009C698D" w:rsidRDefault="00F86C15" w:rsidP="00F86C15">
      <w:pPr>
        <w:tabs>
          <w:tab w:val="left" w:pos="10488"/>
        </w:tabs>
        <w:ind w:firstLine="851"/>
        <w:jc w:val="right"/>
        <w:rPr>
          <w:snapToGrid w:val="0"/>
        </w:rPr>
      </w:pPr>
      <w:r w:rsidRPr="009C698D">
        <w:rPr>
          <w:snapToGrid w:val="0"/>
        </w:rPr>
        <w:t>L</w:t>
      </w:r>
      <w:r w:rsidRPr="009C698D">
        <w:rPr>
          <w:snapToGrid w:val="0"/>
          <w:vertAlign w:val="subscript"/>
        </w:rPr>
        <w:t>piмех.</w:t>
      </w:r>
      <w:r w:rsidRPr="009C698D">
        <w:rPr>
          <w:snapToGrid w:val="0"/>
        </w:rPr>
        <w:t>=L</w:t>
      </w:r>
      <w:r w:rsidRPr="009C698D">
        <w:rPr>
          <w:snapToGrid w:val="0"/>
          <w:vertAlign w:val="subscript"/>
        </w:rPr>
        <w:t xml:space="preserve">Рмех.общ. </w:t>
      </w:r>
      <w:r w:rsidRPr="009C698D">
        <w:rPr>
          <w:snapToGrid w:val="0"/>
        </w:rPr>
        <w:t xml:space="preserve">- </w:t>
      </w:r>
      <w:r w:rsidRPr="009C698D">
        <w:rPr>
          <w:snapToGrid w:val="0"/>
        </w:rPr>
        <w:sym w:font="Symbol" w:char="0044"/>
      </w:r>
      <w:r w:rsidRPr="009C698D">
        <w:rPr>
          <w:snapToGrid w:val="0"/>
        </w:rPr>
        <w:t>L</w:t>
      </w:r>
      <w:r w:rsidRPr="009C698D">
        <w:rPr>
          <w:snapToGrid w:val="0"/>
          <w:vertAlign w:val="subscript"/>
        </w:rPr>
        <w:t>1</w:t>
      </w:r>
      <w:r w:rsidRPr="009C698D">
        <w:rPr>
          <w:snapToGrid w:val="0"/>
        </w:rPr>
        <w:t xml:space="preserve">                                                                   (11)</w:t>
      </w:r>
    </w:p>
    <w:p w:rsidR="00F86C15" w:rsidRPr="009C698D" w:rsidRDefault="00F86C15" w:rsidP="00F86C15">
      <w:pPr>
        <w:tabs>
          <w:tab w:val="left" w:pos="10488"/>
        </w:tabs>
        <w:rPr>
          <w:snapToGrid w:val="0"/>
        </w:rPr>
      </w:pPr>
      <w:r w:rsidRPr="009C698D">
        <w:rPr>
          <w:snapToGrid w:val="0"/>
        </w:rPr>
        <w:t>где: L</w:t>
      </w:r>
      <w:r w:rsidRPr="009C698D">
        <w:rPr>
          <w:snapToGrid w:val="0"/>
          <w:vertAlign w:val="subscript"/>
        </w:rPr>
        <w:t>Р мех.общ</w:t>
      </w:r>
      <w:r w:rsidRPr="009C698D">
        <w:rPr>
          <w:snapToGrid w:val="0"/>
        </w:rPr>
        <w:t xml:space="preserve"> - общий уровень звуковой мощности механического шума вентилятора, L</w:t>
      </w:r>
      <w:r w:rsidRPr="009C698D">
        <w:rPr>
          <w:snapToGrid w:val="0"/>
          <w:vertAlign w:val="subscript"/>
        </w:rPr>
        <w:t>Р мех.общ</w:t>
      </w:r>
      <w:r w:rsidRPr="009C698D">
        <w:rPr>
          <w:snapToGrid w:val="0"/>
        </w:rPr>
        <w:t xml:space="preserve"> в дБ, излучаемого корпусом в помещении, определяемый в соответствии с п. 4.3.2.</w:t>
      </w:r>
    </w:p>
    <w:p w:rsidR="00F86C15" w:rsidRPr="009C698D" w:rsidRDefault="00F86C15" w:rsidP="00F86C15">
      <w:pPr>
        <w:ind w:firstLine="851"/>
        <w:rPr>
          <w:snapToGrid w:val="0"/>
        </w:rPr>
      </w:pPr>
      <w:r w:rsidRPr="009C698D">
        <w:rPr>
          <w:snapToGrid w:val="0"/>
        </w:rPr>
        <w:sym w:font="Symbol" w:char="0044"/>
      </w:r>
      <w:r w:rsidRPr="009C698D">
        <w:rPr>
          <w:snapToGrid w:val="0"/>
        </w:rPr>
        <w:t>L1 - поправка в дБ, принимается по табл.2.</w:t>
      </w:r>
    </w:p>
    <w:p w:rsidR="00F86C15" w:rsidRPr="009C698D" w:rsidRDefault="00F86C15" w:rsidP="00F86C15">
      <w:pPr>
        <w:ind w:firstLine="851"/>
        <w:rPr>
          <w:snapToGrid w:val="0"/>
        </w:rPr>
      </w:pPr>
      <w:r w:rsidRPr="009C698D">
        <w:rPr>
          <w:snapToGrid w:val="0"/>
        </w:rPr>
        <w:t>Если в помещении одновременно работают несколько вентиляторов, или других И.Ш. , то для каждой октавной полосы необходимо определить суммарный уровень звуковой мощности всех вентиляторов путем их сложения, используя табл. 7.</w:t>
      </w:r>
    </w:p>
    <w:p w:rsidR="00F86C15" w:rsidRPr="009C698D" w:rsidRDefault="00F86C15" w:rsidP="00F86C15">
      <w:pPr>
        <w:ind w:firstLine="851"/>
        <w:rPr>
          <w:snapToGrid w:val="0"/>
        </w:rPr>
      </w:pPr>
    </w:p>
    <w:p w:rsidR="00F86C15" w:rsidRPr="009C698D" w:rsidRDefault="00F86C15" w:rsidP="00F86C15">
      <w:pPr>
        <w:pStyle w:val="5"/>
        <w:rPr>
          <w:b w:val="0"/>
        </w:rPr>
      </w:pPr>
      <w:r w:rsidRPr="009C698D">
        <w:rPr>
          <w:b w:val="0"/>
        </w:rPr>
        <w:t>Таблица 7</w:t>
      </w:r>
    </w:p>
    <w:tbl>
      <w:tblPr>
        <w:tblW w:w="9539" w:type="dxa"/>
        <w:jc w:val="center"/>
        <w:tblBorders>
          <w:top w:val="single" w:sz="4" w:space="0" w:color="auto"/>
          <w:left w:val="single" w:sz="4" w:space="0" w:color="auto"/>
          <w:bottom w:val="single" w:sz="4" w:space="0" w:color="auto"/>
          <w:right w:val="single" w:sz="4" w:space="0" w:color="auto"/>
        </w:tblBorders>
        <w:tblLayout w:type="fixed"/>
        <w:tblCellMar>
          <w:left w:w="48" w:type="dxa"/>
          <w:right w:w="48" w:type="dxa"/>
        </w:tblCellMar>
        <w:tblLook w:val="0000" w:firstRow="0" w:lastRow="0" w:firstColumn="0" w:lastColumn="0" w:noHBand="0" w:noVBand="0"/>
      </w:tblPr>
      <w:tblGrid>
        <w:gridCol w:w="3987"/>
        <w:gridCol w:w="694"/>
        <w:gridCol w:w="694"/>
        <w:gridCol w:w="694"/>
        <w:gridCol w:w="694"/>
        <w:gridCol w:w="694"/>
        <w:gridCol w:w="694"/>
        <w:gridCol w:w="694"/>
        <w:gridCol w:w="694"/>
      </w:tblGrid>
      <w:tr w:rsidR="00F86C15" w:rsidRPr="009C698D" w:rsidTr="00F86C15">
        <w:trPr>
          <w:jc w:val="center"/>
        </w:trPr>
        <w:tc>
          <w:tcPr>
            <w:tcW w:w="2608"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Lpi(1) - Lpi(2)</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2</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3</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4</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5</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15</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20</w:t>
            </w:r>
          </w:p>
        </w:tc>
      </w:tr>
      <w:tr w:rsidR="00F86C15" w:rsidRPr="009C698D" w:rsidTr="00F86C15">
        <w:trPr>
          <w:jc w:val="center"/>
        </w:trPr>
        <w:tc>
          <w:tcPr>
            <w:tcW w:w="2608"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pStyle w:val="4"/>
              <w:jc w:val="center"/>
              <w:rPr>
                <w:b w:val="0"/>
                <w:sz w:val="24"/>
              </w:rPr>
            </w:pPr>
            <w:r w:rsidRPr="009C698D">
              <w:rPr>
                <w:b w:val="0"/>
                <w:sz w:val="24"/>
              </w:rPr>
              <w:t>Добавка к более высокому уровню</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3</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5</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2</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1.8</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1.5</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1.2</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0.2</w:t>
            </w:r>
          </w:p>
        </w:tc>
        <w:tc>
          <w:tcPr>
            <w:tcW w:w="454"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jc w:val="center"/>
              <w:rPr>
                <w:snapToGrid w:val="0"/>
              </w:rPr>
            </w:pPr>
            <w:r w:rsidRPr="009C698D">
              <w:rPr>
                <w:snapToGrid w:val="0"/>
              </w:rPr>
              <w:t>0</w:t>
            </w:r>
          </w:p>
        </w:tc>
      </w:tr>
    </w:tbl>
    <w:p w:rsidR="00F86C15" w:rsidRPr="009C698D" w:rsidRDefault="00F86C15" w:rsidP="00F86C15">
      <w:pPr>
        <w:ind w:firstLine="851"/>
        <w:rPr>
          <w:snapToGrid w:val="0"/>
        </w:rPr>
      </w:pPr>
    </w:p>
    <w:p w:rsidR="00F86C15" w:rsidRPr="009C698D" w:rsidRDefault="00F86C15" w:rsidP="00F86C15">
      <w:pPr>
        <w:ind w:firstLine="851"/>
        <w:rPr>
          <w:snapToGrid w:val="0"/>
        </w:rPr>
      </w:pPr>
      <w:r w:rsidRPr="009C698D">
        <w:rPr>
          <w:snapToGrid w:val="0"/>
        </w:rPr>
        <w:t xml:space="preserve">4.3.4. Октавные уровни звуковой мощности Lр в дБ местных кондиционеров и других вентиляционных установок с осевыми вентиляторами в помещении где они установлены, следует определять по формуле (8), добавляя к полученным значениям 3 дБ. Октавные уровни звуковой мощности Lр в дБ местных кондиционеров с центробежными вентиляторами в помещении где они установлены, следует определять по формуле (8), для всасывания и нагнетания отдельно, и значения полученных уровней суммировать по табл. 7. </w:t>
      </w:r>
    </w:p>
    <w:p w:rsidR="00F86C15" w:rsidRPr="009C698D" w:rsidRDefault="00F86C15" w:rsidP="00F86C15">
      <w:pPr>
        <w:ind w:firstLine="851"/>
        <w:rPr>
          <w:snapToGrid w:val="0"/>
        </w:rPr>
      </w:pPr>
    </w:p>
    <w:p w:rsidR="00F86C15" w:rsidRPr="009C698D" w:rsidRDefault="00F86C15" w:rsidP="00F86C15">
      <w:pPr>
        <w:ind w:firstLine="851"/>
        <w:rPr>
          <w:snapToGrid w:val="0"/>
        </w:rPr>
      </w:pPr>
      <w:r w:rsidRPr="009C698D">
        <w:rPr>
          <w:snapToGrid w:val="0"/>
        </w:rPr>
        <w:t xml:space="preserve">4.3.5. Шум вентилятора, распространяясь по воздуховоду, поступает в помещение через несколько вентиляционных решеток (рис. 6). </w:t>
      </w:r>
    </w:p>
    <w:p w:rsidR="00F86C15" w:rsidRPr="009C698D" w:rsidRDefault="009C698D" w:rsidP="00F86C15">
      <w:pPr>
        <w:jc w:val="center"/>
      </w:pPr>
      <w:r w:rsidRPr="009C698D">
        <w:rPr>
          <w:noProof/>
        </w:rPr>
        <w:drawing>
          <wp:anchor distT="0" distB="0" distL="114300" distR="114300" simplePos="0" relativeHeight="251705344" behindDoc="0" locked="0" layoutInCell="1" allowOverlap="0">
            <wp:simplePos x="0" y="0"/>
            <wp:positionH relativeFrom="column">
              <wp:align>center</wp:align>
            </wp:positionH>
            <wp:positionV relativeFrom="paragraph">
              <wp:align>top</wp:align>
            </wp:positionV>
            <wp:extent cx="2552700" cy="1943100"/>
            <wp:effectExtent l="0" t="0" r="0" b="0"/>
            <wp:wrapTopAndBottom/>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2552700" cy="1943100"/>
                    </a:xfrm>
                    <a:prstGeom prst="rect">
                      <a:avLst/>
                    </a:prstGeom>
                    <a:noFill/>
                  </pic:spPr>
                </pic:pic>
              </a:graphicData>
            </a:graphic>
            <wp14:sizeRelH relativeFrom="page">
              <wp14:pctWidth>0</wp14:pctWidth>
            </wp14:sizeRelH>
            <wp14:sizeRelV relativeFrom="page">
              <wp14:pctHeight>0</wp14:pctHeight>
            </wp14:sizeRelV>
          </wp:anchor>
        </w:drawing>
      </w:r>
      <w:r w:rsidR="00F86C15" w:rsidRPr="009C698D">
        <w:t>Рис.6 . Схема расположения расчетной точки (РТ) и источника шума (ИШ).</w:t>
      </w:r>
    </w:p>
    <w:p w:rsidR="00F86C15" w:rsidRPr="009C698D" w:rsidRDefault="00F86C15" w:rsidP="00F86C15">
      <w:pPr>
        <w:ind w:firstLine="851"/>
      </w:pPr>
    </w:p>
    <w:p w:rsidR="00F86C15" w:rsidRPr="009C698D" w:rsidRDefault="00F86C15" w:rsidP="00F86C15">
      <w:pPr>
        <w:ind w:firstLine="851"/>
      </w:pPr>
      <w:r w:rsidRPr="009C698D">
        <w:t>Ожидаемые октавные уровни звукового давления L в расчетной точке определяются в формуле:</w:t>
      </w:r>
    </w:p>
    <w:p w:rsidR="00F86C15" w:rsidRPr="009C698D" w:rsidRDefault="009C698D" w:rsidP="00F86C15">
      <w:pPr>
        <w:pStyle w:val="31"/>
        <w:jc w:val="right"/>
      </w:pPr>
      <w:r w:rsidRPr="009C698D">
        <w:rPr>
          <w:noProof/>
          <w:position w:val="-38"/>
        </w:rPr>
        <w:drawing>
          <wp:inline distT="0" distB="0" distL="0" distR="0">
            <wp:extent cx="2743200" cy="533400"/>
            <wp:effectExtent l="0" t="0" r="0" b="0"/>
            <wp:docPr id="329" name="Рисунок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43200" cy="533400"/>
                    </a:xfrm>
                    <a:prstGeom prst="rect">
                      <a:avLst/>
                    </a:prstGeom>
                    <a:noFill/>
                    <a:ln>
                      <a:noFill/>
                    </a:ln>
                  </pic:spPr>
                </pic:pic>
              </a:graphicData>
            </a:graphic>
          </wp:inline>
        </w:drawing>
      </w:r>
      <w:r w:rsidR="00F86C15" w:rsidRPr="009C698D">
        <w:t>,                            (12)</w:t>
      </w:r>
    </w:p>
    <w:p w:rsidR="00F86C15" w:rsidRPr="009C698D" w:rsidRDefault="00F86C15" w:rsidP="00F86C15">
      <w:pPr>
        <w:pStyle w:val="31"/>
      </w:pPr>
      <w:r w:rsidRPr="009C698D">
        <w:t>где m – количество воздухораспределительных устройств одной системы, ближайших к расчетной точке. В число ближжайших следует включать источники шума, расположенные на расстоянии r</w:t>
      </w:r>
      <w:r w:rsidRPr="009C698D">
        <w:rPr>
          <w:vertAlign w:val="subscript"/>
        </w:rPr>
        <w:t>i</w:t>
      </w:r>
      <w:r w:rsidRPr="009C698D">
        <w:t xml:space="preserve"> </w:t>
      </w:r>
      <w:r w:rsidR="009C698D" w:rsidRPr="009C698D">
        <w:rPr>
          <w:noProof/>
          <w:position w:val="-4"/>
        </w:rPr>
        <w:drawing>
          <wp:inline distT="0" distB="0" distL="0" distR="0">
            <wp:extent cx="121920" cy="152400"/>
            <wp:effectExtent l="0" t="0" r="0" b="0"/>
            <wp:docPr id="330" name="Рисунок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21920" cy="152400"/>
                    </a:xfrm>
                    <a:prstGeom prst="rect">
                      <a:avLst/>
                    </a:prstGeom>
                    <a:noFill/>
                    <a:ln>
                      <a:noFill/>
                    </a:ln>
                  </pic:spPr>
                </pic:pic>
              </a:graphicData>
            </a:graphic>
          </wp:inline>
        </w:drawing>
      </w:r>
      <w:r w:rsidRPr="009C698D">
        <w:t xml:space="preserve"> 5r</w:t>
      </w:r>
      <w:r w:rsidRPr="009C698D">
        <w:rPr>
          <w:vertAlign w:val="subscript"/>
        </w:rPr>
        <w:t>0</w:t>
      </w:r>
      <w:r w:rsidRPr="009C698D">
        <w:t>, где r</w:t>
      </w:r>
      <w:r w:rsidRPr="009C698D">
        <w:rPr>
          <w:vertAlign w:val="subscript"/>
        </w:rPr>
        <w:t>0</w:t>
      </w:r>
      <w:r w:rsidRPr="009C698D">
        <w:t xml:space="preserve"> – расстояние от расчетной точки до ближайшего к ней источника;</w:t>
      </w:r>
    </w:p>
    <w:p w:rsidR="00F86C15" w:rsidRPr="009C698D" w:rsidRDefault="00F86C15" w:rsidP="00F86C15">
      <w:pPr>
        <w:pStyle w:val="31"/>
      </w:pPr>
      <w:r w:rsidRPr="009C698D">
        <w:t>n – общее количество воздухораспределительных устройств одной вентиляционной системы в помещении.</w:t>
      </w:r>
    </w:p>
    <w:p w:rsidR="00F86C15" w:rsidRPr="009C698D" w:rsidRDefault="00F86C15" w:rsidP="00F86C15">
      <w:pPr>
        <w:pStyle w:val="31"/>
      </w:pPr>
    </w:p>
    <w:p w:rsidR="00F86C15" w:rsidRPr="009C698D" w:rsidRDefault="00F86C15" w:rsidP="00F86C15">
      <w:pPr>
        <w:pStyle w:val="31"/>
      </w:pPr>
      <w:r w:rsidRPr="009C698D">
        <w:t>4. 3. 6. Шум проникает в помещение через стенки канала (воздуховода).</w:t>
      </w:r>
    </w:p>
    <w:p w:rsidR="00F86C15" w:rsidRPr="009C698D" w:rsidRDefault="00F86C15" w:rsidP="00F86C15">
      <w:pPr>
        <w:pStyle w:val="31"/>
      </w:pPr>
      <w:r w:rsidRPr="009C698D">
        <w:t>Требуемую звукоизолирующую способность стенок канала следует определять по формуле:</w:t>
      </w:r>
    </w:p>
    <w:p w:rsidR="00F86C15" w:rsidRPr="009C698D" w:rsidRDefault="009C698D" w:rsidP="00F86C15">
      <w:pPr>
        <w:pStyle w:val="31"/>
        <w:jc w:val="right"/>
      </w:pPr>
      <w:r w:rsidRPr="009C698D">
        <w:rPr>
          <w:noProof/>
          <w:position w:val="-30"/>
        </w:rPr>
        <w:drawing>
          <wp:inline distT="0" distB="0" distL="0" distR="0">
            <wp:extent cx="3505200" cy="449580"/>
            <wp:effectExtent l="0" t="0" r="0" b="7620"/>
            <wp:docPr id="331" name="Рисунок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3505200" cy="449580"/>
                    </a:xfrm>
                    <a:prstGeom prst="rect">
                      <a:avLst/>
                    </a:prstGeom>
                    <a:noFill/>
                    <a:ln>
                      <a:noFill/>
                    </a:ln>
                  </pic:spPr>
                </pic:pic>
              </a:graphicData>
            </a:graphic>
          </wp:inline>
        </w:drawing>
      </w:r>
      <w:r w:rsidR="00F86C15" w:rsidRPr="009C698D">
        <w:t xml:space="preserve">               (13)</w:t>
      </w:r>
    </w:p>
    <w:p w:rsidR="00F86C15" w:rsidRPr="009C698D" w:rsidRDefault="00F86C15" w:rsidP="00F86C15">
      <w:pPr>
        <w:pStyle w:val="31"/>
      </w:pPr>
      <w:r w:rsidRPr="009C698D">
        <w:t>где L</w:t>
      </w:r>
      <w:r w:rsidRPr="009C698D">
        <w:rPr>
          <w:vertAlign w:val="subscript"/>
        </w:rPr>
        <w:t>р</w:t>
      </w:r>
      <w:r w:rsidRPr="009C698D">
        <w:t xml:space="preserve"> – октавный уровень звуковой мощности, излучаемой вентилятором в воздуховод;</w:t>
      </w:r>
    </w:p>
    <w:p w:rsidR="00F86C15" w:rsidRPr="009C698D" w:rsidRDefault="00F86C15" w:rsidP="00F86C15">
      <w:pPr>
        <w:pStyle w:val="31"/>
        <w:ind w:firstLine="567"/>
      </w:pPr>
      <w:r w:rsidRPr="009C698D">
        <w:sym w:font="Symbol" w:char="0044"/>
      </w:r>
      <w:r w:rsidRPr="009C698D">
        <w:t>L</w:t>
      </w:r>
      <w:r w:rsidRPr="009C698D">
        <w:rPr>
          <w:vertAlign w:val="subscript"/>
        </w:rPr>
        <w:t>рсети</w:t>
      </w:r>
      <w:r w:rsidRPr="009C698D">
        <w:t xml:space="preserve"> – суммарное снижение октавного уровня звуковой мощности в элементах сети воздуховода по пути распространения шума от вентилятора до помещения, дБ (см. п. 4. 4.)</w:t>
      </w:r>
    </w:p>
    <w:p w:rsidR="00F86C15" w:rsidRPr="009C698D" w:rsidRDefault="00F86C15" w:rsidP="00F86C15">
      <w:pPr>
        <w:pStyle w:val="31"/>
        <w:ind w:firstLine="567"/>
      </w:pPr>
      <w:r w:rsidRPr="009C698D">
        <w:t>L</w:t>
      </w:r>
      <w:r w:rsidRPr="009C698D">
        <w:rPr>
          <w:vertAlign w:val="subscript"/>
        </w:rPr>
        <w:t>доп</w:t>
      </w:r>
      <w:r w:rsidRPr="009C698D">
        <w:t xml:space="preserve"> – допустимый по нормам уровень звукового давления в помещении, дБ;</w:t>
      </w:r>
    </w:p>
    <w:p w:rsidR="00F86C15" w:rsidRPr="009C698D" w:rsidRDefault="00F86C15" w:rsidP="00F86C15">
      <w:pPr>
        <w:pStyle w:val="31"/>
        <w:ind w:firstLine="567"/>
      </w:pPr>
      <w:r w:rsidRPr="009C698D">
        <w:t>S</w:t>
      </w:r>
      <w:r w:rsidRPr="009C698D">
        <w:rPr>
          <w:vertAlign w:val="subscript"/>
        </w:rPr>
        <w:t>кан</w:t>
      </w:r>
      <w:r w:rsidRPr="009C698D">
        <w:t xml:space="preserve"> – площадь наружной поверхности канала (вохдуховода), через которую излучается шум в помещение, м</w:t>
      </w:r>
      <w:r w:rsidRPr="009C698D">
        <w:rPr>
          <w:vertAlign w:val="superscript"/>
        </w:rPr>
        <w:t>2</w:t>
      </w:r>
      <w:r w:rsidRPr="009C698D">
        <w:t>;</w:t>
      </w:r>
    </w:p>
    <w:p w:rsidR="00F86C15" w:rsidRPr="009C698D" w:rsidRDefault="00F86C15" w:rsidP="00F86C15">
      <w:pPr>
        <w:pStyle w:val="31"/>
        <w:ind w:firstLine="567"/>
      </w:pPr>
      <w:r w:rsidRPr="009C698D">
        <w:t>S</w:t>
      </w:r>
      <w:r w:rsidRPr="009C698D">
        <w:rPr>
          <w:vertAlign w:val="subscript"/>
        </w:rPr>
        <w:t>0</w:t>
      </w:r>
      <w:r w:rsidRPr="009C698D">
        <w:t xml:space="preserve"> – площадь поперечного сечения канала (воздуховода), м</w:t>
      </w:r>
      <w:r w:rsidRPr="009C698D">
        <w:rPr>
          <w:vertAlign w:val="superscript"/>
        </w:rPr>
        <w:t>2</w:t>
      </w:r>
      <w:r w:rsidRPr="009C698D">
        <w:t>.</w:t>
      </w:r>
    </w:p>
    <w:p w:rsidR="00F86C15" w:rsidRPr="009C698D" w:rsidRDefault="00F86C15" w:rsidP="00F86C15">
      <w:pPr>
        <w:pStyle w:val="31"/>
      </w:pPr>
      <w:r w:rsidRPr="009C698D">
        <w:t>Остальные обозначения те же, что и в формуле (9).</w:t>
      </w:r>
    </w:p>
    <w:p w:rsidR="00F86C15" w:rsidRPr="009C698D" w:rsidRDefault="00F86C15" w:rsidP="00F86C15">
      <w:pPr>
        <w:pStyle w:val="31"/>
      </w:pPr>
      <w:r w:rsidRPr="009C698D">
        <w:t>По полученным значениям R</w:t>
      </w:r>
      <w:r w:rsidRPr="009C698D">
        <w:rPr>
          <w:vertAlign w:val="subscript"/>
        </w:rPr>
        <w:t>кан</w:t>
      </w:r>
      <w:r w:rsidRPr="009C698D">
        <w:t xml:space="preserve"> можно подобрать материал для изготовления воздуховодов с заданными значениями звукоизолирующей способности стенок (табл. 8, 9).</w:t>
      </w:r>
    </w:p>
    <w:p w:rsidR="00F86C15" w:rsidRPr="009C698D" w:rsidRDefault="00F86C15" w:rsidP="00F86C15">
      <w:pPr>
        <w:pStyle w:val="31"/>
      </w:pPr>
    </w:p>
    <w:p w:rsidR="00F86C15" w:rsidRPr="009C698D" w:rsidRDefault="00F86C15" w:rsidP="00F86C15">
      <w:pPr>
        <w:pStyle w:val="31"/>
      </w:pPr>
      <w:r w:rsidRPr="009C698D">
        <w:t>4. 3. 7. Шум вентилятора, установленного открыто в помещении, излучается в это помещение (рис. 7).</w:t>
      </w:r>
    </w:p>
    <w:p w:rsidR="00F86C15" w:rsidRPr="009C698D" w:rsidRDefault="00F86C15" w:rsidP="00F86C15">
      <w:pPr>
        <w:pStyle w:val="31"/>
        <w:jc w:val="center"/>
      </w:pPr>
    </w:p>
    <w:p w:rsidR="00F86C15" w:rsidRPr="009C698D" w:rsidRDefault="00F86C15" w:rsidP="00F86C15">
      <w:pPr>
        <w:pStyle w:val="31"/>
        <w:jc w:val="center"/>
      </w:pPr>
      <w:r w:rsidRPr="009C698D">
        <w:rPr>
          <w:sz w:val="24"/>
        </w:rPr>
        <w:t>Рис. 7.</w:t>
      </w:r>
      <w:r w:rsidRPr="009C698D">
        <w:t xml:space="preserve"> </w:t>
      </w:r>
      <w:r w:rsidRPr="009C698D">
        <w:rPr>
          <w:sz w:val="24"/>
        </w:rPr>
        <w:t>Схема расположения источника шума (ИШ) и расчетной точки (РТ)</w:t>
      </w:r>
      <w:r w:rsidR="009C698D" w:rsidRPr="009C698D">
        <w:rPr>
          <w:noProof/>
          <w:sz w:val="20"/>
        </w:rPr>
        <w:drawing>
          <wp:anchor distT="0" distB="0" distL="114300" distR="114300" simplePos="0" relativeHeight="251707392" behindDoc="0" locked="0" layoutInCell="1" allowOverlap="0">
            <wp:simplePos x="0" y="0"/>
            <wp:positionH relativeFrom="column">
              <wp:posOffset>2391410</wp:posOffset>
            </wp:positionH>
            <wp:positionV relativeFrom="paragraph">
              <wp:posOffset>1270</wp:posOffset>
            </wp:positionV>
            <wp:extent cx="2131060" cy="2179955"/>
            <wp:effectExtent l="0" t="0" r="2540" b="0"/>
            <wp:wrapTopAndBottom/>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2131060" cy="21799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86C15" w:rsidRPr="009C698D" w:rsidRDefault="00F86C15" w:rsidP="00F86C15">
      <w:pPr>
        <w:pStyle w:val="31"/>
      </w:pPr>
      <w:r w:rsidRPr="009C698D">
        <w:t>Ожидаемые октавные уровни звукового давления L в расчетной точке определяются по формуле</w:t>
      </w:r>
    </w:p>
    <w:p w:rsidR="00F86C15" w:rsidRPr="009C698D" w:rsidRDefault="009C698D" w:rsidP="00F86C15">
      <w:pPr>
        <w:pStyle w:val="31"/>
        <w:jc w:val="right"/>
      </w:pPr>
      <w:r w:rsidRPr="009C698D">
        <w:rPr>
          <w:noProof/>
          <w:position w:val="-24"/>
        </w:rPr>
        <w:drawing>
          <wp:inline distT="0" distB="0" distL="0" distR="0">
            <wp:extent cx="1592580" cy="388620"/>
            <wp:effectExtent l="0" t="0" r="7620" b="0"/>
            <wp:docPr id="332" name="Рисунок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592580" cy="388620"/>
                    </a:xfrm>
                    <a:prstGeom prst="rect">
                      <a:avLst/>
                    </a:prstGeom>
                    <a:noFill/>
                    <a:ln>
                      <a:noFill/>
                    </a:ln>
                  </pic:spPr>
                </pic:pic>
              </a:graphicData>
            </a:graphic>
          </wp:inline>
        </w:drawing>
      </w:r>
      <w:r w:rsidR="00F86C15" w:rsidRPr="009C698D">
        <w:t xml:space="preserve">                                                             (14)</w:t>
      </w:r>
    </w:p>
    <w:p w:rsidR="00F86C15" w:rsidRPr="009C698D" w:rsidRDefault="00F86C15" w:rsidP="00F86C15">
      <w:pPr>
        <w:pStyle w:val="31"/>
      </w:pPr>
      <w:r w:rsidRPr="009C698D">
        <w:t>Обозначения те же, что в формуле (9).</w:t>
      </w:r>
    </w:p>
    <w:p w:rsidR="00F86C15" w:rsidRPr="009C698D" w:rsidRDefault="00F86C15" w:rsidP="00F86C15">
      <w:pPr>
        <w:pStyle w:val="31"/>
      </w:pPr>
    </w:p>
    <w:p w:rsidR="00F86C15" w:rsidRPr="009C698D" w:rsidRDefault="00F86C15" w:rsidP="00F86C15">
      <w:pPr>
        <w:pStyle w:val="31"/>
      </w:pPr>
      <w:r w:rsidRPr="009C698D">
        <w:t>4. 3. 8. Шум вентилятора, установленного в вентиляционной камере, проникает в атмосферу через соединительной канал и приточную шахту.</w:t>
      </w:r>
    </w:p>
    <w:p w:rsidR="00F86C15" w:rsidRPr="009C698D" w:rsidRDefault="00F86C15" w:rsidP="00F86C15">
      <w:pPr>
        <w:pStyle w:val="31"/>
      </w:pPr>
    </w:p>
    <w:p w:rsidR="00F86C15" w:rsidRPr="009C698D" w:rsidRDefault="00F86C15" w:rsidP="00F86C15">
      <w:pPr>
        <w:pStyle w:val="31"/>
      </w:pPr>
    </w:p>
    <w:p w:rsidR="00F86C15" w:rsidRPr="009C698D" w:rsidRDefault="009C698D" w:rsidP="00F86C15">
      <w:pPr>
        <w:pStyle w:val="31"/>
        <w:jc w:val="center"/>
        <w:rPr>
          <w:sz w:val="24"/>
        </w:rPr>
      </w:pPr>
      <w:r w:rsidRPr="009C698D">
        <w:rPr>
          <w:noProof/>
          <w:sz w:val="24"/>
        </w:rPr>
        <w:drawing>
          <wp:anchor distT="0" distB="0" distL="114300" distR="114300" simplePos="0" relativeHeight="251706368" behindDoc="0" locked="0" layoutInCell="1" allowOverlap="0">
            <wp:simplePos x="0" y="0"/>
            <wp:positionH relativeFrom="column">
              <wp:align>center</wp:align>
            </wp:positionH>
            <wp:positionV relativeFrom="paragraph">
              <wp:align>top</wp:align>
            </wp:positionV>
            <wp:extent cx="3257550" cy="2590800"/>
            <wp:effectExtent l="0" t="0" r="0" b="0"/>
            <wp:wrapTopAndBottom/>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3257550" cy="2590800"/>
                    </a:xfrm>
                    <a:prstGeom prst="rect">
                      <a:avLst/>
                    </a:prstGeom>
                    <a:noFill/>
                  </pic:spPr>
                </pic:pic>
              </a:graphicData>
            </a:graphic>
            <wp14:sizeRelH relativeFrom="page">
              <wp14:pctWidth>0</wp14:pctWidth>
            </wp14:sizeRelH>
            <wp14:sizeRelV relativeFrom="page">
              <wp14:pctHeight>0</wp14:pctHeight>
            </wp14:sizeRelV>
          </wp:anchor>
        </w:drawing>
      </w:r>
      <w:r w:rsidR="00F86C15" w:rsidRPr="009C698D">
        <w:rPr>
          <w:sz w:val="24"/>
        </w:rPr>
        <w:t>Рис.8. Схема расположения источника шума (ИШ) и расчетной точки (РТ).</w:t>
      </w:r>
    </w:p>
    <w:p w:rsidR="00F86C15" w:rsidRPr="009C698D" w:rsidRDefault="00F86C15" w:rsidP="00F86C15">
      <w:pPr>
        <w:pStyle w:val="31"/>
      </w:pPr>
    </w:p>
    <w:p w:rsidR="00F86C15" w:rsidRPr="009C698D" w:rsidRDefault="00F86C15" w:rsidP="00F86C15">
      <w:pPr>
        <w:pStyle w:val="31"/>
      </w:pPr>
      <w:r w:rsidRPr="009C698D">
        <w:t>Октавные уровни звукового давления L в расчетных точках, расположенных на территории жилой застройки или на площадке предприятия, определяются по формуле (15):</w:t>
      </w:r>
    </w:p>
    <w:p w:rsidR="00F86C15" w:rsidRPr="009C698D" w:rsidRDefault="009C698D" w:rsidP="00F86C15">
      <w:pPr>
        <w:pStyle w:val="31"/>
        <w:jc w:val="right"/>
      </w:pPr>
      <w:r w:rsidRPr="009C698D">
        <w:rPr>
          <w:noProof/>
          <w:position w:val="-24"/>
        </w:rPr>
        <w:drawing>
          <wp:inline distT="0" distB="0" distL="0" distR="0">
            <wp:extent cx="2484120" cy="411480"/>
            <wp:effectExtent l="0" t="0" r="0" b="7620"/>
            <wp:docPr id="333" name="Рисунок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2484120" cy="411480"/>
                    </a:xfrm>
                    <a:prstGeom prst="rect">
                      <a:avLst/>
                    </a:prstGeom>
                    <a:noFill/>
                    <a:ln>
                      <a:noFill/>
                    </a:ln>
                  </pic:spPr>
                </pic:pic>
              </a:graphicData>
            </a:graphic>
          </wp:inline>
        </w:drawing>
      </w:r>
      <w:r w:rsidR="00F86C15" w:rsidRPr="009C698D">
        <w:t xml:space="preserve">                                     (15)</w:t>
      </w:r>
    </w:p>
    <w:p w:rsidR="00F86C15" w:rsidRPr="009C698D" w:rsidRDefault="00F86C15" w:rsidP="00F86C15">
      <w:pPr>
        <w:pStyle w:val="31"/>
        <w:jc w:val="right"/>
      </w:pPr>
      <w:r w:rsidRPr="009C698D">
        <w:t>Таблица 8.</w:t>
      </w:r>
    </w:p>
    <w:p w:rsidR="00F86C15" w:rsidRPr="009C698D" w:rsidRDefault="00F86C15" w:rsidP="00F86C15">
      <w:pPr>
        <w:pStyle w:val="31"/>
        <w:jc w:val="center"/>
      </w:pPr>
      <w:r w:rsidRPr="009C698D">
        <w:t>Звукоизолирующая способность стенок прямоугольных воздуховодов сечением не менее 0,25 м</w:t>
      </w:r>
      <w:r w:rsidRPr="009C698D">
        <w:rPr>
          <w:vertAlign w:val="superscript"/>
        </w:rPr>
        <w:t>2</w:t>
      </w:r>
      <w:r w:rsidRPr="009C698D">
        <w:t>, дБ.</w:t>
      </w:r>
    </w:p>
    <w:tbl>
      <w:tblPr>
        <w:tblW w:w="0" w:type="auto"/>
        <w:jc w:val="center"/>
        <w:tblBorders>
          <w:top w:val="single" w:sz="6" w:space="0" w:color="000000"/>
          <w:left w:val="single" w:sz="6" w:space="0" w:color="000000"/>
          <w:bottom w:val="single" w:sz="6" w:space="0" w:color="000000"/>
          <w:right w:val="single" w:sz="6" w:space="0" w:color="000000"/>
        </w:tblBorders>
        <w:tblLayout w:type="fixed"/>
        <w:tblLook w:val="0000" w:firstRow="0" w:lastRow="0" w:firstColumn="0" w:lastColumn="0" w:noHBand="0" w:noVBand="0"/>
      </w:tblPr>
      <w:tblGrid>
        <w:gridCol w:w="1985"/>
        <w:gridCol w:w="1307"/>
        <w:gridCol w:w="624"/>
        <w:gridCol w:w="624"/>
        <w:gridCol w:w="624"/>
        <w:gridCol w:w="624"/>
        <w:gridCol w:w="680"/>
        <w:gridCol w:w="680"/>
        <w:gridCol w:w="680"/>
        <w:gridCol w:w="680"/>
      </w:tblGrid>
      <w:tr w:rsidR="00F86C15" w:rsidRPr="009C698D" w:rsidTr="00F86C15">
        <w:trPr>
          <w:cantSplit/>
          <w:trHeight w:val="495"/>
          <w:jc w:val="center"/>
        </w:trPr>
        <w:tc>
          <w:tcPr>
            <w:tcW w:w="1985" w:type="dxa"/>
            <w:vMerge w:val="restart"/>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Материал воздуховода</w:t>
            </w:r>
          </w:p>
        </w:tc>
        <w:tc>
          <w:tcPr>
            <w:tcW w:w="1307" w:type="dxa"/>
            <w:vMerge w:val="restart"/>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Толщина материала, мм</w:t>
            </w:r>
          </w:p>
        </w:tc>
        <w:tc>
          <w:tcPr>
            <w:tcW w:w="5216" w:type="dxa"/>
            <w:gridSpan w:val="8"/>
            <w:tcBorders>
              <w:top w:val="single" w:sz="6" w:space="0" w:color="000000"/>
              <w:left w:val="single" w:sz="6" w:space="0" w:color="000000"/>
              <w:bottom w:val="single" w:sz="4" w:space="0" w:color="auto"/>
              <w:right w:val="single" w:sz="6" w:space="0" w:color="000000"/>
            </w:tcBorders>
          </w:tcPr>
          <w:p w:rsidR="00F86C15" w:rsidRPr="009C698D" w:rsidRDefault="00F86C15" w:rsidP="00F86C15">
            <w:pPr>
              <w:pStyle w:val="31"/>
              <w:rPr>
                <w:sz w:val="24"/>
              </w:rPr>
            </w:pPr>
            <w:r w:rsidRPr="009C698D">
              <w:rPr>
                <w:sz w:val="24"/>
              </w:rPr>
              <w:t>Среднегеометрическая частота октавной полосы, Гц</w:t>
            </w:r>
          </w:p>
        </w:tc>
      </w:tr>
      <w:tr w:rsidR="00F86C15" w:rsidRPr="009C698D" w:rsidTr="00F86C15">
        <w:trPr>
          <w:cantSplit/>
          <w:trHeight w:val="330"/>
          <w:jc w:val="center"/>
        </w:trPr>
        <w:tc>
          <w:tcPr>
            <w:tcW w:w="1985" w:type="dxa"/>
            <w:vMerge/>
            <w:tcBorders>
              <w:top w:val="single" w:sz="6" w:space="0" w:color="000000"/>
              <w:left w:val="single" w:sz="6" w:space="0" w:color="000000"/>
              <w:bottom w:val="single" w:sz="6" w:space="0" w:color="000000"/>
              <w:right w:val="single" w:sz="6" w:space="0" w:color="000000"/>
            </w:tcBorders>
            <w:vAlign w:val="center"/>
          </w:tcPr>
          <w:p w:rsidR="00F86C15" w:rsidRPr="009C698D" w:rsidRDefault="00F86C15" w:rsidP="00F86C15"/>
        </w:tc>
        <w:tc>
          <w:tcPr>
            <w:tcW w:w="1307" w:type="dxa"/>
            <w:vMerge/>
            <w:tcBorders>
              <w:top w:val="single" w:sz="6" w:space="0" w:color="000000"/>
              <w:left w:val="single" w:sz="6" w:space="0" w:color="000000"/>
              <w:bottom w:val="single" w:sz="6" w:space="0" w:color="000000"/>
              <w:right w:val="single" w:sz="6" w:space="0" w:color="000000"/>
            </w:tcBorders>
            <w:vAlign w:val="center"/>
          </w:tcPr>
          <w:p w:rsidR="00F86C15" w:rsidRPr="009C698D" w:rsidRDefault="00F86C15" w:rsidP="00F86C15"/>
        </w:tc>
        <w:tc>
          <w:tcPr>
            <w:tcW w:w="624"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63</w:t>
            </w:r>
          </w:p>
        </w:tc>
        <w:tc>
          <w:tcPr>
            <w:tcW w:w="624"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125</w:t>
            </w:r>
          </w:p>
        </w:tc>
        <w:tc>
          <w:tcPr>
            <w:tcW w:w="624"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250</w:t>
            </w:r>
          </w:p>
        </w:tc>
        <w:tc>
          <w:tcPr>
            <w:tcW w:w="624"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500</w:t>
            </w:r>
          </w:p>
        </w:tc>
        <w:tc>
          <w:tcPr>
            <w:tcW w:w="680"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1000</w:t>
            </w:r>
          </w:p>
        </w:tc>
        <w:tc>
          <w:tcPr>
            <w:tcW w:w="680"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2000</w:t>
            </w:r>
          </w:p>
        </w:tc>
        <w:tc>
          <w:tcPr>
            <w:tcW w:w="680"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4000</w:t>
            </w:r>
          </w:p>
        </w:tc>
        <w:tc>
          <w:tcPr>
            <w:tcW w:w="680"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8000</w:t>
            </w:r>
          </w:p>
        </w:tc>
      </w:tr>
      <w:tr w:rsidR="00F86C15" w:rsidRPr="009C698D" w:rsidTr="00F86C15">
        <w:trPr>
          <w:jc w:val="center"/>
        </w:trPr>
        <w:tc>
          <w:tcPr>
            <w:tcW w:w="1985"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Сталь</w:t>
            </w:r>
          </w:p>
        </w:tc>
        <w:tc>
          <w:tcPr>
            <w:tcW w:w="130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1</w:t>
            </w:r>
          </w:p>
          <w:p w:rsidR="00F86C15" w:rsidRPr="009C698D" w:rsidRDefault="00F86C15" w:rsidP="00F86C15">
            <w:pPr>
              <w:pStyle w:val="31"/>
              <w:jc w:val="center"/>
              <w:rPr>
                <w:sz w:val="24"/>
              </w:rPr>
            </w:pPr>
            <w:r w:rsidRPr="009C698D">
              <w:rPr>
                <w:sz w:val="24"/>
              </w:rPr>
              <w:t>2</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12</w:t>
            </w:r>
          </w:p>
          <w:p w:rsidR="00F86C15" w:rsidRPr="009C698D" w:rsidRDefault="00F86C15" w:rsidP="00F86C15">
            <w:pPr>
              <w:pStyle w:val="31"/>
              <w:rPr>
                <w:sz w:val="24"/>
              </w:rPr>
            </w:pPr>
            <w:r w:rsidRPr="009C698D">
              <w:rPr>
                <w:sz w:val="24"/>
              </w:rPr>
              <w:t>16</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16</w:t>
            </w:r>
          </w:p>
          <w:p w:rsidR="00F86C15" w:rsidRPr="009C698D" w:rsidRDefault="00F86C15" w:rsidP="00F86C15">
            <w:pPr>
              <w:pStyle w:val="31"/>
              <w:rPr>
                <w:sz w:val="24"/>
              </w:rPr>
            </w:pPr>
            <w:r w:rsidRPr="009C698D">
              <w:rPr>
                <w:sz w:val="24"/>
              </w:rPr>
              <w:t>20</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20</w:t>
            </w:r>
          </w:p>
          <w:p w:rsidR="00F86C15" w:rsidRPr="009C698D" w:rsidRDefault="00F86C15" w:rsidP="00F86C15">
            <w:pPr>
              <w:pStyle w:val="31"/>
              <w:rPr>
                <w:sz w:val="24"/>
              </w:rPr>
            </w:pPr>
            <w:r w:rsidRPr="009C698D">
              <w:rPr>
                <w:sz w:val="24"/>
              </w:rPr>
              <w:t>24</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24</w:t>
            </w:r>
          </w:p>
          <w:p w:rsidR="00F86C15" w:rsidRPr="009C698D" w:rsidRDefault="00F86C15" w:rsidP="00F86C15">
            <w:pPr>
              <w:pStyle w:val="31"/>
              <w:rPr>
                <w:sz w:val="24"/>
              </w:rPr>
            </w:pPr>
            <w:r w:rsidRPr="009C698D">
              <w:rPr>
                <w:sz w:val="24"/>
              </w:rPr>
              <w:t>29</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29</w:t>
            </w:r>
          </w:p>
          <w:p w:rsidR="00F86C15" w:rsidRPr="009C698D" w:rsidRDefault="00F86C15" w:rsidP="00F86C15">
            <w:pPr>
              <w:pStyle w:val="31"/>
              <w:rPr>
                <w:sz w:val="24"/>
              </w:rPr>
            </w:pPr>
            <w:r w:rsidRPr="009C698D">
              <w:rPr>
                <w:sz w:val="24"/>
              </w:rPr>
              <w:t>33</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33</w:t>
            </w:r>
          </w:p>
          <w:p w:rsidR="00F86C15" w:rsidRPr="009C698D" w:rsidRDefault="00F86C15" w:rsidP="00F86C15">
            <w:pPr>
              <w:pStyle w:val="31"/>
              <w:rPr>
                <w:sz w:val="24"/>
              </w:rPr>
            </w:pPr>
            <w:r w:rsidRPr="009C698D">
              <w:rPr>
                <w:sz w:val="24"/>
              </w:rPr>
              <w:t>36</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36</w:t>
            </w:r>
          </w:p>
          <w:p w:rsidR="00F86C15" w:rsidRPr="009C698D" w:rsidRDefault="00F86C15" w:rsidP="00F86C15">
            <w:pPr>
              <w:pStyle w:val="31"/>
              <w:rPr>
                <w:sz w:val="24"/>
              </w:rPr>
            </w:pPr>
            <w:r w:rsidRPr="009C698D">
              <w:rPr>
                <w:sz w:val="24"/>
              </w:rPr>
              <w:t>34</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34</w:t>
            </w:r>
          </w:p>
          <w:p w:rsidR="00F86C15" w:rsidRPr="009C698D" w:rsidRDefault="00F86C15" w:rsidP="00F86C15">
            <w:pPr>
              <w:pStyle w:val="31"/>
              <w:rPr>
                <w:sz w:val="24"/>
              </w:rPr>
            </w:pPr>
            <w:r w:rsidRPr="009C698D">
              <w:rPr>
                <w:sz w:val="24"/>
              </w:rPr>
              <w:t>34</w:t>
            </w:r>
          </w:p>
        </w:tc>
      </w:tr>
      <w:tr w:rsidR="00F86C15" w:rsidRPr="009C698D" w:rsidTr="00F86C15">
        <w:trPr>
          <w:jc w:val="center"/>
        </w:trPr>
        <w:tc>
          <w:tcPr>
            <w:tcW w:w="1985"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Железобетон</w:t>
            </w:r>
          </w:p>
        </w:tc>
        <w:tc>
          <w:tcPr>
            <w:tcW w:w="130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50</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28</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34</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35</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35</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41</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48</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55</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55</w:t>
            </w:r>
          </w:p>
        </w:tc>
      </w:tr>
      <w:tr w:rsidR="00F86C15" w:rsidRPr="009C698D" w:rsidTr="00F86C15">
        <w:trPr>
          <w:jc w:val="center"/>
        </w:trPr>
        <w:tc>
          <w:tcPr>
            <w:tcW w:w="1985"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Кирпичная кладка</w:t>
            </w:r>
          </w:p>
        </w:tc>
        <w:tc>
          <w:tcPr>
            <w:tcW w:w="130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130</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32</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39</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40</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43</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48</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54</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60</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60</w:t>
            </w:r>
          </w:p>
        </w:tc>
      </w:tr>
      <w:tr w:rsidR="00F86C15" w:rsidRPr="009C698D" w:rsidTr="00F86C15">
        <w:trPr>
          <w:jc w:val="center"/>
        </w:trPr>
        <w:tc>
          <w:tcPr>
            <w:tcW w:w="1985"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Гипсобетонные плиты</w:t>
            </w:r>
          </w:p>
        </w:tc>
        <w:tc>
          <w:tcPr>
            <w:tcW w:w="130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80</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24</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28</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33</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37</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39</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44</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44</w:t>
            </w:r>
          </w:p>
        </w:tc>
        <w:tc>
          <w:tcPr>
            <w:tcW w:w="680"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w:t>
            </w:r>
          </w:p>
        </w:tc>
      </w:tr>
    </w:tbl>
    <w:p w:rsidR="00F86C15" w:rsidRPr="009C698D" w:rsidRDefault="00F86C15" w:rsidP="00F86C15">
      <w:pPr>
        <w:pStyle w:val="31"/>
      </w:pPr>
    </w:p>
    <w:p w:rsidR="00F86C15" w:rsidRPr="009C698D" w:rsidRDefault="00F86C15" w:rsidP="00F86C15">
      <w:pPr>
        <w:pStyle w:val="31"/>
        <w:jc w:val="right"/>
      </w:pPr>
      <w:r w:rsidRPr="009C698D">
        <w:t>Таблица 9.</w:t>
      </w:r>
    </w:p>
    <w:p w:rsidR="00F86C15" w:rsidRPr="009C698D" w:rsidRDefault="00F86C15" w:rsidP="00F86C15">
      <w:pPr>
        <w:pStyle w:val="31"/>
        <w:jc w:val="center"/>
      </w:pPr>
      <w:r w:rsidRPr="009C698D">
        <w:t>Звукоизолирующая способность стенок круглых воздуховодов диаметром от 300 до 600 мм, дБ.</w:t>
      </w:r>
    </w:p>
    <w:tbl>
      <w:tblPr>
        <w:tblW w:w="0" w:type="auto"/>
        <w:jc w:val="center"/>
        <w:tblBorders>
          <w:top w:val="single" w:sz="6" w:space="0" w:color="000000"/>
          <w:left w:val="single" w:sz="6" w:space="0" w:color="000000"/>
          <w:bottom w:val="single" w:sz="6" w:space="0" w:color="000000"/>
          <w:right w:val="single" w:sz="6" w:space="0" w:color="000000"/>
        </w:tblBorders>
        <w:tblLayout w:type="fixed"/>
        <w:tblLook w:val="0000" w:firstRow="0" w:lastRow="0" w:firstColumn="0" w:lastColumn="0" w:noHBand="0" w:noVBand="0"/>
      </w:tblPr>
      <w:tblGrid>
        <w:gridCol w:w="2268"/>
        <w:gridCol w:w="1307"/>
        <w:gridCol w:w="624"/>
        <w:gridCol w:w="624"/>
        <w:gridCol w:w="624"/>
        <w:gridCol w:w="624"/>
        <w:gridCol w:w="624"/>
        <w:gridCol w:w="624"/>
        <w:gridCol w:w="624"/>
        <w:gridCol w:w="624"/>
      </w:tblGrid>
      <w:tr w:rsidR="00F86C15" w:rsidRPr="009C698D" w:rsidTr="00F86C15">
        <w:trPr>
          <w:cantSplit/>
          <w:trHeight w:val="495"/>
          <w:jc w:val="center"/>
        </w:trPr>
        <w:tc>
          <w:tcPr>
            <w:tcW w:w="2268" w:type="dxa"/>
            <w:vMerge w:val="restart"/>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Материал воздуховода</w:t>
            </w:r>
          </w:p>
        </w:tc>
        <w:tc>
          <w:tcPr>
            <w:tcW w:w="1307" w:type="dxa"/>
            <w:vMerge w:val="restart"/>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Толщина материала, мм</w:t>
            </w:r>
          </w:p>
        </w:tc>
        <w:tc>
          <w:tcPr>
            <w:tcW w:w="4992" w:type="dxa"/>
            <w:gridSpan w:val="8"/>
            <w:tcBorders>
              <w:top w:val="single" w:sz="6" w:space="0" w:color="000000"/>
              <w:left w:val="single" w:sz="6" w:space="0" w:color="000000"/>
              <w:bottom w:val="single" w:sz="4" w:space="0" w:color="auto"/>
              <w:right w:val="single" w:sz="6" w:space="0" w:color="000000"/>
            </w:tcBorders>
          </w:tcPr>
          <w:p w:rsidR="00F86C15" w:rsidRPr="009C698D" w:rsidRDefault="00F86C15" w:rsidP="00F86C15">
            <w:pPr>
              <w:pStyle w:val="31"/>
              <w:rPr>
                <w:sz w:val="24"/>
              </w:rPr>
            </w:pPr>
            <w:r w:rsidRPr="009C698D">
              <w:rPr>
                <w:sz w:val="24"/>
              </w:rPr>
              <w:t>Среднегеометрическая частота октавной полосы, Гц</w:t>
            </w:r>
          </w:p>
        </w:tc>
      </w:tr>
      <w:tr w:rsidR="00F86C15" w:rsidRPr="009C698D" w:rsidTr="00F86C15">
        <w:trPr>
          <w:cantSplit/>
          <w:trHeight w:val="330"/>
          <w:jc w:val="center"/>
        </w:trPr>
        <w:tc>
          <w:tcPr>
            <w:tcW w:w="2268" w:type="dxa"/>
            <w:vMerge/>
            <w:tcBorders>
              <w:top w:val="single" w:sz="6" w:space="0" w:color="000000"/>
              <w:left w:val="single" w:sz="6" w:space="0" w:color="000000"/>
              <w:bottom w:val="single" w:sz="6" w:space="0" w:color="000000"/>
              <w:right w:val="single" w:sz="6" w:space="0" w:color="000000"/>
            </w:tcBorders>
            <w:vAlign w:val="center"/>
          </w:tcPr>
          <w:p w:rsidR="00F86C15" w:rsidRPr="009C698D" w:rsidRDefault="00F86C15" w:rsidP="00F86C15"/>
        </w:tc>
        <w:tc>
          <w:tcPr>
            <w:tcW w:w="1307" w:type="dxa"/>
            <w:vMerge/>
            <w:tcBorders>
              <w:top w:val="single" w:sz="6" w:space="0" w:color="000000"/>
              <w:left w:val="single" w:sz="6" w:space="0" w:color="000000"/>
              <w:bottom w:val="single" w:sz="6" w:space="0" w:color="000000"/>
              <w:right w:val="single" w:sz="6" w:space="0" w:color="000000"/>
            </w:tcBorders>
            <w:vAlign w:val="center"/>
          </w:tcPr>
          <w:p w:rsidR="00F86C15" w:rsidRPr="009C698D" w:rsidRDefault="00F86C15" w:rsidP="00F86C15"/>
        </w:tc>
        <w:tc>
          <w:tcPr>
            <w:tcW w:w="624"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63</w:t>
            </w:r>
          </w:p>
        </w:tc>
        <w:tc>
          <w:tcPr>
            <w:tcW w:w="624"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125</w:t>
            </w:r>
          </w:p>
        </w:tc>
        <w:tc>
          <w:tcPr>
            <w:tcW w:w="624"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250</w:t>
            </w:r>
          </w:p>
        </w:tc>
        <w:tc>
          <w:tcPr>
            <w:tcW w:w="624"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500</w:t>
            </w:r>
          </w:p>
        </w:tc>
        <w:tc>
          <w:tcPr>
            <w:tcW w:w="624"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1000</w:t>
            </w:r>
          </w:p>
        </w:tc>
        <w:tc>
          <w:tcPr>
            <w:tcW w:w="624"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2000</w:t>
            </w:r>
          </w:p>
        </w:tc>
        <w:tc>
          <w:tcPr>
            <w:tcW w:w="624"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4000</w:t>
            </w:r>
          </w:p>
        </w:tc>
        <w:tc>
          <w:tcPr>
            <w:tcW w:w="624"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8000</w:t>
            </w:r>
          </w:p>
        </w:tc>
      </w:tr>
      <w:tr w:rsidR="00F86C15" w:rsidRPr="009C698D" w:rsidTr="00F86C15">
        <w:trPr>
          <w:jc w:val="center"/>
        </w:trPr>
        <w:tc>
          <w:tcPr>
            <w:tcW w:w="2268"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Сталь, 7мм</w:t>
            </w:r>
          </w:p>
        </w:tc>
        <w:tc>
          <w:tcPr>
            <w:tcW w:w="130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33</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24</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28</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29</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24</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24</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22</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29</w:t>
            </w:r>
          </w:p>
        </w:tc>
      </w:tr>
      <w:tr w:rsidR="00F86C15" w:rsidRPr="009C698D" w:rsidTr="00F86C15">
        <w:trPr>
          <w:jc w:val="center"/>
        </w:trPr>
        <w:tc>
          <w:tcPr>
            <w:tcW w:w="2268"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То же с облицовкой из асбестовой ткани</w:t>
            </w:r>
          </w:p>
        </w:tc>
        <w:tc>
          <w:tcPr>
            <w:tcW w:w="130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38</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31</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36</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36</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34</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34</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39</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48</w:t>
            </w:r>
          </w:p>
        </w:tc>
      </w:tr>
      <w:tr w:rsidR="00F86C15" w:rsidRPr="009C698D" w:rsidTr="00F86C15">
        <w:trPr>
          <w:jc w:val="center"/>
        </w:trPr>
        <w:tc>
          <w:tcPr>
            <w:tcW w:w="2268"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То же, с облицовкой минераловатными плитами</w:t>
            </w:r>
          </w:p>
        </w:tc>
        <w:tc>
          <w:tcPr>
            <w:tcW w:w="130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50-80</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37</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30</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38</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38</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40</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41</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44</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48</w:t>
            </w:r>
          </w:p>
        </w:tc>
      </w:tr>
      <w:tr w:rsidR="00F86C15" w:rsidRPr="009C698D" w:rsidTr="00F86C15">
        <w:trPr>
          <w:jc w:val="center"/>
        </w:trPr>
        <w:tc>
          <w:tcPr>
            <w:tcW w:w="2268"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То же, с нанесением мастики  ВД-17-59</w:t>
            </w:r>
          </w:p>
        </w:tc>
        <w:tc>
          <w:tcPr>
            <w:tcW w:w="130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6</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35</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32</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32</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35</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34</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32</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35</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34</w:t>
            </w:r>
          </w:p>
        </w:tc>
      </w:tr>
    </w:tbl>
    <w:p w:rsidR="00F86C15" w:rsidRPr="009C698D" w:rsidRDefault="00F86C15" w:rsidP="00F86C15">
      <w:pPr>
        <w:pStyle w:val="31"/>
      </w:pPr>
    </w:p>
    <w:p w:rsidR="00F86C15" w:rsidRPr="009C698D" w:rsidRDefault="00F86C15" w:rsidP="00F86C15">
      <w:pPr>
        <w:pStyle w:val="31"/>
        <w:ind w:hanging="567"/>
      </w:pPr>
      <w:r w:rsidRPr="009C698D">
        <w:t>Где L</w:t>
      </w:r>
      <w:r w:rsidRPr="009C698D">
        <w:rPr>
          <w:vertAlign w:val="subscript"/>
        </w:rPr>
        <w:t xml:space="preserve">р </w:t>
      </w:r>
      <w:r w:rsidRPr="009C698D">
        <w:t>– октавный уровень проникающей в атмосферу звуковой мощности источника, дБ. L</w:t>
      </w:r>
      <w:r w:rsidRPr="009C698D">
        <w:rPr>
          <w:vertAlign w:val="subscript"/>
        </w:rPr>
        <w:t>p</w:t>
      </w:r>
      <w:r w:rsidRPr="009C698D">
        <w:t xml:space="preserve"> определяется в соответствии с требованиями раздела 4. 2 настоящих указаний с учетом возможных потерь звуковой энергии по пути распространения;</w:t>
      </w:r>
    </w:p>
    <w:p w:rsidR="00F86C15" w:rsidRPr="009C698D" w:rsidRDefault="00F86C15" w:rsidP="00F86C15">
      <w:pPr>
        <w:pStyle w:val="31"/>
      </w:pPr>
      <w:r w:rsidRPr="009C698D">
        <w:sym w:font="Symbol" w:char="0066"/>
      </w:r>
      <w:r w:rsidRPr="009C698D">
        <w:t xml:space="preserve"> - фактор направленности, см. рис. 3;</w:t>
      </w:r>
    </w:p>
    <w:p w:rsidR="00F86C15" w:rsidRPr="009C698D" w:rsidRDefault="00F86C15" w:rsidP="00F86C15">
      <w:pPr>
        <w:pStyle w:val="31"/>
      </w:pPr>
      <w:r w:rsidRPr="009C698D">
        <w:t>r – расстояние от источника шума до расчетной точки, м;</w:t>
      </w:r>
    </w:p>
    <w:p w:rsidR="00F86C15" w:rsidRPr="009C698D" w:rsidRDefault="00F86C15" w:rsidP="00F86C15">
      <w:pPr>
        <w:pStyle w:val="31"/>
      </w:pPr>
      <w:r w:rsidRPr="009C698D">
        <w:sym w:font="Symbol" w:char="0057"/>
      </w:r>
      <w:r w:rsidRPr="009C698D">
        <w:t xml:space="preserve"> - пространственный угол излучения звука, принимаемый для источника шума, расположенных в пространстве, </w:t>
      </w:r>
      <w:r w:rsidRPr="009C698D">
        <w:sym w:font="Symbol" w:char="0057"/>
      </w:r>
      <w:r w:rsidRPr="009C698D">
        <w:t>=4</w:t>
      </w:r>
      <w:r w:rsidRPr="009C698D">
        <w:sym w:font="Symbol" w:char="0070"/>
      </w:r>
      <w:r w:rsidRPr="009C698D">
        <w:t xml:space="preserve">; на поверхности территории или ограждающих конструкций зданий и сооружений  </w:t>
      </w:r>
      <w:r w:rsidRPr="009C698D">
        <w:sym w:font="Symbol" w:char="0057"/>
      </w:r>
      <w:r w:rsidRPr="009C698D">
        <w:t>=2</w:t>
      </w:r>
      <w:r w:rsidRPr="009C698D">
        <w:sym w:font="Symbol" w:char="0070"/>
      </w:r>
      <w:r w:rsidRPr="009C698D">
        <w:t xml:space="preserve">; в двугранном углу, образованном ограждающими конструкциями зданий и сооружений, </w:t>
      </w:r>
      <w:r w:rsidRPr="009C698D">
        <w:sym w:font="Symbol" w:char="0057"/>
      </w:r>
      <w:r w:rsidRPr="009C698D">
        <w:t>=</w:t>
      </w:r>
      <w:r w:rsidRPr="009C698D">
        <w:sym w:font="Symbol" w:char="0070"/>
      </w:r>
      <w:r w:rsidRPr="009C698D">
        <w:t>;</w:t>
      </w:r>
    </w:p>
    <w:p w:rsidR="00F86C15" w:rsidRPr="009C698D" w:rsidRDefault="00F86C15" w:rsidP="00F86C15">
      <w:pPr>
        <w:pStyle w:val="31"/>
      </w:pPr>
      <w:r w:rsidRPr="009C698D">
        <w:t>а – затухание звука в атмосфере (дБ/км), принимаемое по табл. 10.</w:t>
      </w:r>
    </w:p>
    <w:p w:rsidR="00F86C15" w:rsidRPr="009C698D" w:rsidRDefault="00F86C15" w:rsidP="00F86C15">
      <w:pPr>
        <w:pStyle w:val="31"/>
      </w:pPr>
    </w:p>
    <w:p w:rsidR="00F86C15" w:rsidRPr="009C698D" w:rsidRDefault="00F86C15" w:rsidP="00F86C15">
      <w:pPr>
        <w:pStyle w:val="31"/>
        <w:jc w:val="right"/>
      </w:pPr>
      <w:r w:rsidRPr="009C698D">
        <w:t>Таблица 10.</w:t>
      </w:r>
    </w:p>
    <w:p w:rsidR="00F86C15" w:rsidRPr="009C698D" w:rsidRDefault="00F86C15" w:rsidP="00F86C15">
      <w:pPr>
        <w:pStyle w:val="31"/>
        <w:jc w:val="center"/>
      </w:pPr>
      <w:r w:rsidRPr="009C698D">
        <w:t>Затухание звука в атмосфере, дБ/км.</w:t>
      </w:r>
    </w:p>
    <w:tbl>
      <w:tblPr>
        <w:tblW w:w="0" w:type="auto"/>
        <w:jc w:val="center"/>
        <w:tblBorders>
          <w:top w:val="single" w:sz="6" w:space="0" w:color="000000"/>
          <w:left w:val="single" w:sz="6" w:space="0" w:color="000000"/>
          <w:bottom w:val="single" w:sz="6" w:space="0" w:color="000000"/>
          <w:right w:val="single" w:sz="6" w:space="0" w:color="000000"/>
        </w:tblBorders>
        <w:tblLayout w:type="fixed"/>
        <w:tblLook w:val="0000" w:firstRow="0" w:lastRow="0" w:firstColumn="0" w:lastColumn="0" w:noHBand="0" w:noVBand="0"/>
      </w:tblPr>
      <w:tblGrid>
        <w:gridCol w:w="3515"/>
        <w:gridCol w:w="624"/>
        <w:gridCol w:w="624"/>
        <w:gridCol w:w="624"/>
        <w:gridCol w:w="624"/>
        <w:gridCol w:w="624"/>
        <w:gridCol w:w="624"/>
        <w:gridCol w:w="624"/>
        <w:gridCol w:w="624"/>
      </w:tblGrid>
      <w:tr w:rsidR="00F86C15" w:rsidRPr="009C698D" w:rsidTr="00F86C15">
        <w:trPr>
          <w:jc w:val="center"/>
        </w:trPr>
        <w:tc>
          <w:tcPr>
            <w:tcW w:w="3515"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Среднегеометрические частоты октавных полос, Гц</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63</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125</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250</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500</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1000</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2000</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4000</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8000</w:t>
            </w:r>
          </w:p>
        </w:tc>
      </w:tr>
      <w:tr w:rsidR="00F86C15" w:rsidRPr="009C698D" w:rsidTr="00F86C15">
        <w:trPr>
          <w:jc w:val="center"/>
        </w:trPr>
        <w:tc>
          <w:tcPr>
            <w:tcW w:w="3515"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Затухание звука, дБ/км</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0</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0,7</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1,5</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3</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6</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12</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24</w:t>
            </w:r>
          </w:p>
        </w:tc>
        <w:tc>
          <w:tcPr>
            <w:tcW w:w="624"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48</w:t>
            </w:r>
          </w:p>
        </w:tc>
      </w:tr>
      <w:tr w:rsidR="00F86C15" w:rsidRPr="009C698D" w:rsidTr="00F86C15">
        <w:trPr>
          <w:jc w:val="center"/>
        </w:trPr>
        <w:tc>
          <w:tcPr>
            <w:tcW w:w="8507" w:type="dxa"/>
            <w:gridSpan w:val="9"/>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ind w:hanging="1418"/>
              <w:rPr>
                <w:sz w:val="24"/>
              </w:rPr>
            </w:pPr>
            <w:r w:rsidRPr="009C698D">
              <w:rPr>
                <w:sz w:val="24"/>
              </w:rPr>
              <w:t>Примечание. При растояниях 50 м затухание звука в атмосфере в расчетах не учитывается.</w:t>
            </w:r>
          </w:p>
        </w:tc>
      </w:tr>
    </w:tbl>
    <w:p w:rsidR="00F86C15" w:rsidRPr="009C698D" w:rsidRDefault="00F86C15" w:rsidP="00F86C15">
      <w:pPr>
        <w:pStyle w:val="31"/>
      </w:pPr>
    </w:p>
    <w:p w:rsidR="00F86C15" w:rsidRPr="009C698D" w:rsidRDefault="00F86C15" w:rsidP="00F86C15">
      <w:pPr>
        <w:pStyle w:val="31"/>
        <w:jc w:val="center"/>
        <w:rPr>
          <w:i/>
          <w:iCs/>
        </w:rPr>
      </w:pPr>
      <w:r w:rsidRPr="009C698D">
        <w:rPr>
          <w:i/>
          <w:iCs/>
        </w:rPr>
        <w:t>4. 4. Снижение уровней звуковой мощности по пути распространения шума.</w:t>
      </w:r>
    </w:p>
    <w:p w:rsidR="00F86C15" w:rsidRPr="009C698D" w:rsidRDefault="00F86C15" w:rsidP="00F86C15">
      <w:pPr>
        <w:pStyle w:val="31"/>
      </w:pPr>
      <w:r w:rsidRPr="009C698D">
        <w:t xml:space="preserve">Суммарное снижение уровней звуковой мощности по пути распространения шума </w:t>
      </w:r>
      <w:r w:rsidR="009C698D" w:rsidRPr="009C698D">
        <w:rPr>
          <w:noProof/>
          <w:position w:val="-4"/>
        </w:rPr>
        <w:drawing>
          <wp:inline distT="0" distB="0" distL="0" distR="0">
            <wp:extent cx="144780" cy="160020"/>
            <wp:effectExtent l="0" t="0" r="7620" b="0"/>
            <wp:docPr id="334" name="Рисунок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4780" cy="160020"/>
                    </a:xfrm>
                    <a:prstGeom prst="rect">
                      <a:avLst/>
                    </a:prstGeom>
                    <a:noFill/>
                    <a:ln>
                      <a:noFill/>
                    </a:ln>
                  </pic:spPr>
                </pic:pic>
              </a:graphicData>
            </a:graphic>
          </wp:inline>
        </w:drawing>
      </w:r>
      <w:r w:rsidRPr="009C698D">
        <w:t>L</w:t>
      </w:r>
      <w:r w:rsidRPr="009C698D">
        <w:rPr>
          <w:vertAlign w:val="subscript"/>
        </w:rPr>
        <w:t>рсети</w:t>
      </w:r>
      <w:r w:rsidRPr="009C698D">
        <w:t xml:space="preserve"> следует определять последовательно для каздого элемента сети воздуховода и затем суммировать по формуле </w:t>
      </w:r>
    </w:p>
    <w:p w:rsidR="00F86C15" w:rsidRPr="009C698D" w:rsidRDefault="00F86C15" w:rsidP="00F86C15">
      <w:pPr>
        <w:pStyle w:val="31"/>
      </w:pPr>
    </w:p>
    <w:p w:rsidR="00F86C15" w:rsidRPr="009C698D" w:rsidRDefault="009C698D" w:rsidP="00F86C15">
      <w:pPr>
        <w:pStyle w:val="31"/>
        <w:jc w:val="right"/>
      </w:pPr>
      <w:r w:rsidRPr="009C698D">
        <w:rPr>
          <w:noProof/>
          <w:position w:val="-22"/>
        </w:rPr>
        <w:drawing>
          <wp:inline distT="0" distB="0" distL="0" distR="0">
            <wp:extent cx="1066800" cy="373380"/>
            <wp:effectExtent l="0" t="0" r="0" b="7620"/>
            <wp:docPr id="335" name="Рисунок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1066800" cy="373380"/>
                    </a:xfrm>
                    <a:prstGeom prst="rect">
                      <a:avLst/>
                    </a:prstGeom>
                    <a:noFill/>
                    <a:ln>
                      <a:noFill/>
                    </a:ln>
                  </pic:spPr>
                </pic:pic>
              </a:graphicData>
            </a:graphic>
          </wp:inline>
        </w:drawing>
      </w:r>
      <w:r w:rsidR="00F86C15" w:rsidRPr="009C698D">
        <w:t xml:space="preserve">                                                              (16)</w:t>
      </w:r>
    </w:p>
    <w:p w:rsidR="00F86C15" w:rsidRPr="009C698D" w:rsidRDefault="00F86C15" w:rsidP="00F86C15">
      <w:pPr>
        <w:pStyle w:val="31"/>
        <w:ind w:hanging="426"/>
      </w:pPr>
      <w:r w:rsidRPr="009C698D">
        <w:t xml:space="preserve">где </w:t>
      </w:r>
      <w:r w:rsidR="009C698D" w:rsidRPr="009C698D">
        <w:rPr>
          <w:noProof/>
          <w:position w:val="-4"/>
        </w:rPr>
        <w:drawing>
          <wp:inline distT="0" distB="0" distL="0" distR="0">
            <wp:extent cx="144780" cy="160020"/>
            <wp:effectExtent l="0" t="0" r="7620" b="0"/>
            <wp:docPr id="336" name="Рисунок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4780" cy="160020"/>
                    </a:xfrm>
                    <a:prstGeom prst="rect">
                      <a:avLst/>
                    </a:prstGeom>
                    <a:noFill/>
                    <a:ln>
                      <a:noFill/>
                    </a:ln>
                  </pic:spPr>
                </pic:pic>
              </a:graphicData>
            </a:graphic>
          </wp:inline>
        </w:drawing>
      </w:r>
      <w:r w:rsidRPr="009C698D">
        <w:t>L</w:t>
      </w:r>
      <w:r w:rsidRPr="009C698D">
        <w:rPr>
          <w:vertAlign w:val="subscript"/>
        </w:rPr>
        <w:t>pi</w:t>
      </w:r>
      <w:r w:rsidRPr="009C698D">
        <w:t xml:space="preserve"> – снижение октавных уровней звуковой мощности в отдельных элементах воздуховода, дБ;</w:t>
      </w:r>
    </w:p>
    <w:p w:rsidR="00F86C15" w:rsidRPr="009C698D" w:rsidRDefault="00F86C15" w:rsidP="00F86C15">
      <w:pPr>
        <w:pStyle w:val="31"/>
      </w:pPr>
      <w:r w:rsidRPr="009C698D">
        <w:t>n</w:t>
      </w:r>
      <w:r w:rsidRPr="009C698D">
        <w:rPr>
          <w:vertAlign w:val="subscript"/>
        </w:rPr>
        <w:t>c</w:t>
      </w:r>
      <w:r w:rsidRPr="009C698D">
        <w:t xml:space="preserve"> – число элементов сети воздуховодов, в которых учитывается снижение уровней звуковой мощности.</w:t>
      </w:r>
    </w:p>
    <w:p w:rsidR="00F86C15" w:rsidRPr="009C698D" w:rsidRDefault="00F86C15" w:rsidP="00F86C15">
      <w:pPr>
        <w:pStyle w:val="31"/>
      </w:pPr>
      <w:r w:rsidRPr="009C698D">
        <w:t xml:space="preserve">Снижение октавных уровней звуковой мощности </w:t>
      </w:r>
      <w:r w:rsidR="009C698D" w:rsidRPr="009C698D">
        <w:rPr>
          <w:noProof/>
          <w:position w:val="-4"/>
        </w:rPr>
        <w:drawing>
          <wp:inline distT="0" distB="0" distL="0" distR="0">
            <wp:extent cx="144780" cy="160020"/>
            <wp:effectExtent l="0" t="0" r="7620" b="0"/>
            <wp:docPr id="337" name="Рисунок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4780" cy="160020"/>
                    </a:xfrm>
                    <a:prstGeom prst="rect">
                      <a:avLst/>
                    </a:prstGeom>
                    <a:noFill/>
                    <a:ln>
                      <a:noFill/>
                    </a:ln>
                  </pic:spPr>
                </pic:pic>
              </a:graphicData>
            </a:graphic>
          </wp:inline>
        </w:drawing>
      </w:r>
      <w:r w:rsidRPr="009C698D">
        <w:t>L</w:t>
      </w:r>
      <w:r w:rsidRPr="009C698D">
        <w:rPr>
          <w:vertAlign w:val="subscript"/>
        </w:rPr>
        <w:t>р</w:t>
      </w:r>
      <w:r w:rsidRPr="009C698D">
        <w:t xml:space="preserve"> на 1 м длины в прямых участках металлических воздуховодов прямоугольного и круглого сечения следует принимать по табл. 11.</w:t>
      </w:r>
    </w:p>
    <w:p w:rsidR="00F86C15" w:rsidRPr="009C698D" w:rsidRDefault="00F86C15" w:rsidP="00F86C15">
      <w:pPr>
        <w:pStyle w:val="31"/>
      </w:pPr>
      <w:r w:rsidRPr="009C698D">
        <w:t>Снижение октавных уровней звуковой мощности на прямых участках кирпичных и бетонных каналов при расчетах не учитывается.</w:t>
      </w:r>
    </w:p>
    <w:p w:rsidR="00F86C15" w:rsidRPr="009C698D" w:rsidRDefault="00F86C15" w:rsidP="00F86C15">
      <w:pPr>
        <w:pStyle w:val="31"/>
      </w:pPr>
      <w:r w:rsidRPr="009C698D">
        <w:t xml:space="preserve">Снижение октавных уровней звуковой мощности </w:t>
      </w:r>
      <w:r w:rsidR="009C698D" w:rsidRPr="009C698D">
        <w:rPr>
          <w:noProof/>
          <w:position w:val="-4"/>
        </w:rPr>
        <w:drawing>
          <wp:inline distT="0" distB="0" distL="0" distR="0">
            <wp:extent cx="144780" cy="160020"/>
            <wp:effectExtent l="0" t="0" r="7620" b="0"/>
            <wp:docPr id="338" name="Рисунок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4780" cy="160020"/>
                    </a:xfrm>
                    <a:prstGeom prst="rect">
                      <a:avLst/>
                    </a:prstGeom>
                    <a:noFill/>
                    <a:ln>
                      <a:noFill/>
                    </a:ln>
                  </pic:spPr>
                </pic:pic>
              </a:graphicData>
            </a:graphic>
          </wp:inline>
        </w:drawing>
      </w:r>
      <w:r w:rsidRPr="009C698D">
        <w:t>L</w:t>
      </w:r>
      <w:r w:rsidRPr="009C698D">
        <w:rPr>
          <w:vertAlign w:val="subscript"/>
        </w:rPr>
        <w:t>р</w:t>
      </w:r>
      <w:r w:rsidRPr="009C698D">
        <w:t xml:space="preserve"> в прямоугольных поворотах воздуховодов следует определять по табл. 12. При угле поворота менее или равном 45</w:t>
      </w:r>
      <w:r w:rsidRPr="009C698D">
        <w:rPr>
          <w:vertAlign w:val="superscript"/>
        </w:rPr>
        <w:t>0</w:t>
      </w:r>
      <w:r w:rsidRPr="009C698D">
        <w:t xml:space="preserve"> снижение октавных уровней звуковой мощности не учитывается.</w:t>
      </w:r>
    </w:p>
    <w:p w:rsidR="00F86C15" w:rsidRPr="009C698D" w:rsidRDefault="00F86C15" w:rsidP="00F86C15">
      <w:pPr>
        <w:pStyle w:val="31"/>
      </w:pPr>
    </w:p>
    <w:p w:rsidR="00F86C15" w:rsidRPr="009C698D" w:rsidRDefault="00F86C15" w:rsidP="00F86C15">
      <w:pPr>
        <w:pStyle w:val="31"/>
        <w:jc w:val="right"/>
      </w:pPr>
      <w:r w:rsidRPr="009C698D">
        <w:t>Таблица 11.</w:t>
      </w:r>
    </w:p>
    <w:p w:rsidR="00F86C15" w:rsidRPr="009C698D" w:rsidRDefault="00F86C15" w:rsidP="00F86C15">
      <w:pPr>
        <w:pStyle w:val="31"/>
        <w:jc w:val="center"/>
      </w:pPr>
      <w:r w:rsidRPr="009C698D">
        <w:t>Снижение уровней звуковой мощности в прямых участках воздуховодов, дБ.</w:t>
      </w: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22"/>
        <w:gridCol w:w="1588"/>
        <w:gridCol w:w="709"/>
        <w:gridCol w:w="709"/>
        <w:gridCol w:w="709"/>
        <w:gridCol w:w="708"/>
        <w:gridCol w:w="709"/>
        <w:gridCol w:w="709"/>
        <w:gridCol w:w="709"/>
        <w:gridCol w:w="708"/>
      </w:tblGrid>
      <w:tr w:rsidR="00F86C15" w:rsidRPr="009C698D" w:rsidTr="00F86C15">
        <w:trPr>
          <w:cantSplit/>
          <w:trHeight w:val="300"/>
          <w:jc w:val="center"/>
        </w:trPr>
        <w:tc>
          <w:tcPr>
            <w:tcW w:w="1922" w:type="dxa"/>
            <w:vMerge w:val="restart"/>
            <w:tcBorders>
              <w:top w:val="single" w:sz="4" w:space="0" w:color="auto"/>
              <w:left w:val="single" w:sz="4" w:space="0" w:color="auto"/>
              <w:bottom w:val="single" w:sz="4" w:space="0" w:color="auto"/>
              <w:right w:val="single" w:sz="4" w:space="0" w:color="auto"/>
            </w:tcBorders>
          </w:tcPr>
          <w:p w:rsidR="00F86C15" w:rsidRPr="009C698D" w:rsidRDefault="00F86C15" w:rsidP="00F86C15">
            <w:pPr>
              <w:pStyle w:val="31"/>
              <w:rPr>
                <w:sz w:val="24"/>
              </w:rPr>
            </w:pPr>
            <w:r w:rsidRPr="009C698D">
              <w:rPr>
                <w:sz w:val="24"/>
              </w:rPr>
              <w:t>Сечение воздуховода</w:t>
            </w:r>
          </w:p>
        </w:tc>
        <w:tc>
          <w:tcPr>
            <w:tcW w:w="1588" w:type="dxa"/>
            <w:vMerge w:val="restart"/>
            <w:tcBorders>
              <w:top w:val="single" w:sz="4" w:space="0" w:color="auto"/>
              <w:left w:val="single" w:sz="4" w:space="0" w:color="auto"/>
              <w:bottom w:val="single" w:sz="4" w:space="0" w:color="auto"/>
              <w:right w:val="single" w:sz="4" w:space="0" w:color="auto"/>
            </w:tcBorders>
          </w:tcPr>
          <w:p w:rsidR="00F86C15" w:rsidRPr="009C698D" w:rsidRDefault="00F86C15" w:rsidP="00F86C15">
            <w:pPr>
              <w:pStyle w:val="31"/>
              <w:rPr>
                <w:sz w:val="24"/>
              </w:rPr>
            </w:pPr>
            <w:r w:rsidRPr="009C698D">
              <w:rPr>
                <w:sz w:val="24"/>
              </w:rPr>
              <w:t>Гидравлический диаметр</w:t>
            </w:r>
          </w:p>
        </w:tc>
        <w:tc>
          <w:tcPr>
            <w:tcW w:w="5670" w:type="dxa"/>
            <w:gridSpan w:val="8"/>
            <w:tcBorders>
              <w:top w:val="single" w:sz="4" w:space="0" w:color="auto"/>
              <w:left w:val="single" w:sz="4" w:space="0" w:color="auto"/>
              <w:bottom w:val="single" w:sz="4" w:space="0" w:color="auto"/>
              <w:right w:val="single" w:sz="4" w:space="0" w:color="auto"/>
            </w:tcBorders>
          </w:tcPr>
          <w:p w:rsidR="00F86C15" w:rsidRPr="009C698D" w:rsidRDefault="00F86C15" w:rsidP="00F86C15">
            <w:pPr>
              <w:pStyle w:val="31"/>
              <w:rPr>
                <w:sz w:val="24"/>
              </w:rPr>
            </w:pPr>
            <w:r w:rsidRPr="009C698D">
              <w:rPr>
                <w:sz w:val="24"/>
              </w:rPr>
              <w:t>Среднегеометрическая частота октавных полос, Гц</w:t>
            </w:r>
          </w:p>
        </w:tc>
      </w:tr>
      <w:tr w:rsidR="00F86C15" w:rsidRPr="009C698D" w:rsidTr="00F86C15">
        <w:trPr>
          <w:cantSplit/>
          <w:trHeight w:val="240"/>
          <w:jc w:val="center"/>
        </w:trPr>
        <w:tc>
          <w:tcPr>
            <w:tcW w:w="1922" w:type="dxa"/>
            <w:vMerge/>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tc>
        <w:tc>
          <w:tcPr>
            <w:tcW w:w="1588" w:type="dxa"/>
            <w:vMerge/>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63</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125</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250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500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1000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2000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4000</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8000</w:t>
            </w:r>
          </w:p>
        </w:tc>
      </w:tr>
      <w:tr w:rsidR="00F86C15" w:rsidRPr="009C698D" w:rsidTr="00F86C15">
        <w:trPr>
          <w:jc w:val="center"/>
        </w:trPr>
        <w:tc>
          <w:tcPr>
            <w:tcW w:w="1922"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pStyle w:val="31"/>
              <w:rPr>
                <w:sz w:val="24"/>
              </w:rPr>
            </w:pPr>
            <w:r w:rsidRPr="009C698D">
              <w:rPr>
                <w:sz w:val="24"/>
              </w:rPr>
              <w:t>Прямоугольное</w:t>
            </w:r>
          </w:p>
        </w:tc>
        <w:tc>
          <w:tcPr>
            <w:tcW w:w="1588"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pStyle w:val="31"/>
              <w:rPr>
                <w:sz w:val="24"/>
              </w:rPr>
            </w:pPr>
            <w:r w:rsidRPr="009C698D">
              <w:rPr>
                <w:sz w:val="24"/>
              </w:rPr>
              <w:t>75-200</w:t>
            </w:r>
          </w:p>
          <w:p w:rsidR="00F86C15" w:rsidRPr="009C698D" w:rsidRDefault="00F86C15" w:rsidP="00F86C15">
            <w:pPr>
              <w:pStyle w:val="31"/>
              <w:rPr>
                <w:sz w:val="24"/>
              </w:rPr>
            </w:pPr>
            <w:r w:rsidRPr="009C698D">
              <w:rPr>
                <w:sz w:val="24"/>
              </w:rPr>
              <w:t>210-400</w:t>
            </w:r>
          </w:p>
          <w:p w:rsidR="00F86C15" w:rsidRPr="009C698D" w:rsidRDefault="00F86C15" w:rsidP="00F86C15">
            <w:pPr>
              <w:pStyle w:val="31"/>
              <w:rPr>
                <w:sz w:val="24"/>
              </w:rPr>
            </w:pPr>
            <w:r w:rsidRPr="009C698D">
              <w:rPr>
                <w:sz w:val="24"/>
              </w:rPr>
              <w:t>410-800</w:t>
            </w:r>
          </w:p>
          <w:p w:rsidR="00F86C15" w:rsidRPr="009C698D" w:rsidRDefault="00F86C15" w:rsidP="00F86C15">
            <w:pPr>
              <w:pStyle w:val="31"/>
              <w:rPr>
                <w:sz w:val="24"/>
              </w:rPr>
            </w:pPr>
            <w:r w:rsidRPr="009C698D">
              <w:rPr>
                <w:sz w:val="24"/>
              </w:rPr>
              <w:t>810-1600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0,6</w:t>
            </w:r>
          </w:p>
          <w:p w:rsidR="00F86C15" w:rsidRPr="009C698D" w:rsidRDefault="00F86C15" w:rsidP="00F86C15">
            <w:pPr>
              <w:pStyle w:val="31"/>
              <w:rPr>
                <w:sz w:val="24"/>
              </w:rPr>
            </w:pPr>
            <w:r w:rsidRPr="009C698D">
              <w:rPr>
                <w:sz w:val="24"/>
              </w:rPr>
              <w:t>0,6</w:t>
            </w:r>
          </w:p>
          <w:p w:rsidR="00F86C15" w:rsidRPr="009C698D" w:rsidRDefault="00F86C15" w:rsidP="00F86C15">
            <w:pPr>
              <w:pStyle w:val="31"/>
              <w:rPr>
                <w:sz w:val="24"/>
              </w:rPr>
            </w:pPr>
            <w:r w:rsidRPr="009C698D">
              <w:rPr>
                <w:sz w:val="24"/>
              </w:rPr>
              <w:t>0,6</w:t>
            </w:r>
          </w:p>
          <w:p w:rsidR="00F86C15" w:rsidRPr="009C698D" w:rsidRDefault="00F86C15" w:rsidP="00F86C15">
            <w:pPr>
              <w:pStyle w:val="31"/>
              <w:rPr>
                <w:sz w:val="24"/>
              </w:rPr>
            </w:pPr>
            <w:r w:rsidRPr="009C698D">
              <w:rPr>
                <w:sz w:val="24"/>
              </w:rPr>
              <w:t>0,45</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0,6</w:t>
            </w:r>
          </w:p>
          <w:p w:rsidR="00F86C15" w:rsidRPr="009C698D" w:rsidRDefault="00F86C15" w:rsidP="00F86C15">
            <w:pPr>
              <w:pStyle w:val="31"/>
              <w:rPr>
                <w:sz w:val="24"/>
              </w:rPr>
            </w:pPr>
            <w:r w:rsidRPr="009C698D">
              <w:rPr>
                <w:sz w:val="24"/>
              </w:rPr>
              <w:t>0,6</w:t>
            </w:r>
          </w:p>
          <w:p w:rsidR="00F86C15" w:rsidRPr="009C698D" w:rsidRDefault="00F86C15" w:rsidP="00F86C15">
            <w:pPr>
              <w:pStyle w:val="31"/>
              <w:rPr>
                <w:sz w:val="24"/>
              </w:rPr>
            </w:pPr>
            <w:r w:rsidRPr="009C698D">
              <w:rPr>
                <w:sz w:val="24"/>
              </w:rPr>
              <w:t>0,6</w:t>
            </w:r>
          </w:p>
          <w:p w:rsidR="00F86C15" w:rsidRPr="009C698D" w:rsidRDefault="00F86C15" w:rsidP="00F86C15">
            <w:pPr>
              <w:pStyle w:val="31"/>
              <w:rPr>
                <w:sz w:val="24"/>
              </w:rPr>
            </w:pPr>
            <w:r w:rsidRPr="009C698D">
              <w:rPr>
                <w:sz w:val="24"/>
              </w:rPr>
              <w:t>0,3</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0,45</w:t>
            </w:r>
          </w:p>
          <w:p w:rsidR="00F86C15" w:rsidRPr="009C698D" w:rsidRDefault="00F86C15" w:rsidP="00F86C15">
            <w:pPr>
              <w:pStyle w:val="31"/>
              <w:rPr>
                <w:sz w:val="24"/>
              </w:rPr>
            </w:pPr>
            <w:r w:rsidRPr="009C698D">
              <w:rPr>
                <w:sz w:val="24"/>
              </w:rPr>
              <w:t>0,45</w:t>
            </w:r>
          </w:p>
          <w:p w:rsidR="00F86C15" w:rsidRPr="009C698D" w:rsidRDefault="00F86C15" w:rsidP="00F86C15">
            <w:pPr>
              <w:pStyle w:val="31"/>
              <w:rPr>
                <w:sz w:val="24"/>
              </w:rPr>
            </w:pPr>
            <w:r w:rsidRPr="009C698D">
              <w:rPr>
                <w:sz w:val="24"/>
              </w:rPr>
              <w:t>0,3</w:t>
            </w:r>
          </w:p>
          <w:p w:rsidR="00F86C15" w:rsidRPr="009C698D" w:rsidRDefault="00F86C15" w:rsidP="00F86C15">
            <w:pPr>
              <w:pStyle w:val="31"/>
              <w:rPr>
                <w:sz w:val="24"/>
              </w:rPr>
            </w:pPr>
            <w:r w:rsidRPr="009C698D">
              <w:rPr>
                <w:sz w:val="24"/>
              </w:rPr>
              <w:t>0,15</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0,3</w:t>
            </w:r>
          </w:p>
          <w:p w:rsidR="00F86C15" w:rsidRPr="009C698D" w:rsidRDefault="00F86C15" w:rsidP="00F86C15">
            <w:pPr>
              <w:pStyle w:val="31"/>
              <w:rPr>
                <w:sz w:val="24"/>
              </w:rPr>
            </w:pPr>
            <w:r w:rsidRPr="009C698D">
              <w:rPr>
                <w:sz w:val="24"/>
              </w:rPr>
              <w:t>0,3</w:t>
            </w:r>
          </w:p>
          <w:p w:rsidR="00F86C15" w:rsidRPr="009C698D" w:rsidRDefault="00F86C15" w:rsidP="00F86C15">
            <w:pPr>
              <w:pStyle w:val="31"/>
              <w:rPr>
                <w:sz w:val="24"/>
              </w:rPr>
            </w:pPr>
            <w:r w:rsidRPr="009C698D">
              <w:rPr>
                <w:sz w:val="24"/>
              </w:rPr>
              <w:t>0,15</w:t>
            </w:r>
          </w:p>
          <w:p w:rsidR="00F86C15" w:rsidRPr="009C698D" w:rsidRDefault="00F86C15" w:rsidP="00F86C15">
            <w:pPr>
              <w:pStyle w:val="31"/>
              <w:rPr>
                <w:sz w:val="24"/>
              </w:rPr>
            </w:pPr>
            <w:r w:rsidRPr="009C698D">
              <w:rPr>
                <w:sz w:val="24"/>
              </w:rPr>
              <w:t>0,1</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0,3</w:t>
            </w:r>
          </w:p>
          <w:p w:rsidR="00F86C15" w:rsidRPr="009C698D" w:rsidRDefault="00F86C15" w:rsidP="00F86C15">
            <w:pPr>
              <w:pStyle w:val="31"/>
              <w:rPr>
                <w:sz w:val="24"/>
              </w:rPr>
            </w:pPr>
            <w:r w:rsidRPr="009C698D">
              <w:rPr>
                <w:sz w:val="24"/>
              </w:rPr>
              <w:t>0,2</w:t>
            </w:r>
          </w:p>
          <w:p w:rsidR="00F86C15" w:rsidRPr="009C698D" w:rsidRDefault="00F86C15" w:rsidP="00F86C15">
            <w:pPr>
              <w:pStyle w:val="31"/>
              <w:rPr>
                <w:sz w:val="24"/>
              </w:rPr>
            </w:pPr>
            <w:r w:rsidRPr="009C698D">
              <w:rPr>
                <w:sz w:val="24"/>
              </w:rPr>
              <w:t>0,15</w:t>
            </w:r>
          </w:p>
          <w:p w:rsidR="00F86C15" w:rsidRPr="009C698D" w:rsidRDefault="00F86C15" w:rsidP="00F86C15">
            <w:pPr>
              <w:pStyle w:val="31"/>
              <w:rPr>
                <w:sz w:val="24"/>
              </w:rPr>
            </w:pPr>
            <w:r w:rsidRPr="009C698D">
              <w:rPr>
                <w:sz w:val="24"/>
              </w:rPr>
              <w:t>0,06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0,3</w:t>
            </w:r>
          </w:p>
          <w:p w:rsidR="00F86C15" w:rsidRPr="009C698D" w:rsidRDefault="00F86C15" w:rsidP="00F86C15">
            <w:pPr>
              <w:pStyle w:val="31"/>
              <w:rPr>
                <w:sz w:val="24"/>
              </w:rPr>
            </w:pPr>
            <w:r w:rsidRPr="009C698D">
              <w:rPr>
                <w:sz w:val="24"/>
              </w:rPr>
              <w:t>0,2</w:t>
            </w:r>
          </w:p>
          <w:p w:rsidR="00F86C15" w:rsidRPr="009C698D" w:rsidRDefault="00F86C15" w:rsidP="00F86C15">
            <w:pPr>
              <w:pStyle w:val="31"/>
              <w:rPr>
                <w:sz w:val="24"/>
              </w:rPr>
            </w:pPr>
            <w:r w:rsidRPr="009C698D">
              <w:rPr>
                <w:sz w:val="24"/>
              </w:rPr>
              <w:t>0,15</w:t>
            </w:r>
          </w:p>
          <w:p w:rsidR="00F86C15" w:rsidRPr="009C698D" w:rsidRDefault="00F86C15" w:rsidP="00F86C15">
            <w:pPr>
              <w:pStyle w:val="31"/>
              <w:rPr>
                <w:sz w:val="24"/>
              </w:rPr>
            </w:pPr>
            <w:r w:rsidRPr="009C698D">
              <w:rPr>
                <w:sz w:val="24"/>
              </w:rPr>
              <w:t>0,06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0,3</w:t>
            </w:r>
          </w:p>
          <w:p w:rsidR="00F86C15" w:rsidRPr="009C698D" w:rsidRDefault="00F86C15" w:rsidP="00F86C15">
            <w:pPr>
              <w:pStyle w:val="31"/>
              <w:rPr>
                <w:sz w:val="24"/>
              </w:rPr>
            </w:pPr>
            <w:r w:rsidRPr="009C698D">
              <w:rPr>
                <w:sz w:val="24"/>
              </w:rPr>
              <w:t>0,2</w:t>
            </w:r>
          </w:p>
          <w:p w:rsidR="00F86C15" w:rsidRPr="009C698D" w:rsidRDefault="00F86C15" w:rsidP="00F86C15">
            <w:pPr>
              <w:pStyle w:val="31"/>
              <w:rPr>
                <w:sz w:val="24"/>
              </w:rPr>
            </w:pPr>
            <w:r w:rsidRPr="009C698D">
              <w:rPr>
                <w:sz w:val="24"/>
              </w:rPr>
              <w:t>0,15</w:t>
            </w:r>
          </w:p>
          <w:p w:rsidR="00F86C15" w:rsidRPr="009C698D" w:rsidRDefault="00F86C15" w:rsidP="00F86C15">
            <w:pPr>
              <w:pStyle w:val="31"/>
              <w:rPr>
                <w:sz w:val="24"/>
              </w:rPr>
            </w:pPr>
            <w:r w:rsidRPr="009C698D">
              <w:rPr>
                <w:sz w:val="24"/>
              </w:rPr>
              <w:t>0,06</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0,3</w:t>
            </w:r>
          </w:p>
          <w:p w:rsidR="00F86C15" w:rsidRPr="009C698D" w:rsidRDefault="00F86C15" w:rsidP="00F86C15">
            <w:pPr>
              <w:pStyle w:val="31"/>
              <w:rPr>
                <w:sz w:val="24"/>
              </w:rPr>
            </w:pPr>
            <w:r w:rsidRPr="009C698D">
              <w:rPr>
                <w:sz w:val="24"/>
              </w:rPr>
              <w:t>0,2</w:t>
            </w:r>
          </w:p>
          <w:p w:rsidR="00F86C15" w:rsidRPr="009C698D" w:rsidRDefault="00F86C15" w:rsidP="00F86C15">
            <w:pPr>
              <w:pStyle w:val="31"/>
              <w:rPr>
                <w:sz w:val="24"/>
              </w:rPr>
            </w:pPr>
            <w:r w:rsidRPr="009C698D">
              <w:rPr>
                <w:sz w:val="24"/>
              </w:rPr>
              <w:t>0,15</w:t>
            </w:r>
          </w:p>
          <w:p w:rsidR="00F86C15" w:rsidRPr="009C698D" w:rsidRDefault="00F86C15" w:rsidP="00F86C15">
            <w:pPr>
              <w:pStyle w:val="31"/>
              <w:rPr>
                <w:sz w:val="24"/>
              </w:rPr>
            </w:pPr>
            <w:r w:rsidRPr="009C698D">
              <w:rPr>
                <w:sz w:val="24"/>
              </w:rPr>
              <w:t>0,06</w:t>
            </w:r>
          </w:p>
        </w:tc>
      </w:tr>
      <w:tr w:rsidR="00F86C15" w:rsidRPr="009C698D" w:rsidTr="00F86C15">
        <w:trPr>
          <w:jc w:val="center"/>
        </w:trPr>
        <w:tc>
          <w:tcPr>
            <w:tcW w:w="1922"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pStyle w:val="31"/>
              <w:rPr>
                <w:sz w:val="24"/>
              </w:rPr>
            </w:pPr>
            <w:r w:rsidRPr="009C698D">
              <w:rPr>
                <w:sz w:val="24"/>
              </w:rPr>
              <w:t>Круглое</w:t>
            </w:r>
          </w:p>
        </w:tc>
        <w:tc>
          <w:tcPr>
            <w:tcW w:w="1588" w:type="dxa"/>
            <w:tcBorders>
              <w:top w:val="single" w:sz="4" w:space="0" w:color="auto"/>
              <w:left w:val="single" w:sz="4" w:space="0" w:color="auto"/>
              <w:bottom w:val="single" w:sz="4" w:space="0" w:color="auto"/>
              <w:right w:val="single" w:sz="4" w:space="0" w:color="auto"/>
            </w:tcBorders>
          </w:tcPr>
          <w:p w:rsidR="00F86C15" w:rsidRPr="009C698D" w:rsidRDefault="00F86C15" w:rsidP="00F86C15">
            <w:pPr>
              <w:pStyle w:val="31"/>
              <w:rPr>
                <w:sz w:val="24"/>
              </w:rPr>
            </w:pPr>
            <w:r w:rsidRPr="009C698D">
              <w:rPr>
                <w:sz w:val="24"/>
              </w:rPr>
              <w:t>75-200</w:t>
            </w:r>
          </w:p>
          <w:p w:rsidR="00F86C15" w:rsidRPr="009C698D" w:rsidRDefault="00F86C15" w:rsidP="00F86C15">
            <w:pPr>
              <w:pStyle w:val="31"/>
              <w:rPr>
                <w:sz w:val="24"/>
              </w:rPr>
            </w:pPr>
            <w:r w:rsidRPr="009C698D">
              <w:rPr>
                <w:sz w:val="24"/>
              </w:rPr>
              <w:t>210-400</w:t>
            </w:r>
          </w:p>
          <w:p w:rsidR="00F86C15" w:rsidRPr="009C698D" w:rsidRDefault="00F86C15" w:rsidP="00F86C15">
            <w:pPr>
              <w:pStyle w:val="31"/>
              <w:rPr>
                <w:sz w:val="24"/>
              </w:rPr>
            </w:pPr>
            <w:r w:rsidRPr="009C698D">
              <w:rPr>
                <w:sz w:val="24"/>
              </w:rPr>
              <w:t>410-800</w:t>
            </w:r>
          </w:p>
          <w:p w:rsidR="00F86C15" w:rsidRPr="009C698D" w:rsidRDefault="00F86C15" w:rsidP="00F86C15">
            <w:pPr>
              <w:pStyle w:val="31"/>
              <w:rPr>
                <w:sz w:val="24"/>
              </w:rPr>
            </w:pPr>
            <w:r w:rsidRPr="009C698D">
              <w:rPr>
                <w:sz w:val="24"/>
              </w:rPr>
              <w:t>810-1600</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0,1</w:t>
            </w:r>
          </w:p>
          <w:p w:rsidR="00F86C15" w:rsidRPr="009C698D" w:rsidRDefault="00F86C15" w:rsidP="00F86C15">
            <w:pPr>
              <w:pStyle w:val="31"/>
              <w:rPr>
                <w:sz w:val="24"/>
              </w:rPr>
            </w:pPr>
            <w:r w:rsidRPr="009C698D">
              <w:rPr>
                <w:sz w:val="24"/>
              </w:rPr>
              <w:t>0,06</w:t>
            </w:r>
          </w:p>
          <w:p w:rsidR="00F86C15" w:rsidRPr="009C698D" w:rsidRDefault="00F86C15" w:rsidP="00F86C15">
            <w:pPr>
              <w:pStyle w:val="31"/>
              <w:rPr>
                <w:sz w:val="24"/>
              </w:rPr>
            </w:pPr>
            <w:r w:rsidRPr="009C698D">
              <w:rPr>
                <w:sz w:val="24"/>
              </w:rPr>
              <w:t>0,03</w:t>
            </w:r>
          </w:p>
          <w:p w:rsidR="00F86C15" w:rsidRPr="009C698D" w:rsidRDefault="00F86C15" w:rsidP="00F86C15">
            <w:pPr>
              <w:pStyle w:val="31"/>
              <w:rPr>
                <w:sz w:val="24"/>
              </w:rPr>
            </w:pPr>
            <w:r w:rsidRPr="009C698D">
              <w:rPr>
                <w:sz w:val="24"/>
              </w:rPr>
              <w:t>0,03</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0,1</w:t>
            </w:r>
          </w:p>
          <w:p w:rsidR="00F86C15" w:rsidRPr="009C698D" w:rsidRDefault="00F86C15" w:rsidP="00F86C15">
            <w:pPr>
              <w:pStyle w:val="31"/>
              <w:rPr>
                <w:sz w:val="24"/>
              </w:rPr>
            </w:pPr>
            <w:r w:rsidRPr="009C698D">
              <w:rPr>
                <w:sz w:val="24"/>
              </w:rPr>
              <w:t>0,1</w:t>
            </w:r>
          </w:p>
          <w:p w:rsidR="00F86C15" w:rsidRPr="009C698D" w:rsidRDefault="00F86C15" w:rsidP="00F86C15">
            <w:pPr>
              <w:pStyle w:val="31"/>
              <w:rPr>
                <w:sz w:val="24"/>
              </w:rPr>
            </w:pPr>
            <w:r w:rsidRPr="009C698D">
              <w:rPr>
                <w:sz w:val="24"/>
              </w:rPr>
              <w:t>0,06</w:t>
            </w:r>
          </w:p>
          <w:p w:rsidR="00F86C15" w:rsidRPr="009C698D" w:rsidRDefault="00F86C15" w:rsidP="00F86C15">
            <w:pPr>
              <w:pStyle w:val="31"/>
              <w:rPr>
                <w:sz w:val="24"/>
              </w:rPr>
            </w:pPr>
            <w:r w:rsidRPr="009C698D">
              <w:rPr>
                <w:sz w:val="24"/>
              </w:rPr>
              <w:t>0,03</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0,15</w:t>
            </w:r>
          </w:p>
          <w:p w:rsidR="00F86C15" w:rsidRPr="009C698D" w:rsidRDefault="00F86C15" w:rsidP="00F86C15">
            <w:pPr>
              <w:pStyle w:val="31"/>
              <w:rPr>
                <w:sz w:val="24"/>
              </w:rPr>
            </w:pPr>
            <w:r w:rsidRPr="009C698D">
              <w:rPr>
                <w:sz w:val="24"/>
              </w:rPr>
              <w:t>0,1</w:t>
            </w:r>
          </w:p>
          <w:p w:rsidR="00F86C15" w:rsidRPr="009C698D" w:rsidRDefault="00F86C15" w:rsidP="00F86C15">
            <w:pPr>
              <w:pStyle w:val="31"/>
              <w:rPr>
                <w:sz w:val="24"/>
              </w:rPr>
            </w:pPr>
            <w:r w:rsidRPr="009C698D">
              <w:rPr>
                <w:sz w:val="24"/>
              </w:rPr>
              <w:t>0,06</w:t>
            </w:r>
          </w:p>
          <w:p w:rsidR="00F86C15" w:rsidRPr="009C698D" w:rsidRDefault="00F86C15" w:rsidP="00F86C15">
            <w:pPr>
              <w:pStyle w:val="31"/>
              <w:rPr>
                <w:sz w:val="24"/>
              </w:rPr>
            </w:pPr>
            <w:r w:rsidRPr="009C698D">
              <w:rPr>
                <w:sz w:val="24"/>
              </w:rPr>
              <w:t>0,03</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0,15</w:t>
            </w:r>
          </w:p>
          <w:p w:rsidR="00F86C15" w:rsidRPr="009C698D" w:rsidRDefault="00F86C15" w:rsidP="00F86C15">
            <w:pPr>
              <w:pStyle w:val="31"/>
              <w:rPr>
                <w:sz w:val="24"/>
              </w:rPr>
            </w:pPr>
            <w:r w:rsidRPr="009C698D">
              <w:rPr>
                <w:sz w:val="24"/>
              </w:rPr>
              <w:t>0,15</w:t>
            </w:r>
          </w:p>
          <w:p w:rsidR="00F86C15" w:rsidRPr="009C698D" w:rsidRDefault="00F86C15" w:rsidP="00F86C15">
            <w:pPr>
              <w:pStyle w:val="31"/>
              <w:rPr>
                <w:sz w:val="24"/>
              </w:rPr>
            </w:pPr>
            <w:r w:rsidRPr="009C698D">
              <w:rPr>
                <w:sz w:val="24"/>
              </w:rPr>
              <w:t>0,1</w:t>
            </w:r>
          </w:p>
          <w:p w:rsidR="00F86C15" w:rsidRPr="009C698D" w:rsidRDefault="00F86C15" w:rsidP="00F86C15">
            <w:pPr>
              <w:pStyle w:val="31"/>
              <w:rPr>
                <w:sz w:val="24"/>
              </w:rPr>
            </w:pPr>
            <w:r w:rsidRPr="009C698D">
              <w:rPr>
                <w:sz w:val="24"/>
              </w:rPr>
              <w:t>0,06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0,3</w:t>
            </w:r>
          </w:p>
          <w:p w:rsidR="00F86C15" w:rsidRPr="009C698D" w:rsidRDefault="00F86C15" w:rsidP="00F86C15">
            <w:pPr>
              <w:pStyle w:val="31"/>
              <w:rPr>
                <w:sz w:val="24"/>
              </w:rPr>
            </w:pPr>
            <w:r w:rsidRPr="009C698D">
              <w:rPr>
                <w:sz w:val="24"/>
              </w:rPr>
              <w:t>0,2</w:t>
            </w:r>
          </w:p>
          <w:p w:rsidR="00F86C15" w:rsidRPr="009C698D" w:rsidRDefault="00F86C15" w:rsidP="00F86C15">
            <w:pPr>
              <w:pStyle w:val="31"/>
              <w:rPr>
                <w:sz w:val="24"/>
              </w:rPr>
            </w:pPr>
            <w:r w:rsidRPr="009C698D">
              <w:rPr>
                <w:sz w:val="24"/>
              </w:rPr>
              <w:t>0,15</w:t>
            </w:r>
          </w:p>
          <w:p w:rsidR="00F86C15" w:rsidRPr="009C698D" w:rsidRDefault="00F86C15" w:rsidP="00F86C15">
            <w:pPr>
              <w:pStyle w:val="31"/>
              <w:rPr>
                <w:sz w:val="24"/>
              </w:rPr>
            </w:pPr>
            <w:r w:rsidRPr="009C698D">
              <w:rPr>
                <w:sz w:val="24"/>
              </w:rPr>
              <w:t>0,06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0,3</w:t>
            </w:r>
          </w:p>
          <w:p w:rsidR="00F86C15" w:rsidRPr="009C698D" w:rsidRDefault="00F86C15" w:rsidP="00F86C15">
            <w:pPr>
              <w:pStyle w:val="31"/>
              <w:rPr>
                <w:sz w:val="24"/>
              </w:rPr>
            </w:pPr>
            <w:r w:rsidRPr="009C698D">
              <w:rPr>
                <w:sz w:val="24"/>
              </w:rPr>
              <w:t>0,2</w:t>
            </w:r>
          </w:p>
          <w:p w:rsidR="00F86C15" w:rsidRPr="009C698D" w:rsidRDefault="00F86C15" w:rsidP="00F86C15">
            <w:pPr>
              <w:pStyle w:val="31"/>
              <w:rPr>
                <w:sz w:val="24"/>
              </w:rPr>
            </w:pPr>
            <w:r w:rsidRPr="009C698D">
              <w:rPr>
                <w:sz w:val="24"/>
              </w:rPr>
              <w:t>0,15</w:t>
            </w:r>
          </w:p>
          <w:p w:rsidR="00F86C15" w:rsidRPr="009C698D" w:rsidRDefault="00F86C15" w:rsidP="00F86C15">
            <w:pPr>
              <w:pStyle w:val="31"/>
              <w:rPr>
                <w:sz w:val="24"/>
              </w:rPr>
            </w:pPr>
            <w:r w:rsidRPr="009C698D">
              <w:rPr>
                <w:sz w:val="24"/>
              </w:rPr>
              <w:t>0,06</w:t>
            </w:r>
          </w:p>
        </w:tc>
        <w:tc>
          <w:tcPr>
            <w:tcW w:w="709"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0,3</w:t>
            </w:r>
          </w:p>
          <w:p w:rsidR="00F86C15" w:rsidRPr="009C698D" w:rsidRDefault="00F86C15" w:rsidP="00F86C15">
            <w:pPr>
              <w:pStyle w:val="31"/>
              <w:rPr>
                <w:sz w:val="24"/>
              </w:rPr>
            </w:pPr>
            <w:r w:rsidRPr="009C698D">
              <w:rPr>
                <w:sz w:val="24"/>
              </w:rPr>
              <w:t>0,2</w:t>
            </w:r>
          </w:p>
          <w:p w:rsidR="00F86C15" w:rsidRPr="009C698D" w:rsidRDefault="00F86C15" w:rsidP="00F86C15">
            <w:pPr>
              <w:pStyle w:val="31"/>
              <w:rPr>
                <w:sz w:val="24"/>
              </w:rPr>
            </w:pPr>
            <w:r w:rsidRPr="009C698D">
              <w:rPr>
                <w:sz w:val="24"/>
              </w:rPr>
              <w:t>0,15</w:t>
            </w:r>
          </w:p>
          <w:p w:rsidR="00F86C15" w:rsidRPr="009C698D" w:rsidRDefault="00F86C15" w:rsidP="00F86C15">
            <w:pPr>
              <w:pStyle w:val="31"/>
              <w:rPr>
                <w:sz w:val="24"/>
              </w:rPr>
            </w:pPr>
            <w:r w:rsidRPr="009C698D">
              <w:rPr>
                <w:sz w:val="24"/>
              </w:rPr>
              <w:t>0,06</w:t>
            </w:r>
          </w:p>
        </w:tc>
        <w:tc>
          <w:tcPr>
            <w:tcW w:w="708" w:type="dxa"/>
            <w:tcBorders>
              <w:top w:val="single" w:sz="4" w:space="0" w:color="auto"/>
              <w:left w:val="single" w:sz="4" w:space="0" w:color="auto"/>
              <w:bottom w:val="single" w:sz="4" w:space="0" w:color="auto"/>
              <w:right w:val="single" w:sz="4" w:space="0" w:color="auto"/>
            </w:tcBorders>
            <w:vAlign w:val="center"/>
          </w:tcPr>
          <w:p w:rsidR="00F86C15" w:rsidRPr="009C698D" w:rsidRDefault="00F86C15" w:rsidP="00F86C15">
            <w:pPr>
              <w:pStyle w:val="31"/>
              <w:rPr>
                <w:sz w:val="24"/>
              </w:rPr>
            </w:pPr>
            <w:r w:rsidRPr="009C698D">
              <w:rPr>
                <w:sz w:val="24"/>
              </w:rPr>
              <w:t>0,3</w:t>
            </w:r>
          </w:p>
          <w:p w:rsidR="00F86C15" w:rsidRPr="009C698D" w:rsidRDefault="00F86C15" w:rsidP="00F86C15">
            <w:pPr>
              <w:pStyle w:val="31"/>
              <w:rPr>
                <w:sz w:val="24"/>
              </w:rPr>
            </w:pPr>
            <w:r w:rsidRPr="009C698D">
              <w:rPr>
                <w:sz w:val="24"/>
              </w:rPr>
              <w:t>0,2</w:t>
            </w:r>
          </w:p>
          <w:p w:rsidR="00F86C15" w:rsidRPr="009C698D" w:rsidRDefault="00F86C15" w:rsidP="00F86C15">
            <w:pPr>
              <w:pStyle w:val="31"/>
              <w:rPr>
                <w:sz w:val="24"/>
              </w:rPr>
            </w:pPr>
            <w:r w:rsidRPr="009C698D">
              <w:rPr>
                <w:sz w:val="24"/>
              </w:rPr>
              <w:t>0,15</w:t>
            </w:r>
          </w:p>
          <w:p w:rsidR="00F86C15" w:rsidRPr="009C698D" w:rsidRDefault="00F86C15" w:rsidP="00F86C15">
            <w:pPr>
              <w:pStyle w:val="31"/>
              <w:rPr>
                <w:sz w:val="24"/>
              </w:rPr>
            </w:pPr>
            <w:r w:rsidRPr="009C698D">
              <w:rPr>
                <w:sz w:val="24"/>
              </w:rPr>
              <w:t>0,06</w:t>
            </w:r>
          </w:p>
        </w:tc>
      </w:tr>
    </w:tbl>
    <w:p w:rsidR="00F86C15" w:rsidRPr="009C698D" w:rsidRDefault="00F86C15" w:rsidP="00F86C15">
      <w:pPr>
        <w:pStyle w:val="31"/>
      </w:pPr>
    </w:p>
    <w:p w:rsidR="00F86C15" w:rsidRPr="009C698D" w:rsidRDefault="00F86C15" w:rsidP="00F86C15">
      <w:pPr>
        <w:pStyle w:val="31"/>
        <w:jc w:val="right"/>
      </w:pPr>
      <w:r w:rsidRPr="009C698D">
        <w:t>Таблица 12.</w:t>
      </w:r>
    </w:p>
    <w:p w:rsidR="00F86C15" w:rsidRPr="009C698D" w:rsidRDefault="00F86C15" w:rsidP="00F86C15">
      <w:pPr>
        <w:pStyle w:val="31"/>
        <w:jc w:val="right"/>
      </w:pPr>
    </w:p>
    <w:p w:rsidR="00F86C15" w:rsidRPr="009C698D" w:rsidRDefault="00F86C15" w:rsidP="00F86C15">
      <w:pPr>
        <w:pStyle w:val="31"/>
        <w:jc w:val="center"/>
      </w:pPr>
      <w:r w:rsidRPr="009C698D">
        <w:t>Снижение уровней звуковой мощности в прямоугольных поворотах воздуховодов, дБ.</w:t>
      </w:r>
    </w:p>
    <w:tbl>
      <w:tblPr>
        <w:tblW w:w="0" w:type="auto"/>
        <w:jc w:val="center"/>
        <w:tblBorders>
          <w:top w:val="single" w:sz="6" w:space="0" w:color="000000"/>
          <w:left w:val="single" w:sz="6" w:space="0" w:color="000000"/>
          <w:bottom w:val="single" w:sz="6" w:space="0" w:color="000000"/>
          <w:right w:val="single" w:sz="6" w:space="0" w:color="000000"/>
        </w:tblBorders>
        <w:tblLayout w:type="fixed"/>
        <w:tblLook w:val="0000" w:firstRow="0" w:lastRow="0" w:firstColumn="0" w:lastColumn="0" w:noHBand="0" w:noVBand="0"/>
      </w:tblPr>
      <w:tblGrid>
        <w:gridCol w:w="2665"/>
        <w:gridCol w:w="737"/>
        <w:gridCol w:w="737"/>
        <w:gridCol w:w="737"/>
        <w:gridCol w:w="737"/>
        <w:gridCol w:w="737"/>
        <w:gridCol w:w="737"/>
        <w:gridCol w:w="737"/>
        <w:gridCol w:w="738"/>
      </w:tblGrid>
      <w:tr w:rsidR="00F86C15" w:rsidRPr="009C698D" w:rsidTr="00F86C15">
        <w:trPr>
          <w:cantSplit/>
          <w:trHeight w:val="270"/>
          <w:jc w:val="center"/>
        </w:trPr>
        <w:tc>
          <w:tcPr>
            <w:tcW w:w="2665" w:type="dxa"/>
            <w:vMerge w:val="restart"/>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rPr>
                <w:sz w:val="24"/>
              </w:rPr>
            </w:pPr>
            <w:r w:rsidRPr="009C698D">
              <w:rPr>
                <w:sz w:val="24"/>
              </w:rPr>
              <w:t>Ширина поворота d, мм</w:t>
            </w:r>
          </w:p>
        </w:tc>
        <w:tc>
          <w:tcPr>
            <w:tcW w:w="5897" w:type="dxa"/>
            <w:gridSpan w:val="8"/>
            <w:tcBorders>
              <w:top w:val="single" w:sz="6" w:space="0" w:color="000000"/>
              <w:left w:val="single" w:sz="6" w:space="0" w:color="000000"/>
              <w:bottom w:val="single" w:sz="4" w:space="0" w:color="auto"/>
              <w:right w:val="single" w:sz="6" w:space="0" w:color="000000"/>
            </w:tcBorders>
          </w:tcPr>
          <w:p w:rsidR="00F86C15" w:rsidRPr="009C698D" w:rsidRDefault="00F86C15" w:rsidP="00F86C15">
            <w:pPr>
              <w:pStyle w:val="31"/>
              <w:rPr>
                <w:sz w:val="24"/>
              </w:rPr>
            </w:pPr>
            <w:r w:rsidRPr="009C698D">
              <w:rPr>
                <w:sz w:val="24"/>
              </w:rPr>
              <w:t>Среднегеометрическая частота октавных полос, Гц</w:t>
            </w:r>
          </w:p>
          <w:p w:rsidR="00F86C15" w:rsidRPr="009C698D" w:rsidRDefault="00F86C15" w:rsidP="00F86C15">
            <w:pPr>
              <w:pStyle w:val="31"/>
              <w:rPr>
                <w:sz w:val="24"/>
              </w:rPr>
            </w:pPr>
          </w:p>
        </w:tc>
      </w:tr>
      <w:tr w:rsidR="00F86C15" w:rsidRPr="009C698D" w:rsidTr="00F86C15">
        <w:trPr>
          <w:cantSplit/>
          <w:trHeight w:val="270"/>
          <w:jc w:val="center"/>
        </w:trPr>
        <w:tc>
          <w:tcPr>
            <w:tcW w:w="2665" w:type="dxa"/>
            <w:vMerge/>
            <w:tcBorders>
              <w:top w:val="single" w:sz="6" w:space="0" w:color="000000"/>
              <w:left w:val="single" w:sz="6" w:space="0" w:color="000000"/>
              <w:bottom w:val="single" w:sz="6" w:space="0" w:color="000000"/>
              <w:right w:val="single" w:sz="6" w:space="0" w:color="000000"/>
            </w:tcBorders>
            <w:vAlign w:val="center"/>
          </w:tcPr>
          <w:p w:rsidR="00F86C15" w:rsidRPr="009C698D" w:rsidRDefault="00F86C15" w:rsidP="00F86C15"/>
        </w:tc>
        <w:tc>
          <w:tcPr>
            <w:tcW w:w="737"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63</w:t>
            </w:r>
          </w:p>
        </w:tc>
        <w:tc>
          <w:tcPr>
            <w:tcW w:w="737"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125</w:t>
            </w:r>
          </w:p>
        </w:tc>
        <w:tc>
          <w:tcPr>
            <w:tcW w:w="737"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250</w:t>
            </w:r>
          </w:p>
        </w:tc>
        <w:tc>
          <w:tcPr>
            <w:tcW w:w="737"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500</w:t>
            </w:r>
          </w:p>
        </w:tc>
        <w:tc>
          <w:tcPr>
            <w:tcW w:w="737"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1000</w:t>
            </w:r>
          </w:p>
        </w:tc>
        <w:tc>
          <w:tcPr>
            <w:tcW w:w="737"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2000</w:t>
            </w:r>
          </w:p>
        </w:tc>
        <w:tc>
          <w:tcPr>
            <w:tcW w:w="737"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4000</w:t>
            </w:r>
          </w:p>
        </w:tc>
        <w:tc>
          <w:tcPr>
            <w:tcW w:w="738" w:type="dxa"/>
            <w:tcBorders>
              <w:top w:val="single" w:sz="4" w:space="0" w:color="auto"/>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8000</w:t>
            </w:r>
          </w:p>
        </w:tc>
      </w:tr>
      <w:tr w:rsidR="00F86C15" w:rsidRPr="009C698D" w:rsidTr="00F86C15">
        <w:trPr>
          <w:jc w:val="center"/>
        </w:trPr>
        <w:tc>
          <w:tcPr>
            <w:tcW w:w="2665"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125</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0</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0</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0</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1</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7</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w:t>
            </w:r>
          </w:p>
        </w:tc>
        <w:tc>
          <w:tcPr>
            <w:tcW w:w="738"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3</w:t>
            </w:r>
          </w:p>
        </w:tc>
      </w:tr>
      <w:tr w:rsidR="00F86C15" w:rsidRPr="009C698D" w:rsidTr="00F86C15">
        <w:trPr>
          <w:jc w:val="center"/>
        </w:trPr>
        <w:tc>
          <w:tcPr>
            <w:tcW w:w="2665"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250</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0</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0</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1</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7</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3</w:t>
            </w:r>
          </w:p>
        </w:tc>
        <w:tc>
          <w:tcPr>
            <w:tcW w:w="738"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3</w:t>
            </w:r>
          </w:p>
        </w:tc>
      </w:tr>
      <w:tr w:rsidR="00F86C15" w:rsidRPr="009C698D" w:rsidTr="00F86C15">
        <w:trPr>
          <w:jc w:val="center"/>
        </w:trPr>
        <w:tc>
          <w:tcPr>
            <w:tcW w:w="2665"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500</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0</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1</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7</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3</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3</w:t>
            </w:r>
          </w:p>
        </w:tc>
        <w:tc>
          <w:tcPr>
            <w:tcW w:w="738"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3</w:t>
            </w:r>
          </w:p>
        </w:tc>
      </w:tr>
      <w:tr w:rsidR="00F86C15" w:rsidRPr="009C698D" w:rsidTr="00F86C15">
        <w:trPr>
          <w:jc w:val="center"/>
        </w:trPr>
        <w:tc>
          <w:tcPr>
            <w:tcW w:w="2665"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1000</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1</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7</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3</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3</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2</w:t>
            </w:r>
          </w:p>
        </w:tc>
        <w:tc>
          <w:tcPr>
            <w:tcW w:w="738"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3</w:t>
            </w:r>
          </w:p>
        </w:tc>
      </w:tr>
      <w:tr w:rsidR="00F86C15" w:rsidRPr="009C698D" w:rsidTr="00F86C15">
        <w:trPr>
          <w:jc w:val="center"/>
        </w:trPr>
        <w:tc>
          <w:tcPr>
            <w:tcW w:w="2665"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2000</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7</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5</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3</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3</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3</w:t>
            </w:r>
          </w:p>
        </w:tc>
        <w:tc>
          <w:tcPr>
            <w:tcW w:w="737"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3</w:t>
            </w:r>
          </w:p>
        </w:tc>
        <w:tc>
          <w:tcPr>
            <w:tcW w:w="738" w:type="dxa"/>
            <w:tcBorders>
              <w:top w:val="single" w:sz="6" w:space="0" w:color="000000"/>
              <w:left w:val="single" w:sz="6" w:space="0" w:color="000000"/>
              <w:bottom w:val="single" w:sz="6" w:space="0" w:color="000000"/>
              <w:right w:val="single" w:sz="6" w:space="0" w:color="000000"/>
            </w:tcBorders>
          </w:tcPr>
          <w:p w:rsidR="00F86C15" w:rsidRPr="009C698D" w:rsidRDefault="00F86C15" w:rsidP="00F86C15">
            <w:pPr>
              <w:pStyle w:val="31"/>
              <w:jc w:val="center"/>
              <w:rPr>
                <w:sz w:val="24"/>
              </w:rPr>
            </w:pPr>
            <w:r w:rsidRPr="009C698D">
              <w:rPr>
                <w:sz w:val="24"/>
              </w:rPr>
              <w:t>3</w:t>
            </w:r>
          </w:p>
        </w:tc>
      </w:tr>
    </w:tbl>
    <w:p w:rsidR="00F86C15" w:rsidRPr="009C698D" w:rsidRDefault="00F86C15" w:rsidP="00F86C15">
      <w:pPr>
        <w:pStyle w:val="31"/>
      </w:pPr>
    </w:p>
    <w:p w:rsidR="00F86C15" w:rsidRPr="009C698D" w:rsidRDefault="00F86C15" w:rsidP="00F86C15">
      <w:pPr>
        <w:pStyle w:val="31"/>
        <w:jc w:val="center"/>
        <w:rPr>
          <w:bCs/>
        </w:rPr>
      </w:pPr>
      <w:r w:rsidRPr="009C698D">
        <w:rPr>
          <w:bCs/>
        </w:rPr>
        <w:t>5. Определение требуемого снижения уровней шума.</w:t>
      </w:r>
    </w:p>
    <w:p w:rsidR="00F86C15" w:rsidRPr="009C698D" w:rsidRDefault="00F86C15" w:rsidP="00F86C15">
      <w:pPr>
        <w:pStyle w:val="31"/>
      </w:pPr>
      <w:r w:rsidRPr="009C698D">
        <w:t xml:space="preserve">Требуемой снижение октавных уровней звукового давления в расчетной точке </w:t>
      </w:r>
      <w:r w:rsidRPr="009C698D">
        <w:sym w:font="Symbol" w:char="0044"/>
      </w:r>
      <w:r w:rsidRPr="009C698D">
        <w:t>L</w:t>
      </w:r>
      <w:r w:rsidRPr="009C698D">
        <w:rPr>
          <w:vertAlign w:val="subscript"/>
        </w:rPr>
        <w:t>тр</w:t>
      </w:r>
      <w:r w:rsidRPr="009C698D">
        <w:t xml:space="preserve"> определяется как разность ожидаемого уровня звукового давления в расчетной точке до осуществления мероприятий по снижению шума L и допустимого уровня L</w:t>
      </w:r>
      <w:r w:rsidRPr="009C698D">
        <w:rPr>
          <w:vertAlign w:val="subscript"/>
        </w:rPr>
        <w:t>доп</w:t>
      </w:r>
      <w:r w:rsidRPr="009C698D">
        <w:t>:</w:t>
      </w:r>
    </w:p>
    <w:p w:rsidR="00F86C15" w:rsidRPr="009C698D" w:rsidRDefault="00F86C15" w:rsidP="00F86C15">
      <w:pPr>
        <w:pStyle w:val="31"/>
        <w:jc w:val="right"/>
      </w:pPr>
      <w:r w:rsidRPr="009C698D">
        <w:sym w:font="Symbol" w:char="0044"/>
      </w:r>
      <w:r w:rsidRPr="009C698D">
        <w:t>L</w:t>
      </w:r>
      <w:r w:rsidRPr="009C698D">
        <w:rPr>
          <w:vertAlign w:val="subscript"/>
        </w:rPr>
        <w:t>тр</w:t>
      </w:r>
      <w:r w:rsidRPr="009C698D">
        <w:t>=L-L</w:t>
      </w:r>
      <w:r w:rsidRPr="009C698D">
        <w:rPr>
          <w:vertAlign w:val="subscript"/>
        </w:rPr>
        <w:t>доп</w:t>
      </w:r>
      <w:r w:rsidRPr="009C698D">
        <w:t xml:space="preserve">                                                         (21)</w:t>
      </w:r>
    </w:p>
    <w:p w:rsidR="00F86C15" w:rsidRPr="009C698D" w:rsidRDefault="00F86C15" w:rsidP="00F86C15">
      <w:pPr>
        <w:pStyle w:val="31"/>
        <w:spacing w:before="120"/>
        <w:jc w:val="center"/>
      </w:pPr>
      <w:r w:rsidRPr="009C698D">
        <w:rPr>
          <w:bCs/>
        </w:rPr>
        <w:t>6. Основные мероприятия по снижению шума вентиляционных систем</w:t>
      </w:r>
    </w:p>
    <w:p w:rsidR="00F86C15" w:rsidRPr="009C698D" w:rsidRDefault="00F86C15" w:rsidP="00F86C15">
      <w:pPr>
        <w:pStyle w:val="31"/>
      </w:pPr>
      <w:r w:rsidRPr="009C698D">
        <w:t>Основными мероприятиями по снижению шума от вентиляционных систем являются следующие:</w:t>
      </w:r>
    </w:p>
    <w:p w:rsidR="00F86C15" w:rsidRPr="009C698D" w:rsidRDefault="00F86C15" w:rsidP="003745DB">
      <w:pPr>
        <w:pStyle w:val="31"/>
        <w:numPr>
          <w:ilvl w:val="0"/>
          <w:numId w:val="17"/>
        </w:numPr>
        <w:tabs>
          <w:tab w:val="clear" w:pos="1211"/>
          <w:tab w:val="num" w:pos="0"/>
        </w:tabs>
        <w:spacing w:after="0"/>
        <w:ind w:left="0" w:firstLine="284"/>
        <w:jc w:val="both"/>
      </w:pPr>
      <w:r w:rsidRPr="009C698D">
        <w:t>Планировочные мероприятия, заключающиеся в рациональном размещении вентиляционных камер и отдельных вентиляционных установок, которые должны быть по возможности удалены от обслуживаемых и тихих помещений.</w:t>
      </w:r>
    </w:p>
    <w:p w:rsidR="00F86C15" w:rsidRPr="009C698D" w:rsidRDefault="00F86C15" w:rsidP="003745DB">
      <w:pPr>
        <w:pStyle w:val="31"/>
        <w:numPr>
          <w:ilvl w:val="0"/>
          <w:numId w:val="17"/>
        </w:numPr>
        <w:tabs>
          <w:tab w:val="clear" w:pos="1211"/>
          <w:tab w:val="num" w:pos="0"/>
        </w:tabs>
        <w:spacing w:after="0"/>
        <w:ind w:left="0" w:firstLine="284"/>
        <w:jc w:val="both"/>
      </w:pPr>
      <w:r w:rsidRPr="009C698D">
        <w:t>Мероприятия по звукоизоляции, которые предусматривают применение ограждающих конструкций перекрытий, стен, дверей вентиляционных камер с достаточной звукоизоляцией; применение ограждающих конструкций перекрытий, стен, дверей вентиляционных камер с достаточной звукоизоляцией, применение звукоизолирующих облицовок воздуховодов и кожухов для вентиляторов, расположенных в производственном помещении или снаружи здания.</w:t>
      </w:r>
    </w:p>
    <w:p w:rsidR="00F86C15" w:rsidRPr="009C698D" w:rsidRDefault="00F86C15" w:rsidP="003745DB">
      <w:pPr>
        <w:pStyle w:val="31"/>
        <w:numPr>
          <w:ilvl w:val="0"/>
          <w:numId w:val="17"/>
        </w:numPr>
        <w:tabs>
          <w:tab w:val="clear" w:pos="1211"/>
          <w:tab w:val="num" w:pos="0"/>
        </w:tabs>
        <w:spacing w:after="0"/>
        <w:ind w:left="0" w:firstLine="284"/>
        <w:jc w:val="both"/>
      </w:pPr>
      <w:r w:rsidRPr="009C698D">
        <w:t>Заглушение воздушного шума, распространяющегося через воздуховоды, приточные и воздухозаборные отверстия или решетки в помещении или атмосферу, за счет применения глушителей со звукопоглощающим материалом, а также облицовку воздуховодов и поворотов изнутри звукопоглощающим материалом.</w:t>
      </w:r>
    </w:p>
    <w:p w:rsidR="00F86C15" w:rsidRPr="009C698D" w:rsidRDefault="00F86C15" w:rsidP="003745DB">
      <w:pPr>
        <w:pStyle w:val="31"/>
        <w:numPr>
          <w:ilvl w:val="0"/>
          <w:numId w:val="17"/>
        </w:numPr>
        <w:tabs>
          <w:tab w:val="clear" w:pos="1211"/>
          <w:tab w:val="num" w:pos="0"/>
        </w:tabs>
        <w:spacing w:after="0"/>
        <w:ind w:left="0" w:firstLine="284"/>
        <w:jc w:val="both"/>
      </w:pPr>
      <w:r w:rsidRPr="009C698D">
        <w:t>Для устранения передачи структурного шума по строительным конструкциям и элементам воздуховодов следует изолировать вентиляционный агрегат путем установки его на виброизолирующее основание и введением мягких вставок между вентилятором и воздуховодом.</w:t>
      </w:r>
    </w:p>
    <w:p w:rsidR="00F86C15" w:rsidRPr="009C698D" w:rsidRDefault="00F86C15" w:rsidP="00F86C15">
      <w:pPr>
        <w:pStyle w:val="31"/>
      </w:pPr>
    </w:p>
    <w:p w:rsidR="00F86C15" w:rsidRPr="009C698D" w:rsidRDefault="00F86C15" w:rsidP="00F86C15">
      <w:pPr>
        <w:pStyle w:val="31"/>
        <w:jc w:val="center"/>
      </w:pPr>
      <w:r w:rsidRPr="009C698D">
        <w:rPr>
          <w:i/>
          <w:iCs/>
        </w:rPr>
        <w:t>6.1. Проектирование глушителей шума</w:t>
      </w:r>
      <w:r w:rsidRPr="009C698D">
        <w:t>.</w:t>
      </w:r>
    </w:p>
    <w:p w:rsidR="00F86C15" w:rsidRPr="009C698D" w:rsidRDefault="00F86C15" w:rsidP="00F86C15">
      <w:pPr>
        <w:ind w:firstLine="851"/>
        <w:jc w:val="both"/>
        <w:rPr>
          <w:snapToGrid w:val="0"/>
        </w:rPr>
      </w:pPr>
      <w:r w:rsidRPr="009C698D">
        <w:rPr>
          <w:snapToGrid w:val="0"/>
        </w:rPr>
        <w:t>В целях снижение уровней звукового давления в системах вентиляции и кондиционирования применяют глушители шума: трубчатые, пластинчатые, камерные, а также облицовку воздуховодов и поворотов изнутри звукопоглощающим материалом.</w:t>
      </w:r>
    </w:p>
    <w:p w:rsidR="00F86C15" w:rsidRPr="009C698D" w:rsidRDefault="00F86C15" w:rsidP="00F86C15">
      <w:pPr>
        <w:ind w:firstLine="851"/>
        <w:jc w:val="both"/>
        <w:rPr>
          <w:snapToGrid w:val="0"/>
        </w:rPr>
      </w:pPr>
      <w:r w:rsidRPr="009C698D">
        <w:rPr>
          <w:snapToGrid w:val="0"/>
        </w:rPr>
        <w:t>Выбор конструкции глушителей производится в зависимости от размеров воздуховода, допускаемой скорости воздушного потока и требуемого снижения октавных уровней звукового давления.</w:t>
      </w:r>
    </w:p>
    <w:p w:rsidR="00F86C15" w:rsidRPr="009C698D" w:rsidRDefault="00F86C15" w:rsidP="00F86C15">
      <w:pPr>
        <w:pStyle w:val="31"/>
      </w:pPr>
      <w:r w:rsidRPr="009C698D">
        <w:t>При размерах воздуховодов до 500</w:t>
      </w:r>
      <w:r w:rsidRPr="009C698D">
        <w:rPr>
          <w:vertAlign w:val="superscript"/>
        </w:rPr>
        <w:t>х</w:t>
      </w:r>
      <w:r w:rsidRPr="009C698D">
        <w:t>500 мм рекомендуется применять трубчатые глушители. При больших размерах воздуховодов следует применять пластинчатые глушители. Камерные глушители обладают большим сопротивлением, и их преимущественно используют для установок с небольшими расходами.</w:t>
      </w:r>
    </w:p>
    <w:p w:rsidR="00F86C15" w:rsidRPr="009C698D" w:rsidRDefault="00F86C15" w:rsidP="00F86C15">
      <w:pPr>
        <w:pStyle w:val="31"/>
      </w:pPr>
    </w:p>
    <w:p w:rsidR="00F86C15" w:rsidRPr="009C698D" w:rsidRDefault="00F86C15" w:rsidP="00F86C15">
      <w:pPr>
        <w:jc w:val="center"/>
        <w:rPr>
          <w:snapToGrid w:val="0"/>
        </w:rPr>
      </w:pPr>
      <w:r w:rsidRPr="009C698D">
        <w:rPr>
          <w:i/>
          <w:iCs/>
          <w:snapToGrid w:val="0"/>
        </w:rPr>
        <w:t>6.2. Звукоизоляция. Расчет звукоизоляции ограждающих конструкций</w:t>
      </w:r>
      <w:r w:rsidRPr="009C698D">
        <w:rPr>
          <w:snapToGrid w:val="0"/>
        </w:rPr>
        <w:t>.</w:t>
      </w:r>
    </w:p>
    <w:p w:rsidR="00F86C15" w:rsidRPr="009C698D" w:rsidRDefault="00F86C15" w:rsidP="00F86C15">
      <w:pPr>
        <w:pStyle w:val="210"/>
        <w:spacing w:line="240" w:lineRule="auto"/>
        <w:rPr>
          <w:snapToGrid w:val="0"/>
          <w:kern w:val="28"/>
        </w:rPr>
      </w:pPr>
      <w:r w:rsidRPr="009C698D">
        <w:rPr>
          <w:snapToGrid w:val="0"/>
          <w:kern w:val="28"/>
        </w:rPr>
        <w:t>Шум, распространяющийся по воздуху от и.ш. к р.т. может быть существенно снижен посредством устройства на его пути звукоизолирующих преград в виде стен, перегородок, перекрытий, специальных звукоизолирующих кожухов и экранов.</w:t>
      </w:r>
    </w:p>
    <w:p w:rsidR="00F86C15" w:rsidRPr="009C698D" w:rsidRDefault="00F86C15" w:rsidP="00F86C15">
      <w:pPr>
        <w:pStyle w:val="21"/>
      </w:pPr>
      <w:r w:rsidRPr="009C698D">
        <w:t>Требуемую звукоизолирующую способность строительных конструкций Rтрi рассчитывают в октавных полосах частот с fср - 63,125...8000Гц.</w:t>
      </w:r>
    </w:p>
    <w:p w:rsidR="00F86C15" w:rsidRPr="009C698D" w:rsidRDefault="00F86C15" w:rsidP="00F86C15">
      <w:pPr>
        <w:ind w:firstLine="851"/>
        <w:jc w:val="both"/>
        <w:rPr>
          <w:snapToGrid w:val="0"/>
        </w:rPr>
      </w:pPr>
      <w:r w:rsidRPr="009C698D">
        <w:rPr>
          <w:snapToGrid w:val="0"/>
        </w:rPr>
        <w:t>6.3. Расчет и выбор  конструкции звукопоглощения.</w:t>
      </w:r>
    </w:p>
    <w:p w:rsidR="00F86C15" w:rsidRPr="009C698D" w:rsidRDefault="00F86C15" w:rsidP="00F86C15">
      <w:pPr>
        <w:ind w:firstLine="851"/>
        <w:jc w:val="both"/>
        <w:rPr>
          <w:snapToGrid w:val="0"/>
        </w:rPr>
      </w:pPr>
      <w:r w:rsidRPr="009C698D">
        <w:rPr>
          <w:snapToGrid w:val="0"/>
        </w:rPr>
        <w:t>Акустическая обработка помещения предполагает облицовку ограждающих конструкций - потолка, стен, пола - звукопоглощающим материалом , звукопоглощающими панелями, а также размещение в помещении штучных звукопоглотителей.</w:t>
      </w:r>
    </w:p>
    <w:p w:rsidR="00F86C15" w:rsidRPr="009C698D" w:rsidRDefault="00F86C15" w:rsidP="00F86C15">
      <w:pPr>
        <w:pStyle w:val="21"/>
      </w:pPr>
      <w:r w:rsidRPr="009C698D">
        <w:t>Дополнительное звукопоглощение уменьшает интенсивность отражения звуковых волн, поэтому наибольший акустический эффект можно получить в точках, расположенных в зоне отраженного звука.</w:t>
      </w:r>
    </w:p>
    <w:p w:rsidR="00F86C15" w:rsidRPr="009C698D" w:rsidRDefault="00F86C15" w:rsidP="00F86C15">
      <w:pPr>
        <w:ind w:firstLine="851"/>
        <w:jc w:val="both"/>
        <w:rPr>
          <w:snapToGrid w:val="0"/>
        </w:rPr>
      </w:pPr>
      <w:r w:rsidRPr="009C698D">
        <w:rPr>
          <w:snapToGrid w:val="0"/>
        </w:rPr>
        <w:t>Звукопоглощающие конструкции целесообразно применять, когда Lтр в расчетных точках на рабочих местах составляет 4-5дБ.</w:t>
      </w:r>
    </w:p>
    <w:p w:rsidR="00F86C15" w:rsidRPr="009C698D" w:rsidRDefault="00F86C15" w:rsidP="00F86C15">
      <w:pPr>
        <w:ind w:firstLine="851"/>
        <w:rPr>
          <w:snapToGrid w:val="0"/>
        </w:rPr>
      </w:pPr>
      <w:r w:rsidRPr="009C698D">
        <w:rPr>
          <w:snapToGrid w:val="0"/>
        </w:rPr>
        <w:t>Для расчета звукопоглощения необходимо знать акустические характеристики помещения: Li,дБ; В,м2; А-эквивалентная площадь звукопоглощения, м2;a - средний коэффициент звукопоглощения.</w:t>
      </w:r>
    </w:p>
    <w:p w:rsidR="00F86C15" w:rsidRPr="009C698D" w:rsidRDefault="00F86C15" w:rsidP="00F86C15">
      <w:pPr>
        <w:ind w:firstLine="851"/>
        <w:rPr>
          <w:snapToGrid w:val="0"/>
        </w:rPr>
      </w:pPr>
      <w:r w:rsidRPr="009C698D">
        <w:rPr>
          <w:snapToGrid w:val="0"/>
        </w:rPr>
        <w:t>Максимальное снижение уровня звукового давления L, дБ в р.т. расположенных в зоне отраженного поля при применении звукопоглощающих покрытий, определяется по формуле:</w:t>
      </w:r>
    </w:p>
    <w:p w:rsidR="00F86C15" w:rsidRPr="009C698D" w:rsidRDefault="00F86C15" w:rsidP="00F86C15">
      <w:pPr>
        <w:tabs>
          <w:tab w:val="left" w:pos="9912"/>
        </w:tabs>
        <w:ind w:firstLine="851"/>
        <w:jc w:val="right"/>
        <w:rPr>
          <w:snapToGrid w:val="0"/>
        </w:rPr>
      </w:pPr>
      <w:r w:rsidRPr="009C698D">
        <w:rPr>
          <w:snapToGrid w:val="0"/>
          <w:lang w:val="en-US"/>
        </w:rPr>
        <w:t>L</w:t>
      </w:r>
      <w:r w:rsidRPr="009C698D">
        <w:rPr>
          <w:snapToGrid w:val="0"/>
        </w:rPr>
        <w:t xml:space="preserve"> = 10</w:t>
      </w:r>
      <w:r w:rsidRPr="009C698D">
        <w:rPr>
          <w:snapToGrid w:val="0"/>
          <w:lang w:val="en-US"/>
        </w:rPr>
        <w:t>lg</w:t>
      </w:r>
      <w:r w:rsidRPr="009C698D">
        <w:rPr>
          <w:snapToGrid w:val="0"/>
        </w:rPr>
        <w:t>(</w:t>
      </w:r>
      <w:r w:rsidRPr="009C698D">
        <w:rPr>
          <w:snapToGrid w:val="0"/>
          <w:lang w:val="en-US"/>
        </w:rPr>
        <w:t>B</w:t>
      </w:r>
      <w:r w:rsidRPr="009C698D">
        <w:rPr>
          <w:snapToGrid w:val="0"/>
        </w:rPr>
        <w:t>/</w:t>
      </w:r>
      <w:r w:rsidRPr="009C698D">
        <w:rPr>
          <w:snapToGrid w:val="0"/>
          <w:lang w:val="en-US"/>
        </w:rPr>
        <w:t>B</w:t>
      </w:r>
      <w:r w:rsidRPr="009C698D">
        <w:rPr>
          <w:snapToGrid w:val="0"/>
        </w:rPr>
        <w:t>1)                                                                                 (23)</w:t>
      </w:r>
    </w:p>
    <w:p w:rsidR="00F86C15" w:rsidRPr="009C698D" w:rsidRDefault="00F86C15" w:rsidP="00F86C15">
      <w:pPr>
        <w:ind w:firstLine="851"/>
        <w:rPr>
          <w:snapToGrid w:val="0"/>
        </w:rPr>
      </w:pPr>
      <w:r w:rsidRPr="009C698D">
        <w:rPr>
          <w:snapToGrid w:val="0"/>
        </w:rPr>
        <w:t>где: В - постоянная помещения, м2;</w:t>
      </w:r>
    </w:p>
    <w:p w:rsidR="00F86C15" w:rsidRPr="009C698D" w:rsidRDefault="00F86C15" w:rsidP="00F86C15">
      <w:pPr>
        <w:pStyle w:val="21"/>
      </w:pPr>
      <w:r w:rsidRPr="009C698D">
        <w:t>В</w:t>
      </w:r>
      <w:r w:rsidRPr="009C698D">
        <w:rPr>
          <w:vertAlign w:val="superscript"/>
        </w:rPr>
        <w:t xml:space="preserve">1 </w:t>
      </w:r>
      <w:r w:rsidRPr="009C698D">
        <w:t>- постоянная помещения, м2, после установки звукопоглощающих конструкций (панелей), В</w:t>
      </w:r>
      <w:r w:rsidRPr="009C698D">
        <w:rPr>
          <w:vertAlign w:val="superscript"/>
        </w:rPr>
        <w:t>1</w:t>
      </w:r>
      <w:r w:rsidRPr="009C698D">
        <w:t xml:space="preserve"> = ( А</w:t>
      </w:r>
      <w:r w:rsidRPr="009C698D">
        <w:rPr>
          <w:vertAlign w:val="subscript"/>
        </w:rPr>
        <w:t xml:space="preserve">1 </w:t>
      </w:r>
      <w:r w:rsidRPr="009C698D">
        <w:t xml:space="preserve">+ А )/( 1 - </w:t>
      </w:r>
      <w:r w:rsidRPr="009C698D">
        <w:sym w:font="Symbol" w:char="0061"/>
      </w:r>
      <w:r w:rsidRPr="009C698D">
        <w:rPr>
          <w:vertAlign w:val="subscript"/>
        </w:rPr>
        <w:t>1</w:t>
      </w:r>
      <w:r w:rsidRPr="009C698D">
        <w:t>)</w:t>
      </w:r>
    </w:p>
    <w:p w:rsidR="00F86C15" w:rsidRPr="009C698D" w:rsidRDefault="00F86C15" w:rsidP="00F86C15">
      <w:pPr>
        <w:ind w:firstLine="851"/>
        <w:rPr>
          <w:snapToGrid w:val="0"/>
        </w:rPr>
      </w:pPr>
      <w:r w:rsidRPr="009C698D">
        <w:rPr>
          <w:snapToGrid w:val="0"/>
        </w:rPr>
        <w:t xml:space="preserve">где: А1 = </w:t>
      </w:r>
      <w:r w:rsidRPr="009C698D">
        <w:rPr>
          <w:snapToGrid w:val="0"/>
        </w:rPr>
        <w:sym w:font="Symbol" w:char="0061"/>
      </w:r>
      <w:r w:rsidRPr="009C698D">
        <w:rPr>
          <w:snapToGrid w:val="0"/>
        </w:rPr>
        <w:t>(S - Sобл);</w:t>
      </w:r>
    </w:p>
    <w:p w:rsidR="00F86C15" w:rsidRPr="009C698D" w:rsidRDefault="00F86C15" w:rsidP="00F86C15">
      <w:pPr>
        <w:ind w:firstLine="851"/>
        <w:rPr>
          <w:snapToGrid w:val="0"/>
        </w:rPr>
      </w:pPr>
      <w:r w:rsidRPr="009C698D">
        <w:rPr>
          <w:snapToGrid w:val="0"/>
        </w:rPr>
        <w:sym w:font="Symbol" w:char="0061"/>
      </w:r>
      <w:r w:rsidRPr="009C698D">
        <w:rPr>
          <w:snapToGrid w:val="0"/>
        </w:rPr>
        <w:t xml:space="preserve"> - средний коэффициент звукопоглощения до обработки, </w:t>
      </w:r>
      <w:r w:rsidRPr="009C698D">
        <w:rPr>
          <w:snapToGrid w:val="0"/>
        </w:rPr>
        <w:sym w:font="Symbol" w:char="0061"/>
      </w:r>
      <w:r w:rsidRPr="009C698D">
        <w:rPr>
          <w:snapToGrid w:val="0"/>
        </w:rPr>
        <w:t xml:space="preserve"> = В/(В + S) </w:t>
      </w:r>
    </w:p>
    <w:p w:rsidR="00F86C15" w:rsidRPr="009C698D" w:rsidRDefault="00F86C15" w:rsidP="00F86C15">
      <w:pPr>
        <w:ind w:firstLine="851"/>
        <w:rPr>
          <w:snapToGrid w:val="0"/>
        </w:rPr>
      </w:pPr>
      <w:r w:rsidRPr="009C698D">
        <w:rPr>
          <w:snapToGrid w:val="0"/>
        </w:rPr>
        <w:t>S - общая площадь ограждающих конструкций, м2 ;</w:t>
      </w:r>
    </w:p>
    <w:p w:rsidR="00F86C15" w:rsidRPr="009C698D" w:rsidRDefault="00F86C15" w:rsidP="00F86C15">
      <w:pPr>
        <w:ind w:firstLine="851"/>
        <w:rPr>
          <w:snapToGrid w:val="0"/>
        </w:rPr>
      </w:pPr>
      <w:r w:rsidRPr="009C698D">
        <w:rPr>
          <w:snapToGrid w:val="0"/>
        </w:rPr>
        <w:t>Sобл - площадь облицованных поверхностей, м2</w:t>
      </w:r>
    </w:p>
    <w:p w:rsidR="00F86C15" w:rsidRPr="009C698D" w:rsidRDefault="00F86C15" w:rsidP="00F86C15">
      <w:pPr>
        <w:tabs>
          <w:tab w:val="left" w:pos="10200"/>
        </w:tabs>
        <w:ind w:firstLine="851"/>
        <w:rPr>
          <w:snapToGrid w:val="0"/>
        </w:rPr>
      </w:pPr>
      <w:r w:rsidRPr="009C698D">
        <w:rPr>
          <w:snapToGrid w:val="0"/>
          <w:lang w:val="en-US"/>
        </w:rPr>
        <w:t>A</w:t>
      </w:r>
      <w:r w:rsidRPr="009C698D">
        <w:rPr>
          <w:snapToGrid w:val="0"/>
        </w:rPr>
        <w:t xml:space="preserve"> = </w:t>
      </w:r>
      <w:r w:rsidRPr="009C698D">
        <w:rPr>
          <w:snapToGrid w:val="0"/>
        </w:rPr>
        <w:sym w:font="Symbol" w:char="0061"/>
      </w:r>
      <w:r w:rsidRPr="009C698D">
        <w:rPr>
          <w:snapToGrid w:val="0"/>
          <w:vertAlign w:val="subscript"/>
        </w:rPr>
        <w:t>обл.</w:t>
      </w:r>
      <w:r w:rsidRPr="009C698D">
        <w:rPr>
          <w:snapToGrid w:val="0"/>
        </w:rPr>
        <w:t xml:space="preserve"> </w:t>
      </w:r>
      <w:r w:rsidRPr="009C698D">
        <w:rPr>
          <w:snapToGrid w:val="0"/>
          <w:lang w:val="en-US"/>
        </w:rPr>
        <w:t>S</w:t>
      </w:r>
      <w:r w:rsidRPr="009C698D">
        <w:rPr>
          <w:snapToGrid w:val="0"/>
          <w:vertAlign w:val="subscript"/>
        </w:rPr>
        <w:t>обл.</w:t>
      </w:r>
      <w:r w:rsidRPr="009C698D">
        <w:rPr>
          <w:snapToGrid w:val="0"/>
        </w:rPr>
        <w:t xml:space="preserve">                                                                                (24)</w:t>
      </w:r>
    </w:p>
    <w:p w:rsidR="00F86C15" w:rsidRPr="009C698D" w:rsidRDefault="00F86C15" w:rsidP="00F86C15">
      <w:pPr>
        <w:ind w:firstLine="851"/>
        <w:rPr>
          <w:snapToGrid w:val="0"/>
        </w:rPr>
      </w:pPr>
      <w:r w:rsidRPr="009C698D">
        <w:rPr>
          <w:snapToGrid w:val="0"/>
        </w:rPr>
        <w:t xml:space="preserve">где </w:t>
      </w:r>
      <w:r w:rsidRPr="009C698D">
        <w:rPr>
          <w:snapToGrid w:val="0"/>
        </w:rPr>
        <w:sym w:font="Symbol" w:char="0061"/>
      </w:r>
      <w:r w:rsidRPr="009C698D">
        <w:rPr>
          <w:snapToGrid w:val="0"/>
          <w:vertAlign w:val="subscript"/>
        </w:rPr>
        <w:t>обл.</w:t>
      </w:r>
      <w:r w:rsidRPr="009C698D">
        <w:rPr>
          <w:snapToGrid w:val="0"/>
        </w:rPr>
        <w:t xml:space="preserve"> - коэффициент звукопоглощения конструкции облицовки;</w:t>
      </w:r>
    </w:p>
    <w:p w:rsidR="00F86C15" w:rsidRPr="009C698D" w:rsidRDefault="00F86C15" w:rsidP="00F86C15">
      <w:pPr>
        <w:ind w:firstLine="851"/>
        <w:rPr>
          <w:snapToGrid w:val="0"/>
        </w:rPr>
      </w:pPr>
      <w:r w:rsidRPr="009C698D">
        <w:rPr>
          <w:snapToGrid w:val="0"/>
        </w:rPr>
        <w:sym w:font="Symbol" w:char="0061"/>
      </w:r>
      <w:r w:rsidRPr="009C698D">
        <w:rPr>
          <w:snapToGrid w:val="0"/>
          <w:vertAlign w:val="subscript"/>
        </w:rPr>
        <w:t>1</w:t>
      </w:r>
      <w:r w:rsidRPr="009C698D">
        <w:rPr>
          <w:snapToGrid w:val="0"/>
        </w:rPr>
        <w:t xml:space="preserve"> - средний коэффициент звукопоглощения акустически обработанного помещения. </w:t>
      </w:r>
      <w:r w:rsidRPr="009C698D">
        <w:rPr>
          <w:snapToGrid w:val="0"/>
        </w:rPr>
        <w:sym w:font="Symbol" w:char="0061"/>
      </w:r>
      <w:r w:rsidRPr="009C698D">
        <w:rPr>
          <w:snapToGrid w:val="0"/>
          <w:vertAlign w:val="subscript"/>
        </w:rPr>
        <w:t>1</w:t>
      </w:r>
      <w:r w:rsidRPr="009C698D">
        <w:rPr>
          <w:snapToGrid w:val="0"/>
        </w:rPr>
        <w:t xml:space="preserve"> = (А</w:t>
      </w:r>
      <w:r w:rsidRPr="009C698D">
        <w:rPr>
          <w:snapToGrid w:val="0"/>
          <w:vertAlign w:val="subscript"/>
        </w:rPr>
        <w:t>1</w:t>
      </w:r>
      <w:r w:rsidRPr="009C698D">
        <w:rPr>
          <w:snapToGrid w:val="0"/>
        </w:rPr>
        <w:t xml:space="preserve">+ А)/S . </w:t>
      </w:r>
    </w:p>
    <w:p w:rsidR="00F86C15" w:rsidRPr="009C698D" w:rsidRDefault="00F86C15" w:rsidP="00F86C15">
      <w:pPr>
        <w:pStyle w:val="af"/>
        <w:ind w:firstLine="720"/>
        <w:jc w:val="both"/>
        <w:rPr>
          <w:rFonts w:ascii="Times New Roman" w:hAnsi="Times New Roman"/>
          <w:b w:val="0"/>
          <w:sz w:val="28"/>
        </w:rPr>
      </w:pPr>
    </w:p>
    <w:p w:rsidR="00F86C15" w:rsidRPr="009C698D" w:rsidRDefault="00F86C15" w:rsidP="00F86C15">
      <w:pPr>
        <w:pStyle w:val="af"/>
        <w:ind w:firstLine="720"/>
        <w:jc w:val="both"/>
        <w:rPr>
          <w:rFonts w:ascii="Times New Roman" w:hAnsi="Times New Roman"/>
          <w:b w:val="0"/>
          <w:sz w:val="28"/>
        </w:rPr>
        <w:sectPr w:rsidR="00F86C15" w:rsidRPr="009C698D" w:rsidSect="004C5F14">
          <w:headerReference w:type="even" r:id="rId270"/>
          <w:headerReference w:type="default" r:id="rId271"/>
          <w:footerReference w:type="even" r:id="rId272"/>
          <w:headerReference w:type="first" r:id="rId273"/>
          <w:footerReference w:type="first" r:id="rId274"/>
          <w:type w:val="nextColumn"/>
          <w:pgSz w:w="11907" w:h="16840" w:code="9"/>
          <w:pgMar w:top="1134" w:right="1134" w:bottom="1134" w:left="1134" w:header="567" w:footer="567" w:gutter="0"/>
          <w:pgNumType w:start="4"/>
          <w:cols w:space="720"/>
        </w:sectPr>
      </w:pPr>
    </w:p>
    <w:p w:rsidR="00F86C15" w:rsidRPr="009C698D" w:rsidRDefault="00F86C15" w:rsidP="00F86C15">
      <w:pPr>
        <w:pageBreakBefore/>
        <w:jc w:val="center"/>
        <w:rPr>
          <w:caps/>
        </w:rPr>
      </w:pPr>
      <w:r w:rsidRPr="009C698D">
        <w:rPr>
          <w:caps/>
        </w:rPr>
        <w:t>ПРАКТИЧЕСКАЯ работа № 8</w:t>
      </w:r>
    </w:p>
    <w:p w:rsidR="00F86C15" w:rsidRPr="009C698D" w:rsidRDefault="00F86C15" w:rsidP="00F86C15">
      <w:pPr>
        <w:pStyle w:val="25"/>
        <w:rPr>
          <w:b w:val="0"/>
          <w:caps/>
          <w:sz w:val="24"/>
        </w:rPr>
      </w:pPr>
      <w:r w:rsidRPr="009C698D">
        <w:rPr>
          <w:b w:val="0"/>
          <w:caps/>
          <w:sz w:val="24"/>
        </w:rPr>
        <w:t>Расчет искусственного освещения</w:t>
      </w:r>
    </w:p>
    <w:p w:rsidR="00F86C15" w:rsidRPr="009C698D" w:rsidRDefault="00F86C15" w:rsidP="00F86C15">
      <w:pPr>
        <w:pStyle w:val="ac"/>
        <w:spacing w:before="240"/>
      </w:pPr>
      <w:r w:rsidRPr="009C698D">
        <w:rPr>
          <w:i/>
        </w:rPr>
        <w:t>Цель работы</w:t>
      </w:r>
      <w:r w:rsidRPr="009C698D">
        <w:t>:</w:t>
      </w:r>
    </w:p>
    <w:p w:rsidR="00F86C15" w:rsidRPr="009C698D" w:rsidRDefault="00F86C15" w:rsidP="00F86C15">
      <w:pPr>
        <w:pStyle w:val="ac"/>
        <w:spacing w:before="240"/>
      </w:pPr>
    </w:p>
    <w:p w:rsidR="00F86C15" w:rsidRPr="009C698D" w:rsidRDefault="00F86C15" w:rsidP="00F86C15">
      <w:pPr>
        <w:pStyle w:val="ac"/>
        <w:spacing w:before="240"/>
      </w:pPr>
      <w:r w:rsidRPr="009C698D">
        <w:t>.</w:t>
      </w:r>
    </w:p>
    <w:p w:rsidR="00F86C15" w:rsidRPr="009C698D" w:rsidRDefault="00F86C15" w:rsidP="00F86C15">
      <w:pPr>
        <w:pStyle w:val="25"/>
        <w:keepNext w:val="0"/>
        <w:spacing w:before="120" w:after="120"/>
        <w:rPr>
          <w:b w:val="0"/>
          <w:bCs/>
        </w:rPr>
      </w:pPr>
      <w:r w:rsidRPr="009C698D">
        <w:rPr>
          <w:b w:val="0"/>
          <w:bCs/>
        </w:rPr>
        <w:t>1. Основные теоретические сведения</w:t>
      </w:r>
    </w:p>
    <w:p w:rsidR="00F86C15" w:rsidRPr="009C698D" w:rsidRDefault="00F86C15" w:rsidP="00F86C15">
      <w:pPr>
        <w:pStyle w:val="ac"/>
      </w:pPr>
      <w:r w:rsidRPr="009C698D">
        <w:t>При проектировании отдельных установок основное внимание уделяется созданию оптимальных условий для зрительной работы. С этой целью проводятся светотехнические расчеты, позволяющие определить рациональные световые решения в соответствии с действующими нормами и правилами.</w:t>
      </w:r>
    </w:p>
    <w:p w:rsidR="00F86C15" w:rsidRPr="009C698D" w:rsidRDefault="00F86C15" w:rsidP="00F86C15">
      <w:pPr>
        <w:ind w:firstLine="567"/>
        <w:jc w:val="both"/>
      </w:pPr>
      <w:r w:rsidRPr="009C698D">
        <w:t>Искусственное освещение проектируется общее (равномерное или локализованное) и комбинированное (к общему добавляется местное).</w:t>
      </w:r>
    </w:p>
    <w:p w:rsidR="00F86C15" w:rsidRPr="009C698D" w:rsidRDefault="00F86C15" w:rsidP="00F86C15">
      <w:pPr>
        <w:pStyle w:val="ac"/>
      </w:pPr>
      <w:r w:rsidRPr="009C698D">
        <w:t>Для освещения помещений, как правило, предусматриваются газоразрядные лампы низкого давления (ЛД, ЛБ, ЛДЦ), лампы высокого давления (ДРЛ, металлогалогенные, натриевые). В случае невозможности или нецелесообразности применения газоразрядных ламп допускается применение ламп накаливания. Для освещения промышленных и строительных площадок, территорий населенных пунктов применяются прожектора заливающего света, газоразрядные лампы высокого давления.</w:t>
      </w:r>
    </w:p>
    <w:p w:rsidR="00F86C15" w:rsidRPr="009C698D" w:rsidRDefault="00F86C15" w:rsidP="00F86C15">
      <w:pPr>
        <w:ind w:firstLine="720"/>
        <w:jc w:val="both"/>
      </w:pPr>
      <w:r w:rsidRPr="009C698D">
        <w:t>При выборе типа ламп учитываются требования экономичности, безопасности обслуживания, правильности цветопередачи. Противопоказаниями для применения люминесцентных ламп являются увеличение высоты подвеса, усложнение доступа для обслуживания, температура окружающей среды. При наличии быстровращающихся деталей в светильниках местного освещения люминесцентные лампы не применяются во избежание стробоскопического эффекта.</w:t>
      </w:r>
    </w:p>
    <w:p w:rsidR="00F86C15" w:rsidRPr="009C698D" w:rsidRDefault="00F86C15" w:rsidP="00F86C15">
      <w:pPr>
        <w:ind w:firstLine="720"/>
        <w:jc w:val="both"/>
      </w:pPr>
      <w:r w:rsidRPr="009C698D">
        <w:t>Важным моментом проектирования искусственного освещения является выбор светильников, осуществляющих требуемое перераспределение светового потока лампы. Маркировка светильников включает в себя буквенные обозначения источников света, способа установки, основного назначения, мощности ламп и т. п.</w:t>
      </w:r>
    </w:p>
    <w:p w:rsidR="00F86C15" w:rsidRPr="009C698D" w:rsidRDefault="00F86C15" w:rsidP="00F86C15">
      <w:pPr>
        <w:ind w:firstLine="720"/>
        <w:jc w:val="both"/>
      </w:pPr>
      <w:r w:rsidRPr="009C698D">
        <w:t>Каждому светильнику за исключением светильников специального назначения и для установки на транспорте присваивается шифр. Структура шифра такова:</w:t>
      </w:r>
    </w:p>
    <w:p w:rsidR="00F86C15" w:rsidRPr="009C698D" w:rsidRDefault="00F86C15" w:rsidP="00F86C15">
      <w:pPr>
        <w:jc w:val="both"/>
      </w:pPr>
      <w:r w:rsidRPr="009C698D">
        <w:object w:dxaOrig="9329" w:dyaOrig="900">
          <v:shape id="_x0000_i1134" type="#_x0000_t75" style="width:468pt;height:48pt" o:ole="">
            <v:imagedata r:id="rId275" o:title=""/>
          </v:shape>
          <o:OLEObject Type="Embed" ProgID="PBrush" ShapeID="_x0000_i1134" DrawAspect="Content" ObjectID="_1757328506" r:id="rId276"/>
        </w:object>
      </w:r>
    </w:p>
    <w:p w:rsidR="00F86C15" w:rsidRPr="009C698D" w:rsidRDefault="00F86C15" w:rsidP="00F86C15">
      <w:pPr>
        <w:jc w:val="both"/>
      </w:pPr>
      <w:r w:rsidRPr="009C698D">
        <w:t>где 1 – буква, обозначающая источник света, 2 – буква, обозначающая способ установки, 3 – буква, обозначающая основное назначение светильника, 4 – двузначное число, обозначающее номер серии, 5 – число, обозначающее количество ламп в светильнике (для одноламповых число 1 не обозначается и знак Х не ставится), 6 – число, обозначающее мощность ламп в ваттах, 7 – трехзначное число, обозначающее номер модификации, 8 – обозначение климатического исполнения.</w:t>
      </w:r>
    </w:p>
    <w:p w:rsidR="00F86C15" w:rsidRPr="009C698D" w:rsidRDefault="00F86C15" w:rsidP="00F86C15">
      <w:pPr>
        <w:ind w:firstLine="720"/>
        <w:jc w:val="both"/>
      </w:pPr>
      <w:r w:rsidRPr="009C698D">
        <w:t>Буквы, обозначающие источник света: Н – лампы накаливания, Л – люминесцентные трубчатые лампы, Р – лампы типа ДРЛ (ртутные лампы высокого давления). Буквы, обозначающие способ установки: С – подвесные, П – потолочные, В – встраиваемые в подвесные потолки, Б – настенные. Буквы, обозначающие основное применение светильника: П – для промышленных предприятий, У – для наружного освещения, О – для общественных зданий, Р – для рудников и шахт, В – для бытовых помещений.</w:t>
      </w:r>
    </w:p>
    <w:p w:rsidR="00F86C15" w:rsidRPr="009C698D" w:rsidRDefault="00F86C15" w:rsidP="00F86C15">
      <w:pPr>
        <w:ind w:firstLine="720"/>
        <w:jc w:val="both"/>
      </w:pPr>
      <w:r w:rsidRPr="009C698D">
        <w:t>При выборе светильника учитывается его класс. К классу прямого света (П) относятся светильники, у которых доля светового потока нижней полусферы превышает 80%. Эти светильники используются при большой высоте подвеса и для создания локализованного освещения. В светильниках преимущественно прямого света (Н) поток нижней полусферы составляет 60-80%, рассеянного света (Р) – 40-60%, преимущественно отраженного света (В) – 20-40%, отраженного света (О) – менее 20%.</w:t>
      </w:r>
    </w:p>
    <w:p w:rsidR="00F86C15" w:rsidRPr="009C698D" w:rsidRDefault="00F86C15" w:rsidP="00F86C15">
      <w:pPr>
        <w:ind w:firstLine="720"/>
        <w:jc w:val="both"/>
      </w:pPr>
      <w:r w:rsidRPr="009C698D">
        <w:t>Светильники классов П и Н имеют более высокий КПД потока нижней полусферы. Их применение при общем освещении позволяет получить более высокие значения коэффициента использования светового потока.</w:t>
      </w:r>
    </w:p>
    <w:p w:rsidR="00F86C15" w:rsidRPr="009C698D" w:rsidRDefault="00F86C15" w:rsidP="00F86C15">
      <w:pPr>
        <w:ind w:firstLine="720"/>
        <w:jc w:val="both"/>
      </w:pPr>
      <w:r w:rsidRPr="009C698D">
        <w:t>Направленность излучения светильников определяется кривой силы света (КСС). В соответствии с ГОСТ 17677–82 светильники делятся на группы с типовыми формами КСС. Типовые КСС обозначаются: М – равномерная, Д – косинусная, Г – глубокая, К – концентрированная, Л – полуширокая, Ш – широкая, С – синусная (рис. 1).</w:t>
      </w:r>
    </w:p>
    <w:p w:rsidR="00F86C15" w:rsidRPr="009C698D" w:rsidRDefault="00F86C15" w:rsidP="00F86C15">
      <w:pPr>
        <w:ind w:firstLine="720"/>
        <w:jc w:val="both"/>
      </w:pPr>
      <w:r w:rsidRPr="009C698D">
        <w:t>Во взрывоопасных помещениях применяются стационарные взрывозащищенные светильники двух исполнений: взрывонепроницаемые (с маркировкой “В”) – тип ВЗГ и повышенной надежности против взрыва (с маркировкой “Н”) – типы НОГЛ, НОДЛ.</w:t>
      </w:r>
    </w:p>
    <w:p w:rsidR="00F86C15" w:rsidRPr="009C698D" w:rsidRDefault="00F86C15" w:rsidP="00F86C15">
      <w:pPr>
        <w:ind w:firstLine="720"/>
        <w:jc w:val="both"/>
      </w:pPr>
      <w:r w:rsidRPr="009C698D">
        <w:t>Например, светильник НСП01</w:t>
      </w:r>
      <w:r w:rsidRPr="009C698D">
        <w:sym w:font="Symbol" w:char="F0B4"/>
      </w:r>
      <w:r w:rsidRPr="009C698D">
        <w:t>100/ДОЗ-01. Светильник с лампой накаливания (Н), подвесной (С), прямого света (П), мощность лампы 100 Вт. Светильник РСП01</w:t>
      </w:r>
      <w:r w:rsidRPr="009C698D">
        <w:sym w:font="Symbol" w:char="F0B4"/>
      </w:r>
      <w:r w:rsidRPr="009C698D">
        <w:t>125/ДОЗ-07 – светильник ртутный с лампами типа ДРЛ, подвесной, прямого света серии 01, с мощностью лампы 125 Вт.</w:t>
      </w:r>
    </w:p>
    <w:p w:rsidR="00F86C15" w:rsidRPr="009C698D" w:rsidRDefault="00F86C15" w:rsidP="00F86C15">
      <w:pPr>
        <w:pStyle w:val="1"/>
        <w:spacing w:line="240" w:lineRule="auto"/>
        <w:jc w:val="center"/>
      </w:pPr>
      <w:r w:rsidRPr="009C698D">
        <w:object w:dxaOrig="6541" w:dyaOrig="7364">
          <v:shape id="_x0000_i1135" type="#_x0000_t75" style="width:246pt;height:276pt" o:ole="">
            <v:imagedata r:id="rId277" o:title=""/>
          </v:shape>
          <o:OLEObject Type="Embed" ProgID="PBrush" ShapeID="_x0000_i1135" DrawAspect="Content" ObjectID="_1757328507" r:id="rId278"/>
        </w:object>
      </w:r>
    </w:p>
    <w:p w:rsidR="00F86C15" w:rsidRPr="009C698D" w:rsidRDefault="00F86C15" w:rsidP="00F86C15">
      <w:pPr>
        <w:pStyle w:val="1"/>
        <w:keepNext w:val="0"/>
        <w:widowControl w:val="0"/>
        <w:spacing w:line="240" w:lineRule="auto"/>
        <w:ind w:left="0" w:firstLine="0"/>
        <w:jc w:val="center"/>
        <w:rPr>
          <w:sz w:val="24"/>
        </w:rPr>
      </w:pPr>
      <w:r w:rsidRPr="009C698D">
        <w:rPr>
          <w:sz w:val="24"/>
        </w:rPr>
        <w:t>Рис. 1 Типовые кривые силы света</w:t>
      </w:r>
    </w:p>
    <w:p w:rsidR="00F86C15" w:rsidRPr="009C698D" w:rsidRDefault="00F86C15" w:rsidP="00F86C15">
      <w:pPr>
        <w:pStyle w:val="25"/>
        <w:keepNext w:val="0"/>
        <w:rPr>
          <w:b w:val="0"/>
          <w:bCs/>
        </w:rPr>
      </w:pPr>
    </w:p>
    <w:p w:rsidR="00F86C15" w:rsidRPr="009C698D" w:rsidRDefault="00F86C15" w:rsidP="00F86C15">
      <w:pPr>
        <w:pStyle w:val="25"/>
        <w:keepNext w:val="0"/>
        <w:rPr>
          <w:b w:val="0"/>
          <w:bCs/>
          <w:caps/>
        </w:rPr>
      </w:pPr>
      <w:r w:rsidRPr="009C698D">
        <w:rPr>
          <w:b w:val="0"/>
          <w:bCs/>
          <w:caps/>
        </w:rPr>
        <w:t xml:space="preserve">2. </w:t>
      </w:r>
      <w:r w:rsidRPr="009C698D">
        <w:rPr>
          <w:b w:val="0"/>
          <w:bCs/>
        </w:rPr>
        <w:t>Выбор освещенности</w:t>
      </w:r>
    </w:p>
    <w:p w:rsidR="00F86C15" w:rsidRPr="009C698D" w:rsidRDefault="00F86C15" w:rsidP="00F86C15">
      <w:pPr>
        <w:ind w:firstLine="720"/>
        <w:jc w:val="both"/>
      </w:pPr>
      <w:r w:rsidRPr="009C698D">
        <w:t>Нормирование освещенности производится в люксах. Шкала нормированных значений освещенности выглядит так: 0,2; 0,3; 0,5; 1; 2; 3; 5; 7; 10; 20; 30; 50; 75; 100; 150; 200; 300; 400; 500; 600; 750; 1000; 1250; 1500; 2000; 2500; 3000; 3500; 4000; 5000.</w:t>
      </w:r>
    </w:p>
    <w:p w:rsidR="00F86C15" w:rsidRPr="009C698D" w:rsidRDefault="00F86C15" w:rsidP="00F86C15">
      <w:pPr>
        <w:ind w:firstLine="720"/>
        <w:jc w:val="both"/>
      </w:pPr>
      <w:r w:rsidRPr="009C698D">
        <w:t xml:space="preserve">Согласно СниП 23–05–95 минимальные значения освещенности при искусственном освещении выбираются в зависимости от минимального размера объекта различения </w:t>
      </w:r>
      <w:r w:rsidRPr="009C698D">
        <w:rPr>
          <w:i/>
          <w:iCs/>
          <w:lang w:val="en-US"/>
        </w:rPr>
        <w:t>d</w:t>
      </w:r>
      <w:r w:rsidRPr="009C698D">
        <w:t xml:space="preserve"> (в мм) при  расстоянии от предмета различения до глаз </w:t>
      </w:r>
      <w:r w:rsidRPr="009C698D">
        <w:rPr>
          <w:i/>
          <w:iCs/>
          <w:lang w:val="en-US"/>
        </w:rPr>
        <w:t>l</w:t>
      </w:r>
      <w:r w:rsidRPr="009C698D">
        <w:t xml:space="preserve"> менее 0,5 м или отношения </w:t>
      </w:r>
      <w:r w:rsidRPr="009C698D">
        <w:rPr>
          <w:i/>
          <w:iCs/>
          <w:lang w:val="en-US"/>
        </w:rPr>
        <w:t>d</w:t>
      </w:r>
      <w:r w:rsidRPr="009C698D">
        <w:rPr>
          <w:i/>
          <w:iCs/>
        </w:rPr>
        <w:t>/</w:t>
      </w:r>
      <w:r w:rsidRPr="009C698D">
        <w:rPr>
          <w:i/>
          <w:iCs/>
          <w:lang w:val="en-US"/>
        </w:rPr>
        <w:t>l</w:t>
      </w:r>
      <w:r w:rsidRPr="009C698D">
        <w:t xml:space="preserve"> при </w:t>
      </w:r>
      <w:r w:rsidRPr="009C698D">
        <w:rPr>
          <w:i/>
          <w:iCs/>
          <w:lang w:val="en-US"/>
        </w:rPr>
        <w:t>l</w:t>
      </w:r>
      <w:r w:rsidRPr="009C698D">
        <w:t xml:space="preserve"> &gt;0,5 м, контраста объекта различения с фоном, характеристики фона и системы освещения. Все зрительные работы разделяются на 8 разрядов. Разряды </w:t>
      </w:r>
      <w:r w:rsidRPr="009C698D">
        <w:rPr>
          <w:lang w:val="en-US"/>
        </w:rPr>
        <w:t>I</w:t>
      </w:r>
      <w:r w:rsidRPr="009C698D">
        <w:t>–</w:t>
      </w:r>
      <w:r w:rsidRPr="009C698D">
        <w:rPr>
          <w:lang w:val="en-US"/>
        </w:rPr>
        <w:t>V</w:t>
      </w:r>
      <w:r w:rsidRPr="009C698D">
        <w:t xml:space="preserve"> и </w:t>
      </w:r>
      <w:r w:rsidRPr="009C698D">
        <w:rPr>
          <w:lang w:val="en-US"/>
        </w:rPr>
        <w:t>VIII</w:t>
      </w:r>
      <w:r w:rsidRPr="009C698D">
        <w:t xml:space="preserve"> разделяются на подразряды. В разряде </w:t>
      </w:r>
      <w:r w:rsidRPr="009C698D">
        <w:rPr>
          <w:lang w:val="en-US"/>
        </w:rPr>
        <w:t>VIII</w:t>
      </w:r>
      <w:r w:rsidRPr="009C698D">
        <w:t xml:space="preserve"> деление на подразряды обусловлено характером наблюдения за ходом технологического процесса: а) постоянное, б) периодическое при постоянном пребывании людей в помещении и в) периодическое при периодическом пребывании людей в помещении. В разрядах </w:t>
      </w:r>
      <w:r w:rsidRPr="009C698D">
        <w:rPr>
          <w:lang w:val="en-US"/>
        </w:rPr>
        <w:t>I</w:t>
      </w:r>
      <w:r w:rsidRPr="009C698D">
        <w:t>-</w:t>
      </w:r>
      <w:r w:rsidRPr="009C698D">
        <w:rPr>
          <w:lang w:val="en-US"/>
        </w:rPr>
        <w:t>V</w:t>
      </w:r>
      <w:r w:rsidRPr="009C698D">
        <w:t xml:space="preserve"> деление на подразряды обусловлено сочетанием качественных характеристик контраста и фона и определяется по табл. 1. Минимальные значения освещенности принимаются по табл. 2.</w:t>
      </w:r>
    </w:p>
    <w:p w:rsidR="00F86C15" w:rsidRPr="009C698D" w:rsidRDefault="00F86C15" w:rsidP="00F86C15">
      <w:pPr>
        <w:jc w:val="right"/>
      </w:pPr>
      <w:r w:rsidRPr="009C698D">
        <w:t>Таблица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62"/>
        <w:gridCol w:w="3062"/>
        <w:gridCol w:w="3062"/>
      </w:tblGrid>
      <w:tr w:rsidR="00F86C15" w:rsidRPr="009C698D" w:rsidTr="00F86C15">
        <w:trPr>
          <w:trHeight w:val="703"/>
          <w:jc w:val="center"/>
        </w:trPr>
        <w:tc>
          <w:tcPr>
            <w:tcW w:w="3062" w:type="dxa"/>
          </w:tcPr>
          <w:p w:rsidR="00F86C15" w:rsidRPr="009C698D" w:rsidRDefault="00F86C15" w:rsidP="00F86C15">
            <w:pPr>
              <w:jc w:val="center"/>
            </w:pPr>
            <w:r w:rsidRPr="009C698D">
              <w:t>Подразряд зрительной работы</w:t>
            </w:r>
          </w:p>
        </w:tc>
        <w:tc>
          <w:tcPr>
            <w:tcW w:w="3062" w:type="dxa"/>
          </w:tcPr>
          <w:p w:rsidR="00F86C15" w:rsidRPr="009C698D" w:rsidRDefault="00F86C15" w:rsidP="00F86C15">
            <w:pPr>
              <w:jc w:val="center"/>
            </w:pPr>
            <w:r w:rsidRPr="009C698D">
              <w:t>Контраст объекта различения с фоном</w:t>
            </w:r>
          </w:p>
        </w:tc>
        <w:tc>
          <w:tcPr>
            <w:tcW w:w="3062" w:type="dxa"/>
          </w:tcPr>
          <w:p w:rsidR="00F86C15" w:rsidRPr="009C698D" w:rsidRDefault="00F86C15" w:rsidP="00F86C15">
            <w:pPr>
              <w:jc w:val="center"/>
            </w:pPr>
            <w:r w:rsidRPr="009C698D">
              <w:t>Характеристика фона</w:t>
            </w:r>
          </w:p>
        </w:tc>
      </w:tr>
      <w:tr w:rsidR="00F86C15" w:rsidRPr="009C698D" w:rsidTr="00F86C15">
        <w:trPr>
          <w:jc w:val="center"/>
        </w:trPr>
        <w:tc>
          <w:tcPr>
            <w:tcW w:w="3062" w:type="dxa"/>
          </w:tcPr>
          <w:p w:rsidR="00F86C15" w:rsidRPr="009C698D" w:rsidRDefault="00F86C15" w:rsidP="00F86C15">
            <w:pPr>
              <w:jc w:val="center"/>
            </w:pPr>
            <w:r w:rsidRPr="009C698D">
              <w:t>1</w:t>
            </w:r>
          </w:p>
        </w:tc>
        <w:tc>
          <w:tcPr>
            <w:tcW w:w="3062" w:type="dxa"/>
          </w:tcPr>
          <w:p w:rsidR="00F86C15" w:rsidRPr="009C698D" w:rsidRDefault="00F86C15" w:rsidP="00F86C15">
            <w:pPr>
              <w:jc w:val="center"/>
            </w:pPr>
            <w:r w:rsidRPr="009C698D">
              <w:t>2</w:t>
            </w:r>
          </w:p>
        </w:tc>
        <w:tc>
          <w:tcPr>
            <w:tcW w:w="3062" w:type="dxa"/>
          </w:tcPr>
          <w:p w:rsidR="00F86C15" w:rsidRPr="009C698D" w:rsidRDefault="00F86C15" w:rsidP="00F86C15">
            <w:pPr>
              <w:jc w:val="center"/>
            </w:pPr>
            <w:r w:rsidRPr="009C698D">
              <w:t>3</w:t>
            </w:r>
          </w:p>
        </w:tc>
      </w:tr>
      <w:tr w:rsidR="00F86C15" w:rsidRPr="009C698D" w:rsidTr="00F86C15">
        <w:trPr>
          <w:jc w:val="center"/>
        </w:trPr>
        <w:tc>
          <w:tcPr>
            <w:tcW w:w="3062" w:type="dxa"/>
          </w:tcPr>
          <w:p w:rsidR="00F86C15" w:rsidRPr="009C698D" w:rsidRDefault="00F86C15" w:rsidP="00F86C15">
            <w:pPr>
              <w:jc w:val="center"/>
            </w:pPr>
            <w:r w:rsidRPr="009C698D">
              <w:t>а</w:t>
            </w:r>
          </w:p>
        </w:tc>
        <w:tc>
          <w:tcPr>
            <w:tcW w:w="3062" w:type="dxa"/>
          </w:tcPr>
          <w:p w:rsidR="00F86C15" w:rsidRPr="009C698D" w:rsidRDefault="00F86C15" w:rsidP="00F86C15">
            <w:pPr>
              <w:jc w:val="center"/>
            </w:pPr>
            <w:r w:rsidRPr="009C698D">
              <w:t>Малый</w:t>
            </w:r>
          </w:p>
        </w:tc>
        <w:tc>
          <w:tcPr>
            <w:tcW w:w="3062" w:type="dxa"/>
          </w:tcPr>
          <w:p w:rsidR="00F86C15" w:rsidRPr="009C698D" w:rsidRDefault="00F86C15" w:rsidP="00F86C15">
            <w:pPr>
              <w:jc w:val="center"/>
            </w:pPr>
            <w:r w:rsidRPr="009C698D">
              <w:t>Темный</w:t>
            </w:r>
          </w:p>
        </w:tc>
      </w:tr>
      <w:tr w:rsidR="00F86C15" w:rsidRPr="009C698D" w:rsidTr="00F86C15">
        <w:trPr>
          <w:jc w:val="center"/>
        </w:trPr>
        <w:tc>
          <w:tcPr>
            <w:tcW w:w="3062" w:type="dxa"/>
          </w:tcPr>
          <w:p w:rsidR="00F86C15" w:rsidRPr="009C698D" w:rsidRDefault="00F86C15" w:rsidP="00F86C15">
            <w:pPr>
              <w:jc w:val="center"/>
            </w:pPr>
            <w:r w:rsidRPr="009C698D">
              <w:t>б</w:t>
            </w:r>
          </w:p>
        </w:tc>
        <w:tc>
          <w:tcPr>
            <w:tcW w:w="3062" w:type="dxa"/>
          </w:tcPr>
          <w:p w:rsidR="00F86C15" w:rsidRPr="009C698D" w:rsidRDefault="00F86C15" w:rsidP="00F86C15">
            <w:pPr>
              <w:jc w:val="center"/>
            </w:pPr>
            <w:r w:rsidRPr="009C698D">
              <w:t xml:space="preserve">Малый </w:t>
            </w:r>
          </w:p>
        </w:tc>
        <w:tc>
          <w:tcPr>
            <w:tcW w:w="3062" w:type="dxa"/>
          </w:tcPr>
          <w:p w:rsidR="00F86C15" w:rsidRPr="009C698D" w:rsidRDefault="00F86C15" w:rsidP="00F86C15">
            <w:pPr>
              <w:jc w:val="center"/>
            </w:pPr>
            <w:r w:rsidRPr="009C698D">
              <w:t>Средний</w:t>
            </w:r>
          </w:p>
        </w:tc>
      </w:tr>
      <w:tr w:rsidR="00F86C15" w:rsidRPr="009C698D" w:rsidTr="00F86C15">
        <w:trPr>
          <w:jc w:val="center"/>
        </w:trPr>
        <w:tc>
          <w:tcPr>
            <w:tcW w:w="3062" w:type="dxa"/>
          </w:tcPr>
          <w:p w:rsidR="00F86C15" w:rsidRPr="009C698D" w:rsidRDefault="00F86C15" w:rsidP="00F86C15">
            <w:pPr>
              <w:jc w:val="center"/>
            </w:pPr>
          </w:p>
        </w:tc>
        <w:tc>
          <w:tcPr>
            <w:tcW w:w="3062" w:type="dxa"/>
          </w:tcPr>
          <w:p w:rsidR="00F86C15" w:rsidRPr="009C698D" w:rsidRDefault="00F86C15" w:rsidP="00F86C15">
            <w:pPr>
              <w:jc w:val="center"/>
            </w:pPr>
            <w:r w:rsidRPr="009C698D">
              <w:t>Средний</w:t>
            </w:r>
          </w:p>
        </w:tc>
        <w:tc>
          <w:tcPr>
            <w:tcW w:w="3062" w:type="dxa"/>
          </w:tcPr>
          <w:p w:rsidR="00F86C15" w:rsidRPr="009C698D" w:rsidRDefault="00F86C15" w:rsidP="00F86C15">
            <w:pPr>
              <w:jc w:val="center"/>
            </w:pPr>
            <w:r w:rsidRPr="009C698D">
              <w:t>Темный</w:t>
            </w:r>
          </w:p>
        </w:tc>
      </w:tr>
      <w:tr w:rsidR="00F86C15" w:rsidRPr="009C698D" w:rsidTr="00F86C15">
        <w:trPr>
          <w:jc w:val="center"/>
        </w:trPr>
        <w:tc>
          <w:tcPr>
            <w:tcW w:w="3062" w:type="dxa"/>
          </w:tcPr>
          <w:p w:rsidR="00F86C15" w:rsidRPr="009C698D" w:rsidRDefault="00F86C15" w:rsidP="00F86C15">
            <w:pPr>
              <w:jc w:val="center"/>
            </w:pPr>
            <w:r w:rsidRPr="009C698D">
              <w:t>в</w:t>
            </w:r>
          </w:p>
        </w:tc>
        <w:tc>
          <w:tcPr>
            <w:tcW w:w="3062" w:type="dxa"/>
          </w:tcPr>
          <w:p w:rsidR="00F86C15" w:rsidRPr="009C698D" w:rsidRDefault="00F86C15" w:rsidP="00F86C15">
            <w:pPr>
              <w:jc w:val="center"/>
            </w:pPr>
            <w:r w:rsidRPr="009C698D">
              <w:t>Малый</w:t>
            </w:r>
          </w:p>
        </w:tc>
        <w:tc>
          <w:tcPr>
            <w:tcW w:w="3062" w:type="dxa"/>
          </w:tcPr>
          <w:p w:rsidR="00F86C15" w:rsidRPr="009C698D" w:rsidRDefault="00F86C15" w:rsidP="00F86C15">
            <w:pPr>
              <w:jc w:val="center"/>
            </w:pPr>
            <w:r w:rsidRPr="009C698D">
              <w:t>Светлый</w:t>
            </w:r>
          </w:p>
        </w:tc>
      </w:tr>
      <w:tr w:rsidR="00F86C15" w:rsidRPr="009C698D" w:rsidTr="00F86C15">
        <w:trPr>
          <w:jc w:val="center"/>
        </w:trPr>
        <w:tc>
          <w:tcPr>
            <w:tcW w:w="3062" w:type="dxa"/>
          </w:tcPr>
          <w:p w:rsidR="00F86C15" w:rsidRPr="009C698D" w:rsidRDefault="00F86C15" w:rsidP="00F86C15">
            <w:pPr>
              <w:jc w:val="center"/>
            </w:pPr>
          </w:p>
        </w:tc>
        <w:tc>
          <w:tcPr>
            <w:tcW w:w="3062" w:type="dxa"/>
          </w:tcPr>
          <w:p w:rsidR="00F86C15" w:rsidRPr="009C698D" w:rsidRDefault="00F86C15" w:rsidP="00F86C15">
            <w:pPr>
              <w:jc w:val="center"/>
            </w:pPr>
            <w:r w:rsidRPr="009C698D">
              <w:t>Средний</w:t>
            </w:r>
          </w:p>
        </w:tc>
        <w:tc>
          <w:tcPr>
            <w:tcW w:w="3062" w:type="dxa"/>
          </w:tcPr>
          <w:p w:rsidR="00F86C15" w:rsidRPr="009C698D" w:rsidRDefault="00F86C15" w:rsidP="00F86C15">
            <w:pPr>
              <w:jc w:val="center"/>
            </w:pPr>
            <w:r w:rsidRPr="009C698D">
              <w:t>Средний</w:t>
            </w:r>
          </w:p>
        </w:tc>
      </w:tr>
      <w:tr w:rsidR="00F86C15" w:rsidRPr="009C698D" w:rsidTr="00F86C15">
        <w:trPr>
          <w:jc w:val="center"/>
        </w:trPr>
        <w:tc>
          <w:tcPr>
            <w:tcW w:w="3062" w:type="dxa"/>
          </w:tcPr>
          <w:p w:rsidR="00F86C15" w:rsidRPr="009C698D" w:rsidRDefault="00F86C15" w:rsidP="00F86C15">
            <w:pPr>
              <w:jc w:val="center"/>
            </w:pPr>
          </w:p>
        </w:tc>
        <w:tc>
          <w:tcPr>
            <w:tcW w:w="3062" w:type="dxa"/>
          </w:tcPr>
          <w:p w:rsidR="00F86C15" w:rsidRPr="009C698D" w:rsidRDefault="00F86C15" w:rsidP="00F86C15">
            <w:pPr>
              <w:jc w:val="center"/>
            </w:pPr>
            <w:r w:rsidRPr="009C698D">
              <w:t>Большой</w:t>
            </w:r>
          </w:p>
        </w:tc>
        <w:tc>
          <w:tcPr>
            <w:tcW w:w="3062" w:type="dxa"/>
          </w:tcPr>
          <w:p w:rsidR="00F86C15" w:rsidRPr="009C698D" w:rsidRDefault="00F86C15" w:rsidP="00F86C15">
            <w:pPr>
              <w:jc w:val="center"/>
            </w:pPr>
            <w:r w:rsidRPr="009C698D">
              <w:t>Темный</w:t>
            </w:r>
          </w:p>
        </w:tc>
      </w:tr>
      <w:tr w:rsidR="00F86C15" w:rsidRPr="009C698D" w:rsidTr="00F86C15">
        <w:trPr>
          <w:jc w:val="center"/>
        </w:trPr>
        <w:tc>
          <w:tcPr>
            <w:tcW w:w="3062" w:type="dxa"/>
          </w:tcPr>
          <w:p w:rsidR="00F86C15" w:rsidRPr="009C698D" w:rsidRDefault="00F86C15" w:rsidP="00F86C15">
            <w:pPr>
              <w:jc w:val="center"/>
            </w:pPr>
            <w:r w:rsidRPr="009C698D">
              <w:t>г</w:t>
            </w:r>
          </w:p>
        </w:tc>
        <w:tc>
          <w:tcPr>
            <w:tcW w:w="3062" w:type="dxa"/>
          </w:tcPr>
          <w:p w:rsidR="00F86C15" w:rsidRPr="009C698D" w:rsidRDefault="00F86C15" w:rsidP="00F86C15">
            <w:pPr>
              <w:jc w:val="center"/>
              <w:rPr>
                <w:bCs/>
              </w:rPr>
            </w:pPr>
            <w:r w:rsidRPr="009C698D">
              <w:rPr>
                <w:bCs/>
              </w:rPr>
              <w:t>Средний</w:t>
            </w:r>
          </w:p>
        </w:tc>
        <w:tc>
          <w:tcPr>
            <w:tcW w:w="3062" w:type="dxa"/>
          </w:tcPr>
          <w:p w:rsidR="00F86C15" w:rsidRPr="009C698D" w:rsidRDefault="00F86C15" w:rsidP="00F86C15">
            <w:pPr>
              <w:jc w:val="center"/>
            </w:pPr>
            <w:r w:rsidRPr="009C698D">
              <w:t>Светлый</w:t>
            </w:r>
          </w:p>
        </w:tc>
      </w:tr>
      <w:tr w:rsidR="00F86C15" w:rsidRPr="009C698D" w:rsidTr="00F86C15">
        <w:trPr>
          <w:jc w:val="center"/>
        </w:trPr>
        <w:tc>
          <w:tcPr>
            <w:tcW w:w="3062" w:type="dxa"/>
          </w:tcPr>
          <w:p w:rsidR="00F86C15" w:rsidRPr="009C698D" w:rsidRDefault="00F86C15" w:rsidP="00F86C15">
            <w:pPr>
              <w:jc w:val="center"/>
            </w:pPr>
          </w:p>
        </w:tc>
        <w:tc>
          <w:tcPr>
            <w:tcW w:w="3062" w:type="dxa"/>
          </w:tcPr>
          <w:p w:rsidR="00F86C15" w:rsidRPr="009C698D" w:rsidRDefault="00F86C15" w:rsidP="00F86C15">
            <w:pPr>
              <w:jc w:val="center"/>
            </w:pPr>
            <w:r w:rsidRPr="009C698D">
              <w:t>Большой</w:t>
            </w:r>
          </w:p>
        </w:tc>
        <w:tc>
          <w:tcPr>
            <w:tcW w:w="3062" w:type="dxa"/>
          </w:tcPr>
          <w:p w:rsidR="00F86C15" w:rsidRPr="009C698D" w:rsidRDefault="00F86C15" w:rsidP="00F86C15">
            <w:pPr>
              <w:jc w:val="center"/>
            </w:pPr>
            <w:r w:rsidRPr="009C698D">
              <w:t>Светлый</w:t>
            </w:r>
          </w:p>
        </w:tc>
      </w:tr>
      <w:tr w:rsidR="00F86C15" w:rsidRPr="009C698D" w:rsidTr="00F86C15">
        <w:trPr>
          <w:jc w:val="center"/>
        </w:trPr>
        <w:tc>
          <w:tcPr>
            <w:tcW w:w="3062" w:type="dxa"/>
          </w:tcPr>
          <w:p w:rsidR="00F86C15" w:rsidRPr="009C698D" w:rsidRDefault="00F86C15" w:rsidP="00F86C15">
            <w:pPr>
              <w:jc w:val="center"/>
            </w:pPr>
          </w:p>
        </w:tc>
        <w:tc>
          <w:tcPr>
            <w:tcW w:w="3062" w:type="dxa"/>
          </w:tcPr>
          <w:p w:rsidR="00F86C15" w:rsidRPr="009C698D" w:rsidRDefault="00F86C15" w:rsidP="00F86C15">
            <w:pPr>
              <w:jc w:val="center"/>
            </w:pPr>
            <w:r w:rsidRPr="009C698D">
              <w:t>Большой</w:t>
            </w:r>
          </w:p>
        </w:tc>
        <w:tc>
          <w:tcPr>
            <w:tcW w:w="3062" w:type="dxa"/>
          </w:tcPr>
          <w:p w:rsidR="00F86C15" w:rsidRPr="009C698D" w:rsidRDefault="00F86C15" w:rsidP="00F86C15">
            <w:pPr>
              <w:jc w:val="center"/>
            </w:pPr>
            <w:r w:rsidRPr="009C698D">
              <w:t>Средний</w:t>
            </w:r>
          </w:p>
        </w:tc>
      </w:tr>
    </w:tbl>
    <w:p w:rsidR="00F86C15" w:rsidRPr="009C698D" w:rsidRDefault="00F86C15" w:rsidP="00F86C15">
      <w:pPr>
        <w:ind w:firstLine="567"/>
        <w:jc w:val="right"/>
      </w:pPr>
      <w:r w:rsidRPr="009C698D">
        <w:t>Таблица 2</w:t>
      </w:r>
    </w:p>
    <w:p w:rsidR="00F86C15" w:rsidRPr="009C698D" w:rsidRDefault="00F86C15" w:rsidP="00F86C15">
      <w:pPr>
        <w:pStyle w:val="a8"/>
      </w:pPr>
      <w:r w:rsidRPr="009C698D">
        <w:t>Минимальные значения освещенности при искусственном освещении по СниП 23–05–95</w:t>
      </w:r>
    </w:p>
    <w:tbl>
      <w:tblPr>
        <w:tblW w:w="954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37"/>
        <w:gridCol w:w="850"/>
        <w:gridCol w:w="633"/>
        <w:gridCol w:w="408"/>
        <w:gridCol w:w="1149"/>
        <w:gridCol w:w="1206"/>
        <w:gridCol w:w="805"/>
        <w:gridCol w:w="898"/>
        <w:gridCol w:w="718"/>
        <w:gridCol w:w="712"/>
        <w:gridCol w:w="724"/>
      </w:tblGrid>
      <w:tr w:rsidR="00F86C15" w:rsidRPr="009C698D" w:rsidTr="00F86C15">
        <w:trPr>
          <w:cantSplit/>
          <w:trHeight w:val="345"/>
        </w:trPr>
        <w:tc>
          <w:tcPr>
            <w:tcW w:w="1437" w:type="dxa"/>
            <w:vMerge w:val="restart"/>
          </w:tcPr>
          <w:p w:rsidR="00F86C15" w:rsidRPr="009C698D" w:rsidRDefault="00F86C15" w:rsidP="00F86C15">
            <w:pPr>
              <w:jc w:val="both"/>
            </w:pPr>
            <w:r w:rsidRPr="009C698D">
              <w:t>Характеристика зрительной работы</w:t>
            </w:r>
          </w:p>
        </w:tc>
        <w:tc>
          <w:tcPr>
            <w:tcW w:w="850" w:type="dxa"/>
            <w:vMerge w:val="restart"/>
          </w:tcPr>
          <w:p w:rsidR="00F86C15" w:rsidRPr="009C698D" w:rsidRDefault="00F86C15" w:rsidP="00F86C15">
            <w:pPr>
              <w:jc w:val="both"/>
            </w:pPr>
            <w:r w:rsidRPr="009C698D">
              <w:t>Наименьший эквивалентный размер объекта различения, мм</w:t>
            </w:r>
          </w:p>
        </w:tc>
        <w:tc>
          <w:tcPr>
            <w:tcW w:w="633" w:type="dxa"/>
            <w:vMerge w:val="restart"/>
            <w:textDirection w:val="btLr"/>
            <w:vAlign w:val="center"/>
          </w:tcPr>
          <w:p w:rsidR="00F86C15" w:rsidRPr="009C698D" w:rsidRDefault="00F86C15" w:rsidP="00F86C15">
            <w:pPr>
              <w:ind w:left="113" w:right="113"/>
              <w:jc w:val="both"/>
            </w:pPr>
            <w:r w:rsidRPr="009C698D">
              <w:t>Разряд зрительной работы</w:t>
            </w:r>
          </w:p>
        </w:tc>
        <w:tc>
          <w:tcPr>
            <w:tcW w:w="408" w:type="dxa"/>
            <w:vMerge w:val="restart"/>
            <w:textDirection w:val="btLr"/>
            <w:vAlign w:val="center"/>
          </w:tcPr>
          <w:p w:rsidR="00F86C15" w:rsidRPr="009C698D" w:rsidRDefault="00F86C15" w:rsidP="00F86C15">
            <w:pPr>
              <w:ind w:left="113" w:right="113"/>
              <w:jc w:val="both"/>
            </w:pPr>
            <w:r w:rsidRPr="009C698D">
              <w:t>Подразряд зрительной работы</w:t>
            </w:r>
          </w:p>
        </w:tc>
        <w:tc>
          <w:tcPr>
            <w:tcW w:w="1149" w:type="dxa"/>
            <w:vMerge w:val="restart"/>
          </w:tcPr>
          <w:p w:rsidR="00F86C15" w:rsidRPr="009C698D" w:rsidRDefault="00F86C15" w:rsidP="00F86C15">
            <w:pPr>
              <w:jc w:val="both"/>
            </w:pPr>
            <w:r w:rsidRPr="009C698D">
              <w:t>Контраст объекта с фоном</w:t>
            </w:r>
          </w:p>
        </w:tc>
        <w:tc>
          <w:tcPr>
            <w:tcW w:w="1206" w:type="dxa"/>
            <w:vMerge w:val="restart"/>
          </w:tcPr>
          <w:p w:rsidR="00F86C15" w:rsidRPr="009C698D" w:rsidRDefault="00F86C15" w:rsidP="00F86C15">
            <w:pPr>
              <w:jc w:val="both"/>
            </w:pPr>
            <w:r w:rsidRPr="009C698D">
              <w:t>Характеристика фона</w:t>
            </w:r>
          </w:p>
        </w:tc>
        <w:tc>
          <w:tcPr>
            <w:tcW w:w="3857" w:type="dxa"/>
            <w:gridSpan w:val="5"/>
          </w:tcPr>
          <w:p w:rsidR="00F86C15" w:rsidRPr="009C698D" w:rsidRDefault="00F86C15" w:rsidP="00F86C15">
            <w:pPr>
              <w:jc w:val="both"/>
            </w:pPr>
            <w:r w:rsidRPr="009C698D">
              <w:t>Искусственное освещение</w:t>
            </w:r>
          </w:p>
        </w:tc>
      </w:tr>
      <w:tr w:rsidR="00F86C15" w:rsidRPr="009C698D" w:rsidTr="00F86C15">
        <w:trPr>
          <w:cantSplit/>
          <w:trHeight w:val="180"/>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vMerge/>
          </w:tcPr>
          <w:p w:rsidR="00F86C15" w:rsidRPr="009C698D" w:rsidRDefault="00F86C15" w:rsidP="00F86C15">
            <w:pPr>
              <w:jc w:val="both"/>
            </w:pPr>
          </w:p>
        </w:tc>
        <w:tc>
          <w:tcPr>
            <w:tcW w:w="1149" w:type="dxa"/>
            <w:vMerge/>
          </w:tcPr>
          <w:p w:rsidR="00F86C15" w:rsidRPr="009C698D" w:rsidRDefault="00F86C15" w:rsidP="00F86C15">
            <w:pPr>
              <w:jc w:val="both"/>
            </w:pPr>
          </w:p>
        </w:tc>
        <w:tc>
          <w:tcPr>
            <w:tcW w:w="1206" w:type="dxa"/>
            <w:vMerge/>
          </w:tcPr>
          <w:p w:rsidR="00F86C15" w:rsidRPr="009C698D" w:rsidRDefault="00F86C15" w:rsidP="00F86C15">
            <w:pPr>
              <w:jc w:val="both"/>
            </w:pPr>
          </w:p>
        </w:tc>
        <w:tc>
          <w:tcPr>
            <w:tcW w:w="2421" w:type="dxa"/>
            <w:gridSpan w:val="3"/>
          </w:tcPr>
          <w:p w:rsidR="00F86C15" w:rsidRPr="009C698D" w:rsidRDefault="00F86C15" w:rsidP="00F86C15">
            <w:pPr>
              <w:jc w:val="both"/>
            </w:pPr>
            <w:r w:rsidRPr="009C698D">
              <w:t>Освещенность, лк</w:t>
            </w:r>
          </w:p>
        </w:tc>
        <w:tc>
          <w:tcPr>
            <w:tcW w:w="1436" w:type="dxa"/>
            <w:gridSpan w:val="2"/>
            <w:vMerge w:val="restart"/>
            <w:tcBorders>
              <w:right w:val="single" w:sz="4" w:space="0" w:color="auto"/>
            </w:tcBorders>
          </w:tcPr>
          <w:p w:rsidR="00F86C15" w:rsidRPr="009C698D" w:rsidRDefault="00F86C15" w:rsidP="00F86C15">
            <w:pPr>
              <w:jc w:val="both"/>
            </w:pPr>
            <w:r w:rsidRPr="009C698D">
              <w:t>Сочетание нормируемых величин показателя ослепленности и коэффициента пульсации</w:t>
            </w:r>
          </w:p>
        </w:tc>
      </w:tr>
      <w:tr w:rsidR="00F86C15" w:rsidRPr="009C698D" w:rsidTr="00F86C15">
        <w:trPr>
          <w:cantSplit/>
          <w:trHeight w:val="615"/>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vMerge/>
          </w:tcPr>
          <w:p w:rsidR="00F86C15" w:rsidRPr="009C698D" w:rsidRDefault="00F86C15" w:rsidP="00F86C15">
            <w:pPr>
              <w:jc w:val="both"/>
            </w:pPr>
          </w:p>
        </w:tc>
        <w:tc>
          <w:tcPr>
            <w:tcW w:w="1149" w:type="dxa"/>
            <w:vMerge/>
          </w:tcPr>
          <w:p w:rsidR="00F86C15" w:rsidRPr="009C698D" w:rsidRDefault="00F86C15" w:rsidP="00F86C15">
            <w:pPr>
              <w:jc w:val="both"/>
            </w:pPr>
          </w:p>
        </w:tc>
        <w:tc>
          <w:tcPr>
            <w:tcW w:w="1206" w:type="dxa"/>
            <w:vMerge/>
          </w:tcPr>
          <w:p w:rsidR="00F86C15" w:rsidRPr="009C698D" w:rsidRDefault="00F86C15" w:rsidP="00F86C15">
            <w:pPr>
              <w:jc w:val="both"/>
            </w:pPr>
          </w:p>
        </w:tc>
        <w:tc>
          <w:tcPr>
            <w:tcW w:w="1703" w:type="dxa"/>
            <w:gridSpan w:val="2"/>
            <w:tcBorders>
              <w:bottom w:val="single" w:sz="4" w:space="0" w:color="auto"/>
              <w:right w:val="single" w:sz="4" w:space="0" w:color="auto"/>
            </w:tcBorders>
          </w:tcPr>
          <w:p w:rsidR="00F86C15" w:rsidRPr="009C698D" w:rsidRDefault="00F86C15" w:rsidP="00F86C15">
            <w:pPr>
              <w:jc w:val="both"/>
            </w:pPr>
            <w:r w:rsidRPr="009C698D">
              <w:t>При системе комбинированного освещения</w:t>
            </w:r>
          </w:p>
        </w:tc>
        <w:tc>
          <w:tcPr>
            <w:tcW w:w="718" w:type="dxa"/>
            <w:vMerge w:val="restart"/>
            <w:tcBorders>
              <w:left w:val="single" w:sz="4" w:space="0" w:color="auto"/>
            </w:tcBorders>
            <w:textDirection w:val="btLr"/>
            <w:vAlign w:val="center"/>
          </w:tcPr>
          <w:p w:rsidR="00F86C15" w:rsidRPr="009C698D" w:rsidRDefault="00F86C15" w:rsidP="00F86C15">
            <w:pPr>
              <w:ind w:left="113" w:right="113"/>
            </w:pPr>
            <w:r w:rsidRPr="009C698D">
              <w:t>При системе общего       освещения</w:t>
            </w:r>
          </w:p>
        </w:tc>
        <w:tc>
          <w:tcPr>
            <w:tcW w:w="1436" w:type="dxa"/>
            <w:gridSpan w:val="2"/>
            <w:vMerge/>
            <w:tcBorders>
              <w:right w:val="single" w:sz="4" w:space="0" w:color="auto"/>
            </w:tcBorders>
          </w:tcPr>
          <w:p w:rsidR="00F86C15" w:rsidRPr="009C698D" w:rsidRDefault="00F86C15" w:rsidP="00F86C15">
            <w:pPr>
              <w:jc w:val="both"/>
            </w:pPr>
          </w:p>
        </w:tc>
      </w:tr>
      <w:tr w:rsidR="00F86C15" w:rsidRPr="009C698D" w:rsidTr="00F86C15">
        <w:trPr>
          <w:cantSplit/>
          <w:trHeight w:val="923"/>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vMerge/>
          </w:tcPr>
          <w:p w:rsidR="00F86C15" w:rsidRPr="009C698D" w:rsidRDefault="00F86C15" w:rsidP="00F86C15">
            <w:pPr>
              <w:jc w:val="both"/>
            </w:pPr>
          </w:p>
        </w:tc>
        <w:tc>
          <w:tcPr>
            <w:tcW w:w="1149" w:type="dxa"/>
            <w:vMerge/>
          </w:tcPr>
          <w:p w:rsidR="00F86C15" w:rsidRPr="009C698D" w:rsidRDefault="00F86C15" w:rsidP="00F86C15">
            <w:pPr>
              <w:jc w:val="both"/>
            </w:pPr>
          </w:p>
        </w:tc>
        <w:tc>
          <w:tcPr>
            <w:tcW w:w="1206" w:type="dxa"/>
            <w:vMerge/>
          </w:tcPr>
          <w:p w:rsidR="00F86C15" w:rsidRPr="009C698D" w:rsidRDefault="00F86C15" w:rsidP="00F86C15">
            <w:pPr>
              <w:jc w:val="both"/>
            </w:pPr>
          </w:p>
        </w:tc>
        <w:tc>
          <w:tcPr>
            <w:tcW w:w="805" w:type="dxa"/>
            <w:vMerge w:val="restart"/>
            <w:tcBorders>
              <w:right w:val="single" w:sz="4" w:space="0" w:color="auto"/>
            </w:tcBorders>
          </w:tcPr>
          <w:p w:rsidR="00F86C15" w:rsidRPr="009C698D" w:rsidRDefault="00F86C15" w:rsidP="00F86C15">
            <w:pPr>
              <w:pStyle w:val="3"/>
              <w:rPr>
                <w:sz w:val="24"/>
              </w:rPr>
            </w:pPr>
            <w:r w:rsidRPr="009C698D">
              <w:rPr>
                <w:sz w:val="24"/>
              </w:rPr>
              <w:t>Всего</w:t>
            </w:r>
          </w:p>
        </w:tc>
        <w:tc>
          <w:tcPr>
            <w:tcW w:w="898" w:type="dxa"/>
            <w:vMerge w:val="restart"/>
            <w:tcBorders>
              <w:right w:val="single" w:sz="4" w:space="0" w:color="auto"/>
            </w:tcBorders>
          </w:tcPr>
          <w:p w:rsidR="00F86C15" w:rsidRPr="009C698D" w:rsidRDefault="00F86C15" w:rsidP="00F86C15">
            <w:pPr>
              <w:jc w:val="both"/>
            </w:pPr>
            <w:r w:rsidRPr="009C698D">
              <w:t>в том числе от общего освещения</w:t>
            </w:r>
          </w:p>
        </w:tc>
        <w:tc>
          <w:tcPr>
            <w:tcW w:w="718" w:type="dxa"/>
            <w:vMerge/>
            <w:tcBorders>
              <w:left w:val="single" w:sz="4" w:space="0" w:color="auto"/>
            </w:tcBorders>
            <w:textDirection w:val="btLr"/>
          </w:tcPr>
          <w:p w:rsidR="00F86C15" w:rsidRPr="009C698D" w:rsidRDefault="00F86C15" w:rsidP="00F86C15">
            <w:pPr>
              <w:ind w:left="113" w:right="113"/>
              <w:jc w:val="both"/>
            </w:pPr>
          </w:p>
        </w:tc>
        <w:tc>
          <w:tcPr>
            <w:tcW w:w="1436" w:type="dxa"/>
            <w:gridSpan w:val="2"/>
            <w:vMerge/>
            <w:tcBorders>
              <w:right w:val="single" w:sz="4" w:space="0" w:color="auto"/>
            </w:tcBorders>
          </w:tcPr>
          <w:p w:rsidR="00F86C15" w:rsidRPr="009C698D" w:rsidRDefault="00F86C15" w:rsidP="00F86C15">
            <w:pPr>
              <w:jc w:val="both"/>
            </w:pPr>
          </w:p>
        </w:tc>
      </w:tr>
      <w:tr w:rsidR="00F86C15" w:rsidRPr="009C698D" w:rsidTr="00F86C15">
        <w:trPr>
          <w:cantSplit/>
          <w:trHeight w:val="272"/>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vMerge/>
          </w:tcPr>
          <w:p w:rsidR="00F86C15" w:rsidRPr="009C698D" w:rsidRDefault="00F86C15" w:rsidP="00F86C15">
            <w:pPr>
              <w:jc w:val="both"/>
            </w:pPr>
          </w:p>
        </w:tc>
        <w:tc>
          <w:tcPr>
            <w:tcW w:w="1149" w:type="dxa"/>
            <w:vMerge/>
          </w:tcPr>
          <w:p w:rsidR="00F86C15" w:rsidRPr="009C698D" w:rsidRDefault="00F86C15" w:rsidP="00F86C15">
            <w:pPr>
              <w:jc w:val="both"/>
            </w:pPr>
          </w:p>
        </w:tc>
        <w:tc>
          <w:tcPr>
            <w:tcW w:w="1206" w:type="dxa"/>
            <w:vMerge/>
          </w:tcPr>
          <w:p w:rsidR="00F86C15" w:rsidRPr="009C698D" w:rsidRDefault="00F86C15" w:rsidP="00F86C15">
            <w:pPr>
              <w:jc w:val="both"/>
            </w:pPr>
          </w:p>
        </w:tc>
        <w:tc>
          <w:tcPr>
            <w:tcW w:w="805" w:type="dxa"/>
            <w:vMerge/>
          </w:tcPr>
          <w:p w:rsidR="00F86C15" w:rsidRPr="009C698D" w:rsidRDefault="00F86C15" w:rsidP="00F86C15">
            <w:pPr>
              <w:pStyle w:val="3"/>
              <w:rPr>
                <w:sz w:val="24"/>
              </w:rPr>
            </w:pPr>
          </w:p>
        </w:tc>
        <w:tc>
          <w:tcPr>
            <w:tcW w:w="898" w:type="dxa"/>
            <w:vMerge/>
            <w:tcBorders>
              <w:right w:val="single" w:sz="4" w:space="0" w:color="auto"/>
            </w:tcBorders>
          </w:tcPr>
          <w:p w:rsidR="00F86C15" w:rsidRPr="009C698D" w:rsidRDefault="00F86C15" w:rsidP="00F86C15">
            <w:pPr>
              <w:jc w:val="both"/>
            </w:pPr>
          </w:p>
        </w:tc>
        <w:tc>
          <w:tcPr>
            <w:tcW w:w="718" w:type="dxa"/>
            <w:vMerge/>
            <w:tcBorders>
              <w:left w:val="single" w:sz="4" w:space="0" w:color="auto"/>
            </w:tcBorders>
          </w:tcPr>
          <w:p w:rsidR="00F86C15" w:rsidRPr="009C698D" w:rsidRDefault="00F86C15" w:rsidP="00F86C15">
            <w:pPr>
              <w:jc w:val="both"/>
            </w:pPr>
          </w:p>
        </w:tc>
        <w:tc>
          <w:tcPr>
            <w:tcW w:w="712" w:type="dxa"/>
          </w:tcPr>
          <w:p w:rsidR="00F86C15" w:rsidRPr="009C698D" w:rsidRDefault="00F86C15" w:rsidP="00F86C15">
            <w:pPr>
              <w:jc w:val="both"/>
            </w:pPr>
            <w:r w:rsidRPr="009C698D">
              <w:t>Р</w:t>
            </w:r>
          </w:p>
          <w:p w:rsidR="00F86C15" w:rsidRPr="009C698D" w:rsidRDefault="00F86C15" w:rsidP="00F86C15">
            <w:pPr>
              <w:jc w:val="both"/>
            </w:pPr>
          </w:p>
        </w:tc>
        <w:tc>
          <w:tcPr>
            <w:tcW w:w="724" w:type="dxa"/>
          </w:tcPr>
          <w:p w:rsidR="00F86C15" w:rsidRPr="009C698D" w:rsidRDefault="00F86C15" w:rsidP="00F86C15">
            <w:r w:rsidRPr="009C698D">
              <w:t>%</w:t>
            </w:r>
          </w:p>
          <w:p w:rsidR="00F86C15" w:rsidRPr="009C698D" w:rsidRDefault="00F86C15" w:rsidP="00F86C15">
            <w:pPr>
              <w:jc w:val="both"/>
            </w:pPr>
          </w:p>
        </w:tc>
      </w:tr>
      <w:tr w:rsidR="00F86C15" w:rsidRPr="009C698D" w:rsidTr="00F86C15">
        <w:trPr>
          <w:cantSplit/>
          <w:trHeight w:val="435"/>
        </w:trPr>
        <w:tc>
          <w:tcPr>
            <w:tcW w:w="1437" w:type="dxa"/>
          </w:tcPr>
          <w:p w:rsidR="00F86C15" w:rsidRPr="009C698D" w:rsidRDefault="00F86C15" w:rsidP="00F86C15">
            <w:pPr>
              <w:jc w:val="center"/>
            </w:pPr>
            <w:r w:rsidRPr="009C698D">
              <w:t>1</w:t>
            </w:r>
          </w:p>
        </w:tc>
        <w:tc>
          <w:tcPr>
            <w:tcW w:w="850" w:type="dxa"/>
          </w:tcPr>
          <w:p w:rsidR="00F86C15" w:rsidRPr="009C698D" w:rsidRDefault="00F86C15" w:rsidP="00F86C15">
            <w:pPr>
              <w:jc w:val="center"/>
            </w:pPr>
            <w:r w:rsidRPr="009C698D">
              <w:t>2</w:t>
            </w:r>
          </w:p>
        </w:tc>
        <w:tc>
          <w:tcPr>
            <w:tcW w:w="633" w:type="dxa"/>
          </w:tcPr>
          <w:p w:rsidR="00F86C15" w:rsidRPr="009C698D" w:rsidRDefault="00F86C15" w:rsidP="00F86C15">
            <w:pPr>
              <w:jc w:val="center"/>
            </w:pPr>
            <w:r w:rsidRPr="009C698D">
              <w:t>3</w:t>
            </w:r>
          </w:p>
        </w:tc>
        <w:tc>
          <w:tcPr>
            <w:tcW w:w="408" w:type="dxa"/>
          </w:tcPr>
          <w:p w:rsidR="00F86C15" w:rsidRPr="009C698D" w:rsidRDefault="00F86C15" w:rsidP="00F86C15">
            <w:pPr>
              <w:jc w:val="center"/>
            </w:pPr>
            <w:r w:rsidRPr="009C698D">
              <w:t>4</w:t>
            </w:r>
          </w:p>
        </w:tc>
        <w:tc>
          <w:tcPr>
            <w:tcW w:w="1149" w:type="dxa"/>
          </w:tcPr>
          <w:p w:rsidR="00F86C15" w:rsidRPr="009C698D" w:rsidRDefault="00F86C15" w:rsidP="00F86C15">
            <w:pPr>
              <w:jc w:val="center"/>
            </w:pPr>
            <w:r w:rsidRPr="009C698D">
              <w:t>5</w:t>
            </w:r>
          </w:p>
        </w:tc>
        <w:tc>
          <w:tcPr>
            <w:tcW w:w="1206" w:type="dxa"/>
          </w:tcPr>
          <w:p w:rsidR="00F86C15" w:rsidRPr="009C698D" w:rsidRDefault="00F86C15" w:rsidP="00F86C15">
            <w:pPr>
              <w:jc w:val="center"/>
            </w:pPr>
            <w:r w:rsidRPr="009C698D">
              <w:t>6</w:t>
            </w:r>
          </w:p>
        </w:tc>
        <w:tc>
          <w:tcPr>
            <w:tcW w:w="805" w:type="dxa"/>
          </w:tcPr>
          <w:p w:rsidR="00F86C15" w:rsidRPr="009C698D" w:rsidRDefault="00F86C15" w:rsidP="00F86C15">
            <w:pPr>
              <w:jc w:val="center"/>
            </w:pPr>
            <w:r w:rsidRPr="009C698D">
              <w:t>7</w:t>
            </w:r>
          </w:p>
        </w:tc>
        <w:tc>
          <w:tcPr>
            <w:tcW w:w="898" w:type="dxa"/>
          </w:tcPr>
          <w:p w:rsidR="00F86C15" w:rsidRPr="009C698D" w:rsidRDefault="00F86C15" w:rsidP="00F86C15">
            <w:pPr>
              <w:jc w:val="center"/>
            </w:pPr>
            <w:r w:rsidRPr="009C698D">
              <w:t>8</w:t>
            </w:r>
          </w:p>
        </w:tc>
        <w:tc>
          <w:tcPr>
            <w:tcW w:w="718" w:type="dxa"/>
          </w:tcPr>
          <w:p w:rsidR="00F86C15" w:rsidRPr="009C698D" w:rsidRDefault="00F86C15" w:rsidP="00F86C15">
            <w:pPr>
              <w:jc w:val="center"/>
            </w:pPr>
            <w:r w:rsidRPr="009C698D">
              <w:t>9</w:t>
            </w:r>
          </w:p>
        </w:tc>
        <w:tc>
          <w:tcPr>
            <w:tcW w:w="712" w:type="dxa"/>
          </w:tcPr>
          <w:p w:rsidR="00F86C15" w:rsidRPr="009C698D" w:rsidRDefault="00F86C15" w:rsidP="00F86C15">
            <w:pPr>
              <w:jc w:val="center"/>
            </w:pPr>
            <w:r w:rsidRPr="009C698D">
              <w:t>10</w:t>
            </w:r>
          </w:p>
        </w:tc>
        <w:tc>
          <w:tcPr>
            <w:tcW w:w="724" w:type="dxa"/>
          </w:tcPr>
          <w:p w:rsidR="00F86C15" w:rsidRPr="009C698D" w:rsidRDefault="00F86C15" w:rsidP="00F86C15">
            <w:pPr>
              <w:jc w:val="center"/>
            </w:pPr>
            <w:r w:rsidRPr="009C698D">
              <w:t>11</w:t>
            </w:r>
          </w:p>
        </w:tc>
      </w:tr>
      <w:tr w:rsidR="00F86C15" w:rsidRPr="009C698D" w:rsidTr="00F86C15">
        <w:trPr>
          <w:cantSplit/>
          <w:trHeight w:val="255"/>
        </w:trPr>
        <w:tc>
          <w:tcPr>
            <w:tcW w:w="1437" w:type="dxa"/>
            <w:vMerge w:val="restart"/>
          </w:tcPr>
          <w:p w:rsidR="00F86C15" w:rsidRPr="009C698D" w:rsidRDefault="00F86C15" w:rsidP="00F86C15">
            <w:pPr>
              <w:jc w:val="both"/>
            </w:pPr>
            <w:r w:rsidRPr="009C698D">
              <w:t>Наивысшей точности</w:t>
            </w:r>
          </w:p>
        </w:tc>
        <w:tc>
          <w:tcPr>
            <w:tcW w:w="850" w:type="dxa"/>
            <w:vMerge w:val="restart"/>
          </w:tcPr>
          <w:p w:rsidR="00F86C15" w:rsidRPr="009C698D" w:rsidRDefault="00F86C15" w:rsidP="00F86C15">
            <w:pPr>
              <w:jc w:val="both"/>
            </w:pPr>
            <w:r w:rsidRPr="009C698D">
              <w:t>Менее 0,15</w:t>
            </w:r>
          </w:p>
        </w:tc>
        <w:tc>
          <w:tcPr>
            <w:tcW w:w="633" w:type="dxa"/>
            <w:vMerge w:val="restart"/>
          </w:tcPr>
          <w:p w:rsidR="00F86C15" w:rsidRPr="009C698D" w:rsidRDefault="00F86C15" w:rsidP="00F86C15">
            <w:pPr>
              <w:jc w:val="both"/>
            </w:pPr>
            <w:r w:rsidRPr="009C698D">
              <w:rPr>
                <w:lang w:val="en-US"/>
              </w:rPr>
              <w:t>I</w:t>
            </w:r>
          </w:p>
        </w:tc>
        <w:tc>
          <w:tcPr>
            <w:tcW w:w="408" w:type="dxa"/>
          </w:tcPr>
          <w:p w:rsidR="00F86C15" w:rsidRPr="009C698D" w:rsidRDefault="00F86C15" w:rsidP="00F86C15">
            <w:pPr>
              <w:jc w:val="both"/>
            </w:pPr>
            <w:r w:rsidRPr="009C698D">
              <w:t>а</w:t>
            </w:r>
          </w:p>
        </w:tc>
        <w:tc>
          <w:tcPr>
            <w:tcW w:w="1149" w:type="dxa"/>
          </w:tcPr>
          <w:p w:rsidR="00F86C15" w:rsidRPr="009C698D" w:rsidRDefault="00F86C15" w:rsidP="00F86C15">
            <w:pPr>
              <w:jc w:val="both"/>
            </w:pPr>
            <w:r w:rsidRPr="009C698D">
              <w:t>Малый</w:t>
            </w:r>
          </w:p>
        </w:tc>
        <w:tc>
          <w:tcPr>
            <w:tcW w:w="1206" w:type="dxa"/>
          </w:tcPr>
          <w:p w:rsidR="00F86C15" w:rsidRPr="009C698D" w:rsidRDefault="00F86C15" w:rsidP="00F86C15">
            <w:pPr>
              <w:jc w:val="both"/>
            </w:pPr>
            <w:r w:rsidRPr="009C698D">
              <w:t>Темный</w:t>
            </w:r>
          </w:p>
        </w:tc>
        <w:tc>
          <w:tcPr>
            <w:tcW w:w="805" w:type="dxa"/>
          </w:tcPr>
          <w:p w:rsidR="00F86C15" w:rsidRPr="009C698D" w:rsidRDefault="00F86C15" w:rsidP="00F86C15">
            <w:pPr>
              <w:jc w:val="both"/>
            </w:pPr>
            <w:r w:rsidRPr="009C698D">
              <w:t>5000</w:t>
            </w:r>
          </w:p>
          <w:p w:rsidR="00F86C15" w:rsidRPr="009C698D" w:rsidRDefault="00F86C15" w:rsidP="00F86C15">
            <w:pPr>
              <w:jc w:val="both"/>
            </w:pPr>
            <w:r w:rsidRPr="009C698D">
              <w:t>4500</w:t>
            </w:r>
          </w:p>
        </w:tc>
        <w:tc>
          <w:tcPr>
            <w:tcW w:w="898" w:type="dxa"/>
          </w:tcPr>
          <w:p w:rsidR="00F86C15" w:rsidRPr="009C698D" w:rsidRDefault="00F86C15" w:rsidP="00F86C15">
            <w:pPr>
              <w:jc w:val="both"/>
            </w:pPr>
            <w:r w:rsidRPr="009C698D">
              <w:t>500</w:t>
            </w:r>
          </w:p>
          <w:p w:rsidR="00F86C15" w:rsidRPr="009C698D" w:rsidRDefault="00F86C15" w:rsidP="00F86C15">
            <w:pPr>
              <w:jc w:val="both"/>
            </w:pPr>
            <w:r w:rsidRPr="009C698D">
              <w:t>500</w:t>
            </w:r>
          </w:p>
        </w:tc>
        <w:tc>
          <w:tcPr>
            <w:tcW w:w="718" w:type="dxa"/>
          </w:tcPr>
          <w:p w:rsidR="00F86C15" w:rsidRPr="009C698D" w:rsidRDefault="00F86C15" w:rsidP="00F86C15">
            <w:pPr>
              <w:jc w:val="both"/>
            </w:pPr>
            <w:r w:rsidRPr="009C698D">
              <w:t>–</w:t>
            </w:r>
          </w:p>
        </w:tc>
        <w:tc>
          <w:tcPr>
            <w:tcW w:w="712" w:type="dxa"/>
          </w:tcPr>
          <w:p w:rsidR="00F86C15" w:rsidRPr="009C698D" w:rsidRDefault="00F86C15" w:rsidP="00F86C15">
            <w:pPr>
              <w:jc w:val="both"/>
            </w:pPr>
            <w:r w:rsidRPr="009C698D">
              <w:t>20</w:t>
            </w:r>
          </w:p>
        </w:tc>
        <w:tc>
          <w:tcPr>
            <w:tcW w:w="724" w:type="dxa"/>
          </w:tcPr>
          <w:p w:rsidR="00F86C15" w:rsidRPr="009C698D" w:rsidRDefault="00F86C15" w:rsidP="00F86C15">
            <w:pPr>
              <w:jc w:val="both"/>
            </w:pPr>
            <w:r w:rsidRPr="009C698D">
              <w:t>10</w:t>
            </w:r>
          </w:p>
        </w:tc>
      </w:tr>
      <w:tr w:rsidR="00F86C15" w:rsidRPr="009C698D" w:rsidTr="00F86C15">
        <w:trPr>
          <w:cantSplit/>
          <w:trHeight w:val="255"/>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б</w:t>
            </w:r>
          </w:p>
        </w:tc>
        <w:tc>
          <w:tcPr>
            <w:tcW w:w="1149" w:type="dxa"/>
          </w:tcPr>
          <w:p w:rsidR="00F86C15" w:rsidRPr="009C698D" w:rsidRDefault="00F86C15" w:rsidP="00F86C15">
            <w:pPr>
              <w:jc w:val="both"/>
            </w:pPr>
            <w:r w:rsidRPr="009C698D">
              <w:t>Малый</w:t>
            </w:r>
          </w:p>
          <w:p w:rsidR="00F86C15" w:rsidRPr="009C698D" w:rsidRDefault="00F86C15" w:rsidP="00F86C15">
            <w:pPr>
              <w:jc w:val="both"/>
            </w:pPr>
            <w:r w:rsidRPr="009C698D">
              <w:t>Средний</w:t>
            </w:r>
          </w:p>
        </w:tc>
        <w:tc>
          <w:tcPr>
            <w:tcW w:w="1206" w:type="dxa"/>
          </w:tcPr>
          <w:p w:rsidR="00F86C15" w:rsidRPr="009C698D" w:rsidRDefault="00F86C15" w:rsidP="00F86C15">
            <w:pPr>
              <w:jc w:val="both"/>
            </w:pPr>
            <w:r w:rsidRPr="009C698D">
              <w:t>Средний</w:t>
            </w:r>
          </w:p>
          <w:p w:rsidR="00F86C15" w:rsidRPr="009C698D" w:rsidRDefault="00F86C15" w:rsidP="00F86C15">
            <w:pPr>
              <w:jc w:val="both"/>
            </w:pPr>
            <w:r w:rsidRPr="009C698D">
              <w:t>Темный</w:t>
            </w:r>
          </w:p>
        </w:tc>
        <w:tc>
          <w:tcPr>
            <w:tcW w:w="805" w:type="dxa"/>
          </w:tcPr>
          <w:p w:rsidR="00F86C15" w:rsidRPr="009C698D" w:rsidRDefault="00F86C15" w:rsidP="00F86C15">
            <w:pPr>
              <w:jc w:val="both"/>
            </w:pPr>
            <w:r w:rsidRPr="009C698D">
              <w:t>4000</w:t>
            </w:r>
          </w:p>
          <w:p w:rsidR="00F86C15" w:rsidRPr="009C698D" w:rsidRDefault="00F86C15" w:rsidP="00F86C15">
            <w:pPr>
              <w:jc w:val="both"/>
            </w:pPr>
            <w:r w:rsidRPr="009C698D">
              <w:t>3500</w:t>
            </w:r>
          </w:p>
        </w:tc>
        <w:tc>
          <w:tcPr>
            <w:tcW w:w="898" w:type="dxa"/>
          </w:tcPr>
          <w:p w:rsidR="00F86C15" w:rsidRPr="009C698D" w:rsidRDefault="00F86C15" w:rsidP="00F86C15">
            <w:pPr>
              <w:jc w:val="both"/>
            </w:pPr>
            <w:r w:rsidRPr="009C698D">
              <w:t>400</w:t>
            </w:r>
          </w:p>
          <w:p w:rsidR="00F86C15" w:rsidRPr="009C698D" w:rsidRDefault="00F86C15" w:rsidP="00F86C15">
            <w:pPr>
              <w:jc w:val="both"/>
            </w:pPr>
            <w:r w:rsidRPr="009C698D">
              <w:t>400</w:t>
            </w:r>
          </w:p>
        </w:tc>
        <w:tc>
          <w:tcPr>
            <w:tcW w:w="718" w:type="dxa"/>
          </w:tcPr>
          <w:p w:rsidR="00F86C15" w:rsidRPr="009C698D" w:rsidRDefault="00F86C15" w:rsidP="00F86C15">
            <w:pPr>
              <w:jc w:val="both"/>
            </w:pPr>
            <w:r w:rsidRPr="009C698D">
              <w:t>1250</w:t>
            </w:r>
          </w:p>
          <w:p w:rsidR="00F86C15" w:rsidRPr="009C698D" w:rsidRDefault="00F86C15" w:rsidP="00F86C15">
            <w:pPr>
              <w:jc w:val="both"/>
            </w:pPr>
            <w:r w:rsidRPr="009C698D">
              <w:t>1000</w:t>
            </w:r>
          </w:p>
        </w:tc>
        <w:tc>
          <w:tcPr>
            <w:tcW w:w="712" w:type="dxa"/>
          </w:tcPr>
          <w:p w:rsidR="00F86C15" w:rsidRPr="009C698D" w:rsidRDefault="00F86C15" w:rsidP="00F86C15">
            <w:pPr>
              <w:jc w:val="both"/>
            </w:pPr>
            <w:r w:rsidRPr="009C698D">
              <w:t>20</w:t>
            </w:r>
          </w:p>
          <w:p w:rsidR="00F86C15" w:rsidRPr="009C698D" w:rsidRDefault="00F86C15" w:rsidP="00F86C15">
            <w:pPr>
              <w:jc w:val="both"/>
            </w:pPr>
            <w:r w:rsidRPr="009C698D">
              <w:t>10</w:t>
            </w:r>
          </w:p>
        </w:tc>
        <w:tc>
          <w:tcPr>
            <w:tcW w:w="724" w:type="dxa"/>
          </w:tcPr>
          <w:p w:rsidR="00F86C15" w:rsidRPr="009C698D" w:rsidRDefault="00F86C15" w:rsidP="00F86C15">
            <w:pPr>
              <w:jc w:val="both"/>
            </w:pPr>
            <w:r w:rsidRPr="009C698D">
              <w:t>10</w:t>
            </w:r>
          </w:p>
          <w:p w:rsidR="00F86C15" w:rsidRPr="009C698D" w:rsidRDefault="00F86C15" w:rsidP="00F86C15">
            <w:pPr>
              <w:jc w:val="both"/>
            </w:pPr>
            <w:r w:rsidRPr="009C698D">
              <w:t>10</w:t>
            </w:r>
          </w:p>
        </w:tc>
      </w:tr>
      <w:tr w:rsidR="00F86C15" w:rsidRPr="009C698D" w:rsidTr="00F86C15">
        <w:trPr>
          <w:cantSplit/>
          <w:trHeight w:val="255"/>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в</w:t>
            </w:r>
          </w:p>
        </w:tc>
        <w:tc>
          <w:tcPr>
            <w:tcW w:w="1149" w:type="dxa"/>
          </w:tcPr>
          <w:p w:rsidR="00F86C15" w:rsidRPr="009C698D" w:rsidRDefault="00F86C15" w:rsidP="00F86C15">
            <w:pPr>
              <w:jc w:val="both"/>
            </w:pPr>
            <w:r w:rsidRPr="009C698D">
              <w:t>Малый</w:t>
            </w:r>
          </w:p>
          <w:p w:rsidR="00F86C15" w:rsidRPr="009C698D" w:rsidRDefault="00F86C15" w:rsidP="00F86C15">
            <w:pPr>
              <w:jc w:val="both"/>
            </w:pPr>
            <w:r w:rsidRPr="009C698D">
              <w:t xml:space="preserve">Средний </w:t>
            </w:r>
          </w:p>
          <w:p w:rsidR="00F86C15" w:rsidRPr="009C698D" w:rsidRDefault="00F86C15" w:rsidP="00F86C15">
            <w:pPr>
              <w:jc w:val="both"/>
            </w:pPr>
            <w:r w:rsidRPr="009C698D">
              <w:t>Большой</w:t>
            </w:r>
          </w:p>
        </w:tc>
        <w:tc>
          <w:tcPr>
            <w:tcW w:w="1206" w:type="dxa"/>
          </w:tcPr>
          <w:p w:rsidR="00F86C15" w:rsidRPr="009C698D" w:rsidRDefault="00F86C15" w:rsidP="00F86C15">
            <w:pPr>
              <w:jc w:val="both"/>
            </w:pPr>
            <w:r w:rsidRPr="009C698D">
              <w:t>Светлый</w:t>
            </w:r>
          </w:p>
          <w:p w:rsidR="00F86C15" w:rsidRPr="009C698D" w:rsidRDefault="00F86C15" w:rsidP="00F86C15">
            <w:pPr>
              <w:jc w:val="both"/>
            </w:pPr>
            <w:r w:rsidRPr="009C698D">
              <w:t>Средний</w:t>
            </w:r>
          </w:p>
          <w:p w:rsidR="00F86C15" w:rsidRPr="009C698D" w:rsidRDefault="00F86C15" w:rsidP="00F86C15">
            <w:pPr>
              <w:jc w:val="both"/>
            </w:pPr>
            <w:r w:rsidRPr="009C698D">
              <w:t>Темный</w:t>
            </w:r>
          </w:p>
        </w:tc>
        <w:tc>
          <w:tcPr>
            <w:tcW w:w="805" w:type="dxa"/>
          </w:tcPr>
          <w:p w:rsidR="00F86C15" w:rsidRPr="009C698D" w:rsidRDefault="00F86C15" w:rsidP="00F86C15">
            <w:pPr>
              <w:jc w:val="both"/>
            </w:pPr>
            <w:r w:rsidRPr="009C698D">
              <w:t>2500</w:t>
            </w:r>
          </w:p>
          <w:p w:rsidR="00F86C15" w:rsidRPr="009C698D" w:rsidRDefault="00F86C15" w:rsidP="00F86C15">
            <w:pPr>
              <w:jc w:val="both"/>
            </w:pPr>
          </w:p>
          <w:p w:rsidR="00F86C15" w:rsidRPr="009C698D" w:rsidRDefault="00F86C15" w:rsidP="00F86C15">
            <w:pPr>
              <w:jc w:val="both"/>
            </w:pPr>
            <w:r w:rsidRPr="009C698D">
              <w:t>2000</w:t>
            </w:r>
          </w:p>
        </w:tc>
        <w:tc>
          <w:tcPr>
            <w:tcW w:w="898" w:type="dxa"/>
          </w:tcPr>
          <w:p w:rsidR="00F86C15" w:rsidRPr="009C698D" w:rsidRDefault="00F86C15" w:rsidP="00F86C15">
            <w:pPr>
              <w:jc w:val="both"/>
            </w:pPr>
            <w:r w:rsidRPr="009C698D">
              <w:t>300</w:t>
            </w:r>
          </w:p>
          <w:p w:rsidR="00F86C15" w:rsidRPr="009C698D" w:rsidRDefault="00F86C15" w:rsidP="00F86C15">
            <w:pPr>
              <w:jc w:val="both"/>
            </w:pPr>
          </w:p>
          <w:p w:rsidR="00F86C15" w:rsidRPr="009C698D" w:rsidRDefault="00F86C15" w:rsidP="00F86C15">
            <w:pPr>
              <w:jc w:val="both"/>
            </w:pPr>
            <w:r w:rsidRPr="009C698D">
              <w:t>200</w:t>
            </w:r>
          </w:p>
        </w:tc>
        <w:tc>
          <w:tcPr>
            <w:tcW w:w="718" w:type="dxa"/>
          </w:tcPr>
          <w:p w:rsidR="00F86C15" w:rsidRPr="009C698D" w:rsidRDefault="00F86C15" w:rsidP="00F86C15">
            <w:pPr>
              <w:jc w:val="both"/>
            </w:pPr>
            <w:r w:rsidRPr="009C698D">
              <w:t>750</w:t>
            </w:r>
          </w:p>
          <w:p w:rsidR="00F86C15" w:rsidRPr="009C698D" w:rsidRDefault="00F86C15" w:rsidP="00F86C15">
            <w:pPr>
              <w:jc w:val="both"/>
            </w:pPr>
          </w:p>
          <w:p w:rsidR="00F86C15" w:rsidRPr="009C698D" w:rsidRDefault="00F86C15" w:rsidP="00F86C15">
            <w:pPr>
              <w:jc w:val="both"/>
            </w:pPr>
            <w:r w:rsidRPr="009C698D">
              <w:t>600</w:t>
            </w:r>
          </w:p>
        </w:tc>
        <w:tc>
          <w:tcPr>
            <w:tcW w:w="712" w:type="dxa"/>
          </w:tcPr>
          <w:p w:rsidR="00F86C15" w:rsidRPr="009C698D" w:rsidRDefault="00F86C15" w:rsidP="00F86C15">
            <w:pPr>
              <w:jc w:val="both"/>
            </w:pPr>
            <w:r w:rsidRPr="009C698D">
              <w:t>20</w:t>
            </w:r>
          </w:p>
          <w:p w:rsidR="00F86C15" w:rsidRPr="009C698D" w:rsidRDefault="00F86C15" w:rsidP="00F86C15">
            <w:pPr>
              <w:jc w:val="both"/>
            </w:pPr>
          </w:p>
          <w:p w:rsidR="00F86C15" w:rsidRPr="009C698D" w:rsidRDefault="00F86C15" w:rsidP="00F86C15">
            <w:pPr>
              <w:jc w:val="both"/>
            </w:pPr>
            <w:r w:rsidRPr="009C698D">
              <w:t>10</w:t>
            </w:r>
          </w:p>
        </w:tc>
        <w:tc>
          <w:tcPr>
            <w:tcW w:w="724" w:type="dxa"/>
          </w:tcPr>
          <w:p w:rsidR="00F86C15" w:rsidRPr="009C698D" w:rsidRDefault="00F86C15" w:rsidP="00F86C15">
            <w:pPr>
              <w:jc w:val="both"/>
            </w:pPr>
            <w:r w:rsidRPr="009C698D">
              <w:t>10</w:t>
            </w:r>
          </w:p>
          <w:p w:rsidR="00F86C15" w:rsidRPr="009C698D" w:rsidRDefault="00F86C15" w:rsidP="00F86C15">
            <w:pPr>
              <w:jc w:val="both"/>
            </w:pPr>
          </w:p>
          <w:p w:rsidR="00F86C15" w:rsidRPr="009C698D" w:rsidRDefault="00F86C15" w:rsidP="00F86C15">
            <w:pPr>
              <w:jc w:val="both"/>
            </w:pPr>
            <w:r w:rsidRPr="009C698D">
              <w:t>10</w:t>
            </w:r>
          </w:p>
        </w:tc>
      </w:tr>
      <w:tr w:rsidR="00F86C15" w:rsidRPr="009C698D" w:rsidTr="00F86C15">
        <w:trPr>
          <w:cantSplit/>
          <w:trHeight w:val="255"/>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г</w:t>
            </w:r>
          </w:p>
        </w:tc>
        <w:tc>
          <w:tcPr>
            <w:tcW w:w="1149" w:type="dxa"/>
          </w:tcPr>
          <w:p w:rsidR="00F86C15" w:rsidRPr="009C698D" w:rsidRDefault="00F86C15" w:rsidP="00F86C15">
            <w:pPr>
              <w:jc w:val="both"/>
            </w:pPr>
            <w:r w:rsidRPr="009C698D">
              <w:t>Средний</w:t>
            </w:r>
          </w:p>
          <w:p w:rsidR="00F86C15" w:rsidRPr="009C698D" w:rsidRDefault="00F86C15" w:rsidP="00F86C15">
            <w:pPr>
              <w:jc w:val="both"/>
            </w:pPr>
            <w:r w:rsidRPr="009C698D">
              <w:t>Большой</w:t>
            </w:r>
          </w:p>
          <w:p w:rsidR="00F86C15" w:rsidRPr="009C698D" w:rsidRDefault="00F86C15" w:rsidP="00F86C15">
            <w:pPr>
              <w:jc w:val="both"/>
            </w:pPr>
            <w:r w:rsidRPr="009C698D">
              <w:t xml:space="preserve">       //</w:t>
            </w:r>
          </w:p>
        </w:tc>
        <w:tc>
          <w:tcPr>
            <w:tcW w:w="1206" w:type="dxa"/>
          </w:tcPr>
          <w:p w:rsidR="00F86C15" w:rsidRPr="009C698D" w:rsidRDefault="00F86C15" w:rsidP="00F86C15">
            <w:pPr>
              <w:jc w:val="both"/>
            </w:pPr>
            <w:r w:rsidRPr="009C698D">
              <w:t>Светлый</w:t>
            </w:r>
          </w:p>
          <w:p w:rsidR="00F86C15" w:rsidRPr="009C698D" w:rsidRDefault="00F86C15" w:rsidP="00F86C15">
            <w:pPr>
              <w:jc w:val="both"/>
            </w:pPr>
            <w:r w:rsidRPr="009C698D">
              <w:t xml:space="preserve">    //</w:t>
            </w:r>
          </w:p>
          <w:p w:rsidR="00F86C15" w:rsidRPr="009C698D" w:rsidRDefault="00F86C15" w:rsidP="00F86C15">
            <w:pPr>
              <w:jc w:val="both"/>
            </w:pPr>
            <w:r w:rsidRPr="009C698D">
              <w:t>Средний</w:t>
            </w:r>
          </w:p>
        </w:tc>
        <w:tc>
          <w:tcPr>
            <w:tcW w:w="805" w:type="dxa"/>
          </w:tcPr>
          <w:p w:rsidR="00F86C15" w:rsidRPr="009C698D" w:rsidRDefault="00F86C15" w:rsidP="00F86C15">
            <w:pPr>
              <w:jc w:val="both"/>
            </w:pPr>
            <w:r w:rsidRPr="009C698D">
              <w:t>1500</w:t>
            </w:r>
          </w:p>
          <w:p w:rsidR="00F86C15" w:rsidRPr="009C698D" w:rsidRDefault="00F86C15" w:rsidP="00F86C15">
            <w:pPr>
              <w:jc w:val="both"/>
            </w:pPr>
          </w:p>
          <w:p w:rsidR="00F86C15" w:rsidRPr="009C698D" w:rsidRDefault="00F86C15" w:rsidP="00F86C15">
            <w:pPr>
              <w:jc w:val="both"/>
            </w:pPr>
            <w:r w:rsidRPr="009C698D">
              <w:t>1250</w:t>
            </w:r>
          </w:p>
        </w:tc>
        <w:tc>
          <w:tcPr>
            <w:tcW w:w="898" w:type="dxa"/>
          </w:tcPr>
          <w:p w:rsidR="00F86C15" w:rsidRPr="009C698D" w:rsidRDefault="00F86C15" w:rsidP="00F86C15">
            <w:pPr>
              <w:jc w:val="both"/>
            </w:pPr>
            <w:r w:rsidRPr="009C698D">
              <w:t>200</w:t>
            </w:r>
          </w:p>
          <w:p w:rsidR="00F86C15" w:rsidRPr="009C698D" w:rsidRDefault="00F86C15" w:rsidP="00F86C15">
            <w:pPr>
              <w:jc w:val="both"/>
            </w:pPr>
          </w:p>
          <w:p w:rsidR="00F86C15" w:rsidRPr="009C698D" w:rsidRDefault="00F86C15" w:rsidP="00F86C15">
            <w:pPr>
              <w:jc w:val="both"/>
            </w:pPr>
            <w:r w:rsidRPr="009C698D">
              <w:t>200</w:t>
            </w:r>
          </w:p>
        </w:tc>
        <w:tc>
          <w:tcPr>
            <w:tcW w:w="718" w:type="dxa"/>
          </w:tcPr>
          <w:p w:rsidR="00F86C15" w:rsidRPr="009C698D" w:rsidRDefault="00F86C15" w:rsidP="00F86C15">
            <w:pPr>
              <w:jc w:val="both"/>
            </w:pPr>
            <w:r w:rsidRPr="009C698D">
              <w:t>400</w:t>
            </w:r>
          </w:p>
          <w:p w:rsidR="00F86C15" w:rsidRPr="009C698D" w:rsidRDefault="00F86C15" w:rsidP="00F86C15">
            <w:pPr>
              <w:jc w:val="both"/>
            </w:pPr>
          </w:p>
          <w:p w:rsidR="00F86C15" w:rsidRPr="009C698D" w:rsidRDefault="00F86C15" w:rsidP="00F86C15">
            <w:pPr>
              <w:jc w:val="both"/>
            </w:pPr>
            <w:r w:rsidRPr="009C698D">
              <w:t>300</w:t>
            </w:r>
          </w:p>
        </w:tc>
        <w:tc>
          <w:tcPr>
            <w:tcW w:w="712" w:type="dxa"/>
          </w:tcPr>
          <w:p w:rsidR="00F86C15" w:rsidRPr="009C698D" w:rsidRDefault="00F86C15" w:rsidP="00F86C15">
            <w:pPr>
              <w:jc w:val="both"/>
            </w:pPr>
            <w:r w:rsidRPr="009C698D">
              <w:t>20</w:t>
            </w:r>
          </w:p>
          <w:p w:rsidR="00F86C15" w:rsidRPr="009C698D" w:rsidRDefault="00F86C15" w:rsidP="00F86C15">
            <w:pPr>
              <w:jc w:val="both"/>
            </w:pPr>
          </w:p>
          <w:p w:rsidR="00F86C15" w:rsidRPr="009C698D" w:rsidRDefault="00F86C15" w:rsidP="00F86C15">
            <w:pPr>
              <w:jc w:val="both"/>
            </w:pPr>
            <w:r w:rsidRPr="009C698D">
              <w:t>0</w:t>
            </w:r>
          </w:p>
        </w:tc>
        <w:tc>
          <w:tcPr>
            <w:tcW w:w="724" w:type="dxa"/>
          </w:tcPr>
          <w:p w:rsidR="00F86C15" w:rsidRPr="009C698D" w:rsidRDefault="00F86C15" w:rsidP="00F86C15">
            <w:pPr>
              <w:jc w:val="both"/>
            </w:pPr>
            <w:r w:rsidRPr="009C698D">
              <w:t>10</w:t>
            </w:r>
          </w:p>
          <w:p w:rsidR="00F86C15" w:rsidRPr="009C698D" w:rsidRDefault="00F86C15" w:rsidP="00F86C15">
            <w:pPr>
              <w:jc w:val="both"/>
            </w:pPr>
          </w:p>
          <w:p w:rsidR="00F86C15" w:rsidRPr="009C698D" w:rsidRDefault="00F86C15" w:rsidP="00F86C15">
            <w:pPr>
              <w:jc w:val="both"/>
            </w:pPr>
            <w:r w:rsidRPr="009C698D">
              <w:t>10</w:t>
            </w:r>
          </w:p>
        </w:tc>
      </w:tr>
      <w:tr w:rsidR="00F86C15" w:rsidRPr="009C698D" w:rsidTr="00F86C15">
        <w:trPr>
          <w:cantSplit/>
          <w:trHeight w:val="255"/>
        </w:trPr>
        <w:tc>
          <w:tcPr>
            <w:tcW w:w="1437" w:type="dxa"/>
            <w:vMerge w:val="restart"/>
          </w:tcPr>
          <w:p w:rsidR="00F86C15" w:rsidRPr="009C698D" w:rsidRDefault="00F86C15" w:rsidP="00F86C15">
            <w:pPr>
              <w:jc w:val="both"/>
            </w:pPr>
            <w:r w:rsidRPr="009C698D">
              <w:t>Очень высокой точности</w:t>
            </w:r>
          </w:p>
        </w:tc>
        <w:tc>
          <w:tcPr>
            <w:tcW w:w="850" w:type="dxa"/>
            <w:vMerge w:val="restart"/>
          </w:tcPr>
          <w:p w:rsidR="00F86C15" w:rsidRPr="009C698D" w:rsidRDefault="00F86C15" w:rsidP="00F86C15">
            <w:pPr>
              <w:jc w:val="both"/>
            </w:pPr>
            <w:r w:rsidRPr="009C698D">
              <w:t>От 0,15 до 0,30</w:t>
            </w:r>
          </w:p>
        </w:tc>
        <w:tc>
          <w:tcPr>
            <w:tcW w:w="633" w:type="dxa"/>
            <w:vMerge w:val="restart"/>
          </w:tcPr>
          <w:p w:rsidR="00F86C15" w:rsidRPr="009C698D" w:rsidRDefault="00F86C15" w:rsidP="00F86C15">
            <w:pPr>
              <w:jc w:val="both"/>
            </w:pPr>
            <w:r w:rsidRPr="009C698D">
              <w:rPr>
                <w:lang w:val="en-US"/>
              </w:rPr>
              <w:t>II</w:t>
            </w:r>
          </w:p>
        </w:tc>
        <w:tc>
          <w:tcPr>
            <w:tcW w:w="408" w:type="dxa"/>
          </w:tcPr>
          <w:p w:rsidR="00F86C15" w:rsidRPr="009C698D" w:rsidRDefault="00F86C15" w:rsidP="00F86C15">
            <w:pPr>
              <w:jc w:val="both"/>
            </w:pPr>
            <w:r w:rsidRPr="009C698D">
              <w:t>а</w:t>
            </w:r>
          </w:p>
        </w:tc>
        <w:tc>
          <w:tcPr>
            <w:tcW w:w="1149" w:type="dxa"/>
          </w:tcPr>
          <w:p w:rsidR="00F86C15" w:rsidRPr="009C698D" w:rsidRDefault="00F86C15" w:rsidP="00F86C15">
            <w:pPr>
              <w:jc w:val="both"/>
            </w:pPr>
            <w:r w:rsidRPr="009C698D">
              <w:t>Малый</w:t>
            </w:r>
          </w:p>
        </w:tc>
        <w:tc>
          <w:tcPr>
            <w:tcW w:w="1206" w:type="dxa"/>
          </w:tcPr>
          <w:p w:rsidR="00F86C15" w:rsidRPr="009C698D" w:rsidRDefault="00F86C15" w:rsidP="00F86C15">
            <w:pPr>
              <w:jc w:val="both"/>
            </w:pPr>
            <w:r w:rsidRPr="009C698D">
              <w:t>Темный</w:t>
            </w:r>
          </w:p>
        </w:tc>
        <w:tc>
          <w:tcPr>
            <w:tcW w:w="805" w:type="dxa"/>
          </w:tcPr>
          <w:p w:rsidR="00F86C15" w:rsidRPr="009C698D" w:rsidRDefault="00F86C15" w:rsidP="00F86C15">
            <w:pPr>
              <w:jc w:val="both"/>
            </w:pPr>
            <w:r w:rsidRPr="009C698D">
              <w:t>4000</w:t>
            </w:r>
          </w:p>
          <w:p w:rsidR="00F86C15" w:rsidRPr="009C698D" w:rsidRDefault="00F86C15" w:rsidP="00F86C15">
            <w:pPr>
              <w:jc w:val="both"/>
            </w:pPr>
            <w:r w:rsidRPr="009C698D">
              <w:t>3500</w:t>
            </w:r>
          </w:p>
        </w:tc>
        <w:tc>
          <w:tcPr>
            <w:tcW w:w="898" w:type="dxa"/>
          </w:tcPr>
          <w:p w:rsidR="00F86C15" w:rsidRPr="009C698D" w:rsidRDefault="00F86C15" w:rsidP="00F86C15">
            <w:pPr>
              <w:jc w:val="both"/>
            </w:pPr>
            <w:r w:rsidRPr="009C698D">
              <w:t>400</w:t>
            </w:r>
          </w:p>
          <w:p w:rsidR="00F86C15" w:rsidRPr="009C698D" w:rsidRDefault="00F86C15" w:rsidP="00F86C15">
            <w:pPr>
              <w:jc w:val="both"/>
            </w:pPr>
            <w:r w:rsidRPr="009C698D">
              <w:t>400</w:t>
            </w:r>
          </w:p>
        </w:tc>
        <w:tc>
          <w:tcPr>
            <w:tcW w:w="718" w:type="dxa"/>
          </w:tcPr>
          <w:p w:rsidR="00F86C15" w:rsidRPr="009C698D" w:rsidRDefault="00F86C15" w:rsidP="00F86C15">
            <w:pPr>
              <w:jc w:val="both"/>
            </w:pPr>
            <w:r w:rsidRPr="009C698D">
              <w:t>–</w:t>
            </w:r>
          </w:p>
        </w:tc>
        <w:tc>
          <w:tcPr>
            <w:tcW w:w="712" w:type="dxa"/>
          </w:tcPr>
          <w:p w:rsidR="00F86C15" w:rsidRPr="009C698D" w:rsidRDefault="00F86C15" w:rsidP="00F86C15">
            <w:pPr>
              <w:jc w:val="both"/>
            </w:pPr>
            <w:r w:rsidRPr="009C698D">
              <w:t>20</w:t>
            </w:r>
          </w:p>
          <w:p w:rsidR="00F86C15" w:rsidRPr="009C698D" w:rsidRDefault="00F86C15" w:rsidP="00F86C15">
            <w:pPr>
              <w:jc w:val="both"/>
            </w:pPr>
            <w:r w:rsidRPr="009C698D">
              <w:t>10</w:t>
            </w:r>
          </w:p>
        </w:tc>
        <w:tc>
          <w:tcPr>
            <w:tcW w:w="724" w:type="dxa"/>
          </w:tcPr>
          <w:p w:rsidR="00F86C15" w:rsidRPr="009C698D" w:rsidRDefault="00F86C15" w:rsidP="00F86C15">
            <w:pPr>
              <w:jc w:val="both"/>
            </w:pPr>
            <w:r w:rsidRPr="009C698D">
              <w:t>10</w:t>
            </w:r>
          </w:p>
          <w:p w:rsidR="00F86C15" w:rsidRPr="009C698D" w:rsidRDefault="00F86C15" w:rsidP="00F86C15">
            <w:pPr>
              <w:jc w:val="both"/>
            </w:pPr>
            <w:r w:rsidRPr="009C698D">
              <w:t>10</w:t>
            </w:r>
          </w:p>
        </w:tc>
      </w:tr>
      <w:tr w:rsidR="00F86C15" w:rsidRPr="009C698D" w:rsidTr="00F86C15">
        <w:trPr>
          <w:cantSplit/>
          <w:trHeight w:val="255"/>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б</w:t>
            </w:r>
          </w:p>
        </w:tc>
        <w:tc>
          <w:tcPr>
            <w:tcW w:w="1149" w:type="dxa"/>
          </w:tcPr>
          <w:p w:rsidR="00F86C15" w:rsidRPr="009C698D" w:rsidRDefault="00F86C15" w:rsidP="00F86C15">
            <w:pPr>
              <w:jc w:val="both"/>
            </w:pPr>
            <w:r w:rsidRPr="009C698D">
              <w:t>Малый</w:t>
            </w:r>
          </w:p>
          <w:p w:rsidR="00F86C15" w:rsidRPr="009C698D" w:rsidRDefault="00F86C15" w:rsidP="00F86C15">
            <w:pPr>
              <w:jc w:val="both"/>
            </w:pPr>
            <w:r w:rsidRPr="009C698D">
              <w:t>Средний</w:t>
            </w:r>
          </w:p>
        </w:tc>
        <w:tc>
          <w:tcPr>
            <w:tcW w:w="1206" w:type="dxa"/>
          </w:tcPr>
          <w:p w:rsidR="00F86C15" w:rsidRPr="009C698D" w:rsidRDefault="00F86C15" w:rsidP="00F86C15">
            <w:pPr>
              <w:jc w:val="both"/>
            </w:pPr>
            <w:r w:rsidRPr="009C698D">
              <w:t>Средний</w:t>
            </w:r>
          </w:p>
          <w:p w:rsidR="00F86C15" w:rsidRPr="009C698D" w:rsidRDefault="00F86C15" w:rsidP="00F86C15">
            <w:pPr>
              <w:jc w:val="both"/>
            </w:pPr>
            <w:r w:rsidRPr="009C698D">
              <w:t>Темный</w:t>
            </w:r>
          </w:p>
        </w:tc>
        <w:tc>
          <w:tcPr>
            <w:tcW w:w="805" w:type="dxa"/>
          </w:tcPr>
          <w:p w:rsidR="00F86C15" w:rsidRPr="009C698D" w:rsidRDefault="00F86C15" w:rsidP="00F86C15">
            <w:pPr>
              <w:jc w:val="both"/>
            </w:pPr>
            <w:r w:rsidRPr="009C698D">
              <w:t>3000</w:t>
            </w:r>
          </w:p>
          <w:p w:rsidR="00F86C15" w:rsidRPr="009C698D" w:rsidRDefault="00F86C15" w:rsidP="00F86C15">
            <w:pPr>
              <w:jc w:val="both"/>
            </w:pPr>
            <w:r w:rsidRPr="009C698D">
              <w:t>2500</w:t>
            </w:r>
          </w:p>
        </w:tc>
        <w:tc>
          <w:tcPr>
            <w:tcW w:w="898" w:type="dxa"/>
          </w:tcPr>
          <w:p w:rsidR="00F86C15" w:rsidRPr="009C698D" w:rsidRDefault="00F86C15" w:rsidP="00F86C15">
            <w:pPr>
              <w:jc w:val="both"/>
            </w:pPr>
            <w:r w:rsidRPr="009C698D">
              <w:t>300</w:t>
            </w:r>
          </w:p>
          <w:p w:rsidR="00F86C15" w:rsidRPr="009C698D" w:rsidRDefault="00F86C15" w:rsidP="00F86C15">
            <w:pPr>
              <w:jc w:val="both"/>
            </w:pPr>
            <w:r w:rsidRPr="009C698D">
              <w:t>300</w:t>
            </w:r>
          </w:p>
        </w:tc>
        <w:tc>
          <w:tcPr>
            <w:tcW w:w="718" w:type="dxa"/>
          </w:tcPr>
          <w:p w:rsidR="00F86C15" w:rsidRPr="009C698D" w:rsidRDefault="00F86C15" w:rsidP="00F86C15">
            <w:pPr>
              <w:jc w:val="both"/>
            </w:pPr>
            <w:r w:rsidRPr="009C698D">
              <w:t>750</w:t>
            </w:r>
          </w:p>
          <w:p w:rsidR="00F86C15" w:rsidRPr="009C698D" w:rsidRDefault="00F86C15" w:rsidP="00F86C15">
            <w:pPr>
              <w:jc w:val="both"/>
            </w:pPr>
            <w:r w:rsidRPr="009C698D">
              <w:t>600</w:t>
            </w:r>
          </w:p>
        </w:tc>
        <w:tc>
          <w:tcPr>
            <w:tcW w:w="712" w:type="dxa"/>
          </w:tcPr>
          <w:p w:rsidR="00F86C15" w:rsidRPr="009C698D" w:rsidRDefault="00F86C15" w:rsidP="00F86C15">
            <w:pPr>
              <w:jc w:val="both"/>
            </w:pPr>
            <w:r w:rsidRPr="009C698D">
              <w:t>20</w:t>
            </w:r>
          </w:p>
          <w:p w:rsidR="00F86C15" w:rsidRPr="009C698D" w:rsidRDefault="00F86C15" w:rsidP="00F86C15">
            <w:pPr>
              <w:jc w:val="both"/>
            </w:pPr>
            <w:r w:rsidRPr="009C698D">
              <w:t>10</w:t>
            </w:r>
          </w:p>
        </w:tc>
        <w:tc>
          <w:tcPr>
            <w:tcW w:w="724" w:type="dxa"/>
          </w:tcPr>
          <w:p w:rsidR="00F86C15" w:rsidRPr="009C698D" w:rsidRDefault="00F86C15" w:rsidP="00F86C15">
            <w:pPr>
              <w:jc w:val="both"/>
            </w:pPr>
            <w:r w:rsidRPr="009C698D">
              <w:t>10</w:t>
            </w:r>
          </w:p>
          <w:p w:rsidR="00F86C15" w:rsidRPr="009C698D" w:rsidRDefault="00F86C15" w:rsidP="00F86C15">
            <w:pPr>
              <w:jc w:val="both"/>
            </w:pPr>
            <w:r w:rsidRPr="009C698D">
              <w:t>10</w:t>
            </w:r>
          </w:p>
        </w:tc>
      </w:tr>
      <w:tr w:rsidR="00F86C15" w:rsidRPr="009C698D" w:rsidTr="00F86C15">
        <w:trPr>
          <w:cantSplit/>
          <w:trHeight w:val="255"/>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в</w:t>
            </w:r>
          </w:p>
        </w:tc>
        <w:tc>
          <w:tcPr>
            <w:tcW w:w="1149" w:type="dxa"/>
          </w:tcPr>
          <w:p w:rsidR="00F86C15" w:rsidRPr="009C698D" w:rsidRDefault="00F86C15" w:rsidP="00F86C15">
            <w:pPr>
              <w:jc w:val="both"/>
            </w:pPr>
            <w:r w:rsidRPr="009C698D">
              <w:t>Малый</w:t>
            </w:r>
          </w:p>
          <w:p w:rsidR="00F86C15" w:rsidRPr="009C698D" w:rsidRDefault="00F86C15" w:rsidP="00F86C15">
            <w:pPr>
              <w:jc w:val="both"/>
            </w:pPr>
            <w:r w:rsidRPr="009C698D">
              <w:t xml:space="preserve">Средний </w:t>
            </w:r>
          </w:p>
          <w:p w:rsidR="00F86C15" w:rsidRPr="009C698D" w:rsidRDefault="00F86C15" w:rsidP="00F86C15">
            <w:pPr>
              <w:jc w:val="both"/>
            </w:pPr>
            <w:r w:rsidRPr="009C698D">
              <w:t>Большой</w:t>
            </w:r>
          </w:p>
        </w:tc>
        <w:tc>
          <w:tcPr>
            <w:tcW w:w="1206" w:type="dxa"/>
          </w:tcPr>
          <w:p w:rsidR="00F86C15" w:rsidRPr="009C698D" w:rsidRDefault="00F86C15" w:rsidP="00F86C15">
            <w:pPr>
              <w:jc w:val="both"/>
            </w:pPr>
            <w:r w:rsidRPr="009C698D">
              <w:t>Светлый</w:t>
            </w:r>
          </w:p>
          <w:p w:rsidR="00F86C15" w:rsidRPr="009C698D" w:rsidRDefault="00F86C15" w:rsidP="00F86C15">
            <w:pPr>
              <w:jc w:val="both"/>
            </w:pPr>
            <w:r w:rsidRPr="009C698D">
              <w:t>Средний</w:t>
            </w:r>
          </w:p>
          <w:p w:rsidR="00F86C15" w:rsidRPr="009C698D" w:rsidRDefault="00F86C15" w:rsidP="00F86C15">
            <w:pPr>
              <w:jc w:val="both"/>
            </w:pPr>
            <w:r w:rsidRPr="009C698D">
              <w:t>Темный</w:t>
            </w:r>
          </w:p>
        </w:tc>
        <w:tc>
          <w:tcPr>
            <w:tcW w:w="805" w:type="dxa"/>
          </w:tcPr>
          <w:p w:rsidR="00F86C15" w:rsidRPr="009C698D" w:rsidRDefault="00F86C15" w:rsidP="00F86C15">
            <w:pPr>
              <w:jc w:val="both"/>
            </w:pPr>
            <w:r w:rsidRPr="009C698D">
              <w:t>2000</w:t>
            </w:r>
          </w:p>
          <w:p w:rsidR="00F86C15" w:rsidRPr="009C698D" w:rsidRDefault="00F86C15" w:rsidP="00F86C15">
            <w:pPr>
              <w:jc w:val="both"/>
            </w:pPr>
          </w:p>
          <w:p w:rsidR="00F86C15" w:rsidRPr="009C698D" w:rsidRDefault="00F86C15" w:rsidP="00F86C15">
            <w:pPr>
              <w:jc w:val="both"/>
            </w:pPr>
            <w:r w:rsidRPr="009C698D">
              <w:t>1500</w:t>
            </w:r>
          </w:p>
        </w:tc>
        <w:tc>
          <w:tcPr>
            <w:tcW w:w="898" w:type="dxa"/>
          </w:tcPr>
          <w:p w:rsidR="00F86C15" w:rsidRPr="009C698D" w:rsidRDefault="00F86C15" w:rsidP="00F86C15">
            <w:pPr>
              <w:jc w:val="both"/>
            </w:pPr>
            <w:r w:rsidRPr="009C698D">
              <w:t>200</w:t>
            </w:r>
          </w:p>
          <w:p w:rsidR="00F86C15" w:rsidRPr="009C698D" w:rsidRDefault="00F86C15" w:rsidP="00F86C15">
            <w:pPr>
              <w:jc w:val="both"/>
            </w:pPr>
          </w:p>
          <w:p w:rsidR="00F86C15" w:rsidRPr="009C698D" w:rsidRDefault="00F86C15" w:rsidP="00F86C15">
            <w:pPr>
              <w:jc w:val="both"/>
            </w:pPr>
            <w:r w:rsidRPr="009C698D">
              <w:t>200</w:t>
            </w:r>
          </w:p>
        </w:tc>
        <w:tc>
          <w:tcPr>
            <w:tcW w:w="718" w:type="dxa"/>
          </w:tcPr>
          <w:p w:rsidR="00F86C15" w:rsidRPr="009C698D" w:rsidRDefault="00F86C15" w:rsidP="00F86C15">
            <w:pPr>
              <w:jc w:val="both"/>
            </w:pPr>
            <w:r w:rsidRPr="009C698D">
              <w:t>500</w:t>
            </w:r>
          </w:p>
          <w:p w:rsidR="00F86C15" w:rsidRPr="009C698D" w:rsidRDefault="00F86C15" w:rsidP="00F86C15">
            <w:pPr>
              <w:jc w:val="both"/>
            </w:pPr>
          </w:p>
          <w:p w:rsidR="00F86C15" w:rsidRPr="009C698D" w:rsidRDefault="00F86C15" w:rsidP="00F86C15">
            <w:pPr>
              <w:jc w:val="both"/>
            </w:pPr>
            <w:r w:rsidRPr="009C698D">
              <w:t>400</w:t>
            </w:r>
          </w:p>
        </w:tc>
        <w:tc>
          <w:tcPr>
            <w:tcW w:w="712" w:type="dxa"/>
          </w:tcPr>
          <w:p w:rsidR="00F86C15" w:rsidRPr="009C698D" w:rsidRDefault="00F86C15" w:rsidP="00F86C15">
            <w:pPr>
              <w:jc w:val="both"/>
            </w:pPr>
            <w:r w:rsidRPr="009C698D">
              <w:t>20</w:t>
            </w:r>
          </w:p>
          <w:p w:rsidR="00F86C15" w:rsidRPr="009C698D" w:rsidRDefault="00F86C15" w:rsidP="00F86C15">
            <w:pPr>
              <w:jc w:val="both"/>
            </w:pPr>
          </w:p>
          <w:p w:rsidR="00F86C15" w:rsidRPr="009C698D" w:rsidRDefault="00F86C15" w:rsidP="00F86C15">
            <w:pPr>
              <w:jc w:val="both"/>
            </w:pPr>
            <w:r w:rsidRPr="009C698D">
              <w:t>10</w:t>
            </w:r>
          </w:p>
        </w:tc>
        <w:tc>
          <w:tcPr>
            <w:tcW w:w="724" w:type="dxa"/>
          </w:tcPr>
          <w:p w:rsidR="00F86C15" w:rsidRPr="009C698D" w:rsidRDefault="00F86C15" w:rsidP="00F86C15">
            <w:pPr>
              <w:jc w:val="both"/>
            </w:pPr>
            <w:r w:rsidRPr="009C698D">
              <w:t>10</w:t>
            </w:r>
          </w:p>
          <w:p w:rsidR="00F86C15" w:rsidRPr="009C698D" w:rsidRDefault="00F86C15" w:rsidP="00F86C15">
            <w:pPr>
              <w:jc w:val="both"/>
            </w:pPr>
          </w:p>
          <w:p w:rsidR="00F86C15" w:rsidRPr="009C698D" w:rsidRDefault="00F86C15" w:rsidP="00F86C15">
            <w:pPr>
              <w:jc w:val="both"/>
            </w:pPr>
            <w:r w:rsidRPr="009C698D">
              <w:t>10</w:t>
            </w:r>
          </w:p>
        </w:tc>
      </w:tr>
      <w:tr w:rsidR="00F86C15" w:rsidRPr="009C698D" w:rsidTr="00F86C15">
        <w:trPr>
          <w:cantSplit/>
          <w:trHeight w:val="255"/>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г</w:t>
            </w:r>
          </w:p>
        </w:tc>
        <w:tc>
          <w:tcPr>
            <w:tcW w:w="1149" w:type="dxa"/>
          </w:tcPr>
          <w:p w:rsidR="00F86C15" w:rsidRPr="009C698D" w:rsidRDefault="00F86C15" w:rsidP="00F86C15">
            <w:pPr>
              <w:jc w:val="both"/>
            </w:pPr>
            <w:r w:rsidRPr="009C698D">
              <w:t>Средний</w:t>
            </w:r>
          </w:p>
          <w:p w:rsidR="00F86C15" w:rsidRPr="009C698D" w:rsidRDefault="00F86C15" w:rsidP="00F86C15">
            <w:pPr>
              <w:jc w:val="both"/>
            </w:pPr>
            <w:r w:rsidRPr="009C698D">
              <w:t>Большой</w:t>
            </w:r>
          </w:p>
          <w:p w:rsidR="00F86C15" w:rsidRPr="009C698D" w:rsidRDefault="00F86C15" w:rsidP="00F86C15">
            <w:pPr>
              <w:jc w:val="both"/>
            </w:pPr>
            <w:r w:rsidRPr="009C698D">
              <w:t xml:space="preserve">       //</w:t>
            </w:r>
          </w:p>
        </w:tc>
        <w:tc>
          <w:tcPr>
            <w:tcW w:w="1206" w:type="dxa"/>
          </w:tcPr>
          <w:p w:rsidR="00F86C15" w:rsidRPr="009C698D" w:rsidRDefault="00F86C15" w:rsidP="00F86C15">
            <w:pPr>
              <w:jc w:val="both"/>
            </w:pPr>
            <w:r w:rsidRPr="009C698D">
              <w:t>Светлый</w:t>
            </w:r>
          </w:p>
          <w:p w:rsidR="00F86C15" w:rsidRPr="009C698D" w:rsidRDefault="00F86C15" w:rsidP="00F86C15">
            <w:pPr>
              <w:jc w:val="both"/>
            </w:pPr>
            <w:r w:rsidRPr="009C698D">
              <w:t xml:space="preserve">Светлый </w:t>
            </w:r>
          </w:p>
          <w:p w:rsidR="00F86C15" w:rsidRPr="009C698D" w:rsidRDefault="00F86C15" w:rsidP="00F86C15">
            <w:pPr>
              <w:jc w:val="both"/>
            </w:pPr>
            <w:r w:rsidRPr="009C698D">
              <w:t>Средний</w:t>
            </w:r>
          </w:p>
        </w:tc>
        <w:tc>
          <w:tcPr>
            <w:tcW w:w="805" w:type="dxa"/>
          </w:tcPr>
          <w:p w:rsidR="00F86C15" w:rsidRPr="009C698D" w:rsidRDefault="00F86C15" w:rsidP="00F86C15">
            <w:pPr>
              <w:jc w:val="both"/>
            </w:pPr>
            <w:r w:rsidRPr="009C698D">
              <w:t>1000</w:t>
            </w:r>
          </w:p>
          <w:p w:rsidR="00F86C15" w:rsidRPr="009C698D" w:rsidRDefault="00F86C15" w:rsidP="00F86C15">
            <w:pPr>
              <w:jc w:val="both"/>
            </w:pPr>
          </w:p>
          <w:p w:rsidR="00F86C15" w:rsidRPr="009C698D" w:rsidRDefault="00F86C15" w:rsidP="00F86C15">
            <w:pPr>
              <w:jc w:val="both"/>
            </w:pPr>
            <w:r w:rsidRPr="009C698D">
              <w:t>750</w:t>
            </w:r>
          </w:p>
        </w:tc>
        <w:tc>
          <w:tcPr>
            <w:tcW w:w="898" w:type="dxa"/>
          </w:tcPr>
          <w:p w:rsidR="00F86C15" w:rsidRPr="009C698D" w:rsidRDefault="00F86C15" w:rsidP="00F86C15">
            <w:pPr>
              <w:jc w:val="both"/>
            </w:pPr>
            <w:r w:rsidRPr="009C698D">
              <w:t>200</w:t>
            </w:r>
          </w:p>
          <w:p w:rsidR="00F86C15" w:rsidRPr="009C698D" w:rsidRDefault="00F86C15" w:rsidP="00F86C15">
            <w:pPr>
              <w:jc w:val="both"/>
            </w:pPr>
          </w:p>
          <w:p w:rsidR="00F86C15" w:rsidRPr="009C698D" w:rsidRDefault="00F86C15" w:rsidP="00F86C15">
            <w:pPr>
              <w:jc w:val="both"/>
            </w:pPr>
            <w:r w:rsidRPr="009C698D">
              <w:t>200</w:t>
            </w:r>
          </w:p>
        </w:tc>
        <w:tc>
          <w:tcPr>
            <w:tcW w:w="718" w:type="dxa"/>
          </w:tcPr>
          <w:p w:rsidR="00F86C15" w:rsidRPr="009C698D" w:rsidRDefault="00F86C15" w:rsidP="00F86C15">
            <w:pPr>
              <w:jc w:val="both"/>
            </w:pPr>
            <w:r w:rsidRPr="009C698D">
              <w:t>300</w:t>
            </w:r>
          </w:p>
          <w:p w:rsidR="00F86C15" w:rsidRPr="009C698D" w:rsidRDefault="00F86C15" w:rsidP="00F86C15">
            <w:pPr>
              <w:jc w:val="both"/>
            </w:pPr>
          </w:p>
          <w:p w:rsidR="00F86C15" w:rsidRPr="009C698D" w:rsidRDefault="00F86C15" w:rsidP="00F86C15">
            <w:pPr>
              <w:jc w:val="both"/>
            </w:pPr>
            <w:r w:rsidRPr="009C698D">
              <w:t>200</w:t>
            </w:r>
          </w:p>
        </w:tc>
        <w:tc>
          <w:tcPr>
            <w:tcW w:w="712" w:type="dxa"/>
          </w:tcPr>
          <w:p w:rsidR="00F86C15" w:rsidRPr="009C698D" w:rsidRDefault="00F86C15" w:rsidP="00F86C15">
            <w:pPr>
              <w:jc w:val="both"/>
            </w:pPr>
            <w:r w:rsidRPr="009C698D">
              <w:t>20</w:t>
            </w:r>
          </w:p>
          <w:p w:rsidR="00F86C15" w:rsidRPr="009C698D" w:rsidRDefault="00F86C15" w:rsidP="00F86C15">
            <w:pPr>
              <w:jc w:val="both"/>
            </w:pPr>
          </w:p>
          <w:p w:rsidR="00F86C15" w:rsidRPr="009C698D" w:rsidRDefault="00F86C15" w:rsidP="00F86C15">
            <w:pPr>
              <w:jc w:val="both"/>
            </w:pPr>
            <w:r w:rsidRPr="009C698D">
              <w:t>10</w:t>
            </w:r>
          </w:p>
        </w:tc>
        <w:tc>
          <w:tcPr>
            <w:tcW w:w="724" w:type="dxa"/>
          </w:tcPr>
          <w:p w:rsidR="00F86C15" w:rsidRPr="009C698D" w:rsidRDefault="00F86C15" w:rsidP="00F86C15">
            <w:pPr>
              <w:jc w:val="both"/>
            </w:pPr>
            <w:r w:rsidRPr="009C698D">
              <w:t>10</w:t>
            </w:r>
          </w:p>
          <w:p w:rsidR="00F86C15" w:rsidRPr="009C698D" w:rsidRDefault="00F86C15" w:rsidP="00F86C15">
            <w:pPr>
              <w:jc w:val="both"/>
            </w:pPr>
          </w:p>
          <w:p w:rsidR="00F86C15" w:rsidRPr="009C698D" w:rsidRDefault="00F86C15" w:rsidP="00F86C15">
            <w:pPr>
              <w:jc w:val="both"/>
            </w:pPr>
            <w:r w:rsidRPr="009C698D">
              <w:t>10</w:t>
            </w:r>
          </w:p>
        </w:tc>
      </w:tr>
      <w:tr w:rsidR="00F86C15" w:rsidRPr="009C698D" w:rsidTr="00F86C15">
        <w:trPr>
          <w:cantSplit/>
          <w:trHeight w:val="255"/>
        </w:trPr>
        <w:tc>
          <w:tcPr>
            <w:tcW w:w="1437" w:type="dxa"/>
            <w:vMerge w:val="restart"/>
          </w:tcPr>
          <w:p w:rsidR="00F86C15" w:rsidRPr="009C698D" w:rsidRDefault="00F86C15" w:rsidP="00F86C15">
            <w:pPr>
              <w:jc w:val="both"/>
            </w:pPr>
            <w:r w:rsidRPr="009C698D">
              <w:t>Высокой точности</w:t>
            </w:r>
          </w:p>
        </w:tc>
        <w:tc>
          <w:tcPr>
            <w:tcW w:w="850" w:type="dxa"/>
            <w:vMerge w:val="restart"/>
          </w:tcPr>
          <w:p w:rsidR="00F86C15" w:rsidRPr="009C698D" w:rsidRDefault="00F86C15" w:rsidP="00F86C15">
            <w:pPr>
              <w:jc w:val="both"/>
            </w:pPr>
            <w:r w:rsidRPr="009C698D">
              <w:t>От 0,30 до 0,50</w:t>
            </w:r>
          </w:p>
        </w:tc>
        <w:tc>
          <w:tcPr>
            <w:tcW w:w="633" w:type="dxa"/>
            <w:vMerge w:val="restart"/>
          </w:tcPr>
          <w:p w:rsidR="00F86C15" w:rsidRPr="009C698D" w:rsidRDefault="00F86C15" w:rsidP="00F86C15">
            <w:pPr>
              <w:jc w:val="both"/>
            </w:pPr>
            <w:r w:rsidRPr="009C698D">
              <w:rPr>
                <w:lang w:val="en-US"/>
              </w:rPr>
              <w:t>III</w:t>
            </w:r>
          </w:p>
        </w:tc>
        <w:tc>
          <w:tcPr>
            <w:tcW w:w="408" w:type="dxa"/>
          </w:tcPr>
          <w:p w:rsidR="00F86C15" w:rsidRPr="009C698D" w:rsidRDefault="00F86C15" w:rsidP="00F86C15">
            <w:pPr>
              <w:jc w:val="both"/>
            </w:pPr>
            <w:r w:rsidRPr="009C698D">
              <w:t>а</w:t>
            </w:r>
          </w:p>
        </w:tc>
        <w:tc>
          <w:tcPr>
            <w:tcW w:w="1149" w:type="dxa"/>
          </w:tcPr>
          <w:p w:rsidR="00F86C15" w:rsidRPr="009C698D" w:rsidRDefault="00F86C15" w:rsidP="00F86C15">
            <w:pPr>
              <w:jc w:val="both"/>
            </w:pPr>
            <w:r w:rsidRPr="009C698D">
              <w:t>Малый</w:t>
            </w:r>
          </w:p>
        </w:tc>
        <w:tc>
          <w:tcPr>
            <w:tcW w:w="1206" w:type="dxa"/>
          </w:tcPr>
          <w:p w:rsidR="00F86C15" w:rsidRPr="009C698D" w:rsidRDefault="00F86C15" w:rsidP="00F86C15">
            <w:pPr>
              <w:jc w:val="both"/>
            </w:pPr>
            <w:r w:rsidRPr="009C698D">
              <w:t>Темный</w:t>
            </w:r>
          </w:p>
        </w:tc>
        <w:tc>
          <w:tcPr>
            <w:tcW w:w="805" w:type="dxa"/>
          </w:tcPr>
          <w:p w:rsidR="00F86C15" w:rsidRPr="009C698D" w:rsidRDefault="00F86C15" w:rsidP="00F86C15">
            <w:pPr>
              <w:jc w:val="both"/>
            </w:pPr>
            <w:r w:rsidRPr="009C698D">
              <w:t>2000</w:t>
            </w:r>
          </w:p>
          <w:p w:rsidR="00F86C15" w:rsidRPr="009C698D" w:rsidRDefault="00F86C15" w:rsidP="00F86C15">
            <w:pPr>
              <w:jc w:val="both"/>
            </w:pPr>
            <w:r w:rsidRPr="009C698D">
              <w:t>1500</w:t>
            </w:r>
          </w:p>
        </w:tc>
        <w:tc>
          <w:tcPr>
            <w:tcW w:w="898" w:type="dxa"/>
          </w:tcPr>
          <w:p w:rsidR="00F86C15" w:rsidRPr="009C698D" w:rsidRDefault="00F86C15" w:rsidP="00F86C15">
            <w:pPr>
              <w:jc w:val="both"/>
            </w:pPr>
            <w:r w:rsidRPr="009C698D">
              <w:t>200</w:t>
            </w:r>
          </w:p>
          <w:p w:rsidR="00F86C15" w:rsidRPr="009C698D" w:rsidRDefault="00F86C15" w:rsidP="00F86C15">
            <w:pPr>
              <w:jc w:val="both"/>
            </w:pPr>
            <w:r w:rsidRPr="009C698D">
              <w:t>200</w:t>
            </w:r>
          </w:p>
        </w:tc>
        <w:tc>
          <w:tcPr>
            <w:tcW w:w="718" w:type="dxa"/>
          </w:tcPr>
          <w:p w:rsidR="00F86C15" w:rsidRPr="009C698D" w:rsidRDefault="00F86C15" w:rsidP="00F86C15">
            <w:pPr>
              <w:jc w:val="both"/>
            </w:pPr>
            <w:r w:rsidRPr="009C698D">
              <w:t>500</w:t>
            </w:r>
          </w:p>
          <w:p w:rsidR="00F86C15" w:rsidRPr="009C698D" w:rsidRDefault="00F86C15" w:rsidP="00F86C15">
            <w:pPr>
              <w:jc w:val="both"/>
            </w:pPr>
            <w:r w:rsidRPr="009C698D">
              <w:t>400</w:t>
            </w:r>
          </w:p>
        </w:tc>
        <w:tc>
          <w:tcPr>
            <w:tcW w:w="712" w:type="dxa"/>
          </w:tcPr>
          <w:p w:rsidR="00F86C15" w:rsidRPr="009C698D" w:rsidRDefault="00F86C15" w:rsidP="00F86C15">
            <w:pPr>
              <w:jc w:val="both"/>
            </w:pPr>
            <w:r w:rsidRPr="009C698D">
              <w:t>40</w:t>
            </w:r>
          </w:p>
          <w:p w:rsidR="00F86C15" w:rsidRPr="009C698D" w:rsidRDefault="00F86C15" w:rsidP="00F86C15">
            <w:pPr>
              <w:jc w:val="both"/>
            </w:pPr>
            <w:r w:rsidRPr="009C698D">
              <w:t>20</w:t>
            </w:r>
          </w:p>
        </w:tc>
        <w:tc>
          <w:tcPr>
            <w:tcW w:w="724" w:type="dxa"/>
          </w:tcPr>
          <w:p w:rsidR="00F86C15" w:rsidRPr="009C698D" w:rsidRDefault="00F86C15" w:rsidP="00F86C15">
            <w:pPr>
              <w:jc w:val="both"/>
            </w:pPr>
            <w:r w:rsidRPr="009C698D">
              <w:t>15</w:t>
            </w:r>
          </w:p>
          <w:p w:rsidR="00F86C15" w:rsidRPr="009C698D" w:rsidRDefault="00F86C15" w:rsidP="00F86C15">
            <w:pPr>
              <w:jc w:val="both"/>
            </w:pPr>
            <w:r w:rsidRPr="009C698D">
              <w:t>15</w:t>
            </w:r>
          </w:p>
        </w:tc>
      </w:tr>
      <w:tr w:rsidR="00F86C15" w:rsidRPr="009C698D" w:rsidTr="00F86C15">
        <w:trPr>
          <w:cantSplit/>
          <w:trHeight w:val="255"/>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б</w:t>
            </w:r>
          </w:p>
        </w:tc>
        <w:tc>
          <w:tcPr>
            <w:tcW w:w="1149" w:type="dxa"/>
          </w:tcPr>
          <w:p w:rsidR="00F86C15" w:rsidRPr="009C698D" w:rsidRDefault="00F86C15" w:rsidP="00F86C15">
            <w:pPr>
              <w:jc w:val="both"/>
            </w:pPr>
            <w:r w:rsidRPr="009C698D">
              <w:t>Малый</w:t>
            </w:r>
          </w:p>
          <w:p w:rsidR="00F86C15" w:rsidRPr="009C698D" w:rsidRDefault="00F86C15" w:rsidP="00F86C15">
            <w:pPr>
              <w:jc w:val="both"/>
            </w:pPr>
            <w:r w:rsidRPr="009C698D">
              <w:t>Средний</w:t>
            </w:r>
          </w:p>
        </w:tc>
        <w:tc>
          <w:tcPr>
            <w:tcW w:w="1206" w:type="dxa"/>
          </w:tcPr>
          <w:p w:rsidR="00F86C15" w:rsidRPr="009C698D" w:rsidRDefault="00F86C15" w:rsidP="00F86C15">
            <w:pPr>
              <w:jc w:val="both"/>
            </w:pPr>
            <w:r w:rsidRPr="009C698D">
              <w:t>Средний</w:t>
            </w:r>
          </w:p>
          <w:p w:rsidR="00F86C15" w:rsidRPr="009C698D" w:rsidRDefault="00F86C15" w:rsidP="00F86C15">
            <w:pPr>
              <w:jc w:val="both"/>
            </w:pPr>
            <w:r w:rsidRPr="009C698D">
              <w:t>Темный</w:t>
            </w:r>
          </w:p>
        </w:tc>
        <w:tc>
          <w:tcPr>
            <w:tcW w:w="805" w:type="dxa"/>
          </w:tcPr>
          <w:p w:rsidR="00F86C15" w:rsidRPr="009C698D" w:rsidRDefault="00F86C15" w:rsidP="00F86C15">
            <w:pPr>
              <w:jc w:val="both"/>
            </w:pPr>
            <w:r w:rsidRPr="009C698D">
              <w:t>1000</w:t>
            </w:r>
          </w:p>
          <w:p w:rsidR="00F86C15" w:rsidRPr="009C698D" w:rsidRDefault="00F86C15" w:rsidP="00F86C15">
            <w:pPr>
              <w:jc w:val="both"/>
            </w:pPr>
            <w:r w:rsidRPr="009C698D">
              <w:t>750</w:t>
            </w:r>
          </w:p>
        </w:tc>
        <w:tc>
          <w:tcPr>
            <w:tcW w:w="898" w:type="dxa"/>
          </w:tcPr>
          <w:p w:rsidR="00F86C15" w:rsidRPr="009C698D" w:rsidRDefault="00F86C15" w:rsidP="00F86C15">
            <w:pPr>
              <w:jc w:val="both"/>
            </w:pPr>
            <w:r w:rsidRPr="009C698D">
              <w:t>200</w:t>
            </w:r>
          </w:p>
          <w:p w:rsidR="00F86C15" w:rsidRPr="009C698D" w:rsidRDefault="00F86C15" w:rsidP="00F86C15">
            <w:pPr>
              <w:jc w:val="both"/>
            </w:pPr>
            <w:r w:rsidRPr="009C698D">
              <w:t>200</w:t>
            </w:r>
          </w:p>
        </w:tc>
        <w:tc>
          <w:tcPr>
            <w:tcW w:w="718" w:type="dxa"/>
          </w:tcPr>
          <w:p w:rsidR="00F86C15" w:rsidRPr="009C698D" w:rsidRDefault="00F86C15" w:rsidP="00F86C15">
            <w:pPr>
              <w:jc w:val="both"/>
            </w:pPr>
            <w:r w:rsidRPr="009C698D">
              <w:t>300</w:t>
            </w:r>
          </w:p>
          <w:p w:rsidR="00F86C15" w:rsidRPr="009C698D" w:rsidRDefault="00F86C15" w:rsidP="00F86C15">
            <w:pPr>
              <w:jc w:val="both"/>
            </w:pPr>
            <w:r w:rsidRPr="009C698D">
              <w:t>200</w:t>
            </w:r>
          </w:p>
        </w:tc>
        <w:tc>
          <w:tcPr>
            <w:tcW w:w="712" w:type="dxa"/>
          </w:tcPr>
          <w:p w:rsidR="00F86C15" w:rsidRPr="009C698D" w:rsidRDefault="00F86C15" w:rsidP="00F86C15">
            <w:pPr>
              <w:jc w:val="both"/>
            </w:pPr>
            <w:r w:rsidRPr="009C698D">
              <w:t>40</w:t>
            </w:r>
          </w:p>
          <w:p w:rsidR="00F86C15" w:rsidRPr="009C698D" w:rsidRDefault="00F86C15" w:rsidP="00F86C15">
            <w:pPr>
              <w:jc w:val="both"/>
            </w:pPr>
            <w:r w:rsidRPr="009C698D">
              <w:t>20</w:t>
            </w:r>
          </w:p>
        </w:tc>
        <w:tc>
          <w:tcPr>
            <w:tcW w:w="724" w:type="dxa"/>
          </w:tcPr>
          <w:p w:rsidR="00F86C15" w:rsidRPr="009C698D" w:rsidRDefault="00F86C15" w:rsidP="00F86C15">
            <w:pPr>
              <w:jc w:val="both"/>
            </w:pPr>
            <w:r w:rsidRPr="009C698D">
              <w:t>15</w:t>
            </w:r>
          </w:p>
          <w:p w:rsidR="00F86C15" w:rsidRPr="009C698D" w:rsidRDefault="00F86C15" w:rsidP="00F86C15">
            <w:pPr>
              <w:jc w:val="both"/>
            </w:pPr>
            <w:r w:rsidRPr="009C698D">
              <w:t>15</w:t>
            </w:r>
          </w:p>
        </w:tc>
      </w:tr>
      <w:tr w:rsidR="00F86C15" w:rsidRPr="009C698D" w:rsidTr="00F86C15">
        <w:trPr>
          <w:cantSplit/>
          <w:trHeight w:val="255"/>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в</w:t>
            </w:r>
          </w:p>
        </w:tc>
        <w:tc>
          <w:tcPr>
            <w:tcW w:w="1149" w:type="dxa"/>
          </w:tcPr>
          <w:p w:rsidR="00F86C15" w:rsidRPr="009C698D" w:rsidRDefault="00F86C15" w:rsidP="00F86C15">
            <w:pPr>
              <w:jc w:val="both"/>
            </w:pPr>
            <w:r w:rsidRPr="009C698D">
              <w:t>Малый</w:t>
            </w:r>
          </w:p>
          <w:p w:rsidR="00F86C15" w:rsidRPr="009C698D" w:rsidRDefault="00F86C15" w:rsidP="00F86C15">
            <w:pPr>
              <w:jc w:val="both"/>
            </w:pPr>
            <w:r w:rsidRPr="009C698D">
              <w:t xml:space="preserve">Средний </w:t>
            </w:r>
          </w:p>
          <w:p w:rsidR="00F86C15" w:rsidRPr="009C698D" w:rsidRDefault="00F86C15" w:rsidP="00F86C15">
            <w:pPr>
              <w:jc w:val="both"/>
            </w:pPr>
            <w:r w:rsidRPr="009C698D">
              <w:t>Большой</w:t>
            </w:r>
          </w:p>
        </w:tc>
        <w:tc>
          <w:tcPr>
            <w:tcW w:w="1206" w:type="dxa"/>
          </w:tcPr>
          <w:p w:rsidR="00F86C15" w:rsidRPr="009C698D" w:rsidRDefault="00F86C15" w:rsidP="00F86C15">
            <w:pPr>
              <w:jc w:val="both"/>
            </w:pPr>
            <w:r w:rsidRPr="009C698D">
              <w:t>Светлый</w:t>
            </w:r>
          </w:p>
          <w:p w:rsidR="00F86C15" w:rsidRPr="009C698D" w:rsidRDefault="00F86C15" w:rsidP="00F86C15">
            <w:pPr>
              <w:jc w:val="both"/>
            </w:pPr>
            <w:r w:rsidRPr="009C698D">
              <w:t>Средний</w:t>
            </w:r>
          </w:p>
          <w:p w:rsidR="00F86C15" w:rsidRPr="009C698D" w:rsidRDefault="00F86C15" w:rsidP="00F86C15">
            <w:pPr>
              <w:jc w:val="both"/>
            </w:pPr>
            <w:r w:rsidRPr="009C698D">
              <w:t>Темный</w:t>
            </w:r>
          </w:p>
        </w:tc>
        <w:tc>
          <w:tcPr>
            <w:tcW w:w="805" w:type="dxa"/>
          </w:tcPr>
          <w:p w:rsidR="00F86C15" w:rsidRPr="009C698D" w:rsidRDefault="00F86C15" w:rsidP="00F86C15">
            <w:pPr>
              <w:jc w:val="both"/>
            </w:pPr>
            <w:r w:rsidRPr="009C698D">
              <w:t>750</w:t>
            </w:r>
          </w:p>
          <w:p w:rsidR="00F86C15" w:rsidRPr="009C698D" w:rsidRDefault="00F86C15" w:rsidP="00F86C15">
            <w:pPr>
              <w:jc w:val="both"/>
            </w:pPr>
          </w:p>
          <w:p w:rsidR="00F86C15" w:rsidRPr="009C698D" w:rsidRDefault="00F86C15" w:rsidP="00F86C15">
            <w:pPr>
              <w:jc w:val="both"/>
            </w:pPr>
            <w:r w:rsidRPr="009C698D">
              <w:t>600</w:t>
            </w:r>
          </w:p>
        </w:tc>
        <w:tc>
          <w:tcPr>
            <w:tcW w:w="898" w:type="dxa"/>
          </w:tcPr>
          <w:p w:rsidR="00F86C15" w:rsidRPr="009C698D" w:rsidRDefault="00F86C15" w:rsidP="00F86C15">
            <w:pPr>
              <w:jc w:val="both"/>
            </w:pPr>
            <w:r w:rsidRPr="009C698D">
              <w:t>200</w:t>
            </w:r>
          </w:p>
          <w:p w:rsidR="00F86C15" w:rsidRPr="009C698D" w:rsidRDefault="00F86C15" w:rsidP="00F86C15">
            <w:pPr>
              <w:jc w:val="both"/>
            </w:pPr>
          </w:p>
          <w:p w:rsidR="00F86C15" w:rsidRPr="009C698D" w:rsidRDefault="00F86C15" w:rsidP="00F86C15">
            <w:pPr>
              <w:jc w:val="both"/>
            </w:pPr>
            <w:r w:rsidRPr="009C698D">
              <w:t>200</w:t>
            </w:r>
          </w:p>
        </w:tc>
        <w:tc>
          <w:tcPr>
            <w:tcW w:w="718" w:type="dxa"/>
          </w:tcPr>
          <w:p w:rsidR="00F86C15" w:rsidRPr="009C698D" w:rsidRDefault="00F86C15" w:rsidP="00F86C15">
            <w:pPr>
              <w:jc w:val="both"/>
            </w:pPr>
            <w:r w:rsidRPr="009C698D">
              <w:t>300</w:t>
            </w:r>
          </w:p>
          <w:p w:rsidR="00F86C15" w:rsidRPr="009C698D" w:rsidRDefault="00F86C15" w:rsidP="00F86C15">
            <w:pPr>
              <w:jc w:val="both"/>
            </w:pPr>
          </w:p>
          <w:p w:rsidR="00F86C15" w:rsidRPr="009C698D" w:rsidRDefault="00F86C15" w:rsidP="00F86C15">
            <w:pPr>
              <w:jc w:val="both"/>
            </w:pPr>
            <w:r w:rsidRPr="009C698D">
              <w:t>200</w:t>
            </w:r>
          </w:p>
        </w:tc>
        <w:tc>
          <w:tcPr>
            <w:tcW w:w="712" w:type="dxa"/>
          </w:tcPr>
          <w:p w:rsidR="00F86C15" w:rsidRPr="009C698D" w:rsidRDefault="00F86C15" w:rsidP="00F86C15">
            <w:pPr>
              <w:jc w:val="both"/>
            </w:pPr>
            <w:r w:rsidRPr="009C698D">
              <w:t>40</w:t>
            </w:r>
          </w:p>
          <w:p w:rsidR="00F86C15" w:rsidRPr="009C698D" w:rsidRDefault="00F86C15" w:rsidP="00F86C15">
            <w:pPr>
              <w:jc w:val="both"/>
            </w:pPr>
          </w:p>
          <w:p w:rsidR="00F86C15" w:rsidRPr="009C698D" w:rsidRDefault="00F86C15" w:rsidP="00F86C15">
            <w:pPr>
              <w:jc w:val="both"/>
            </w:pPr>
            <w:r w:rsidRPr="009C698D">
              <w:t>20</w:t>
            </w:r>
          </w:p>
        </w:tc>
        <w:tc>
          <w:tcPr>
            <w:tcW w:w="724" w:type="dxa"/>
          </w:tcPr>
          <w:p w:rsidR="00F86C15" w:rsidRPr="009C698D" w:rsidRDefault="00F86C15" w:rsidP="00F86C15">
            <w:pPr>
              <w:jc w:val="both"/>
            </w:pPr>
            <w:r w:rsidRPr="009C698D">
              <w:t>15</w:t>
            </w:r>
          </w:p>
        </w:tc>
      </w:tr>
      <w:tr w:rsidR="00F86C15" w:rsidRPr="009C698D" w:rsidTr="00F86C15">
        <w:trPr>
          <w:cantSplit/>
          <w:trHeight w:val="255"/>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г</w:t>
            </w:r>
          </w:p>
        </w:tc>
        <w:tc>
          <w:tcPr>
            <w:tcW w:w="1149" w:type="dxa"/>
          </w:tcPr>
          <w:p w:rsidR="00F86C15" w:rsidRPr="009C698D" w:rsidRDefault="00F86C15" w:rsidP="00F86C15">
            <w:pPr>
              <w:jc w:val="both"/>
            </w:pPr>
            <w:r w:rsidRPr="009C698D">
              <w:t>Средний</w:t>
            </w:r>
          </w:p>
          <w:p w:rsidR="00F86C15" w:rsidRPr="009C698D" w:rsidRDefault="00F86C15" w:rsidP="00F86C15">
            <w:pPr>
              <w:jc w:val="both"/>
            </w:pPr>
            <w:r w:rsidRPr="009C698D">
              <w:t>Большой</w:t>
            </w:r>
          </w:p>
          <w:p w:rsidR="00F86C15" w:rsidRPr="009C698D" w:rsidRDefault="00F86C15" w:rsidP="00F86C15">
            <w:pPr>
              <w:jc w:val="both"/>
            </w:pPr>
            <w:r w:rsidRPr="009C698D">
              <w:t xml:space="preserve">       //</w:t>
            </w:r>
          </w:p>
        </w:tc>
        <w:tc>
          <w:tcPr>
            <w:tcW w:w="1206" w:type="dxa"/>
          </w:tcPr>
          <w:p w:rsidR="00F86C15" w:rsidRPr="009C698D" w:rsidRDefault="00F86C15" w:rsidP="00F86C15">
            <w:pPr>
              <w:jc w:val="both"/>
            </w:pPr>
            <w:r w:rsidRPr="009C698D">
              <w:t>Светлый</w:t>
            </w:r>
          </w:p>
          <w:p w:rsidR="00F86C15" w:rsidRPr="009C698D" w:rsidRDefault="00F86C15" w:rsidP="00F86C15">
            <w:pPr>
              <w:jc w:val="both"/>
            </w:pPr>
            <w:r w:rsidRPr="009C698D">
              <w:t xml:space="preserve">    //</w:t>
            </w:r>
          </w:p>
          <w:p w:rsidR="00F86C15" w:rsidRPr="009C698D" w:rsidRDefault="00F86C15" w:rsidP="00F86C15">
            <w:pPr>
              <w:jc w:val="both"/>
            </w:pPr>
            <w:r w:rsidRPr="009C698D">
              <w:t>Средний</w:t>
            </w:r>
          </w:p>
        </w:tc>
        <w:tc>
          <w:tcPr>
            <w:tcW w:w="805" w:type="dxa"/>
          </w:tcPr>
          <w:p w:rsidR="00F86C15" w:rsidRPr="009C698D" w:rsidRDefault="00F86C15" w:rsidP="00F86C15">
            <w:pPr>
              <w:jc w:val="both"/>
            </w:pPr>
            <w:r w:rsidRPr="009C698D">
              <w:t>400</w:t>
            </w:r>
          </w:p>
        </w:tc>
        <w:tc>
          <w:tcPr>
            <w:tcW w:w="898" w:type="dxa"/>
          </w:tcPr>
          <w:p w:rsidR="00F86C15" w:rsidRPr="009C698D" w:rsidRDefault="00F86C15" w:rsidP="00F86C15">
            <w:pPr>
              <w:jc w:val="both"/>
            </w:pPr>
            <w:r w:rsidRPr="009C698D">
              <w:t>200</w:t>
            </w:r>
          </w:p>
        </w:tc>
        <w:tc>
          <w:tcPr>
            <w:tcW w:w="718" w:type="dxa"/>
          </w:tcPr>
          <w:p w:rsidR="00F86C15" w:rsidRPr="009C698D" w:rsidRDefault="00F86C15" w:rsidP="00F86C15">
            <w:pPr>
              <w:jc w:val="both"/>
            </w:pPr>
            <w:r w:rsidRPr="009C698D">
              <w:t>200</w:t>
            </w:r>
          </w:p>
        </w:tc>
        <w:tc>
          <w:tcPr>
            <w:tcW w:w="712" w:type="dxa"/>
          </w:tcPr>
          <w:p w:rsidR="00F86C15" w:rsidRPr="009C698D" w:rsidRDefault="00F86C15" w:rsidP="00F86C15">
            <w:pPr>
              <w:jc w:val="both"/>
            </w:pPr>
            <w:r w:rsidRPr="009C698D">
              <w:t>40</w:t>
            </w:r>
          </w:p>
        </w:tc>
        <w:tc>
          <w:tcPr>
            <w:tcW w:w="724" w:type="dxa"/>
          </w:tcPr>
          <w:p w:rsidR="00F86C15" w:rsidRPr="009C698D" w:rsidRDefault="00F86C15" w:rsidP="00F86C15">
            <w:pPr>
              <w:jc w:val="both"/>
            </w:pPr>
          </w:p>
        </w:tc>
      </w:tr>
      <w:tr w:rsidR="00F86C15" w:rsidRPr="009C698D" w:rsidTr="00F86C15">
        <w:trPr>
          <w:cantSplit/>
          <w:trHeight w:val="255"/>
        </w:trPr>
        <w:tc>
          <w:tcPr>
            <w:tcW w:w="1437" w:type="dxa"/>
            <w:vMerge w:val="restart"/>
            <w:tcBorders>
              <w:top w:val="nil"/>
            </w:tcBorders>
          </w:tcPr>
          <w:p w:rsidR="00F86C15" w:rsidRPr="009C698D" w:rsidRDefault="00F86C15" w:rsidP="00F86C15">
            <w:pPr>
              <w:jc w:val="both"/>
            </w:pPr>
            <w:r w:rsidRPr="009C698D">
              <w:t>Средней точности</w:t>
            </w:r>
          </w:p>
        </w:tc>
        <w:tc>
          <w:tcPr>
            <w:tcW w:w="850" w:type="dxa"/>
            <w:vMerge w:val="restart"/>
            <w:tcBorders>
              <w:top w:val="nil"/>
            </w:tcBorders>
          </w:tcPr>
          <w:p w:rsidR="00F86C15" w:rsidRPr="009C698D" w:rsidRDefault="00F86C15" w:rsidP="00F86C15">
            <w:pPr>
              <w:jc w:val="both"/>
            </w:pPr>
            <w:r w:rsidRPr="009C698D">
              <w:t>Свыше 0,5 до 1,0</w:t>
            </w:r>
          </w:p>
        </w:tc>
        <w:tc>
          <w:tcPr>
            <w:tcW w:w="633" w:type="dxa"/>
            <w:vMerge w:val="restart"/>
            <w:tcBorders>
              <w:top w:val="single" w:sz="4" w:space="0" w:color="auto"/>
            </w:tcBorders>
          </w:tcPr>
          <w:p w:rsidR="00F86C15" w:rsidRPr="009C698D" w:rsidRDefault="00F86C15" w:rsidP="00F86C15">
            <w:pPr>
              <w:jc w:val="both"/>
            </w:pPr>
            <w:r w:rsidRPr="009C698D">
              <w:rPr>
                <w:lang w:val="en-US"/>
              </w:rPr>
              <w:t>IV</w:t>
            </w:r>
          </w:p>
        </w:tc>
        <w:tc>
          <w:tcPr>
            <w:tcW w:w="408" w:type="dxa"/>
            <w:tcBorders>
              <w:top w:val="single" w:sz="4" w:space="0" w:color="auto"/>
            </w:tcBorders>
          </w:tcPr>
          <w:p w:rsidR="00F86C15" w:rsidRPr="009C698D" w:rsidRDefault="00F86C15" w:rsidP="00F86C15">
            <w:pPr>
              <w:jc w:val="both"/>
            </w:pPr>
            <w:r w:rsidRPr="009C698D">
              <w:t>а</w:t>
            </w:r>
          </w:p>
        </w:tc>
        <w:tc>
          <w:tcPr>
            <w:tcW w:w="1149" w:type="dxa"/>
            <w:tcBorders>
              <w:top w:val="single" w:sz="4" w:space="0" w:color="auto"/>
            </w:tcBorders>
          </w:tcPr>
          <w:p w:rsidR="00F86C15" w:rsidRPr="009C698D" w:rsidRDefault="00F86C15" w:rsidP="00F86C15">
            <w:pPr>
              <w:jc w:val="both"/>
            </w:pPr>
            <w:r w:rsidRPr="009C698D">
              <w:t>Малый</w:t>
            </w:r>
          </w:p>
        </w:tc>
        <w:tc>
          <w:tcPr>
            <w:tcW w:w="1206" w:type="dxa"/>
          </w:tcPr>
          <w:p w:rsidR="00F86C15" w:rsidRPr="009C698D" w:rsidRDefault="00F86C15" w:rsidP="00F86C15">
            <w:pPr>
              <w:jc w:val="both"/>
            </w:pPr>
            <w:r w:rsidRPr="009C698D">
              <w:t>Темный</w:t>
            </w:r>
          </w:p>
        </w:tc>
        <w:tc>
          <w:tcPr>
            <w:tcW w:w="805" w:type="dxa"/>
          </w:tcPr>
          <w:p w:rsidR="00F86C15" w:rsidRPr="009C698D" w:rsidRDefault="00F86C15" w:rsidP="00F86C15">
            <w:pPr>
              <w:jc w:val="both"/>
            </w:pPr>
            <w:r w:rsidRPr="009C698D">
              <w:t>750</w:t>
            </w:r>
          </w:p>
        </w:tc>
        <w:tc>
          <w:tcPr>
            <w:tcW w:w="898" w:type="dxa"/>
          </w:tcPr>
          <w:p w:rsidR="00F86C15" w:rsidRPr="009C698D" w:rsidRDefault="00F86C15" w:rsidP="00F86C15">
            <w:pPr>
              <w:jc w:val="both"/>
            </w:pPr>
            <w:r w:rsidRPr="009C698D">
              <w:t>200</w:t>
            </w:r>
          </w:p>
        </w:tc>
        <w:tc>
          <w:tcPr>
            <w:tcW w:w="718" w:type="dxa"/>
          </w:tcPr>
          <w:p w:rsidR="00F86C15" w:rsidRPr="009C698D" w:rsidRDefault="00F86C15" w:rsidP="00F86C15">
            <w:pPr>
              <w:jc w:val="both"/>
            </w:pPr>
            <w:r w:rsidRPr="009C698D">
              <w:t>300</w:t>
            </w:r>
          </w:p>
        </w:tc>
        <w:tc>
          <w:tcPr>
            <w:tcW w:w="712" w:type="dxa"/>
          </w:tcPr>
          <w:p w:rsidR="00F86C15" w:rsidRPr="009C698D" w:rsidRDefault="00F86C15" w:rsidP="00F86C15">
            <w:pPr>
              <w:jc w:val="both"/>
            </w:pPr>
            <w:r w:rsidRPr="009C698D">
              <w:t>40</w:t>
            </w:r>
          </w:p>
        </w:tc>
        <w:tc>
          <w:tcPr>
            <w:tcW w:w="724" w:type="dxa"/>
          </w:tcPr>
          <w:p w:rsidR="00F86C15" w:rsidRPr="009C698D" w:rsidRDefault="00F86C15" w:rsidP="00F86C15">
            <w:pPr>
              <w:jc w:val="both"/>
            </w:pPr>
            <w:r w:rsidRPr="009C698D">
              <w:t>20</w:t>
            </w:r>
          </w:p>
        </w:tc>
      </w:tr>
      <w:tr w:rsidR="00F86C15" w:rsidRPr="009C698D" w:rsidTr="00F86C15">
        <w:trPr>
          <w:cantSplit/>
          <w:trHeight w:val="255"/>
        </w:trPr>
        <w:tc>
          <w:tcPr>
            <w:tcW w:w="1437" w:type="dxa"/>
            <w:vMerge/>
            <w:tcBorders>
              <w:top w:val="nil"/>
            </w:tcBorders>
          </w:tcPr>
          <w:p w:rsidR="00F86C15" w:rsidRPr="009C698D" w:rsidRDefault="00F86C15" w:rsidP="00F86C15">
            <w:pPr>
              <w:jc w:val="both"/>
            </w:pPr>
          </w:p>
        </w:tc>
        <w:tc>
          <w:tcPr>
            <w:tcW w:w="850" w:type="dxa"/>
            <w:vMerge/>
            <w:tcBorders>
              <w:top w:val="nil"/>
            </w:tcBorders>
          </w:tcPr>
          <w:p w:rsidR="00F86C15" w:rsidRPr="009C698D" w:rsidRDefault="00F86C15" w:rsidP="00F86C15">
            <w:pPr>
              <w:jc w:val="both"/>
            </w:pPr>
          </w:p>
        </w:tc>
        <w:tc>
          <w:tcPr>
            <w:tcW w:w="633" w:type="dxa"/>
            <w:vMerge/>
            <w:tcBorders>
              <w:top w:val="single" w:sz="4" w:space="0" w:color="auto"/>
            </w:tcBorders>
          </w:tcPr>
          <w:p w:rsidR="00F86C15" w:rsidRPr="009C698D" w:rsidRDefault="00F86C15" w:rsidP="00F86C15">
            <w:pPr>
              <w:jc w:val="both"/>
            </w:pPr>
          </w:p>
        </w:tc>
        <w:tc>
          <w:tcPr>
            <w:tcW w:w="408" w:type="dxa"/>
            <w:tcBorders>
              <w:top w:val="single" w:sz="4" w:space="0" w:color="auto"/>
            </w:tcBorders>
          </w:tcPr>
          <w:p w:rsidR="00F86C15" w:rsidRPr="009C698D" w:rsidRDefault="00F86C15" w:rsidP="00F86C15">
            <w:pPr>
              <w:jc w:val="both"/>
            </w:pPr>
            <w:r w:rsidRPr="009C698D">
              <w:t>б</w:t>
            </w:r>
          </w:p>
        </w:tc>
        <w:tc>
          <w:tcPr>
            <w:tcW w:w="1149" w:type="dxa"/>
          </w:tcPr>
          <w:p w:rsidR="00F86C15" w:rsidRPr="009C698D" w:rsidRDefault="00F86C15" w:rsidP="00F86C15">
            <w:pPr>
              <w:jc w:val="both"/>
            </w:pPr>
            <w:r w:rsidRPr="009C698D">
              <w:t>Малый</w:t>
            </w:r>
          </w:p>
          <w:p w:rsidR="00F86C15" w:rsidRPr="009C698D" w:rsidRDefault="00F86C15" w:rsidP="00F86C15">
            <w:pPr>
              <w:jc w:val="both"/>
            </w:pPr>
            <w:r w:rsidRPr="009C698D">
              <w:t>Средний</w:t>
            </w:r>
          </w:p>
        </w:tc>
        <w:tc>
          <w:tcPr>
            <w:tcW w:w="1206" w:type="dxa"/>
          </w:tcPr>
          <w:p w:rsidR="00F86C15" w:rsidRPr="009C698D" w:rsidRDefault="00F86C15" w:rsidP="00F86C15">
            <w:pPr>
              <w:jc w:val="both"/>
            </w:pPr>
            <w:r w:rsidRPr="009C698D">
              <w:t>Средний</w:t>
            </w:r>
          </w:p>
          <w:p w:rsidR="00F86C15" w:rsidRPr="009C698D" w:rsidRDefault="00F86C15" w:rsidP="00F86C15">
            <w:pPr>
              <w:jc w:val="both"/>
            </w:pPr>
            <w:r w:rsidRPr="009C698D">
              <w:t>Темный</w:t>
            </w:r>
          </w:p>
        </w:tc>
        <w:tc>
          <w:tcPr>
            <w:tcW w:w="805" w:type="dxa"/>
          </w:tcPr>
          <w:p w:rsidR="00F86C15" w:rsidRPr="009C698D" w:rsidRDefault="00F86C15" w:rsidP="00F86C15">
            <w:pPr>
              <w:jc w:val="both"/>
            </w:pPr>
            <w:r w:rsidRPr="009C698D">
              <w:t>500</w:t>
            </w:r>
          </w:p>
          <w:p w:rsidR="00F86C15" w:rsidRPr="009C698D" w:rsidRDefault="00F86C15" w:rsidP="00F86C15">
            <w:pPr>
              <w:jc w:val="both"/>
            </w:pPr>
            <w:r w:rsidRPr="009C698D">
              <w:t>500</w:t>
            </w:r>
          </w:p>
        </w:tc>
        <w:tc>
          <w:tcPr>
            <w:tcW w:w="898" w:type="dxa"/>
          </w:tcPr>
          <w:p w:rsidR="00F86C15" w:rsidRPr="009C698D" w:rsidRDefault="00F86C15" w:rsidP="00F86C15">
            <w:pPr>
              <w:jc w:val="both"/>
            </w:pPr>
            <w:r w:rsidRPr="009C698D">
              <w:t>200</w:t>
            </w:r>
          </w:p>
          <w:p w:rsidR="00F86C15" w:rsidRPr="009C698D" w:rsidRDefault="00F86C15" w:rsidP="00F86C15">
            <w:pPr>
              <w:jc w:val="both"/>
            </w:pPr>
            <w:r w:rsidRPr="009C698D">
              <w:t>200</w:t>
            </w:r>
          </w:p>
        </w:tc>
        <w:tc>
          <w:tcPr>
            <w:tcW w:w="718" w:type="dxa"/>
          </w:tcPr>
          <w:p w:rsidR="00F86C15" w:rsidRPr="009C698D" w:rsidRDefault="00F86C15" w:rsidP="00F86C15">
            <w:pPr>
              <w:jc w:val="both"/>
            </w:pPr>
            <w:r w:rsidRPr="009C698D">
              <w:t>200</w:t>
            </w:r>
          </w:p>
          <w:p w:rsidR="00F86C15" w:rsidRPr="009C698D" w:rsidRDefault="00F86C15" w:rsidP="00F86C15">
            <w:pPr>
              <w:jc w:val="both"/>
            </w:pPr>
            <w:r w:rsidRPr="009C698D">
              <w:t>200</w:t>
            </w:r>
          </w:p>
        </w:tc>
        <w:tc>
          <w:tcPr>
            <w:tcW w:w="712" w:type="dxa"/>
          </w:tcPr>
          <w:p w:rsidR="00F86C15" w:rsidRPr="009C698D" w:rsidRDefault="00F86C15" w:rsidP="00F86C15">
            <w:pPr>
              <w:jc w:val="both"/>
            </w:pPr>
            <w:r w:rsidRPr="009C698D">
              <w:t>40</w:t>
            </w:r>
          </w:p>
          <w:p w:rsidR="00F86C15" w:rsidRPr="009C698D" w:rsidRDefault="00F86C15" w:rsidP="00F86C15">
            <w:pPr>
              <w:jc w:val="both"/>
            </w:pPr>
            <w:r w:rsidRPr="009C698D">
              <w:t>40</w:t>
            </w:r>
          </w:p>
        </w:tc>
        <w:tc>
          <w:tcPr>
            <w:tcW w:w="724" w:type="dxa"/>
          </w:tcPr>
          <w:p w:rsidR="00F86C15" w:rsidRPr="009C698D" w:rsidRDefault="00F86C15" w:rsidP="00F86C15">
            <w:pPr>
              <w:jc w:val="both"/>
            </w:pPr>
            <w:r w:rsidRPr="009C698D">
              <w:t>20</w:t>
            </w:r>
          </w:p>
          <w:p w:rsidR="00F86C15" w:rsidRPr="009C698D" w:rsidRDefault="00F86C15" w:rsidP="00F86C15">
            <w:pPr>
              <w:jc w:val="both"/>
            </w:pPr>
            <w:r w:rsidRPr="009C698D">
              <w:t>20</w:t>
            </w:r>
          </w:p>
        </w:tc>
      </w:tr>
      <w:tr w:rsidR="00F86C15" w:rsidRPr="009C698D" w:rsidTr="00F86C15">
        <w:trPr>
          <w:cantSplit/>
          <w:trHeight w:val="255"/>
        </w:trPr>
        <w:tc>
          <w:tcPr>
            <w:tcW w:w="1437" w:type="dxa"/>
            <w:vMerge/>
            <w:tcBorders>
              <w:top w:val="nil"/>
            </w:tcBorders>
          </w:tcPr>
          <w:p w:rsidR="00F86C15" w:rsidRPr="009C698D" w:rsidRDefault="00F86C15" w:rsidP="00F86C15">
            <w:pPr>
              <w:jc w:val="both"/>
            </w:pPr>
          </w:p>
        </w:tc>
        <w:tc>
          <w:tcPr>
            <w:tcW w:w="850" w:type="dxa"/>
            <w:vMerge/>
            <w:tcBorders>
              <w:top w:val="nil"/>
            </w:tcBorders>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в</w:t>
            </w:r>
          </w:p>
        </w:tc>
        <w:tc>
          <w:tcPr>
            <w:tcW w:w="1149" w:type="dxa"/>
          </w:tcPr>
          <w:p w:rsidR="00F86C15" w:rsidRPr="009C698D" w:rsidRDefault="00F86C15" w:rsidP="00F86C15">
            <w:pPr>
              <w:jc w:val="both"/>
            </w:pPr>
            <w:r w:rsidRPr="009C698D">
              <w:t>Малый</w:t>
            </w:r>
          </w:p>
          <w:p w:rsidR="00F86C15" w:rsidRPr="009C698D" w:rsidRDefault="00F86C15" w:rsidP="00F86C15">
            <w:pPr>
              <w:jc w:val="both"/>
            </w:pPr>
            <w:r w:rsidRPr="009C698D">
              <w:t xml:space="preserve">Средний </w:t>
            </w:r>
          </w:p>
          <w:p w:rsidR="00F86C15" w:rsidRPr="009C698D" w:rsidRDefault="00F86C15" w:rsidP="00F86C15">
            <w:pPr>
              <w:jc w:val="both"/>
            </w:pPr>
            <w:r w:rsidRPr="009C698D">
              <w:t>Большой</w:t>
            </w:r>
          </w:p>
        </w:tc>
        <w:tc>
          <w:tcPr>
            <w:tcW w:w="1206" w:type="dxa"/>
          </w:tcPr>
          <w:p w:rsidR="00F86C15" w:rsidRPr="009C698D" w:rsidRDefault="00F86C15" w:rsidP="00F86C15">
            <w:pPr>
              <w:jc w:val="both"/>
            </w:pPr>
            <w:r w:rsidRPr="009C698D">
              <w:t>Светлый</w:t>
            </w:r>
          </w:p>
          <w:p w:rsidR="00F86C15" w:rsidRPr="009C698D" w:rsidRDefault="00F86C15" w:rsidP="00F86C15">
            <w:pPr>
              <w:jc w:val="both"/>
            </w:pPr>
            <w:r w:rsidRPr="009C698D">
              <w:t>Средний</w:t>
            </w:r>
          </w:p>
          <w:p w:rsidR="00F86C15" w:rsidRPr="009C698D" w:rsidRDefault="00F86C15" w:rsidP="00F86C15">
            <w:pPr>
              <w:jc w:val="both"/>
            </w:pPr>
            <w:r w:rsidRPr="009C698D">
              <w:t>Темный</w:t>
            </w:r>
          </w:p>
        </w:tc>
        <w:tc>
          <w:tcPr>
            <w:tcW w:w="805" w:type="dxa"/>
          </w:tcPr>
          <w:p w:rsidR="00F86C15" w:rsidRPr="009C698D" w:rsidRDefault="00F86C15" w:rsidP="00F86C15">
            <w:pPr>
              <w:jc w:val="both"/>
            </w:pPr>
          </w:p>
          <w:p w:rsidR="00F86C15" w:rsidRPr="009C698D" w:rsidRDefault="00F86C15" w:rsidP="00F86C15">
            <w:pPr>
              <w:jc w:val="both"/>
            </w:pPr>
            <w:r w:rsidRPr="009C698D">
              <w:t>400</w:t>
            </w:r>
          </w:p>
        </w:tc>
        <w:tc>
          <w:tcPr>
            <w:tcW w:w="898" w:type="dxa"/>
          </w:tcPr>
          <w:p w:rsidR="00F86C15" w:rsidRPr="009C698D" w:rsidRDefault="00F86C15" w:rsidP="00F86C15">
            <w:pPr>
              <w:jc w:val="both"/>
            </w:pPr>
          </w:p>
          <w:p w:rsidR="00F86C15" w:rsidRPr="009C698D" w:rsidRDefault="00F86C15" w:rsidP="00F86C15">
            <w:pPr>
              <w:jc w:val="both"/>
            </w:pPr>
            <w:r w:rsidRPr="009C698D">
              <w:t>200</w:t>
            </w:r>
          </w:p>
        </w:tc>
        <w:tc>
          <w:tcPr>
            <w:tcW w:w="718" w:type="dxa"/>
          </w:tcPr>
          <w:p w:rsidR="00F86C15" w:rsidRPr="009C698D" w:rsidRDefault="00F86C15" w:rsidP="00F86C15">
            <w:pPr>
              <w:jc w:val="both"/>
            </w:pPr>
          </w:p>
          <w:p w:rsidR="00F86C15" w:rsidRPr="009C698D" w:rsidRDefault="00F86C15" w:rsidP="00F86C15">
            <w:pPr>
              <w:jc w:val="both"/>
            </w:pPr>
            <w:r w:rsidRPr="009C698D">
              <w:t>200</w:t>
            </w:r>
          </w:p>
        </w:tc>
        <w:tc>
          <w:tcPr>
            <w:tcW w:w="712" w:type="dxa"/>
          </w:tcPr>
          <w:p w:rsidR="00F86C15" w:rsidRPr="009C698D" w:rsidRDefault="00F86C15" w:rsidP="00F86C15">
            <w:pPr>
              <w:jc w:val="both"/>
            </w:pPr>
          </w:p>
          <w:p w:rsidR="00F86C15" w:rsidRPr="009C698D" w:rsidRDefault="00F86C15" w:rsidP="00F86C15">
            <w:pPr>
              <w:jc w:val="both"/>
            </w:pPr>
            <w:r w:rsidRPr="009C698D">
              <w:t>40</w:t>
            </w:r>
          </w:p>
        </w:tc>
        <w:tc>
          <w:tcPr>
            <w:tcW w:w="724" w:type="dxa"/>
          </w:tcPr>
          <w:p w:rsidR="00F86C15" w:rsidRPr="009C698D" w:rsidRDefault="00F86C15" w:rsidP="00F86C15">
            <w:pPr>
              <w:jc w:val="both"/>
            </w:pPr>
          </w:p>
          <w:p w:rsidR="00F86C15" w:rsidRPr="009C698D" w:rsidRDefault="00F86C15" w:rsidP="00F86C15">
            <w:pPr>
              <w:jc w:val="both"/>
            </w:pPr>
            <w:r w:rsidRPr="009C698D">
              <w:t>20</w:t>
            </w:r>
          </w:p>
        </w:tc>
      </w:tr>
      <w:tr w:rsidR="00F86C15" w:rsidRPr="009C698D" w:rsidTr="00F86C15">
        <w:trPr>
          <w:cantSplit/>
          <w:trHeight w:val="255"/>
        </w:trPr>
        <w:tc>
          <w:tcPr>
            <w:tcW w:w="1437" w:type="dxa"/>
            <w:vMerge/>
            <w:tcBorders>
              <w:top w:val="nil"/>
            </w:tcBorders>
          </w:tcPr>
          <w:p w:rsidR="00F86C15" w:rsidRPr="009C698D" w:rsidRDefault="00F86C15" w:rsidP="00F86C15">
            <w:pPr>
              <w:jc w:val="both"/>
            </w:pPr>
          </w:p>
        </w:tc>
        <w:tc>
          <w:tcPr>
            <w:tcW w:w="850" w:type="dxa"/>
            <w:vMerge/>
            <w:tcBorders>
              <w:top w:val="nil"/>
            </w:tcBorders>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г</w:t>
            </w:r>
          </w:p>
        </w:tc>
        <w:tc>
          <w:tcPr>
            <w:tcW w:w="1149" w:type="dxa"/>
          </w:tcPr>
          <w:p w:rsidR="00F86C15" w:rsidRPr="009C698D" w:rsidRDefault="00F86C15" w:rsidP="00F86C15">
            <w:pPr>
              <w:jc w:val="both"/>
            </w:pPr>
            <w:r w:rsidRPr="009C698D">
              <w:t>Средний</w:t>
            </w:r>
          </w:p>
          <w:p w:rsidR="00F86C15" w:rsidRPr="009C698D" w:rsidRDefault="00F86C15" w:rsidP="00F86C15">
            <w:pPr>
              <w:jc w:val="both"/>
            </w:pPr>
            <w:r w:rsidRPr="009C698D">
              <w:t>Большой</w:t>
            </w:r>
          </w:p>
          <w:p w:rsidR="00F86C15" w:rsidRPr="009C698D" w:rsidRDefault="00F86C15" w:rsidP="00F86C15">
            <w:pPr>
              <w:jc w:val="both"/>
            </w:pPr>
            <w:r w:rsidRPr="009C698D">
              <w:t xml:space="preserve">       //</w:t>
            </w:r>
          </w:p>
        </w:tc>
        <w:tc>
          <w:tcPr>
            <w:tcW w:w="1206" w:type="dxa"/>
          </w:tcPr>
          <w:p w:rsidR="00F86C15" w:rsidRPr="009C698D" w:rsidRDefault="00F86C15" w:rsidP="00F86C15">
            <w:pPr>
              <w:jc w:val="both"/>
            </w:pPr>
            <w:r w:rsidRPr="009C698D">
              <w:t>Светлый</w:t>
            </w:r>
          </w:p>
          <w:p w:rsidR="00F86C15" w:rsidRPr="009C698D" w:rsidRDefault="00F86C15" w:rsidP="00F86C15">
            <w:pPr>
              <w:jc w:val="both"/>
            </w:pPr>
            <w:r w:rsidRPr="009C698D">
              <w:t xml:space="preserve">    //</w:t>
            </w:r>
          </w:p>
          <w:p w:rsidR="00F86C15" w:rsidRPr="009C698D" w:rsidRDefault="00F86C15" w:rsidP="00F86C15">
            <w:pPr>
              <w:jc w:val="both"/>
            </w:pPr>
            <w:r w:rsidRPr="009C698D">
              <w:t>Средний</w:t>
            </w:r>
          </w:p>
        </w:tc>
        <w:tc>
          <w:tcPr>
            <w:tcW w:w="805" w:type="dxa"/>
          </w:tcPr>
          <w:p w:rsidR="00F86C15" w:rsidRPr="009C698D" w:rsidRDefault="00F86C15" w:rsidP="00F86C15">
            <w:pPr>
              <w:jc w:val="both"/>
            </w:pPr>
          </w:p>
          <w:p w:rsidR="00F86C15" w:rsidRPr="009C698D" w:rsidRDefault="00F86C15" w:rsidP="00F86C15">
            <w:pPr>
              <w:jc w:val="both"/>
            </w:pPr>
            <w:r w:rsidRPr="009C698D">
              <w:t xml:space="preserve">  –</w:t>
            </w:r>
          </w:p>
        </w:tc>
        <w:tc>
          <w:tcPr>
            <w:tcW w:w="898" w:type="dxa"/>
          </w:tcPr>
          <w:p w:rsidR="00F86C15" w:rsidRPr="009C698D" w:rsidRDefault="00F86C15" w:rsidP="00F86C15">
            <w:pPr>
              <w:jc w:val="both"/>
            </w:pPr>
          </w:p>
          <w:p w:rsidR="00F86C15" w:rsidRPr="009C698D" w:rsidRDefault="00F86C15" w:rsidP="00F86C15">
            <w:pPr>
              <w:jc w:val="both"/>
            </w:pPr>
            <w:r w:rsidRPr="009C698D">
              <w:t xml:space="preserve">   –</w:t>
            </w:r>
          </w:p>
        </w:tc>
        <w:tc>
          <w:tcPr>
            <w:tcW w:w="718" w:type="dxa"/>
          </w:tcPr>
          <w:p w:rsidR="00F86C15" w:rsidRPr="009C698D" w:rsidRDefault="00F86C15" w:rsidP="00F86C15">
            <w:pPr>
              <w:jc w:val="both"/>
            </w:pPr>
          </w:p>
          <w:p w:rsidR="00F86C15" w:rsidRPr="009C698D" w:rsidRDefault="00F86C15" w:rsidP="00F86C15">
            <w:pPr>
              <w:jc w:val="both"/>
            </w:pPr>
            <w:r w:rsidRPr="009C698D">
              <w:t>200</w:t>
            </w:r>
          </w:p>
        </w:tc>
        <w:tc>
          <w:tcPr>
            <w:tcW w:w="712" w:type="dxa"/>
          </w:tcPr>
          <w:p w:rsidR="00F86C15" w:rsidRPr="009C698D" w:rsidRDefault="00F86C15" w:rsidP="00F86C15">
            <w:pPr>
              <w:jc w:val="both"/>
            </w:pPr>
          </w:p>
          <w:p w:rsidR="00F86C15" w:rsidRPr="009C698D" w:rsidRDefault="00F86C15" w:rsidP="00F86C15">
            <w:pPr>
              <w:jc w:val="both"/>
            </w:pPr>
            <w:r w:rsidRPr="009C698D">
              <w:t>40</w:t>
            </w:r>
          </w:p>
        </w:tc>
        <w:tc>
          <w:tcPr>
            <w:tcW w:w="724" w:type="dxa"/>
          </w:tcPr>
          <w:p w:rsidR="00F86C15" w:rsidRPr="009C698D" w:rsidRDefault="00F86C15" w:rsidP="00F86C15">
            <w:pPr>
              <w:jc w:val="both"/>
            </w:pPr>
          </w:p>
          <w:p w:rsidR="00F86C15" w:rsidRPr="009C698D" w:rsidRDefault="00F86C15" w:rsidP="00F86C15">
            <w:pPr>
              <w:jc w:val="both"/>
            </w:pPr>
            <w:r w:rsidRPr="009C698D">
              <w:t>20</w:t>
            </w:r>
          </w:p>
        </w:tc>
      </w:tr>
      <w:tr w:rsidR="00F86C15" w:rsidRPr="009C698D" w:rsidTr="00F86C15">
        <w:trPr>
          <w:cantSplit/>
          <w:trHeight w:val="255"/>
        </w:trPr>
        <w:tc>
          <w:tcPr>
            <w:tcW w:w="1437" w:type="dxa"/>
            <w:vMerge w:val="restart"/>
          </w:tcPr>
          <w:p w:rsidR="00F86C15" w:rsidRPr="009C698D" w:rsidRDefault="00F86C15" w:rsidP="00F86C15">
            <w:pPr>
              <w:jc w:val="both"/>
            </w:pPr>
            <w:r w:rsidRPr="009C698D">
              <w:t>Малой точности</w:t>
            </w:r>
          </w:p>
        </w:tc>
        <w:tc>
          <w:tcPr>
            <w:tcW w:w="850" w:type="dxa"/>
            <w:vMerge w:val="restart"/>
          </w:tcPr>
          <w:p w:rsidR="00F86C15" w:rsidRPr="009C698D" w:rsidRDefault="00F86C15" w:rsidP="00F86C15">
            <w:pPr>
              <w:jc w:val="both"/>
            </w:pPr>
            <w:r w:rsidRPr="009C698D">
              <w:t>Свыше 1 до 5</w:t>
            </w:r>
          </w:p>
        </w:tc>
        <w:tc>
          <w:tcPr>
            <w:tcW w:w="633" w:type="dxa"/>
            <w:vMerge w:val="restart"/>
          </w:tcPr>
          <w:p w:rsidR="00F86C15" w:rsidRPr="009C698D" w:rsidRDefault="00F86C15" w:rsidP="00F86C15">
            <w:pPr>
              <w:jc w:val="both"/>
            </w:pPr>
            <w:r w:rsidRPr="009C698D">
              <w:rPr>
                <w:lang w:val="en-US"/>
              </w:rPr>
              <w:t>V</w:t>
            </w:r>
          </w:p>
        </w:tc>
        <w:tc>
          <w:tcPr>
            <w:tcW w:w="408" w:type="dxa"/>
          </w:tcPr>
          <w:p w:rsidR="00F86C15" w:rsidRPr="009C698D" w:rsidRDefault="00F86C15" w:rsidP="00F86C15">
            <w:pPr>
              <w:jc w:val="both"/>
            </w:pPr>
            <w:r w:rsidRPr="009C698D">
              <w:t>а</w:t>
            </w:r>
          </w:p>
        </w:tc>
        <w:tc>
          <w:tcPr>
            <w:tcW w:w="1149" w:type="dxa"/>
          </w:tcPr>
          <w:p w:rsidR="00F86C15" w:rsidRPr="009C698D" w:rsidRDefault="00F86C15" w:rsidP="00F86C15">
            <w:pPr>
              <w:jc w:val="both"/>
            </w:pPr>
            <w:r w:rsidRPr="009C698D">
              <w:t>Малый</w:t>
            </w:r>
          </w:p>
        </w:tc>
        <w:tc>
          <w:tcPr>
            <w:tcW w:w="1206" w:type="dxa"/>
          </w:tcPr>
          <w:p w:rsidR="00F86C15" w:rsidRPr="009C698D" w:rsidRDefault="00F86C15" w:rsidP="00F86C15">
            <w:pPr>
              <w:jc w:val="both"/>
            </w:pPr>
            <w:r w:rsidRPr="009C698D">
              <w:t>Темный</w:t>
            </w:r>
          </w:p>
        </w:tc>
        <w:tc>
          <w:tcPr>
            <w:tcW w:w="805" w:type="dxa"/>
          </w:tcPr>
          <w:p w:rsidR="00F86C15" w:rsidRPr="009C698D" w:rsidRDefault="00F86C15" w:rsidP="00F86C15">
            <w:pPr>
              <w:jc w:val="both"/>
            </w:pPr>
            <w:r w:rsidRPr="009C698D">
              <w:t>400</w:t>
            </w:r>
          </w:p>
        </w:tc>
        <w:tc>
          <w:tcPr>
            <w:tcW w:w="898" w:type="dxa"/>
          </w:tcPr>
          <w:p w:rsidR="00F86C15" w:rsidRPr="009C698D" w:rsidRDefault="00F86C15" w:rsidP="00F86C15">
            <w:pPr>
              <w:jc w:val="both"/>
            </w:pPr>
            <w:r w:rsidRPr="009C698D">
              <w:t>200</w:t>
            </w:r>
          </w:p>
        </w:tc>
        <w:tc>
          <w:tcPr>
            <w:tcW w:w="718" w:type="dxa"/>
          </w:tcPr>
          <w:p w:rsidR="00F86C15" w:rsidRPr="009C698D" w:rsidRDefault="00F86C15" w:rsidP="00F86C15">
            <w:pPr>
              <w:jc w:val="both"/>
            </w:pPr>
            <w:r w:rsidRPr="009C698D">
              <w:t>300</w:t>
            </w:r>
          </w:p>
        </w:tc>
        <w:tc>
          <w:tcPr>
            <w:tcW w:w="712" w:type="dxa"/>
          </w:tcPr>
          <w:p w:rsidR="00F86C15" w:rsidRPr="009C698D" w:rsidRDefault="00F86C15" w:rsidP="00F86C15">
            <w:pPr>
              <w:jc w:val="both"/>
            </w:pPr>
            <w:r w:rsidRPr="009C698D">
              <w:t>40</w:t>
            </w:r>
          </w:p>
        </w:tc>
        <w:tc>
          <w:tcPr>
            <w:tcW w:w="724" w:type="dxa"/>
          </w:tcPr>
          <w:p w:rsidR="00F86C15" w:rsidRPr="009C698D" w:rsidRDefault="00F86C15" w:rsidP="00F86C15">
            <w:pPr>
              <w:jc w:val="both"/>
            </w:pPr>
            <w:r w:rsidRPr="009C698D">
              <w:t>20</w:t>
            </w:r>
          </w:p>
        </w:tc>
      </w:tr>
      <w:tr w:rsidR="00F86C15" w:rsidRPr="009C698D" w:rsidTr="00F86C15">
        <w:trPr>
          <w:cantSplit/>
          <w:trHeight w:val="255"/>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б</w:t>
            </w:r>
          </w:p>
        </w:tc>
        <w:tc>
          <w:tcPr>
            <w:tcW w:w="1149" w:type="dxa"/>
          </w:tcPr>
          <w:p w:rsidR="00F86C15" w:rsidRPr="009C698D" w:rsidRDefault="00F86C15" w:rsidP="00F86C15">
            <w:pPr>
              <w:jc w:val="both"/>
            </w:pPr>
            <w:r w:rsidRPr="009C698D">
              <w:t>Малый</w:t>
            </w:r>
          </w:p>
          <w:p w:rsidR="00F86C15" w:rsidRPr="009C698D" w:rsidRDefault="00F86C15" w:rsidP="00F86C15">
            <w:pPr>
              <w:jc w:val="both"/>
            </w:pPr>
            <w:r w:rsidRPr="009C698D">
              <w:t>Средний</w:t>
            </w:r>
          </w:p>
        </w:tc>
        <w:tc>
          <w:tcPr>
            <w:tcW w:w="1206" w:type="dxa"/>
          </w:tcPr>
          <w:p w:rsidR="00F86C15" w:rsidRPr="009C698D" w:rsidRDefault="00F86C15" w:rsidP="00F86C15">
            <w:pPr>
              <w:jc w:val="both"/>
            </w:pPr>
            <w:r w:rsidRPr="009C698D">
              <w:t>Средний</w:t>
            </w:r>
          </w:p>
          <w:p w:rsidR="00F86C15" w:rsidRPr="009C698D" w:rsidRDefault="00F86C15" w:rsidP="00F86C15">
            <w:pPr>
              <w:jc w:val="both"/>
            </w:pPr>
            <w:r w:rsidRPr="009C698D">
              <w:t>Темный</w:t>
            </w:r>
          </w:p>
        </w:tc>
        <w:tc>
          <w:tcPr>
            <w:tcW w:w="805" w:type="dxa"/>
          </w:tcPr>
          <w:p w:rsidR="00F86C15" w:rsidRPr="009C698D" w:rsidRDefault="00F86C15" w:rsidP="00F86C15">
            <w:pPr>
              <w:jc w:val="both"/>
            </w:pPr>
            <w:r w:rsidRPr="009C698D">
              <w:t xml:space="preserve"> –</w:t>
            </w:r>
          </w:p>
        </w:tc>
        <w:tc>
          <w:tcPr>
            <w:tcW w:w="898" w:type="dxa"/>
          </w:tcPr>
          <w:p w:rsidR="00F86C15" w:rsidRPr="009C698D" w:rsidRDefault="00F86C15" w:rsidP="00F86C15">
            <w:pPr>
              <w:jc w:val="both"/>
            </w:pPr>
            <w:r w:rsidRPr="009C698D">
              <w:t xml:space="preserve"> –</w:t>
            </w:r>
          </w:p>
        </w:tc>
        <w:tc>
          <w:tcPr>
            <w:tcW w:w="718" w:type="dxa"/>
          </w:tcPr>
          <w:p w:rsidR="00F86C15" w:rsidRPr="009C698D" w:rsidRDefault="00F86C15" w:rsidP="00F86C15">
            <w:pPr>
              <w:jc w:val="both"/>
            </w:pPr>
            <w:r w:rsidRPr="009C698D">
              <w:t>200</w:t>
            </w:r>
          </w:p>
        </w:tc>
        <w:tc>
          <w:tcPr>
            <w:tcW w:w="712" w:type="dxa"/>
          </w:tcPr>
          <w:p w:rsidR="00F86C15" w:rsidRPr="009C698D" w:rsidRDefault="00F86C15" w:rsidP="00F86C15">
            <w:pPr>
              <w:jc w:val="both"/>
            </w:pPr>
            <w:r w:rsidRPr="009C698D">
              <w:t>40</w:t>
            </w:r>
          </w:p>
        </w:tc>
        <w:tc>
          <w:tcPr>
            <w:tcW w:w="724" w:type="dxa"/>
          </w:tcPr>
          <w:p w:rsidR="00F86C15" w:rsidRPr="009C698D" w:rsidRDefault="00F86C15" w:rsidP="00F86C15">
            <w:pPr>
              <w:jc w:val="both"/>
            </w:pPr>
            <w:r w:rsidRPr="009C698D">
              <w:t>20</w:t>
            </w:r>
          </w:p>
        </w:tc>
      </w:tr>
      <w:tr w:rsidR="00F86C15" w:rsidRPr="009C698D" w:rsidTr="00F86C15">
        <w:trPr>
          <w:cantSplit/>
          <w:trHeight w:val="255"/>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в</w:t>
            </w:r>
          </w:p>
        </w:tc>
        <w:tc>
          <w:tcPr>
            <w:tcW w:w="1149" w:type="dxa"/>
          </w:tcPr>
          <w:p w:rsidR="00F86C15" w:rsidRPr="009C698D" w:rsidRDefault="00F86C15" w:rsidP="00F86C15">
            <w:pPr>
              <w:jc w:val="both"/>
            </w:pPr>
            <w:r w:rsidRPr="009C698D">
              <w:t>Малый</w:t>
            </w:r>
          </w:p>
          <w:p w:rsidR="00F86C15" w:rsidRPr="009C698D" w:rsidRDefault="00F86C15" w:rsidP="00F86C15">
            <w:pPr>
              <w:jc w:val="both"/>
            </w:pPr>
            <w:r w:rsidRPr="009C698D">
              <w:t xml:space="preserve">Средний </w:t>
            </w:r>
          </w:p>
          <w:p w:rsidR="00F86C15" w:rsidRPr="009C698D" w:rsidRDefault="00F86C15" w:rsidP="00F86C15">
            <w:pPr>
              <w:jc w:val="both"/>
            </w:pPr>
            <w:r w:rsidRPr="009C698D">
              <w:t>Большой</w:t>
            </w:r>
          </w:p>
        </w:tc>
        <w:tc>
          <w:tcPr>
            <w:tcW w:w="1206" w:type="dxa"/>
          </w:tcPr>
          <w:p w:rsidR="00F86C15" w:rsidRPr="009C698D" w:rsidRDefault="00F86C15" w:rsidP="00F86C15">
            <w:pPr>
              <w:jc w:val="both"/>
            </w:pPr>
            <w:r w:rsidRPr="009C698D">
              <w:t>Светлый</w:t>
            </w:r>
          </w:p>
          <w:p w:rsidR="00F86C15" w:rsidRPr="009C698D" w:rsidRDefault="00F86C15" w:rsidP="00F86C15">
            <w:pPr>
              <w:jc w:val="both"/>
            </w:pPr>
            <w:r w:rsidRPr="009C698D">
              <w:t>Средний</w:t>
            </w:r>
          </w:p>
          <w:p w:rsidR="00F86C15" w:rsidRPr="009C698D" w:rsidRDefault="00F86C15" w:rsidP="00F86C15">
            <w:pPr>
              <w:jc w:val="both"/>
            </w:pPr>
            <w:r w:rsidRPr="009C698D">
              <w:t>Темный</w:t>
            </w:r>
          </w:p>
        </w:tc>
        <w:tc>
          <w:tcPr>
            <w:tcW w:w="805" w:type="dxa"/>
          </w:tcPr>
          <w:p w:rsidR="00F86C15" w:rsidRPr="009C698D" w:rsidRDefault="00F86C15" w:rsidP="00F86C15">
            <w:pPr>
              <w:jc w:val="both"/>
            </w:pPr>
            <w:r w:rsidRPr="009C698D">
              <w:t xml:space="preserve"> –</w:t>
            </w:r>
          </w:p>
        </w:tc>
        <w:tc>
          <w:tcPr>
            <w:tcW w:w="898" w:type="dxa"/>
          </w:tcPr>
          <w:p w:rsidR="00F86C15" w:rsidRPr="009C698D" w:rsidRDefault="00F86C15" w:rsidP="00F86C15">
            <w:pPr>
              <w:jc w:val="both"/>
            </w:pPr>
            <w:r w:rsidRPr="009C698D">
              <w:t xml:space="preserve"> –</w:t>
            </w:r>
          </w:p>
        </w:tc>
        <w:tc>
          <w:tcPr>
            <w:tcW w:w="718" w:type="dxa"/>
          </w:tcPr>
          <w:p w:rsidR="00F86C15" w:rsidRPr="009C698D" w:rsidRDefault="00F86C15" w:rsidP="00F86C15">
            <w:pPr>
              <w:jc w:val="both"/>
            </w:pPr>
            <w:r w:rsidRPr="009C698D">
              <w:t>200</w:t>
            </w:r>
          </w:p>
        </w:tc>
        <w:tc>
          <w:tcPr>
            <w:tcW w:w="712" w:type="dxa"/>
          </w:tcPr>
          <w:p w:rsidR="00F86C15" w:rsidRPr="009C698D" w:rsidRDefault="00F86C15" w:rsidP="00F86C15">
            <w:pPr>
              <w:jc w:val="both"/>
            </w:pPr>
            <w:r w:rsidRPr="009C698D">
              <w:t>40</w:t>
            </w:r>
          </w:p>
        </w:tc>
        <w:tc>
          <w:tcPr>
            <w:tcW w:w="724" w:type="dxa"/>
          </w:tcPr>
          <w:p w:rsidR="00F86C15" w:rsidRPr="009C698D" w:rsidRDefault="00F86C15" w:rsidP="00F86C15">
            <w:pPr>
              <w:jc w:val="both"/>
            </w:pPr>
            <w:r w:rsidRPr="009C698D">
              <w:t>20</w:t>
            </w:r>
          </w:p>
        </w:tc>
      </w:tr>
      <w:tr w:rsidR="00F86C15" w:rsidRPr="009C698D" w:rsidTr="00F86C15">
        <w:trPr>
          <w:cantSplit/>
          <w:trHeight w:val="255"/>
        </w:trPr>
        <w:tc>
          <w:tcPr>
            <w:tcW w:w="1437" w:type="dxa"/>
            <w:vMerge/>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г</w:t>
            </w:r>
          </w:p>
        </w:tc>
        <w:tc>
          <w:tcPr>
            <w:tcW w:w="1149" w:type="dxa"/>
          </w:tcPr>
          <w:p w:rsidR="00F86C15" w:rsidRPr="009C698D" w:rsidRDefault="00F86C15" w:rsidP="00F86C15">
            <w:pPr>
              <w:jc w:val="both"/>
            </w:pPr>
            <w:r w:rsidRPr="009C698D">
              <w:t>Средний</w:t>
            </w:r>
          </w:p>
          <w:p w:rsidR="00F86C15" w:rsidRPr="009C698D" w:rsidRDefault="00F86C15" w:rsidP="00F86C15">
            <w:pPr>
              <w:jc w:val="both"/>
            </w:pPr>
            <w:r w:rsidRPr="009C698D">
              <w:t>Большой</w:t>
            </w:r>
          </w:p>
          <w:p w:rsidR="00F86C15" w:rsidRPr="009C698D" w:rsidRDefault="00F86C15" w:rsidP="00F86C15">
            <w:pPr>
              <w:jc w:val="both"/>
            </w:pPr>
            <w:r w:rsidRPr="009C698D">
              <w:t xml:space="preserve">       //</w:t>
            </w:r>
          </w:p>
        </w:tc>
        <w:tc>
          <w:tcPr>
            <w:tcW w:w="1206" w:type="dxa"/>
          </w:tcPr>
          <w:p w:rsidR="00F86C15" w:rsidRPr="009C698D" w:rsidRDefault="00F86C15" w:rsidP="00F86C15">
            <w:pPr>
              <w:jc w:val="both"/>
            </w:pPr>
            <w:r w:rsidRPr="009C698D">
              <w:t>Светлый</w:t>
            </w:r>
          </w:p>
          <w:p w:rsidR="00F86C15" w:rsidRPr="009C698D" w:rsidRDefault="00F86C15" w:rsidP="00F86C15">
            <w:pPr>
              <w:jc w:val="both"/>
            </w:pPr>
            <w:r w:rsidRPr="009C698D">
              <w:t xml:space="preserve">    //</w:t>
            </w:r>
          </w:p>
          <w:p w:rsidR="00F86C15" w:rsidRPr="009C698D" w:rsidRDefault="00F86C15" w:rsidP="00F86C15">
            <w:pPr>
              <w:jc w:val="both"/>
            </w:pPr>
            <w:r w:rsidRPr="009C698D">
              <w:t>Средний</w:t>
            </w:r>
          </w:p>
        </w:tc>
        <w:tc>
          <w:tcPr>
            <w:tcW w:w="805" w:type="dxa"/>
          </w:tcPr>
          <w:p w:rsidR="00F86C15" w:rsidRPr="009C698D" w:rsidRDefault="00F86C15" w:rsidP="00F86C15">
            <w:pPr>
              <w:jc w:val="both"/>
            </w:pPr>
            <w:r w:rsidRPr="009C698D">
              <w:t xml:space="preserve"> –</w:t>
            </w:r>
          </w:p>
        </w:tc>
        <w:tc>
          <w:tcPr>
            <w:tcW w:w="898" w:type="dxa"/>
          </w:tcPr>
          <w:p w:rsidR="00F86C15" w:rsidRPr="009C698D" w:rsidRDefault="00F86C15" w:rsidP="00F86C15">
            <w:pPr>
              <w:jc w:val="both"/>
            </w:pPr>
            <w:r w:rsidRPr="009C698D">
              <w:t xml:space="preserve"> –</w:t>
            </w:r>
          </w:p>
        </w:tc>
        <w:tc>
          <w:tcPr>
            <w:tcW w:w="718" w:type="dxa"/>
          </w:tcPr>
          <w:p w:rsidR="00F86C15" w:rsidRPr="009C698D" w:rsidRDefault="00F86C15" w:rsidP="00F86C15">
            <w:pPr>
              <w:jc w:val="both"/>
            </w:pPr>
          </w:p>
          <w:p w:rsidR="00F86C15" w:rsidRPr="009C698D" w:rsidRDefault="00F86C15" w:rsidP="00F86C15">
            <w:pPr>
              <w:jc w:val="both"/>
            </w:pPr>
            <w:r w:rsidRPr="009C698D">
              <w:t>200</w:t>
            </w:r>
          </w:p>
        </w:tc>
        <w:tc>
          <w:tcPr>
            <w:tcW w:w="712" w:type="dxa"/>
          </w:tcPr>
          <w:p w:rsidR="00F86C15" w:rsidRPr="009C698D" w:rsidRDefault="00F86C15" w:rsidP="00F86C15">
            <w:pPr>
              <w:jc w:val="both"/>
            </w:pPr>
          </w:p>
          <w:p w:rsidR="00F86C15" w:rsidRPr="009C698D" w:rsidRDefault="00F86C15" w:rsidP="00F86C15">
            <w:pPr>
              <w:jc w:val="both"/>
            </w:pPr>
            <w:r w:rsidRPr="009C698D">
              <w:t>40</w:t>
            </w:r>
          </w:p>
        </w:tc>
        <w:tc>
          <w:tcPr>
            <w:tcW w:w="724" w:type="dxa"/>
          </w:tcPr>
          <w:p w:rsidR="00F86C15" w:rsidRPr="009C698D" w:rsidRDefault="00F86C15" w:rsidP="00F86C15">
            <w:pPr>
              <w:jc w:val="both"/>
            </w:pPr>
          </w:p>
          <w:p w:rsidR="00F86C15" w:rsidRPr="009C698D" w:rsidRDefault="00F86C15" w:rsidP="00F86C15">
            <w:pPr>
              <w:jc w:val="both"/>
            </w:pPr>
            <w:r w:rsidRPr="009C698D">
              <w:t>20</w:t>
            </w:r>
          </w:p>
        </w:tc>
      </w:tr>
      <w:tr w:rsidR="00F86C15" w:rsidRPr="009C698D" w:rsidTr="00F86C15">
        <w:trPr>
          <w:cantSplit/>
          <w:trHeight w:val="1120"/>
        </w:trPr>
        <w:tc>
          <w:tcPr>
            <w:tcW w:w="1437" w:type="dxa"/>
            <w:tcBorders>
              <w:bottom w:val="single" w:sz="4" w:space="0" w:color="auto"/>
            </w:tcBorders>
          </w:tcPr>
          <w:p w:rsidR="00F86C15" w:rsidRPr="009C698D" w:rsidRDefault="00F86C15" w:rsidP="00F86C15">
            <w:pPr>
              <w:jc w:val="both"/>
            </w:pPr>
            <w:r w:rsidRPr="009C698D">
              <w:t>Грубая (очень малой точности)</w:t>
            </w:r>
          </w:p>
        </w:tc>
        <w:tc>
          <w:tcPr>
            <w:tcW w:w="850" w:type="dxa"/>
            <w:tcBorders>
              <w:bottom w:val="single" w:sz="4" w:space="0" w:color="auto"/>
            </w:tcBorders>
          </w:tcPr>
          <w:p w:rsidR="00F86C15" w:rsidRPr="009C698D" w:rsidRDefault="00F86C15" w:rsidP="00F86C15">
            <w:pPr>
              <w:jc w:val="both"/>
            </w:pPr>
            <w:r w:rsidRPr="009C698D">
              <w:t>Более 5</w:t>
            </w:r>
          </w:p>
        </w:tc>
        <w:tc>
          <w:tcPr>
            <w:tcW w:w="633" w:type="dxa"/>
            <w:tcBorders>
              <w:bottom w:val="single" w:sz="4" w:space="0" w:color="auto"/>
            </w:tcBorders>
          </w:tcPr>
          <w:p w:rsidR="00F86C15" w:rsidRPr="009C698D" w:rsidRDefault="00F86C15" w:rsidP="00F86C15">
            <w:pPr>
              <w:jc w:val="both"/>
            </w:pPr>
            <w:r w:rsidRPr="009C698D">
              <w:rPr>
                <w:lang w:val="en-US"/>
              </w:rPr>
              <w:t>VI</w:t>
            </w:r>
          </w:p>
        </w:tc>
        <w:tc>
          <w:tcPr>
            <w:tcW w:w="408" w:type="dxa"/>
            <w:tcBorders>
              <w:bottom w:val="single" w:sz="4" w:space="0" w:color="auto"/>
            </w:tcBorders>
          </w:tcPr>
          <w:p w:rsidR="00F86C15" w:rsidRPr="009C698D" w:rsidRDefault="00F86C15" w:rsidP="00F86C15">
            <w:pPr>
              <w:jc w:val="both"/>
            </w:pPr>
          </w:p>
        </w:tc>
        <w:tc>
          <w:tcPr>
            <w:tcW w:w="2355" w:type="dxa"/>
            <w:gridSpan w:val="2"/>
            <w:tcBorders>
              <w:bottom w:val="single" w:sz="4" w:space="0" w:color="auto"/>
            </w:tcBorders>
          </w:tcPr>
          <w:p w:rsidR="00F86C15" w:rsidRPr="009C698D" w:rsidRDefault="00F86C15" w:rsidP="00F86C15">
            <w:pPr>
              <w:jc w:val="both"/>
            </w:pPr>
            <w:r w:rsidRPr="009C698D">
              <w:t>Независимо от характеристик фона и контрастности объекта</w:t>
            </w:r>
          </w:p>
        </w:tc>
        <w:tc>
          <w:tcPr>
            <w:tcW w:w="805" w:type="dxa"/>
            <w:tcBorders>
              <w:bottom w:val="single" w:sz="4" w:space="0" w:color="auto"/>
            </w:tcBorders>
          </w:tcPr>
          <w:p w:rsidR="00F86C15" w:rsidRPr="009C698D" w:rsidRDefault="00F86C15" w:rsidP="00F86C15">
            <w:pPr>
              <w:jc w:val="both"/>
            </w:pPr>
          </w:p>
          <w:p w:rsidR="00F86C15" w:rsidRPr="009C698D" w:rsidRDefault="00F86C15" w:rsidP="00F86C15">
            <w:pPr>
              <w:jc w:val="both"/>
            </w:pPr>
            <w:r w:rsidRPr="009C698D">
              <w:t xml:space="preserve"> –</w:t>
            </w:r>
          </w:p>
        </w:tc>
        <w:tc>
          <w:tcPr>
            <w:tcW w:w="898" w:type="dxa"/>
            <w:tcBorders>
              <w:bottom w:val="single" w:sz="4" w:space="0" w:color="auto"/>
            </w:tcBorders>
          </w:tcPr>
          <w:p w:rsidR="00F86C15" w:rsidRPr="009C698D" w:rsidRDefault="00F86C15" w:rsidP="00F86C15">
            <w:pPr>
              <w:jc w:val="both"/>
            </w:pPr>
          </w:p>
          <w:p w:rsidR="00F86C15" w:rsidRPr="009C698D" w:rsidRDefault="00F86C15" w:rsidP="00F86C15">
            <w:pPr>
              <w:jc w:val="both"/>
            </w:pPr>
            <w:r w:rsidRPr="009C698D">
              <w:t xml:space="preserve"> –</w:t>
            </w:r>
          </w:p>
        </w:tc>
        <w:tc>
          <w:tcPr>
            <w:tcW w:w="718" w:type="dxa"/>
            <w:tcBorders>
              <w:bottom w:val="single" w:sz="4" w:space="0" w:color="auto"/>
            </w:tcBorders>
          </w:tcPr>
          <w:p w:rsidR="00F86C15" w:rsidRPr="009C698D" w:rsidRDefault="00F86C15" w:rsidP="00F86C15">
            <w:pPr>
              <w:jc w:val="both"/>
            </w:pPr>
          </w:p>
          <w:p w:rsidR="00F86C15" w:rsidRPr="009C698D" w:rsidRDefault="00F86C15" w:rsidP="00F86C15">
            <w:pPr>
              <w:jc w:val="both"/>
            </w:pPr>
            <w:r w:rsidRPr="009C698D">
              <w:t>200</w:t>
            </w:r>
          </w:p>
        </w:tc>
        <w:tc>
          <w:tcPr>
            <w:tcW w:w="712" w:type="dxa"/>
            <w:tcBorders>
              <w:bottom w:val="single" w:sz="4" w:space="0" w:color="auto"/>
            </w:tcBorders>
          </w:tcPr>
          <w:p w:rsidR="00F86C15" w:rsidRPr="009C698D" w:rsidRDefault="00F86C15" w:rsidP="00F86C15">
            <w:pPr>
              <w:jc w:val="both"/>
            </w:pPr>
          </w:p>
          <w:p w:rsidR="00F86C15" w:rsidRPr="009C698D" w:rsidRDefault="00F86C15" w:rsidP="00F86C15">
            <w:pPr>
              <w:jc w:val="both"/>
            </w:pPr>
            <w:r w:rsidRPr="009C698D">
              <w:t>40</w:t>
            </w:r>
          </w:p>
        </w:tc>
        <w:tc>
          <w:tcPr>
            <w:tcW w:w="724" w:type="dxa"/>
            <w:tcBorders>
              <w:bottom w:val="single" w:sz="4" w:space="0" w:color="auto"/>
            </w:tcBorders>
          </w:tcPr>
          <w:p w:rsidR="00F86C15" w:rsidRPr="009C698D" w:rsidRDefault="00F86C15" w:rsidP="00F86C15">
            <w:pPr>
              <w:jc w:val="both"/>
            </w:pPr>
          </w:p>
          <w:p w:rsidR="00F86C15" w:rsidRPr="009C698D" w:rsidRDefault="00F86C15" w:rsidP="00F86C15">
            <w:pPr>
              <w:jc w:val="both"/>
            </w:pPr>
            <w:r w:rsidRPr="009C698D">
              <w:t>20</w:t>
            </w:r>
          </w:p>
        </w:tc>
      </w:tr>
      <w:tr w:rsidR="00F86C15" w:rsidRPr="009C698D" w:rsidTr="00F86C15">
        <w:trPr>
          <w:cantSplit/>
          <w:trHeight w:val="835"/>
        </w:trPr>
        <w:tc>
          <w:tcPr>
            <w:tcW w:w="1437" w:type="dxa"/>
            <w:tcBorders>
              <w:bottom w:val="single" w:sz="4" w:space="0" w:color="auto"/>
            </w:tcBorders>
          </w:tcPr>
          <w:p w:rsidR="00F86C15" w:rsidRPr="009C698D" w:rsidRDefault="00F86C15" w:rsidP="00F86C15">
            <w:pPr>
              <w:jc w:val="both"/>
            </w:pPr>
            <w:r w:rsidRPr="009C698D">
              <w:t>Работа со светящимися материалами и изделиями в горячих цехах</w:t>
            </w:r>
          </w:p>
        </w:tc>
        <w:tc>
          <w:tcPr>
            <w:tcW w:w="850" w:type="dxa"/>
            <w:tcBorders>
              <w:bottom w:val="single" w:sz="4" w:space="0" w:color="auto"/>
            </w:tcBorders>
          </w:tcPr>
          <w:p w:rsidR="00F86C15" w:rsidRPr="009C698D" w:rsidRDefault="00F86C15" w:rsidP="00F86C15">
            <w:pPr>
              <w:jc w:val="both"/>
            </w:pPr>
            <w:r w:rsidRPr="009C698D">
              <w:t>Более 0,5</w:t>
            </w:r>
          </w:p>
        </w:tc>
        <w:tc>
          <w:tcPr>
            <w:tcW w:w="633" w:type="dxa"/>
            <w:tcBorders>
              <w:bottom w:val="single" w:sz="4" w:space="0" w:color="auto"/>
            </w:tcBorders>
          </w:tcPr>
          <w:p w:rsidR="00F86C15" w:rsidRPr="009C698D" w:rsidRDefault="00F86C15" w:rsidP="00F86C15">
            <w:pPr>
              <w:jc w:val="both"/>
            </w:pPr>
            <w:r w:rsidRPr="009C698D">
              <w:rPr>
                <w:lang w:val="en-US"/>
              </w:rPr>
              <w:t>VII</w:t>
            </w:r>
          </w:p>
        </w:tc>
        <w:tc>
          <w:tcPr>
            <w:tcW w:w="408" w:type="dxa"/>
            <w:tcBorders>
              <w:bottom w:val="single" w:sz="4" w:space="0" w:color="auto"/>
            </w:tcBorders>
          </w:tcPr>
          <w:p w:rsidR="00F86C15" w:rsidRPr="009C698D" w:rsidRDefault="00F86C15" w:rsidP="00F86C15">
            <w:pPr>
              <w:jc w:val="both"/>
            </w:pPr>
          </w:p>
        </w:tc>
        <w:tc>
          <w:tcPr>
            <w:tcW w:w="2355" w:type="dxa"/>
            <w:gridSpan w:val="2"/>
            <w:tcBorders>
              <w:bottom w:val="single" w:sz="4" w:space="0" w:color="auto"/>
            </w:tcBorders>
          </w:tcPr>
          <w:p w:rsidR="00F86C15" w:rsidRPr="009C698D" w:rsidRDefault="00F86C15" w:rsidP="00F86C15">
            <w:pPr>
              <w:jc w:val="both"/>
            </w:pPr>
            <w:r w:rsidRPr="009C698D">
              <w:t>Независимо от характеристик фона и контрастности объекта</w:t>
            </w:r>
          </w:p>
        </w:tc>
        <w:tc>
          <w:tcPr>
            <w:tcW w:w="805" w:type="dxa"/>
            <w:tcBorders>
              <w:bottom w:val="single" w:sz="4" w:space="0" w:color="auto"/>
            </w:tcBorders>
          </w:tcPr>
          <w:p w:rsidR="00F86C15" w:rsidRPr="009C698D" w:rsidRDefault="00F86C15" w:rsidP="00F86C15">
            <w:pPr>
              <w:jc w:val="both"/>
            </w:pPr>
            <w:r w:rsidRPr="009C698D">
              <w:t xml:space="preserve"> </w:t>
            </w:r>
          </w:p>
          <w:p w:rsidR="00F86C15" w:rsidRPr="009C698D" w:rsidRDefault="00F86C15" w:rsidP="00F86C15">
            <w:pPr>
              <w:jc w:val="both"/>
            </w:pPr>
            <w:r w:rsidRPr="009C698D">
              <w:t>–</w:t>
            </w:r>
          </w:p>
        </w:tc>
        <w:tc>
          <w:tcPr>
            <w:tcW w:w="898" w:type="dxa"/>
            <w:tcBorders>
              <w:bottom w:val="single" w:sz="4" w:space="0" w:color="auto"/>
            </w:tcBorders>
          </w:tcPr>
          <w:p w:rsidR="00F86C15" w:rsidRPr="009C698D" w:rsidRDefault="00F86C15" w:rsidP="00F86C15">
            <w:pPr>
              <w:jc w:val="both"/>
            </w:pPr>
          </w:p>
          <w:p w:rsidR="00F86C15" w:rsidRPr="009C698D" w:rsidRDefault="00F86C15" w:rsidP="00F86C15">
            <w:pPr>
              <w:jc w:val="both"/>
            </w:pPr>
            <w:r w:rsidRPr="009C698D">
              <w:t xml:space="preserve"> –</w:t>
            </w:r>
          </w:p>
        </w:tc>
        <w:tc>
          <w:tcPr>
            <w:tcW w:w="718" w:type="dxa"/>
            <w:tcBorders>
              <w:bottom w:val="single" w:sz="4" w:space="0" w:color="auto"/>
            </w:tcBorders>
          </w:tcPr>
          <w:p w:rsidR="00F86C15" w:rsidRPr="009C698D" w:rsidRDefault="00F86C15" w:rsidP="00F86C15">
            <w:pPr>
              <w:jc w:val="both"/>
            </w:pPr>
          </w:p>
          <w:p w:rsidR="00F86C15" w:rsidRPr="009C698D" w:rsidRDefault="00F86C15" w:rsidP="00F86C15">
            <w:pPr>
              <w:jc w:val="both"/>
            </w:pPr>
            <w:r w:rsidRPr="009C698D">
              <w:t>200</w:t>
            </w:r>
          </w:p>
        </w:tc>
        <w:tc>
          <w:tcPr>
            <w:tcW w:w="712" w:type="dxa"/>
            <w:tcBorders>
              <w:bottom w:val="single" w:sz="4" w:space="0" w:color="auto"/>
            </w:tcBorders>
          </w:tcPr>
          <w:p w:rsidR="00F86C15" w:rsidRPr="009C698D" w:rsidRDefault="00F86C15" w:rsidP="00F86C15">
            <w:pPr>
              <w:jc w:val="both"/>
            </w:pPr>
          </w:p>
          <w:p w:rsidR="00F86C15" w:rsidRPr="009C698D" w:rsidRDefault="00F86C15" w:rsidP="00F86C15">
            <w:pPr>
              <w:jc w:val="both"/>
            </w:pPr>
            <w:r w:rsidRPr="009C698D">
              <w:t>40</w:t>
            </w:r>
          </w:p>
        </w:tc>
        <w:tc>
          <w:tcPr>
            <w:tcW w:w="724" w:type="dxa"/>
            <w:tcBorders>
              <w:bottom w:val="single" w:sz="4" w:space="0" w:color="auto"/>
            </w:tcBorders>
          </w:tcPr>
          <w:p w:rsidR="00F86C15" w:rsidRPr="009C698D" w:rsidRDefault="00F86C15" w:rsidP="00F86C15">
            <w:pPr>
              <w:jc w:val="both"/>
            </w:pPr>
          </w:p>
          <w:p w:rsidR="00F86C15" w:rsidRPr="009C698D" w:rsidRDefault="00F86C15" w:rsidP="00F86C15">
            <w:pPr>
              <w:jc w:val="both"/>
            </w:pPr>
            <w:r w:rsidRPr="009C698D">
              <w:t>20</w:t>
            </w:r>
          </w:p>
        </w:tc>
      </w:tr>
      <w:tr w:rsidR="00F86C15" w:rsidRPr="009C698D" w:rsidTr="00F86C15">
        <w:trPr>
          <w:cantSplit/>
          <w:trHeight w:val="2085"/>
        </w:trPr>
        <w:tc>
          <w:tcPr>
            <w:tcW w:w="1437" w:type="dxa"/>
            <w:vMerge w:val="restart"/>
            <w:tcBorders>
              <w:top w:val="nil"/>
            </w:tcBorders>
          </w:tcPr>
          <w:p w:rsidR="00F86C15" w:rsidRPr="009C698D" w:rsidRDefault="00F86C15" w:rsidP="00F86C15">
            <w:pPr>
              <w:jc w:val="both"/>
            </w:pPr>
            <w:r w:rsidRPr="009C698D">
              <w:t>Общее наблюдение за ходом производственного процесса: постоянное</w:t>
            </w:r>
          </w:p>
          <w:p w:rsidR="00F86C15" w:rsidRPr="009C698D" w:rsidRDefault="00F86C15" w:rsidP="00F86C15">
            <w:pPr>
              <w:jc w:val="both"/>
            </w:pPr>
          </w:p>
          <w:p w:rsidR="00F86C15" w:rsidRPr="009C698D" w:rsidRDefault="00F86C15" w:rsidP="00F86C15">
            <w:pPr>
              <w:jc w:val="both"/>
            </w:pPr>
            <w:r w:rsidRPr="009C698D">
              <w:t>периодическое при постоянном пребывании людей в помещении</w:t>
            </w:r>
          </w:p>
          <w:p w:rsidR="00F86C15" w:rsidRPr="009C698D" w:rsidRDefault="00F86C15" w:rsidP="00F86C15">
            <w:pPr>
              <w:jc w:val="both"/>
            </w:pPr>
          </w:p>
          <w:p w:rsidR="00F86C15" w:rsidRPr="009C698D" w:rsidRDefault="00F86C15" w:rsidP="00F86C15">
            <w:pPr>
              <w:jc w:val="both"/>
            </w:pPr>
            <w:r w:rsidRPr="009C698D">
              <w:t>периодическое при периодическом пребывании людей в помещении</w:t>
            </w:r>
          </w:p>
          <w:p w:rsidR="00F86C15" w:rsidRPr="009C698D" w:rsidRDefault="00F86C15" w:rsidP="00F86C15">
            <w:pPr>
              <w:jc w:val="both"/>
            </w:pPr>
          </w:p>
          <w:p w:rsidR="00F86C15" w:rsidRPr="009C698D" w:rsidRDefault="00F86C15" w:rsidP="00F86C15">
            <w:pPr>
              <w:jc w:val="both"/>
            </w:pPr>
            <w:r w:rsidRPr="009C698D">
              <w:t>общее наблюдение за инженерными коммуникациями</w:t>
            </w:r>
          </w:p>
        </w:tc>
        <w:tc>
          <w:tcPr>
            <w:tcW w:w="850" w:type="dxa"/>
            <w:vMerge w:val="restart"/>
            <w:tcBorders>
              <w:top w:val="single" w:sz="4" w:space="0" w:color="auto"/>
            </w:tcBorders>
          </w:tcPr>
          <w:p w:rsidR="00F86C15" w:rsidRPr="009C698D" w:rsidRDefault="00F86C15" w:rsidP="00F86C15">
            <w:pPr>
              <w:jc w:val="both"/>
            </w:pPr>
          </w:p>
        </w:tc>
        <w:tc>
          <w:tcPr>
            <w:tcW w:w="633" w:type="dxa"/>
            <w:vMerge w:val="restart"/>
            <w:tcBorders>
              <w:top w:val="single" w:sz="4" w:space="0" w:color="auto"/>
            </w:tcBorders>
          </w:tcPr>
          <w:p w:rsidR="00F86C15" w:rsidRPr="009C698D" w:rsidRDefault="00F86C15" w:rsidP="00F86C15">
            <w:pPr>
              <w:jc w:val="both"/>
            </w:pPr>
            <w:r w:rsidRPr="009C698D">
              <w:rPr>
                <w:lang w:val="en-US"/>
              </w:rPr>
              <w:t>VIII</w:t>
            </w:r>
          </w:p>
        </w:tc>
        <w:tc>
          <w:tcPr>
            <w:tcW w:w="408" w:type="dxa"/>
            <w:tcBorders>
              <w:top w:val="single" w:sz="4" w:space="0" w:color="auto"/>
            </w:tcBorders>
          </w:tcPr>
          <w:p w:rsidR="00F86C15" w:rsidRPr="009C698D" w:rsidRDefault="00F86C15" w:rsidP="00F86C15">
            <w:pPr>
              <w:jc w:val="both"/>
            </w:pPr>
            <w:r w:rsidRPr="009C698D">
              <w:t>а</w:t>
            </w:r>
          </w:p>
        </w:tc>
        <w:tc>
          <w:tcPr>
            <w:tcW w:w="2355" w:type="dxa"/>
            <w:gridSpan w:val="2"/>
            <w:tcBorders>
              <w:top w:val="single" w:sz="4" w:space="0" w:color="auto"/>
            </w:tcBorders>
          </w:tcPr>
          <w:p w:rsidR="00F86C15" w:rsidRPr="009C698D" w:rsidRDefault="00F86C15" w:rsidP="00F86C15">
            <w:pPr>
              <w:jc w:val="both"/>
            </w:pPr>
            <w:r w:rsidRPr="009C698D">
              <w:t>Независимо от характеристик фона и контрастности объекта</w:t>
            </w:r>
          </w:p>
        </w:tc>
        <w:tc>
          <w:tcPr>
            <w:tcW w:w="805" w:type="dxa"/>
          </w:tcPr>
          <w:p w:rsidR="00F86C15" w:rsidRPr="009C698D" w:rsidRDefault="00F86C15" w:rsidP="00F86C15">
            <w:pPr>
              <w:jc w:val="both"/>
            </w:pPr>
            <w:r w:rsidRPr="009C698D">
              <w:t xml:space="preserve"> </w:t>
            </w:r>
          </w:p>
          <w:p w:rsidR="00F86C15" w:rsidRPr="009C698D" w:rsidRDefault="00F86C15" w:rsidP="00F86C15">
            <w:pPr>
              <w:jc w:val="both"/>
            </w:pPr>
            <w:r w:rsidRPr="009C698D">
              <w:t>–</w:t>
            </w:r>
          </w:p>
        </w:tc>
        <w:tc>
          <w:tcPr>
            <w:tcW w:w="898" w:type="dxa"/>
          </w:tcPr>
          <w:p w:rsidR="00F86C15" w:rsidRPr="009C698D" w:rsidRDefault="00F86C15" w:rsidP="00F86C15">
            <w:pPr>
              <w:jc w:val="both"/>
            </w:pPr>
          </w:p>
          <w:p w:rsidR="00F86C15" w:rsidRPr="009C698D" w:rsidRDefault="00F86C15" w:rsidP="00F86C15">
            <w:pPr>
              <w:jc w:val="both"/>
            </w:pPr>
            <w:r w:rsidRPr="009C698D">
              <w:t xml:space="preserve"> –</w:t>
            </w:r>
          </w:p>
        </w:tc>
        <w:tc>
          <w:tcPr>
            <w:tcW w:w="718" w:type="dxa"/>
          </w:tcPr>
          <w:p w:rsidR="00F86C15" w:rsidRPr="009C698D" w:rsidRDefault="00F86C15" w:rsidP="00F86C15">
            <w:pPr>
              <w:jc w:val="both"/>
            </w:pPr>
          </w:p>
          <w:p w:rsidR="00F86C15" w:rsidRPr="009C698D" w:rsidRDefault="00F86C15" w:rsidP="00F86C15">
            <w:pPr>
              <w:jc w:val="both"/>
            </w:pPr>
            <w:r w:rsidRPr="009C698D">
              <w:t>200</w:t>
            </w:r>
          </w:p>
        </w:tc>
        <w:tc>
          <w:tcPr>
            <w:tcW w:w="712" w:type="dxa"/>
          </w:tcPr>
          <w:p w:rsidR="00F86C15" w:rsidRPr="009C698D" w:rsidRDefault="00F86C15" w:rsidP="00F86C15">
            <w:pPr>
              <w:jc w:val="both"/>
            </w:pPr>
          </w:p>
          <w:p w:rsidR="00F86C15" w:rsidRPr="009C698D" w:rsidRDefault="00F86C15" w:rsidP="00F86C15">
            <w:pPr>
              <w:jc w:val="both"/>
            </w:pPr>
            <w:r w:rsidRPr="009C698D">
              <w:t>40</w:t>
            </w:r>
          </w:p>
        </w:tc>
        <w:tc>
          <w:tcPr>
            <w:tcW w:w="724" w:type="dxa"/>
          </w:tcPr>
          <w:p w:rsidR="00F86C15" w:rsidRPr="009C698D" w:rsidRDefault="00F86C15" w:rsidP="00F86C15">
            <w:pPr>
              <w:jc w:val="both"/>
            </w:pPr>
          </w:p>
          <w:p w:rsidR="00F86C15" w:rsidRPr="009C698D" w:rsidRDefault="00F86C15" w:rsidP="00F86C15">
            <w:pPr>
              <w:jc w:val="both"/>
            </w:pPr>
            <w:r w:rsidRPr="009C698D">
              <w:t>20</w:t>
            </w:r>
          </w:p>
        </w:tc>
      </w:tr>
      <w:tr w:rsidR="00F86C15" w:rsidRPr="009C698D" w:rsidTr="00F86C15">
        <w:trPr>
          <w:cantSplit/>
          <w:trHeight w:val="2310"/>
        </w:trPr>
        <w:tc>
          <w:tcPr>
            <w:tcW w:w="1437" w:type="dxa"/>
            <w:vMerge/>
            <w:tcBorders>
              <w:top w:val="nil"/>
            </w:tcBorders>
          </w:tcPr>
          <w:p w:rsidR="00F86C15" w:rsidRPr="009C698D" w:rsidRDefault="00F86C15" w:rsidP="00F86C15">
            <w:pPr>
              <w:jc w:val="both"/>
            </w:pPr>
          </w:p>
        </w:tc>
        <w:tc>
          <w:tcPr>
            <w:tcW w:w="850" w:type="dxa"/>
            <w:vMerge/>
          </w:tcPr>
          <w:p w:rsidR="00F86C15" w:rsidRPr="009C698D" w:rsidRDefault="00F86C15" w:rsidP="00F86C15">
            <w:pPr>
              <w:jc w:val="both"/>
            </w:pPr>
          </w:p>
        </w:tc>
        <w:tc>
          <w:tcPr>
            <w:tcW w:w="633" w:type="dxa"/>
            <w:vMerge/>
          </w:tcPr>
          <w:p w:rsidR="00F86C15" w:rsidRPr="009C698D" w:rsidRDefault="00F86C15" w:rsidP="00F86C15">
            <w:pPr>
              <w:jc w:val="both"/>
            </w:pPr>
          </w:p>
        </w:tc>
        <w:tc>
          <w:tcPr>
            <w:tcW w:w="408" w:type="dxa"/>
          </w:tcPr>
          <w:p w:rsidR="00F86C15" w:rsidRPr="009C698D" w:rsidRDefault="00F86C15" w:rsidP="00F86C15">
            <w:pPr>
              <w:jc w:val="both"/>
            </w:pPr>
            <w:r w:rsidRPr="009C698D">
              <w:t>б</w:t>
            </w:r>
          </w:p>
        </w:tc>
        <w:tc>
          <w:tcPr>
            <w:tcW w:w="2355" w:type="dxa"/>
            <w:gridSpan w:val="2"/>
          </w:tcPr>
          <w:p w:rsidR="00F86C15" w:rsidRPr="009C698D" w:rsidRDefault="00F86C15" w:rsidP="00F86C15">
            <w:pPr>
              <w:jc w:val="both"/>
            </w:pPr>
            <w:r w:rsidRPr="009C698D">
              <w:t>Независимо от характеристик фона и контрастности объекта</w:t>
            </w:r>
          </w:p>
        </w:tc>
        <w:tc>
          <w:tcPr>
            <w:tcW w:w="805" w:type="dxa"/>
          </w:tcPr>
          <w:p w:rsidR="00F86C15" w:rsidRPr="009C698D" w:rsidRDefault="00F86C15" w:rsidP="00F86C15">
            <w:pPr>
              <w:jc w:val="both"/>
            </w:pPr>
            <w:r w:rsidRPr="009C698D">
              <w:t xml:space="preserve"> </w:t>
            </w:r>
          </w:p>
          <w:p w:rsidR="00F86C15" w:rsidRPr="009C698D" w:rsidRDefault="00F86C15" w:rsidP="00F86C15">
            <w:pPr>
              <w:jc w:val="both"/>
            </w:pPr>
            <w:r w:rsidRPr="009C698D">
              <w:t>–</w:t>
            </w:r>
          </w:p>
        </w:tc>
        <w:tc>
          <w:tcPr>
            <w:tcW w:w="898" w:type="dxa"/>
          </w:tcPr>
          <w:p w:rsidR="00F86C15" w:rsidRPr="009C698D" w:rsidRDefault="00F86C15" w:rsidP="00F86C15">
            <w:pPr>
              <w:jc w:val="both"/>
            </w:pPr>
          </w:p>
          <w:p w:rsidR="00F86C15" w:rsidRPr="009C698D" w:rsidRDefault="00F86C15" w:rsidP="00F86C15">
            <w:pPr>
              <w:jc w:val="both"/>
            </w:pPr>
            <w:r w:rsidRPr="009C698D">
              <w:t xml:space="preserve"> –</w:t>
            </w:r>
          </w:p>
        </w:tc>
        <w:tc>
          <w:tcPr>
            <w:tcW w:w="718" w:type="dxa"/>
          </w:tcPr>
          <w:p w:rsidR="00F86C15" w:rsidRPr="009C698D" w:rsidRDefault="00F86C15" w:rsidP="00F86C15">
            <w:pPr>
              <w:jc w:val="both"/>
            </w:pPr>
          </w:p>
          <w:p w:rsidR="00F86C15" w:rsidRPr="009C698D" w:rsidRDefault="00F86C15" w:rsidP="00F86C15">
            <w:pPr>
              <w:jc w:val="both"/>
            </w:pPr>
            <w:r w:rsidRPr="009C698D">
              <w:t>75</w:t>
            </w:r>
          </w:p>
        </w:tc>
        <w:tc>
          <w:tcPr>
            <w:tcW w:w="712" w:type="dxa"/>
          </w:tcPr>
          <w:p w:rsidR="00F86C15" w:rsidRPr="009C698D" w:rsidRDefault="00F86C15" w:rsidP="00F86C15">
            <w:pPr>
              <w:jc w:val="both"/>
            </w:pPr>
          </w:p>
          <w:p w:rsidR="00F86C15" w:rsidRPr="009C698D" w:rsidRDefault="00F86C15" w:rsidP="00F86C15">
            <w:pPr>
              <w:jc w:val="both"/>
            </w:pPr>
            <w:r w:rsidRPr="009C698D">
              <w:t>40</w:t>
            </w:r>
          </w:p>
        </w:tc>
        <w:tc>
          <w:tcPr>
            <w:tcW w:w="724" w:type="dxa"/>
          </w:tcPr>
          <w:p w:rsidR="00F86C15" w:rsidRPr="009C698D" w:rsidRDefault="00F86C15" w:rsidP="00F86C15">
            <w:pPr>
              <w:jc w:val="both"/>
            </w:pPr>
          </w:p>
          <w:p w:rsidR="00F86C15" w:rsidRPr="009C698D" w:rsidRDefault="00F86C15" w:rsidP="00F86C15">
            <w:pPr>
              <w:jc w:val="both"/>
            </w:pPr>
            <w:r w:rsidRPr="009C698D">
              <w:t>20</w:t>
            </w:r>
          </w:p>
        </w:tc>
      </w:tr>
      <w:tr w:rsidR="00F86C15" w:rsidRPr="009C698D" w:rsidTr="00F86C15">
        <w:trPr>
          <w:cantSplit/>
          <w:trHeight w:val="2145"/>
        </w:trPr>
        <w:tc>
          <w:tcPr>
            <w:tcW w:w="1437" w:type="dxa"/>
            <w:vMerge/>
            <w:tcBorders>
              <w:top w:val="nil"/>
            </w:tcBorders>
          </w:tcPr>
          <w:p w:rsidR="00F86C15" w:rsidRPr="009C698D" w:rsidRDefault="00F86C15" w:rsidP="00F86C15">
            <w:pPr>
              <w:jc w:val="both"/>
            </w:pPr>
          </w:p>
        </w:tc>
        <w:tc>
          <w:tcPr>
            <w:tcW w:w="850" w:type="dxa"/>
            <w:vMerge/>
            <w:tcBorders>
              <w:top w:val="nil"/>
            </w:tcBorders>
          </w:tcPr>
          <w:p w:rsidR="00F86C15" w:rsidRPr="009C698D" w:rsidRDefault="00F86C15" w:rsidP="00F86C15">
            <w:pPr>
              <w:jc w:val="both"/>
            </w:pPr>
          </w:p>
        </w:tc>
        <w:tc>
          <w:tcPr>
            <w:tcW w:w="633" w:type="dxa"/>
            <w:vMerge/>
            <w:tcBorders>
              <w:top w:val="nil"/>
            </w:tcBorders>
          </w:tcPr>
          <w:p w:rsidR="00F86C15" w:rsidRPr="009C698D" w:rsidRDefault="00F86C15" w:rsidP="00F86C15">
            <w:pPr>
              <w:jc w:val="both"/>
            </w:pPr>
          </w:p>
        </w:tc>
        <w:tc>
          <w:tcPr>
            <w:tcW w:w="408" w:type="dxa"/>
            <w:vMerge w:val="restart"/>
            <w:tcBorders>
              <w:top w:val="nil"/>
            </w:tcBorders>
          </w:tcPr>
          <w:p w:rsidR="00F86C15" w:rsidRPr="009C698D" w:rsidRDefault="00F86C15" w:rsidP="00F86C15">
            <w:pPr>
              <w:jc w:val="both"/>
            </w:pPr>
            <w:r w:rsidRPr="009C698D">
              <w:t>в</w:t>
            </w:r>
          </w:p>
          <w:p w:rsidR="00F86C15" w:rsidRPr="009C698D" w:rsidRDefault="00F86C15" w:rsidP="00F86C15">
            <w:pPr>
              <w:jc w:val="both"/>
            </w:pPr>
          </w:p>
          <w:p w:rsidR="00F86C15" w:rsidRPr="009C698D" w:rsidRDefault="00F86C15" w:rsidP="00F86C15">
            <w:pPr>
              <w:jc w:val="both"/>
            </w:pPr>
          </w:p>
          <w:p w:rsidR="00F86C15" w:rsidRPr="009C698D" w:rsidRDefault="00F86C15" w:rsidP="00F86C15">
            <w:pPr>
              <w:jc w:val="both"/>
            </w:pPr>
          </w:p>
          <w:p w:rsidR="00F86C15" w:rsidRPr="009C698D" w:rsidRDefault="00F86C15" w:rsidP="00F86C15">
            <w:pPr>
              <w:jc w:val="both"/>
            </w:pPr>
          </w:p>
          <w:p w:rsidR="00F86C15" w:rsidRPr="009C698D" w:rsidRDefault="00F86C15" w:rsidP="00F86C15">
            <w:pPr>
              <w:jc w:val="both"/>
            </w:pPr>
          </w:p>
          <w:p w:rsidR="00F86C15" w:rsidRPr="009C698D" w:rsidRDefault="00F86C15" w:rsidP="00F86C15">
            <w:pPr>
              <w:jc w:val="both"/>
            </w:pPr>
          </w:p>
          <w:p w:rsidR="00F86C15" w:rsidRPr="009C698D" w:rsidRDefault="00F86C15" w:rsidP="00F86C15">
            <w:pPr>
              <w:jc w:val="both"/>
            </w:pPr>
          </w:p>
          <w:p w:rsidR="00F86C15" w:rsidRPr="009C698D" w:rsidRDefault="00F86C15" w:rsidP="00F86C15">
            <w:pPr>
              <w:jc w:val="both"/>
            </w:pPr>
          </w:p>
          <w:p w:rsidR="00F86C15" w:rsidRPr="009C698D" w:rsidRDefault="00F86C15" w:rsidP="00F86C15">
            <w:pPr>
              <w:jc w:val="both"/>
            </w:pPr>
          </w:p>
          <w:p w:rsidR="00F86C15" w:rsidRPr="009C698D" w:rsidRDefault="00F86C15" w:rsidP="00F86C15">
            <w:pPr>
              <w:jc w:val="both"/>
            </w:pPr>
            <w:r w:rsidRPr="009C698D">
              <w:t>г</w:t>
            </w:r>
          </w:p>
          <w:p w:rsidR="00F86C15" w:rsidRPr="009C698D" w:rsidRDefault="00F86C15" w:rsidP="00F86C15">
            <w:pPr>
              <w:jc w:val="both"/>
            </w:pPr>
          </w:p>
          <w:p w:rsidR="00F86C15" w:rsidRPr="009C698D" w:rsidRDefault="00F86C15" w:rsidP="00F86C15">
            <w:pPr>
              <w:jc w:val="both"/>
            </w:pPr>
          </w:p>
        </w:tc>
        <w:tc>
          <w:tcPr>
            <w:tcW w:w="2355" w:type="dxa"/>
            <w:gridSpan w:val="2"/>
            <w:tcBorders>
              <w:top w:val="single" w:sz="4" w:space="0" w:color="auto"/>
              <w:bottom w:val="single" w:sz="4" w:space="0" w:color="auto"/>
            </w:tcBorders>
          </w:tcPr>
          <w:p w:rsidR="00F86C15" w:rsidRPr="009C698D" w:rsidRDefault="00F86C15" w:rsidP="00F86C15">
            <w:pPr>
              <w:jc w:val="both"/>
            </w:pPr>
            <w:r w:rsidRPr="009C698D">
              <w:t>Независимо от характеристик фона и контрастности объекта</w:t>
            </w:r>
          </w:p>
          <w:p w:rsidR="00F86C15" w:rsidRPr="009C698D" w:rsidRDefault="00F86C15" w:rsidP="00F86C15">
            <w:pPr>
              <w:jc w:val="both"/>
            </w:pPr>
          </w:p>
          <w:p w:rsidR="00F86C15" w:rsidRPr="009C698D" w:rsidRDefault="00F86C15" w:rsidP="00F86C15">
            <w:pPr>
              <w:jc w:val="both"/>
            </w:pPr>
          </w:p>
          <w:p w:rsidR="00F86C15" w:rsidRPr="009C698D" w:rsidRDefault="00F86C15" w:rsidP="00F86C15">
            <w:pPr>
              <w:jc w:val="both"/>
            </w:pPr>
          </w:p>
          <w:p w:rsidR="00F86C15" w:rsidRPr="009C698D" w:rsidRDefault="00F86C15" w:rsidP="00F86C15">
            <w:pPr>
              <w:jc w:val="both"/>
            </w:pPr>
          </w:p>
        </w:tc>
        <w:tc>
          <w:tcPr>
            <w:tcW w:w="805" w:type="dxa"/>
          </w:tcPr>
          <w:p w:rsidR="00F86C15" w:rsidRPr="009C698D" w:rsidRDefault="00F86C15" w:rsidP="00F86C15">
            <w:pPr>
              <w:jc w:val="both"/>
            </w:pPr>
            <w:r w:rsidRPr="009C698D">
              <w:t xml:space="preserve"> </w:t>
            </w:r>
          </w:p>
          <w:p w:rsidR="00F86C15" w:rsidRPr="009C698D" w:rsidRDefault="00F86C15" w:rsidP="00F86C15">
            <w:pPr>
              <w:jc w:val="both"/>
            </w:pPr>
            <w:r w:rsidRPr="009C698D">
              <w:t>–</w:t>
            </w:r>
          </w:p>
          <w:p w:rsidR="00F86C15" w:rsidRPr="009C698D" w:rsidRDefault="00F86C15" w:rsidP="00F86C15">
            <w:pPr>
              <w:jc w:val="both"/>
            </w:pPr>
            <w:r w:rsidRPr="009C698D">
              <w:t xml:space="preserve"> </w:t>
            </w:r>
          </w:p>
          <w:p w:rsidR="00F86C15" w:rsidRPr="009C698D" w:rsidRDefault="00F86C15" w:rsidP="00F86C15">
            <w:pPr>
              <w:jc w:val="both"/>
            </w:pPr>
          </w:p>
        </w:tc>
        <w:tc>
          <w:tcPr>
            <w:tcW w:w="898" w:type="dxa"/>
          </w:tcPr>
          <w:p w:rsidR="00F86C15" w:rsidRPr="009C698D" w:rsidRDefault="00F86C15" w:rsidP="00F86C15">
            <w:pPr>
              <w:jc w:val="both"/>
            </w:pPr>
          </w:p>
          <w:p w:rsidR="00F86C15" w:rsidRPr="009C698D" w:rsidRDefault="00F86C15" w:rsidP="00F86C15">
            <w:pPr>
              <w:jc w:val="both"/>
            </w:pPr>
            <w:r w:rsidRPr="009C698D">
              <w:t xml:space="preserve"> –</w:t>
            </w:r>
          </w:p>
          <w:p w:rsidR="00F86C15" w:rsidRPr="009C698D" w:rsidRDefault="00F86C15" w:rsidP="00F86C15">
            <w:pPr>
              <w:jc w:val="both"/>
            </w:pPr>
          </w:p>
        </w:tc>
        <w:tc>
          <w:tcPr>
            <w:tcW w:w="718" w:type="dxa"/>
          </w:tcPr>
          <w:p w:rsidR="00F86C15" w:rsidRPr="009C698D" w:rsidRDefault="00F86C15" w:rsidP="00F86C15">
            <w:pPr>
              <w:jc w:val="both"/>
            </w:pPr>
          </w:p>
          <w:p w:rsidR="00F86C15" w:rsidRPr="009C698D" w:rsidRDefault="00F86C15" w:rsidP="00F86C15">
            <w:pPr>
              <w:jc w:val="both"/>
            </w:pPr>
            <w:r w:rsidRPr="009C698D">
              <w:t>50</w:t>
            </w:r>
          </w:p>
          <w:p w:rsidR="00F86C15" w:rsidRPr="009C698D" w:rsidRDefault="00F86C15" w:rsidP="00F86C15">
            <w:pPr>
              <w:jc w:val="both"/>
            </w:pPr>
          </w:p>
        </w:tc>
        <w:tc>
          <w:tcPr>
            <w:tcW w:w="712" w:type="dxa"/>
          </w:tcPr>
          <w:p w:rsidR="00F86C15" w:rsidRPr="009C698D" w:rsidRDefault="00F86C15" w:rsidP="00F86C15">
            <w:pPr>
              <w:jc w:val="both"/>
            </w:pPr>
          </w:p>
          <w:p w:rsidR="00F86C15" w:rsidRPr="009C698D" w:rsidRDefault="00F86C15" w:rsidP="00F86C15">
            <w:pPr>
              <w:jc w:val="both"/>
            </w:pPr>
            <w:r w:rsidRPr="009C698D">
              <w:t>–</w:t>
            </w:r>
          </w:p>
        </w:tc>
        <w:tc>
          <w:tcPr>
            <w:tcW w:w="724" w:type="dxa"/>
          </w:tcPr>
          <w:p w:rsidR="00F86C15" w:rsidRPr="009C698D" w:rsidRDefault="00F86C15" w:rsidP="00F86C15">
            <w:pPr>
              <w:jc w:val="both"/>
            </w:pPr>
          </w:p>
          <w:p w:rsidR="00F86C15" w:rsidRPr="009C698D" w:rsidRDefault="00F86C15" w:rsidP="00F86C15">
            <w:pPr>
              <w:jc w:val="both"/>
            </w:pPr>
            <w:r w:rsidRPr="009C698D">
              <w:t>–</w:t>
            </w:r>
          </w:p>
        </w:tc>
      </w:tr>
      <w:tr w:rsidR="00F86C15" w:rsidRPr="009C698D" w:rsidTr="00F86C15">
        <w:trPr>
          <w:cantSplit/>
          <w:trHeight w:val="1482"/>
        </w:trPr>
        <w:tc>
          <w:tcPr>
            <w:tcW w:w="1437" w:type="dxa"/>
            <w:vMerge/>
            <w:tcBorders>
              <w:top w:val="nil"/>
            </w:tcBorders>
          </w:tcPr>
          <w:p w:rsidR="00F86C15" w:rsidRPr="009C698D" w:rsidRDefault="00F86C15" w:rsidP="00F86C15">
            <w:pPr>
              <w:jc w:val="both"/>
            </w:pPr>
          </w:p>
        </w:tc>
        <w:tc>
          <w:tcPr>
            <w:tcW w:w="850" w:type="dxa"/>
            <w:vMerge/>
            <w:tcBorders>
              <w:top w:val="nil"/>
            </w:tcBorders>
          </w:tcPr>
          <w:p w:rsidR="00F86C15" w:rsidRPr="009C698D" w:rsidRDefault="00F86C15" w:rsidP="00F86C15">
            <w:pPr>
              <w:jc w:val="both"/>
            </w:pPr>
          </w:p>
        </w:tc>
        <w:tc>
          <w:tcPr>
            <w:tcW w:w="633" w:type="dxa"/>
            <w:vMerge/>
            <w:tcBorders>
              <w:top w:val="nil"/>
            </w:tcBorders>
          </w:tcPr>
          <w:p w:rsidR="00F86C15" w:rsidRPr="009C698D" w:rsidRDefault="00F86C15" w:rsidP="00F86C15">
            <w:pPr>
              <w:jc w:val="both"/>
            </w:pPr>
          </w:p>
        </w:tc>
        <w:tc>
          <w:tcPr>
            <w:tcW w:w="408" w:type="dxa"/>
            <w:vMerge/>
            <w:tcBorders>
              <w:top w:val="single" w:sz="4" w:space="0" w:color="auto"/>
            </w:tcBorders>
          </w:tcPr>
          <w:p w:rsidR="00F86C15" w:rsidRPr="009C698D" w:rsidRDefault="00F86C15" w:rsidP="00F86C15">
            <w:pPr>
              <w:jc w:val="both"/>
            </w:pPr>
          </w:p>
        </w:tc>
        <w:tc>
          <w:tcPr>
            <w:tcW w:w="2355" w:type="dxa"/>
            <w:gridSpan w:val="2"/>
            <w:tcBorders>
              <w:top w:val="single" w:sz="4" w:space="0" w:color="auto"/>
            </w:tcBorders>
          </w:tcPr>
          <w:p w:rsidR="00F86C15" w:rsidRPr="009C698D" w:rsidRDefault="00F86C15" w:rsidP="00F86C15">
            <w:pPr>
              <w:jc w:val="both"/>
            </w:pPr>
            <w:r w:rsidRPr="009C698D">
              <w:t>Независимо от характеристик фона и контрастности объекта</w:t>
            </w:r>
          </w:p>
        </w:tc>
        <w:tc>
          <w:tcPr>
            <w:tcW w:w="805" w:type="dxa"/>
          </w:tcPr>
          <w:p w:rsidR="00F86C15" w:rsidRPr="009C698D" w:rsidRDefault="00F86C15" w:rsidP="00F86C15">
            <w:pPr>
              <w:jc w:val="both"/>
            </w:pPr>
            <w:r w:rsidRPr="009C698D">
              <w:t xml:space="preserve"> </w:t>
            </w:r>
          </w:p>
          <w:p w:rsidR="00F86C15" w:rsidRPr="009C698D" w:rsidRDefault="00F86C15" w:rsidP="00F86C15">
            <w:pPr>
              <w:jc w:val="both"/>
            </w:pPr>
            <w:r w:rsidRPr="009C698D">
              <w:t>–</w:t>
            </w:r>
          </w:p>
        </w:tc>
        <w:tc>
          <w:tcPr>
            <w:tcW w:w="898" w:type="dxa"/>
          </w:tcPr>
          <w:p w:rsidR="00F86C15" w:rsidRPr="009C698D" w:rsidRDefault="00F86C15" w:rsidP="00F86C15">
            <w:pPr>
              <w:jc w:val="both"/>
            </w:pPr>
          </w:p>
          <w:p w:rsidR="00F86C15" w:rsidRPr="009C698D" w:rsidRDefault="00F86C15" w:rsidP="00F86C15">
            <w:pPr>
              <w:jc w:val="both"/>
            </w:pPr>
            <w:r w:rsidRPr="009C698D">
              <w:t xml:space="preserve"> –</w:t>
            </w:r>
          </w:p>
          <w:p w:rsidR="00F86C15" w:rsidRPr="009C698D" w:rsidRDefault="00F86C15" w:rsidP="00F86C15">
            <w:pPr>
              <w:jc w:val="both"/>
            </w:pPr>
          </w:p>
        </w:tc>
        <w:tc>
          <w:tcPr>
            <w:tcW w:w="718" w:type="dxa"/>
          </w:tcPr>
          <w:p w:rsidR="00F86C15" w:rsidRPr="009C698D" w:rsidRDefault="00F86C15" w:rsidP="00F86C15">
            <w:pPr>
              <w:jc w:val="both"/>
            </w:pPr>
          </w:p>
          <w:p w:rsidR="00F86C15" w:rsidRPr="009C698D" w:rsidRDefault="00F86C15" w:rsidP="00F86C15">
            <w:pPr>
              <w:jc w:val="both"/>
            </w:pPr>
            <w:r w:rsidRPr="009C698D">
              <w:t>20</w:t>
            </w:r>
          </w:p>
        </w:tc>
        <w:tc>
          <w:tcPr>
            <w:tcW w:w="712" w:type="dxa"/>
          </w:tcPr>
          <w:p w:rsidR="00F86C15" w:rsidRPr="009C698D" w:rsidRDefault="00F86C15" w:rsidP="00F86C15">
            <w:pPr>
              <w:jc w:val="both"/>
            </w:pPr>
          </w:p>
          <w:p w:rsidR="00F86C15" w:rsidRPr="009C698D" w:rsidRDefault="00F86C15" w:rsidP="00F86C15">
            <w:pPr>
              <w:jc w:val="both"/>
            </w:pPr>
            <w:r w:rsidRPr="009C698D">
              <w:t>–</w:t>
            </w:r>
          </w:p>
          <w:p w:rsidR="00F86C15" w:rsidRPr="009C698D" w:rsidRDefault="00F86C15" w:rsidP="00F86C15">
            <w:pPr>
              <w:jc w:val="both"/>
            </w:pPr>
          </w:p>
        </w:tc>
        <w:tc>
          <w:tcPr>
            <w:tcW w:w="724" w:type="dxa"/>
          </w:tcPr>
          <w:p w:rsidR="00F86C15" w:rsidRPr="009C698D" w:rsidRDefault="00F86C15" w:rsidP="00F86C15">
            <w:pPr>
              <w:jc w:val="both"/>
            </w:pPr>
          </w:p>
          <w:p w:rsidR="00F86C15" w:rsidRPr="009C698D" w:rsidRDefault="00F86C15" w:rsidP="00F86C15">
            <w:pPr>
              <w:jc w:val="both"/>
            </w:pPr>
            <w:r w:rsidRPr="009C698D">
              <w:t>–</w:t>
            </w:r>
          </w:p>
          <w:p w:rsidR="00F86C15" w:rsidRPr="009C698D" w:rsidRDefault="00F86C15" w:rsidP="00F86C15">
            <w:pPr>
              <w:jc w:val="both"/>
            </w:pPr>
          </w:p>
        </w:tc>
      </w:tr>
    </w:tbl>
    <w:p w:rsidR="00F86C15" w:rsidRPr="009C698D" w:rsidRDefault="00F86C15" w:rsidP="00F86C15">
      <w:pPr>
        <w:ind w:firstLine="720"/>
        <w:jc w:val="both"/>
      </w:pPr>
      <w:r w:rsidRPr="009C698D">
        <w:t>При использовании ламп накаливания нормированное значение освещенности Е</w:t>
      </w:r>
      <w:r w:rsidRPr="009C698D">
        <w:rPr>
          <w:vertAlign w:val="subscript"/>
        </w:rPr>
        <w:t>н</w:t>
      </w:r>
      <w:r w:rsidRPr="009C698D">
        <w:t xml:space="preserve"> следует снижать на одну ступень: в системах комбинированного освещения при Е</w:t>
      </w:r>
      <w:r w:rsidRPr="009C698D">
        <w:rPr>
          <w:vertAlign w:val="subscript"/>
        </w:rPr>
        <w:t>н</w:t>
      </w:r>
      <w:r w:rsidRPr="009C698D">
        <w:t xml:space="preserve">&gt;750 лк, в системах общего освещения для разрядов </w:t>
      </w:r>
      <w:r w:rsidRPr="009C698D">
        <w:rPr>
          <w:lang w:val="en-US"/>
        </w:rPr>
        <w:t>I</w:t>
      </w:r>
      <w:r w:rsidRPr="009C698D">
        <w:t>–</w:t>
      </w:r>
      <w:r w:rsidRPr="009C698D">
        <w:rPr>
          <w:lang w:val="en-US"/>
        </w:rPr>
        <w:t>V</w:t>
      </w:r>
      <w:r w:rsidRPr="009C698D">
        <w:t xml:space="preserve"> и </w:t>
      </w:r>
      <w:r w:rsidRPr="009C698D">
        <w:rPr>
          <w:lang w:val="en-US"/>
        </w:rPr>
        <w:t>VIII</w:t>
      </w:r>
      <w:r w:rsidRPr="009C698D">
        <w:t xml:space="preserve">, при этом освещенность, создаваемая лампами накаливания, не должна превышать 300 лк. Для разрядов </w:t>
      </w:r>
      <w:r w:rsidRPr="009C698D">
        <w:rPr>
          <w:lang w:val="en-US"/>
        </w:rPr>
        <w:t>VI</w:t>
      </w:r>
      <w:r w:rsidRPr="009C698D">
        <w:t xml:space="preserve"> и </w:t>
      </w:r>
      <w:r w:rsidRPr="009C698D">
        <w:rPr>
          <w:lang w:val="en-US"/>
        </w:rPr>
        <w:t>VIII</w:t>
      </w:r>
      <w:r w:rsidRPr="009C698D">
        <w:t xml:space="preserve"> значения Е</w:t>
      </w:r>
      <w:r w:rsidRPr="009C698D">
        <w:rPr>
          <w:vertAlign w:val="subscript"/>
        </w:rPr>
        <w:t>н</w:t>
      </w:r>
      <w:r w:rsidRPr="009C698D">
        <w:t xml:space="preserve"> снижаются на две ступени.</w:t>
      </w:r>
    </w:p>
    <w:p w:rsidR="00F86C15" w:rsidRPr="009C698D" w:rsidRDefault="00F86C15" w:rsidP="00F86C15">
      <w:pPr>
        <w:ind w:firstLine="720"/>
        <w:jc w:val="both"/>
      </w:pPr>
      <w:r w:rsidRPr="009C698D">
        <w:t>Величину Е</w:t>
      </w:r>
      <w:r w:rsidRPr="009C698D">
        <w:rPr>
          <w:vertAlign w:val="subscript"/>
        </w:rPr>
        <w:t>н</w:t>
      </w:r>
      <w:r w:rsidRPr="009C698D">
        <w:t xml:space="preserve"> следует повышать на одну ступень:</w:t>
      </w:r>
    </w:p>
    <w:p w:rsidR="00F86C15" w:rsidRPr="009C698D" w:rsidRDefault="00F86C15" w:rsidP="00F86C15">
      <w:pPr>
        <w:ind w:firstLine="567"/>
        <w:jc w:val="both"/>
      </w:pPr>
      <w:r w:rsidRPr="009C698D">
        <w:t xml:space="preserve">если работа </w:t>
      </w:r>
      <w:r w:rsidRPr="009C698D">
        <w:rPr>
          <w:lang w:val="en-US"/>
        </w:rPr>
        <w:t>I</w:t>
      </w:r>
      <w:r w:rsidRPr="009C698D">
        <w:t>–</w:t>
      </w:r>
      <w:r w:rsidRPr="009C698D">
        <w:rPr>
          <w:lang w:val="en-US"/>
        </w:rPr>
        <w:t>IV</w:t>
      </w:r>
      <w:r w:rsidRPr="009C698D">
        <w:t xml:space="preserve"> разрядов выполняется в течение полной смены;</w:t>
      </w:r>
    </w:p>
    <w:p w:rsidR="00F86C15" w:rsidRPr="009C698D" w:rsidRDefault="00F86C15" w:rsidP="00F86C15">
      <w:pPr>
        <w:ind w:firstLine="567"/>
        <w:jc w:val="both"/>
      </w:pPr>
      <w:r w:rsidRPr="009C698D">
        <w:t>при повышенной опасности травматизма;</w:t>
      </w:r>
    </w:p>
    <w:p w:rsidR="00F86C15" w:rsidRPr="009C698D" w:rsidRDefault="00F86C15" w:rsidP="00F86C15">
      <w:pPr>
        <w:ind w:firstLine="567"/>
        <w:jc w:val="both"/>
      </w:pPr>
      <w:r w:rsidRPr="009C698D">
        <w:t>при работе и производственном обучении подростков, если Е</w:t>
      </w:r>
      <w:r w:rsidRPr="009C698D">
        <w:rPr>
          <w:vertAlign w:val="subscript"/>
        </w:rPr>
        <w:t>н</w:t>
      </w:r>
      <w:r w:rsidRPr="009C698D">
        <w:t>&lt;300 лк для систем общего пользования.</w:t>
      </w:r>
    </w:p>
    <w:p w:rsidR="00F86C15" w:rsidRPr="009C698D" w:rsidRDefault="00F86C15" w:rsidP="00F86C15">
      <w:pPr>
        <w:ind w:firstLine="720"/>
        <w:jc w:val="both"/>
      </w:pPr>
      <w:r w:rsidRPr="009C698D">
        <w:t>При работе со светящимися объектами размером менее 0,5 мм их следует относить к подразряду “в” соответствующих разрядов.</w:t>
      </w:r>
    </w:p>
    <w:p w:rsidR="00F86C15" w:rsidRPr="009C698D" w:rsidRDefault="00F86C15" w:rsidP="00F86C15">
      <w:pPr>
        <w:ind w:firstLine="567"/>
        <w:jc w:val="both"/>
      </w:pPr>
      <w:r w:rsidRPr="009C698D">
        <w:t>В системах комбинированного освещения доля общего освещения должна составлять не менее 10% от Е</w:t>
      </w:r>
      <w:r w:rsidRPr="009C698D">
        <w:rPr>
          <w:vertAlign w:val="subscript"/>
        </w:rPr>
        <w:t>н</w:t>
      </w:r>
      <w:r w:rsidRPr="009C698D">
        <w:t>. При этом значение максимальной и минимальной освещенности от светильников общего освещения должны составлять соответственно 750 и 150 лк для люминесцентных ламп, 300 и 50 лк – для ламп накаливания.</w:t>
      </w:r>
    </w:p>
    <w:p w:rsidR="00F86C15" w:rsidRPr="009C698D" w:rsidRDefault="00F86C15" w:rsidP="00F86C15">
      <w:pPr>
        <w:ind w:firstLine="720"/>
        <w:jc w:val="both"/>
      </w:pPr>
      <w:r w:rsidRPr="009C698D">
        <w:t>Освещенность рабочей поверхности, создаваемая светильниками общего освещения в системе комбинированного, определяется по табл. 3.</w:t>
      </w:r>
    </w:p>
    <w:p w:rsidR="00F86C15" w:rsidRPr="009C698D" w:rsidRDefault="00F86C15" w:rsidP="00F86C15">
      <w:pPr>
        <w:ind w:firstLine="567"/>
        <w:jc w:val="right"/>
      </w:pPr>
      <w:r w:rsidRPr="009C698D">
        <w:t>Таблица 3</w:t>
      </w:r>
    </w:p>
    <w:p w:rsidR="00F86C15" w:rsidRPr="009C698D" w:rsidRDefault="00F86C15" w:rsidP="00F86C15">
      <w:pPr>
        <w:pStyle w:val="21"/>
        <w:jc w:val="center"/>
      </w:pPr>
      <w:r w:rsidRPr="009C698D">
        <w:t>Значения освещенности, создаваемой светильниками общего искусственного освещения в системе комбинированного освещения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35"/>
        <w:gridCol w:w="3225"/>
        <w:gridCol w:w="2880"/>
      </w:tblGrid>
      <w:tr w:rsidR="00F86C15" w:rsidRPr="009C698D" w:rsidTr="00F86C15">
        <w:trPr>
          <w:cantSplit/>
          <w:trHeight w:val="345"/>
        </w:trPr>
        <w:tc>
          <w:tcPr>
            <w:tcW w:w="2535" w:type="dxa"/>
            <w:vMerge w:val="restart"/>
          </w:tcPr>
          <w:p w:rsidR="00F86C15" w:rsidRPr="009C698D" w:rsidRDefault="00F86C15" w:rsidP="00F86C15">
            <w:pPr>
              <w:jc w:val="center"/>
            </w:pPr>
            <w:r w:rsidRPr="009C698D">
              <w:t>Разряд зрительной работы</w:t>
            </w:r>
          </w:p>
        </w:tc>
        <w:tc>
          <w:tcPr>
            <w:tcW w:w="6105" w:type="dxa"/>
            <w:gridSpan w:val="2"/>
          </w:tcPr>
          <w:p w:rsidR="00F86C15" w:rsidRPr="009C698D" w:rsidRDefault="00F86C15" w:rsidP="00F86C15">
            <w:pPr>
              <w:jc w:val="center"/>
            </w:pPr>
            <w:r w:rsidRPr="009C698D">
              <w:t>Освещенность, лк</w:t>
            </w:r>
          </w:p>
        </w:tc>
      </w:tr>
      <w:tr w:rsidR="00F86C15" w:rsidRPr="009C698D" w:rsidTr="00F86C15">
        <w:trPr>
          <w:cantSplit/>
          <w:trHeight w:val="390"/>
        </w:trPr>
        <w:tc>
          <w:tcPr>
            <w:tcW w:w="2535" w:type="dxa"/>
            <w:vMerge/>
          </w:tcPr>
          <w:p w:rsidR="00F86C15" w:rsidRPr="009C698D" w:rsidRDefault="00F86C15" w:rsidP="00F86C15">
            <w:pPr>
              <w:jc w:val="center"/>
            </w:pPr>
          </w:p>
        </w:tc>
        <w:tc>
          <w:tcPr>
            <w:tcW w:w="3225" w:type="dxa"/>
          </w:tcPr>
          <w:p w:rsidR="00F86C15" w:rsidRPr="009C698D" w:rsidRDefault="00F86C15" w:rsidP="00F86C15">
            <w:pPr>
              <w:jc w:val="center"/>
            </w:pPr>
            <w:r w:rsidRPr="009C698D">
              <w:t>при газоразрядных лампах</w:t>
            </w:r>
          </w:p>
        </w:tc>
        <w:tc>
          <w:tcPr>
            <w:tcW w:w="2880" w:type="dxa"/>
          </w:tcPr>
          <w:p w:rsidR="00F86C15" w:rsidRPr="009C698D" w:rsidRDefault="00F86C15" w:rsidP="00F86C15">
            <w:pPr>
              <w:jc w:val="center"/>
            </w:pPr>
            <w:r w:rsidRPr="009C698D">
              <w:t>при лампах накаливания</w:t>
            </w:r>
          </w:p>
        </w:tc>
      </w:tr>
      <w:tr w:rsidR="00F86C15" w:rsidRPr="009C698D" w:rsidTr="00F86C15">
        <w:trPr>
          <w:cantSplit/>
          <w:trHeight w:val="255"/>
        </w:trPr>
        <w:tc>
          <w:tcPr>
            <w:tcW w:w="2535" w:type="dxa"/>
          </w:tcPr>
          <w:p w:rsidR="00F86C15" w:rsidRPr="009C698D" w:rsidRDefault="00F86C15" w:rsidP="00F86C15">
            <w:pPr>
              <w:jc w:val="center"/>
            </w:pPr>
            <w:r w:rsidRPr="009C698D">
              <w:rPr>
                <w:lang w:val="en-US"/>
              </w:rPr>
              <w:t>I</w:t>
            </w:r>
            <w:r w:rsidRPr="009C698D">
              <w:t>а</w:t>
            </w:r>
          </w:p>
        </w:tc>
        <w:tc>
          <w:tcPr>
            <w:tcW w:w="3225" w:type="dxa"/>
          </w:tcPr>
          <w:p w:rsidR="00F86C15" w:rsidRPr="009C698D" w:rsidRDefault="00F86C15" w:rsidP="00F86C15">
            <w:pPr>
              <w:jc w:val="center"/>
            </w:pPr>
            <w:r w:rsidRPr="009C698D">
              <w:t>600</w:t>
            </w:r>
          </w:p>
        </w:tc>
        <w:tc>
          <w:tcPr>
            <w:tcW w:w="2880" w:type="dxa"/>
          </w:tcPr>
          <w:p w:rsidR="00F86C15" w:rsidRPr="009C698D" w:rsidRDefault="00F86C15" w:rsidP="00F86C15">
            <w:pPr>
              <w:jc w:val="center"/>
            </w:pPr>
            <w:r w:rsidRPr="009C698D">
              <w:t>300</w:t>
            </w:r>
          </w:p>
        </w:tc>
      </w:tr>
      <w:tr w:rsidR="00F86C15" w:rsidRPr="009C698D" w:rsidTr="00F86C15">
        <w:trPr>
          <w:cantSplit/>
          <w:trHeight w:val="300"/>
        </w:trPr>
        <w:tc>
          <w:tcPr>
            <w:tcW w:w="2535" w:type="dxa"/>
          </w:tcPr>
          <w:p w:rsidR="00F86C15" w:rsidRPr="009C698D" w:rsidRDefault="00F86C15" w:rsidP="00F86C15">
            <w:pPr>
              <w:jc w:val="center"/>
            </w:pPr>
            <w:r w:rsidRPr="009C698D">
              <w:rPr>
                <w:lang w:val="en-US"/>
              </w:rPr>
              <w:t>I</w:t>
            </w:r>
            <w:r w:rsidRPr="009C698D">
              <w:t xml:space="preserve">б, </w:t>
            </w:r>
            <w:r w:rsidRPr="009C698D">
              <w:rPr>
                <w:lang w:val="en-US"/>
              </w:rPr>
              <w:t>II</w:t>
            </w:r>
            <w:r w:rsidRPr="009C698D">
              <w:t>а</w:t>
            </w:r>
          </w:p>
        </w:tc>
        <w:tc>
          <w:tcPr>
            <w:tcW w:w="3225" w:type="dxa"/>
          </w:tcPr>
          <w:p w:rsidR="00F86C15" w:rsidRPr="009C698D" w:rsidRDefault="00F86C15" w:rsidP="00F86C15">
            <w:pPr>
              <w:jc w:val="center"/>
            </w:pPr>
            <w:r w:rsidRPr="009C698D">
              <w:t>500</w:t>
            </w:r>
          </w:p>
        </w:tc>
        <w:tc>
          <w:tcPr>
            <w:tcW w:w="2880" w:type="dxa"/>
          </w:tcPr>
          <w:p w:rsidR="00F86C15" w:rsidRPr="009C698D" w:rsidRDefault="00F86C15" w:rsidP="00F86C15">
            <w:pPr>
              <w:jc w:val="center"/>
            </w:pPr>
            <w:r w:rsidRPr="009C698D">
              <w:t>300</w:t>
            </w:r>
          </w:p>
        </w:tc>
      </w:tr>
      <w:tr w:rsidR="00F86C15" w:rsidRPr="009C698D" w:rsidTr="00F86C15">
        <w:trPr>
          <w:cantSplit/>
          <w:trHeight w:val="165"/>
        </w:trPr>
        <w:tc>
          <w:tcPr>
            <w:tcW w:w="2535" w:type="dxa"/>
          </w:tcPr>
          <w:p w:rsidR="00F86C15" w:rsidRPr="009C698D" w:rsidRDefault="00F86C15" w:rsidP="00F86C15">
            <w:pPr>
              <w:jc w:val="center"/>
            </w:pPr>
            <w:r w:rsidRPr="009C698D">
              <w:rPr>
                <w:lang w:val="en-US"/>
              </w:rPr>
              <w:t>I</w:t>
            </w:r>
            <w:r w:rsidRPr="009C698D">
              <w:t xml:space="preserve">в, </w:t>
            </w:r>
            <w:r w:rsidRPr="009C698D">
              <w:rPr>
                <w:lang w:val="en-US"/>
              </w:rPr>
              <w:t>II</w:t>
            </w:r>
            <w:r w:rsidRPr="009C698D">
              <w:t>б</w:t>
            </w:r>
          </w:p>
        </w:tc>
        <w:tc>
          <w:tcPr>
            <w:tcW w:w="3225" w:type="dxa"/>
          </w:tcPr>
          <w:p w:rsidR="00F86C15" w:rsidRPr="009C698D" w:rsidRDefault="00F86C15" w:rsidP="00F86C15">
            <w:pPr>
              <w:jc w:val="center"/>
            </w:pPr>
            <w:r w:rsidRPr="009C698D">
              <w:t>400</w:t>
            </w:r>
          </w:p>
        </w:tc>
        <w:tc>
          <w:tcPr>
            <w:tcW w:w="2880" w:type="dxa"/>
          </w:tcPr>
          <w:p w:rsidR="00F86C15" w:rsidRPr="009C698D" w:rsidRDefault="00F86C15" w:rsidP="00F86C15">
            <w:pPr>
              <w:jc w:val="center"/>
            </w:pPr>
            <w:r w:rsidRPr="009C698D">
              <w:t>300</w:t>
            </w:r>
          </w:p>
        </w:tc>
      </w:tr>
      <w:tr w:rsidR="00F86C15" w:rsidRPr="009C698D" w:rsidTr="00F86C15">
        <w:trPr>
          <w:cantSplit/>
          <w:trHeight w:val="165"/>
        </w:trPr>
        <w:tc>
          <w:tcPr>
            <w:tcW w:w="2535" w:type="dxa"/>
          </w:tcPr>
          <w:p w:rsidR="00F86C15" w:rsidRPr="009C698D" w:rsidRDefault="00F86C15" w:rsidP="00F86C15">
            <w:pPr>
              <w:jc w:val="center"/>
            </w:pPr>
            <w:r w:rsidRPr="009C698D">
              <w:rPr>
                <w:lang w:val="en-US"/>
              </w:rPr>
              <w:t>I</w:t>
            </w:r>
            <w:r w:rsidRPr="009C698D">
              <w:t>г</w:t>
            </w:r>
          </w:p>
        </w:tc>
        <w:tc>
          <w:tcPr>
            <w:tcW w:w="3225" w:type="dxa"/>
          </w:tcPr>
          <w:p w:rsidR="00F86C15" w:rsidRPr="009C698D" w:rsidRDefault="00F86C15" w:rsidP="00F86C15">
            <w:pPr>
              <w:jc w:val="center"/>
            </w:pPr>
            <w:r w:rsidRPr="009C698D">
              <w:t>200</w:t>
            </w:r>
          </w:p>
        </w:tc>
        <w:tc>
          <w:tcPr>
            <w:tcW w:w="2880" w:type="dxa"/>
          </w:tcPr>
          <w:p w:rsidR="00F86C15" w:rsidRPr="009C698D" w:rsidRDefault="00F86C15" w:rsidP="00F86C15">
            <w:pPr>
              <w:jc w:val="center"/>
            </w:pPr>
            <w:r w:rsidRPr="009C698D">
              <w:t>150</w:t>
            </w:r>
          </w:p>
        </w:tc>
      </w:tr>
      <w:tr w:rsidR="00F86C15" w:rsidRPr="009C698D" w:rsidTr="00F86C15">
        <w:trPr>
          <w:cantSplit/>
          <w:trHeight w:val="165"/>
        </w:trPr>
        <w:tc>
          <w:tcPr>
            <w:tcW w:w="2535" w:type="dxa"/>
          </w:tcPr>
          <w:p w:rsidR="00F86C15" w:rsidRPr="009C698D" w:rsidRDefault="00F86C15" w:rsidP="00F86C15">
            <w:pPr>
              <w:jc w:val="center"/>
            </w:pPr>
            <w:r w:rsidRPr="009C698D">
              <w:rPr>
                <w:lang w:val="en-US"/>
              </w:rPr>
              <w:t>II</w:t>
            </w:r>
            <w:r w:rsidRPr="009C698D">
              <w:t xml:space="preserve">в, </w:t>
            </w:r>
            <w:r w:rsidRPr="009C698D">
              <w:rPr>
                <w:lang w:val="en-US"/>
              </w:rPr>
              <w:t>III</w:t>
            </w:r>
            <w:r w:rsidRPr="009C698D">
              <w:t>а</w:t>
            </w:r>
          </w:p>
        </w:tc>
        <w:tc>
          <w:tcPr>
            <w:tcW w:w="3225" w:type="dxa"/>
          </w:tcPr>
          <w:p w:rsidR="00F86C15" w:rsidRPr="009C698D" w:rsidRDefault="00F86C15" w:rsidP="00F86C15">
            <w:pPr>
              <w:jc w:val="center"/>
            </w:pPr>
            <w:r w:rsidRPr="009C698D">
              <w:t>300</w:t>
            </w:r>
          </w:p>
        </w:tc>
        <w:tc>
          <w:tcPr>
            <w:tcW w:w="2880" w:type="dxa"/>
          </w:tcPr>
          <w:p w:rsidR="00F86C15" w:rsidRPr="009C698D" w:rsidRDefault="00F86C15" w:rsidP="00F86C15">
            <w:pPr>
              <w:jc w:val="center"/>
            </w:pPr>
            <w:r w:rsidRPr="009C698D">
              <w:t>200</w:t>
            </w:r>
          </w:p>
        </w:tc>
      </w:tr>
      <w:tr w:rsidR="00F86C15" w:rsidRPr="009C698D" w:rsidTr="00F86C15">
        <w:trPr>
          <w:cantSplit/>
          <w:trHeight w:val="165"/>
        </w:trPr>
        <w:tc>
          <w:tcPr>
            <w:tcW w:w="2535" w:type="dxa"/>
          </w:tcPr>
          <w:p w:rsidR="00F86C15" w:rsidRPr="009C698D" w:rsidRDefault="00F86C15" w:rsidP="00F86C15">
            <w:pPr>
              <w:jc w:val="center"/>
            </w:pPr>
            <w:r w:rsidRPr="009C698D">
              <w:rPr>
                <w:lang w:val="en-US"/>
              </w:rPr>
              <w:t>II</w:t>
            </w:r>
            <w:r w:rsidRPr="009C698D">
              <w:t xml:space="preserve">г, </w:t>
            </w:r>
            <w:r w:rsidRPr="009C698D">
              <w:rPr>
                <w:lang w:val="en-US"/>
              </w:rPr>
              <w:t>III</w:t>
            </w:r>
            <w:r w:rsidRPr="009C698D">
              <w:t>б,</w:t>
            </w:r>
          </w:p>
        </w:tc>
        <w:tc>
          <w:tcPr>
            <w:tcW w:w="3225" w:type="dxa"/>
          </w:tcPr>
          <w:p w:rsidR="00F86C15" w:rsidRPr="009C698D" w:rsidRDefault="00F86C15" w:rsidP="00F86C15">
            <w:pPr>
              <w:jc w:val="center"/>
            </w:pPr>
          </w:p>
        </w:tc>
        <w:tc>
          <w:tcPr>
            <w:tcW w:w="2880" w:type="dxa"/>
          </w:tcPr>
          <w:p w:rsidR="00F86C15" w:rsidRPr="009C698D" w:rsidRDefault="00F86C15" w:rsidP="00F86C15">
            <w:pPr>
              <w:jc w:val="center"/>
            </w:pPr>
          </w:p>
        </w:tc>
      </w:tr>
      <w:tr w:rsidR="00F86C15" w:rsidRPr="009C698D" w:rsidTr="00F86C15">
        <w:trPr>
          <w:cantSplit/>
          <w:trHeight w:val="165"/>
        </w:trPr>
        <w:tc>
          <w:tcPr>
            <w:tcW w:w="2535" w:type="dxa"/>
          </w:tcPr>
          <w:p w:rsidR="00F86C15" w:rsidRPr="009C698D" w:rsidRDefault="00F86C15" w:rsidP="00F86C15">
            <w:pPr>
              <w:jc w:val="center"/>
            </w:pPr>
            <w:r w:rsidRPr="009C698D">
              <w:rPr>
                <w:lang w:val="en-US"/>
              </w:rPr>
              <w:t>III</w:t>
            </w:r>
            <w:r w:rsidRPr="009C698D">
              <w:t xml:space="preserve">в, </w:t>
            </w:r>
            <w:r w:rsidRPr="009C698D">
              <w:rPr>
                <w:lang w:val="en-US"/>
              </w:rPr>
              <w:t>III</w:t>
            </w:r>
            <w:r w:rsidRPr="009C698D">
              <w:t>г,</w:t>
            </w:r>
          </w:p>
        </w:tc>
        <w:tc>
          <w:tcPr>
            <w:tcW w:w="3225" w:type="dxa"/>
          </w:tcPr>
          <w:p w:rsidR="00F86C15" w:rsidRPr="009C698D" w:rsidRDefault="00F86C15" w:rsidP="00F86C15">
            <w:pPr>
              <w:jc w:val="center"/>
            </w:pPr>
          </w:p>
        </w:tc>
        <w:tc>
          <w:tcPr>
            <w:tcW w:w="2880" w:type="dxa"/>
          </w:tcPr>
          <w:p w:rsidR="00F86C15" w:rsidRPr="009C698D" w:rsidRDefault="00F86C15" w:rsidP="00F86C15">
            <w:pPr>
              <w:jc w:val="center"/>
            </w:pPr>
          </w:p>
        </w:tc>
      </w:tr>
      <w:tr w:rsidR="00F86C15" w:rsidRPr="009C698D" w:rsidTr="00F86C15">
        <w:trPr>
          <w:cantSplit/>
          <w:trHeight w:val="165"/>
        </w:trPr>
        <w:tc>
          <w:tcPr>
            <w:tcW w:w="2535" w:type="dxa"/>
            <w:tcBorders>
              <w:bottom w:val="single" w:sz="4" w:space="0" w:color="auto"/>
            </w:tcBorders>
          </w:tcPr>
          <w:p w:rsidR="00F86C15" w:rsidRPr="009C698D" w:rsidRDefault="00F86C15" w:rsidP="00F86C15">
            <w:pPr>
              <w:jc w:val="center"/>
            </w:pPr>
            <w:r w:rsidRPr="009C698D">
              <w:rPr>
                <w:lang w:val="en-US"/>
              </w:rPr>
              <w:t>IV</w:t>
            </w:r>
            <w:r w:rsidRPr="009C698D">
              <w:t xml:space="preserve">, </w:t>
            </w:r>
            <w:r w:rsidRPr="009C698D">
              <w:rPr>
                <w:lang w:val="en-US"/>
              </w:rPr>
              <w:t>V</w:t>
            </w:r>
            <w:r w:rsidRPr="009C698D">
              <w:t xml:space="preserve">а, </w:t>
            </w:r>
            <w:r w:rsidRPr="009C698D">
              <w:rPr>
                <w:lang w:val="en-US"/>
              </w:rPr>
              <w:t>V</w:t>
            </w:r>
            <w:r w:rsidRPr="009C698D">
              <w:t>б</w:t>
            </w:r>
          </w:p>
        </w:tc>
        <w:tc>
          <w:tcPr>
            <w:tcW w:w="3225" w:type="dxa"/>
            <w:tcBorders>
              <w:bottom w:val="single" w:sz="4" w:space="0" w:color="auto"/>
            </w:tcBorders>
          </w:tcPr>
          <w:p w:rsidR="00F86C15" w:rsidRPr="009C698D" w:rsidRDefault="00F86C15" w:rsidP="00F86C15">
            <w:pPr>
              <w:jc w:val="center"/>
            </w:pPr>
            <w:r w:rsidRPr="009C698D">
              <w:t>200</w:t>
            </w:r>
          </w:p>
        </w:tc>
        <w:tc>
          <w:tcPr>
            <w:tcW w:w="2880" w:type="dxa"/>
            <w:tcBorders>
              <w:bottom w:val="single" w:sz="4" w:space="0" w:color="auto"/>
            </w:tcBorders>
          </w:tcPr>
          <w:p w:rsidR="00F86C15" w:rsidRPr="009C698D" w:rsidRDefault="00F86C15" w:rsidP="00F86C15">
            <w:pPr>
              <w:jc w:val="center"/>
            </w:pPr>
            <w:r w:rsidRPr="009C698D">
              <w:t>100</w:t>
            </w:r>
          </w:p>
        </w:tc>
      </w:tr>
    </w:tbl>
    <w:p w:rsidR="00F86C15" w:rsidRPr="009C698D" w:rsidRDefault="00F86C15" w:rsidP="00F86C15">
      <w:pPr>
        <w:ind w:firstLine="567"/>
        <w:jc w:val="center"/>
      </w:pPr>
    </w:p>
    <w:p w:rsidR="00F86C15" w:rsidRPr="009C698D" w:rsidRDefault="00F86C15" w:rsidP="00F86C15">
      <w:pPr>
        <w:spacing w:before="120" w:after="120"/>
        <w:ind w:firstLine="567"/>
        <w:jc w:val="center"/>
        <w:rPr>
          <w:bCs/>
        </w:rPr>
      </w:pPr>
      <w:r w:rsidRPr="009C698D">
        <w:rPr>
          <w:bCs/>
        </w:rPr>
        <w:t>3. Светотехнические расчеты</w:t>
      </w:r>
    </w:p>
    <w:p w:rsidR="00F86C15" w:rsidRPr="009C698D" w:rsidRDefault="00F86C15" w:rsidP="00F86C15">
      <w:pPr>
        <w:ind w:firstLine="720"/>
        <w:jc w:val="both"/>
      </w:pPr>
      <w:r w:rsidRPr="009C698D">
        <w:t>Светотехнические расчеты могут выполняться методами: методом коэффициента использования светового потока, точечным методом и др.</w:t>
      </w:r>
    </w:p>
    <w:p w:rsidR="00F86C15" w:rsidRPr="009C698D" w:rsidRDefault="00F86C15" w:rsidP="00F86C15">
      <w:pPr>
        <w:pStyle w:val="21"/>
        <w:jc w:val="center"/>
        <w:rPr>
          <w:i/>
          <w:iCs/>
        </w:rPr>
      </w:pPr>
      <w:r w:rsidRPr="009C698D">
        <w:rPr>
          <w:i/>
          <w:iCs/>
        </w:rPr>
        <w:t>3.1. Расчет общего освещения методом коэффициента использования светового потока</w:t>
      </w:r>
    </w:p>
    <w:p w:rsidR="00F86C15" w:rsidRPr="009C698D" w:rsidRDefault="00F86C15" w:rsidP="00F86C15">
      <w:pPr>
        <w:ind w:firstLine="720"/>
        <w:jc w:val="both"/>
      </w:pPr>
      <w:r w:rsidRPr="009C698D">
        <w:t xml:space="preserve">Коэффициент использования светового потока </w:t>
      </w:r>
      <w:r w:rsidRPr="009C698D">
        <w:sym w:font="Symbol" w:char="F068"/>
      </w:r>
      <w:r w:rsidRPr="009C698D">
        <w:t xml:space="preserve"> равен отношению светового потока, падающего на расчетную поверхность, ко всему потоку осветительной установки. Он определяется геометрией помещения, коэффициентами отражения потолка </w:t>
      </w:r>
      <w:r w:rsidRPr="009C698D">
        <w:sym w:font="Symbol" w:char="F072"/>
      </w:r>
      <w:r w:rsidRPr="009C698D">
        <w:rPr>
          <w:vertAlign w:val="subscript"/>
        </w:rPr>
        <w:t>п</w:t>
      </w:r>
      <w:r w:rsidRPr="009C698D">
        <w:t xml:space="preserve">, стен </w:t>
      </w:r>
      <w:r w:rsidRPr="009C698D">
        <w:sym w:font="Symbol" w:char="F072"/>
      </w:r>
      <w:r w:rsidRPr="009C698D">
        <w:rPr>
          <w:vertAlign w:val="subscript"/>
        </w:rPr>
        <w:t>с</w:t>
      </w:r>
      <w:r w:rsidRPr="009C698D">
        <w:t xml:space="preserve">, расчетной поверхности </w:t>
      </w:r>
      <w:r w:rsidRPr="009C698D">
        <w:sym w:font="Symbol" w:char="F072"/>
      </w:r>
      <w:r w:rsidRPr="009C698D">
        <w:rPr>
          <w:vertAlign w:val="subscript"/>
        </w:rPr>
        <w:t>р</w:t>
      </w:r>
      <w:r w:rsidRPr="009C698D">
        <w:t>, типом КСС источника света.</w:t>
      </w:r>
    </w:p>
    <w:p w:rsidR="00F86C15" w:rsidRPr="009C698D" w:rsidRDefault="00F86C15" w:rsidP="00F86C15">
      <w:pPr>
        <w:ind w:firstLine="720"/>
        <w:jc w:val="both"/>
      </w:pPr>
      <w:r w:rsidRPr="009C698D">
        <w:t>Геометрия помещения учитывается индексом помещения</w:t>
      </w:r>
    </w:p>
    <w:p w:rsidR="00F86C15" w:rsidRPr="009C698D" w:rsidRDefault="00F86C15" w:rsidP="00F86C15">
      <w:pPr>
        <w:ind w:firstLine="567"/>
        <w:jc w:val="right"/>
      </w:pPr>
      <w:r w:rsidRPr="009C698D">
        <w:rPr>
          <w:position w:val="-32"/>
        </w:rPr>
        <w:object w:dxaOrig="1400" w:dyaOrig="760">
          <v:shape id="_x0000_i1136" type="#_x0000_t75" style="width:1in;height:36pt" o:ole="">
            <v:imagedata r:id="rId279" o:title=""/>
          </v:shape>
          <o:OLEObject Type="Embed" ProgID="Equation.3" ShapeID="_x0000_i1136" DrawAspect="Content" ObjectID="_1757328508" r:id="rId280"/>
        </w:object>
      </w:r>
      <w:r w:rsidRPr="009C698D">
        <w:t xml:space="preserve"> ,</w:t>
      </w:r>
      <w:r w:rsidRPr="009C698D">
        <w:tab/>
      </w:r>
      <w:r w:rsidRPr="009C698D">
        <w:tab/>
      </w:r>
      <w:r w:rsidRPr="009C698D">
        <w:tab/>
      </w:r>
      <w:r w:rsidRPr="009C698D">
        <w:tab/>
      </w:r>
      <w:r w:rsidRPr="009C698D">
        <w:tab/>
      </w:r>
      <w:r w:rsidRPr="009C698D">
        <w:tab/>
        <w:t>(1)</w:t>
      </w:r>
    </w:p>
    <w:p w:rsidR="00F86C15" w:rsidRPr="009C698D" w:rsidRDefault="00F86C15" w:rsidP="00F86C15">
      <w:pPr>
        <w:jc w:val="both"/>
      </w:pPr>
      <w:r w:rsidRPr="009C698D">
        <w:t xml:space="preserve">где а и </w:t>
      </w:r>
      <w:r w:rsidRPr="009C698D">
        <w:rPr>
          <w:lang w:val="en-US"/>
        </w:rPr>
        <w:t>b</w:t>
      </w:r>
      <w:r w:rsidRPr="009C698D">
        <w:t xml:space="preserve"> – длина и ширина помещения, м;</w:t>
      </w:r>
    </w:p>
    <w:p w:rsidR="00F86C15" w:rsidRPr="009C698D" w:rsidRDefault="00F86C15" w:rsidP="00F86C15">
      <w:pPr>
        <w:jc w:val="both"/>
      </w:pPr>
      <w:r w:rsidRPr="009C698D">
        <w:t xml:space="preserve">       </w:t>
      </w:r>
      <w:r w:rsidRPr="009C698D">
        <w:rPr>
          <w:lang w:val="en-US"/>
        </w:rPr>
        <w:t>h</w:t>
      </w:r>
      <w:r w:rsidRPr="009C698D">
        <w:t xml:space="preserve"> – расчетная высота (высота подвеса над расчетной поверхностью), м.</w:t>
      </w:r>
    </w:p>
    <w:p w:rsidR="00F86C15" w:rsidRPr="009C698D" w:rsidRDefault="00F86C15" w:rsidP="00F86C15">
      <w:pPr>
        <w:ind w:firstLine="720"/>
        <w:jc w:val="both"/>
      </w:pPr>
      <w:r w:rsidRPr="009C698D">
        <w:t>Значение коэффициентов использования в зависимости от характеристик помещения приведены в табл. 5.</w:t>
      </w:r>
    </w:p>
    <w:p w:rsidR="00F86C15" w:rsidRPr="009C698D" w:rsidRDefault="00F86C15" w:rsidP="00F86C15">
      <w:pPr>
        <w:ind w:firstLine="720"/>
        <w:jc w:val="both"/>
      </w:pPr>
      <w:r w:rsidRPr="009C698D">
        <w:t xml:space="preserve">При расчете общего освещения следует выбрать тип КСС светильника, размещение по площади потолка и общее количество светильников (ламп). При большой расчетной высоте и малых значениях </w:t>
      </w:r>
      <w:r w:rsidRPr="009C698D">
        <w:sym w:font="Symbol" w:char="F072"/>
      </w:r>
      <w:r w:rsidRPr="009C698D">
        <w:rPr>
          <w:vertAlign w:val="subscript"/>
        </w:rPr>
        <w:t>п</w:t>
      </w:r>
      <w:r w:rsidRPr="009C698D">
        <w:t xml:space="preserve"> и </w:t>
      </w:r>
      <w:r w:rsidRPr="009C698D">
        <w:sym w:font="Symbol" w:char="F072"/>
      </w:r>
      <w:r w:rsidRPr="009C698D">
        <w:rPr>
          <w:vertAlign w:val="subscript"/>
        </w:rPr>
        <w:t>с</w:t>
      </w:r>
      <w:r w:rsidRPr="009C698D">
        <w:t xml:space="preserve"> следует отдавать предпочтение КСС типа Г, К и Д. Для малых высот предпочтительнее светильники с КСС типа М и Л, создающие более равномерное освещение. Учитывая требования равномерности освещения, размещать светильники необходимо исходя из значений предельных отношений </w:t>
      </w:r>
      <w:r w:rsidRPr="009C698D">
        <w:rPr>
          <w:i/>
          <w:iCs/>
          <w:lang w:val="en-US"/>
        </w:rPr>
        <w:t>l</w:t>
      </w:r>
      <w:r w:rsidRPr="009C698D">
        <w:rPr>
          <w:i/>
          <w:iCs/>
        </w:rPr>
        <w:t>/</w:t>
      </w:r>
      <w:r w:rsidRPr="009C698D">
        <w:rPr>
          <w:i/>
          <w:iCs/>
          <w:lang w:val="en-US"/>
        </w:rPr>
        <w:t>h</w:t>
      </w:r>
      <w:r w:rsidRPr="009C698D">
        <w:t xml:space="preserve">, где </w:t>
      </w:r>
      <w:r w:rsidRPr="009C698D">
        <w:rPr>
          <w:i/>
          <w:iCs/>
          <w:lang w:val="en-US"/>
        </w:rPr>
        <w:t>l</w:t>
      </w:r>
      <w:r w:rsidRPr="009C698D">
        <w:t xml:space="preserve"> – расстояние между светильниками. Максимально допустимые значения </w:t>
      </w:r>
      <w:r w:rsidRPr="009C698D">
        <w:rPr>
          <w:i/>
          <w:iCs/>
          <w:lang w:val="en-US"/>
        </w:rPr>
        <w:t>l</w:t>
      </w:r>
      <w:r w:rsidRPr="009C698D">
        <w:rPr>
          <w:i/>
          <w:iCs/>
        </w:rPr>
        <w:t>/</w:t>
      </w:r>
      <w:r w:rsidRPr="009C698D">
        <w:rPr>
          <w:i/>
          <w:iCs/>
          <w:lang w:val="en-US"/>
        </w:rPr>
        <w:t>h</w:t>
      </w:r>
      <w:r w:rsidRPr="009C698D">
        <w:t xml:space="preserve"> приведены в табл. 4.</w:t>
      </w:r>
    </w:p>
    <w:p w:rsidR="00F86C15" w:rsidRPr="009C698D" w:rsidRDefault="00F86C15" w:rsidP="00F86C15">
      <w:pPr>
        <w:ind w:firstLine="567"/>
        <w:jc w:val="right"/>
      </w:pPr>
      <w:r w:rsidRPr="009C698D">
        <w:t>Таблица 4</w:t>
      </w:r>
    </w:p>
    <w:p w:rsidR="00F86C15" w:rsidRPr="009C698D" w:rsidRDefault="00F86C15" w:rsidP="00F86C15">
      <w:pPr>
        <w:pStyle w:val="4"/>
        <w:jc w:val="center"/>
        <w:rPr>
          <w:b w:val="0"/>
        </w:rPr>
      </w:pPr>
      <w:r w:rsidRPr="009C698D">
        <w:rPr>
          <w:b w:val="0"/>
        </w:rPr>
        <w:t>Параметры КСС и относительного расположения светильников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77"/>
        <w:gridCol w:w="892"/>
        <w:gridCol w:w="892"/>
        <w:gridCol w:w="893"/>
        <w:gridCol w:w="892"/>
        <w:gridCol w:w="893"/>
        <w:gridCol w:w="892"/>
        <w:gridCol w:w="878"/>
        <w:gridCol w:w="885"/>
        <w:gridCol w:w="886"/>
      </w:tblGrid>
      <w:tr w:rsidR="00F86C15" w:rsidRPr="009C698D" w:rsidTr="00F86C15">
        <w:tc>
          <w:tcPr>
            <w:tcW w:w="1177" w:type="dxa"/>
            <w:vAlign w:val="center"/>
          </w:tcPr>
          <w:p w:rsidR="00F86C15" w:rsidRPr="009C698D" w:rsidRDefault="00F86C15" w:rsidP="00F86C15">
            <w:pPr>
              <w:jc w:val="center"/>
            </w:pPr>
            <w:r w:rsidRPr="009C698D">
              <w:t>Тип КСС</w:t>
            </w:r>
          </w:p>
        </w:tc>
        <w:tc>
          <w:tcPr>
            <w:tcW w:w="892" w:type="dxa"/>
            <w:vAlign w:val="center"/>
          </w:tcPr>
          <w:p w:rsidR="00F86C15" w:rsidRPr="009C698D" w:rsidRDefault="00F86C15" w:rsidP="00F86C15">
            <w:pPr>
              <w:jc w:val="center"/>
            </w:pPr>
            <w:r w:rsidRPr="009C698D">
              <w:t>М</w:t>
            </w:r>
          </w:p>
        </w:tc>
        <w:tc>
          <w:tcPr>
            <w:tcW w:w="892" w:type="dxa"/>
            <w:vAlign w:val="center"/>
          </w:tcPr>
          <w:p w:rsidR="00F86C15" w:rsidRPr="009C698D" w:rsidRDefault="00F86C15" w:rsidP="00F86C15">
            <w:pPr>
              <w:jc w:val="center"/>
            </w:pPr>
            <w:r w:rsidRPr="009C698D">
              <w:t>Д-1</w:t>
            </w:r>
          </w:p>
        </w:tc>
        <w:tc>
          <w:tcPr>
            <w:tcW w:w="893" w:type="dxa"/>
            <w:vAlign w:val="center"/>
          </w:tcPr>
          <w:p w:rsidR="00F86C15" w:rsidRPr="009C698D" w:rsidRDefault="00F86C15" w:rsidP="00F86C15">
            <w:pPr>
              <w:jc w:val="center"/>
            </w:pPr>
            <w:r w:rsidRPr="009C698D">
              <w:t>Д-2</w:t>
            </w:r>
          </w:p>
        </w:tc>
        <w:tc>
          <w:tcPr>
            <w:tcW w:w="892" w:type="dxa"/>
          </w:tcPr>
          <w:p w:rsidR="00F86C15" w:rsidRPr="009C698D" w:rsidRDefault="00F86C15" w:rsidP="00F86C15">
            <w:pPr>
              <w:jc w:val="center"/>
            </w:pPr>
            <w:r w:rsidRPr="009C698D">
              <w:t>Г-1</w:t>
            </w:r>
          </w:p>
        </w:tc>
        <w:tc>
          <w:tcPr>
            <w:tcW w:w="893" w:type="dxa"/>
          </w:tcPr>
          <w:p w:rsidR="00F86C15" w:rsidRPr="009C698D" w:rsidRDefault="00F86C15" w:rsidP="00F86C15">
            <w:pPr>
              <w:jc w:val="center"/>
            </w:pPr>
            <w:r w:rsidRPr="009C698D">
              <w:t>Г-2</w:t>
            </w:r>
          </w:p>
        </w:tc>
        <w:tc>
          <w:tcPr>
            <w:tcW w:w="892" w:type="dxa"/>
          </w:tcPr>
          <w:p w:rsidR="00F86C15" w:rsidRPr="009C698D" w:rsidRDefault="00F86C15" w:rsidP="00F86C15">
            <w:pPr>
              <w:jc w:val="center"/>
            </w:pPr>
            <w:r w:rsidRPr="009C698D">
              <w:t>Г-3</w:t>
            </w:r>
          </w:p>
        </w:tc>
        <w:tc>
          <w:tcPr>
            <w:tcW w:w="878" w:type="dxa"/>
          </w:tcPr>
          <w:p w:rsidR="00F86C15" w:rsidRPr="009C698D" w:rsidRDefault="00F86C15" w:rsidP="00F86C15">
            <w:pPr>
              <w:jc w:val="center"/>
            </w:pPr>
            <w:r w:rsidRPr="009C698D">
              <w:t>Г-4</w:t>
            </w:r>
          </w:p>
        </w:tc>
        <w:tc>
          <w:tcPr>
            <w:tcW w:w="885" w:type="dxa"/>
          </w:tcPr>
          <w:p w:rsidR="00F86C15" w:rsidRPr="009C698D" w:rsidRDefault="00F86C15" w:rsidP="00F86C15">
            <w:pPr>
              <w:jc w:val="center"/>
            </w:pPr>
            <w:r w:rsidRPr="009C698D">
              <w:t>К-1</w:t>
            </w:r>
          </w:p>
        </w:tc>
        <w:tc>
          <w:tcPr>
            <w:tcW w:w="886" w:type="dxa"/>
          </w:tcPr>
          <w:p w:rsidR="00F86C15" w:rsidRPr="009C698D" w:rsidRDefault="00F86C15" w:rsidP="00F86C15">
            <w:pPr>
              <w:jc w:val="center"/>
            </w:pPr>
            <w:r w:rsidRPr="009C698D">
              <w:t>К-2</w:t>
            </w:r>
          </w:p>
        </w:tc>
      </w:tr>
      <w:tr w:rsidR="00F86C15" w:rsidRPr="009C698D" w:rsidTr="00F86C15">
        <w:tc>
          <w:tcPr>
            <w:tcW w:w="1177" w:type="dxa"/>
            <w:vAlign w:val="center"/>
          </w:tcPr>
          <w:p w:rsidR="00F86C15" w:rsidRPr="009C698D" w:rsidRDefault="00F86C15" w:rsidP="00F86C15">
            <w:pPr>
              <w:jc w:val="center"/>
              <w:rPr>
                <w:vertAlign w:val="subscript"/>
              </w:rPr>
            </w:pPr>
            <w:r w:rsidRPr="009C698D">
              <w:rPr>
                <w:lang w:val="en-US"/>
              </w:rPr>
              <w:t>l</w:t>
            </w:r>
            <w:r w:rsidRPr="009C698D">
              <w:rPr>
                <w:vertAlign w:val="subscript"/>
              </w:rPr>
              <w:t>0</w:t>
            </w:r>
          </w:p>
        </w:tc>
        <w:tc>
          <w:tcPr>
            <w:tcW w:w="892" w:type="dxa"/>
            <w:vAlign w:val="center"/>
          </w:tcPr>
          <w:p w:rsidR="00F86C15" w:rsidRPr="009C698D" w:rsidRDefault="00F86C15" w:rsidP="00F86C15">
            <w:pPr>
              <w:jc w:val="center"/>
            </w:pPr>
            <w:r w:rsidRPr="009C698D">
              <w:t>159,2</w:t>
            </w:r>
          </w:p>
        </w:tc>
        <w:tc>
          <w:tcPr>
            <w:tcW w:w="892" w:type="dxa"/>
            <w:vAlign w:val="center"/>
          </w:tcPr>
          <w:p w:rsidR="00F86C15" w:rsidRPr="009C698D" w:rsidRDefault="00F86C15" w:rsidP="00F86C15">
            <w:pPr>
              <w:jc w:val="center"/>
            </w:pPr>
            <w:r w:rsidRPr="009C698D">
              <w:t>233,4</w:t>
            </w:r>
          </w:p>
        </w:tc>
        <w:tc>
          <w:tcPr>
            <w:tcW w:w="893" w:type="dxa"/>
            <w:vAlign w:val="center"/>
          </w:tcPr>
          <w:p w:rsidR="00F86C15" w:rsidRPr="009C698D" w:rsidRDefault="00F86C15" w:rsidP="00F86C15">
            <w:pPr>
              <w:jc w:val="center"/>
            </w:pPr>
            <w:r w:rsidRPr="009C698D">
              <w:t>333,5</w:t>
            </w:r>
          </w:p>
        </w:tc>
        <w:tc>
          <w:tcPr>
            <w:tcW w:w="892" w:type="dxa"/>
          </w:tcPr>
          <w:p w:rsidR="00F86C15" w:rsidRPr="009C698D" w:rsidRDefault="00F86C15" w:rsidP="00F86C15">
            <w:pPr>
              <w:jc w:val="center"/>
            </w:pPr>
            <w:r w:rsidRPr="009C698D">
              <w:t>377,3</w:t>
            </w:r>
          </w:p>
        </w:tc>
        <w:tc>
          <w:tcPr>
            <w:tcW w:w="893" w:type="dxa"/>
          </w:tcPr>
          <w:p w:rsidR="00F86C15" w:rsidRPr="009C698D" w:rsidRDefault="00F86C15" w:rsidP="00F86C15">
            <w:pPr>
              <w:jc w:val="center"/>
            </w:pPr>
            <w:r w:rsidRPr="009C698D">
              <w:t>503,0</w:t>
            </w:r>
          </w:p>
        </w:tc>
        <w:tc>
          <w:tcPr>
            <w:tcW w:w="892" w:type="dxa"/>
          </w:tcPr>
          <w:p w:rsidR="00F86C15" w:rsidRPr="009C698D" w:rsidRDefault="00F86C15" w:rsidP="00F86C15">
            <w:pPr>
              <w:jc w:val="center"/>
            </w:pPr>
            <w:r w:rsidRPr="009C698D">
              <w:t>670,7</w:t>
            </w:r>
          </w:p>
        </w:tc>
        <w:tc>
          <w:tcPr>
            <w:tcW w:w="878" w:type="dxa"/>
          </w:tcPr>
          <w:p w:rsidR="00F86C15" w:rsidRPr="009C698D" w:rsidRDefault="00F86C15" w:rsidP="00F86C15">
            <w:pPr>
              <w:jc w:val="center"/>
            </w:pPr>
            <w:r w:rsidRPr="009C698D">
              <w:t>894</w:t>
            </w:r>
          </w:p>
        </w:tc>
        <w:tc>
          <w:tcPr>
            <w:tcW w:w="885" w:type="dxa"/>
          </w:tcPr>
          <w:p w:rsidR="00F86C15" w:rsidRPr="009C698D" w:rsidRDefault="00F86C15" w:rsidP="00F86C15">
            <w:pPr>
              <w:jc w:val="center"/>
            </w:pPr>
            <w:r w:rsidRPr="009C698D">
              <w:t>1192</w:t>
            </w:r>
          </w:p>
        </w:tc>
        <w:tc>
          <w:tcPr>
            <w:tcW w:w="886" w:type="dxa"/>
          </w:tcPr>
          <w:p w:rsidR="00F86C15" w:rsidRPr="009C698D" w:rsidRDefault="00F86C15" w:rsidP="00F86C15">
            <w:pPr>
              <w:jc w:val="center"/>
            </w:pPr>
            <w:r w:rsidRPr="009C698D">
              <w:t>1583</w:t>
            </w:r>
          </w:p>
        </w:tc>
      </w:tr>
      <w:tr w:rsidR="00F86C15" w:rsidRPr="009C698D" w:rsidTr="00F86C15">
        <w:tc>
          <w:tcPr>
            <w:tcW w:w="1177" w:type="dxa"/>
            <w:vAlign w:val="center"/>
          </w:tcPr>
          <w:p w:rsidR="00F86C15" w:rsidRPr="009C698D" w:rsidRDefault="00F86C15" w:rsidP="00F86C15">
            <w:pPr>
              <w:jc w:val="center"/>
            </w:pPr>
            <w:r w:rsidRPr="009C698D">
              <w:sym w:font="Symbol" w:char="F068"/>
            </w:r>
          </w:p>
        </w:tc>
        <w:tc>
          <w:tcPr>
            <w:tcW w:w="892" w:type="dxa"/>
            <w:vAlign w:val="center"/>
          </w:tcPr>
          <w:p w:rsidR="00F86C15" w:rsidRPr="009C698D" w:rsidRDefault="00F86C15" w:rsidP="00F86C15">
            <w:pPr>
              <w:jc w:val="center"/>
            </w:pPr>
            <w:r w:rsidRPr="009C698D">
              <w:t>0</w:t>
            </w:r>
          </w:p>
        </w:tc>
        <w:tc>
          <w:tcPr>
            <w:tcW w:w="892" w:type="dxa"/>
            <w:vAlign w:val="center"/>
          </w:tcPr>
          <w:p w:rsidR="00F86C15" w:rsidRPr="009C698D" w:rsidRDefault="00F86C15" w:rsidP="00F86C15">
            <w:pPr>
              <w:jc w:val="center"/>
            </w:pPr>
            <w:r w:rsidRPr="009C698D">
              <w:t>0,78</w:t>
            </w:r>
          </w:p>
        </w:tc>
        <w:tc>
          <w:tcPr>
            <w:tcW w:w="893" w:type="dxa"/>
            <w:vAlign w:val="center"/>
          </w:tcPr>
          <w:p w:rsidR="00F86C15" w:rsidRPr="009C698D" w:rsidRDefault="00F86C15" w:rsidP="00F86C15">
            <w:pPr>
              <w:jc w:val="center"/>
            </w:pPr>
            <w:r w:rsidRPr="009C698D">
              <w:t>1,04</w:t>
            </w:r>
          </w:p>
        </w:tc>
        <w:tc>
          <w:tcPr>
            <w:tcW w:w="892" w:type="dxa"/>
          </w:tcPr>
          <w:p w:rsidR="00F86C15" w:rsidRPr="009C698D" w:rsidRDefault="00F86C15" w:rsidP="00F86C15">
            <w:pPr>
              <w:jc w:val="center"/>
            </w:pPr>
            <w:r w:rsidRPr="009C698D">
              <w:t>1,10</w:t>
            </w:r>
          </w:p>
        </w:tc>
        <w:tc>
          <w:tcPr>
            <w:tcW w:w="893" w:type="dxa"/>
          </w:tcPr>
          <w:p w:rsidR="00F86C15" w:rsidRPr="009C698D" w:rsidRDefault="00F86C15" w:rsidP="00F86C15">
            <w:pPr>
              <w:jc w:val="center"/>
            </w:pPr>
            <w:r w:rsidRPr="009C698D">
              <w:t>1,29</w:t>
            </w:r>
          </w:p>
        </w:tc>
        <w:tc>
          <w:tcPr>
            <w:tcW w:w="892" w:type="dxa"/>
          </w:tcPr>
          <w:p w:rsidR="00F86C15" w:rsidRPr="009C698D" w:rsidRDefault="00F86C15" w:rsidP="00F86C15">
            <w:pPr>
              <w:jc w:val="center"/>
            </w:pPr>
            <w:r w:rsidRPr="009C698D">
              <w:t>1,51</w:t>
            </w:r>
          </w:p>
        </w:tc>
        <w:tc>
          <w:tcPr>
            <w:tcW w:w="878" w:type="dxa"/>
          </w:tcPr>
          <w:p w:rsidR="00F86C15" w:rsidRPr="009C698D" w:rsidRDefault="00F86C15" w:rsidP="00F86C15">
            <w:pPr>
              <w:jc w:val="center"/>
            </w:pPr>
            <w:r w:rsidRPr="009C698D">
              <w:t>1,76</w:t>
            </w:r>
          </w:p>
        </w:tc>
        <w:tc>
          <w:tcPr>
            <w:tcW w:w="885" w:type="dxa"/>
          </w:tcPr>
          <w:p w:rsidR="00F86C15" w:rsidRPr="009C698D" w:rsidRDefault="00F86C15" w:rsidP="00F86C15">
            <w:pPr>
              <w:jc w:val="center"/>
            </w:pPr>
            <w:r w:rsidRPr="009C698D">
              <w:t>2,04</w:t>
            </w:r>
          </w:p>
        </w:tc>
        <w:tc>
          <w:tcPr>
            <w:tcW w:w="886" w:type="dxa"/>
          </w:tcPr>
          <w:p w:rsidR="00F86C15" w:rsidRPr="009C698D" w:rsidRDefault="00F86C15" w:rsidP="00F86C15">
            <w:pPr>
              <w:jc w:val="center"/>
            </w:pPr>
            <w:r w:rsidRPr="009C698D">
              <w:t>2,37</w:t>
            </w:r>
          </w:p>
        </w:tc>
      </w:tr>
      <w:tr w:rsidR="00F86C15" w:rsidRPr="009C698D" w:rsidTr="00F86C15">
        <w:tc>
          <w:tcPr>
            <w:tcW w:w="1177" w:type="dxa"/>
          </w:tcPr>
          <w:p w:rsidR="00F86C15" w:rsidRPr="009C698D" w:rsidRDefault="00F86C15" w:rsidP="00F86C15">
            <w:pPr>
              <w:jc w:val="center"/>
            </w:pPr>
            <w:r w:rsidRPr="009C698D">
              <w:rPr>
                <w:lang w:val="en-US"/>
              </w:rPr>
              <w:t>l</w:t>
            </w:r>
            <w:r w:rsidRPr="009C698D">
              <w:t>/</w:t>
            </w:r>
            <w:r w:rsidRPr="009C698D">
              <w:rPr>
                <w:lang w:val="en-US"/>
              </w:rPr>
              <w:t>h</w:t>
            </w:r>
          </w:p>
        </w:tc>
        <w:tc>
          <w:tcPr>
            <w:tcW w:w="892" w:type="dxa"/>
          </w:tcPr>
          <w:p w:rsidR="00F86C15" w:rsidRPr="009C698D" w:rsidRDefault="00F86C15" w:rsidP="00F86C15">
            <w:pPr>
              <w:jc w:val="center"/>
            </w:pPr>
            <w:r w:rsidRPr="009C698D">
              <w:t>1,4</w:t>
            </w:r>
          </w:p>
        </w:tc>
        <w:tc>
          <w:tcPr>
            <w:tcW w:w="892" w:type="dxa"/>
          </w:tcPr>
          <w:p w:rsidR="00F86C15" w:rsidRPr="009C698D" w:rsidRDefault="00F86C15" w:rsidP="00F86C15">
            <w:pPr>
              <w:jc w:val="center"/>
            </w:pPr>
            <w:r w:rsidRPr="009C698D">
              <w:t>1,3</w:t>
            </w:r>
          </w:p>
        </w:tc>
        <w:tc>
          <w:tcPr>
            <w:tcW w:w="893" w:type="dxa"/>
          </w:tcPr>
          <w:p w:rsidR="00F86C15" w:rsidRPr="009C698D" w:rsidRDefault="00F86C15" w:rsidP="00F86C15">
            <w:pPr>
              <w:jc w:val="center"/>
            </w:pPr>
            <w:r w:rsidRPr="009C698D">
              <w:t>0,96</w:t>
            </w:r>
          </w:p>
        </w:tc>
        <w:tc>
          <w:tcPr>
            <w:tcW w:w="892" w:type="dxa"/>
          </w:tcPr>
          <w:p w:rsidR="00F86C15" w:rsidRPr="009C698D" w:rsidRDefault="00F86C15" w:rsidP="00F86C15">
            <w:pPr>
              <w:jc w:val="center"/>
            </w:pPr>
            <w:r w:rsidRPr="009C698D">
              <w:t>0,91</w:t>
            </w:r>
          </w:p>
        </w:tc>
        <w:tc>
          <w:tcPr>
            <w:tcW w:w="893" w:type="dxa"/>
          </w:tcPr>
          <w:p w:rsidR="00F86C15" w:rsidRPr="009C698D" w:rsidRDefault="00F86C15" w:rsidP="00F86C15">
            <w:pPr>
              <w:jc w:val="center"/>
            </w:pPr>
            <w:r w:rsidRPr="009C698D">
              <w:t>0,77</w:t>
            </w:r>
          </w:p>
        </w:tc>
        <w:tc>
          <w:tcPr>
            <w:tcW w:w="892" w:type="dxa"/>
          </w:tcPr>
          <w:p w:rsidR="00F86C15" w:rsidRPr="009C698D" w:rsidRDefault="00F86C15" w:rsidP="00F86C15">
            <w:pPr>
              <w:jc w:val="center"/>
            </w:pPr>
            <w:r w:rsidRPr="009C698D">
              <w:t>0,66</w:t>
            </w:r>
          </w:p>
        </w:tc>
        <w:tc>
          <w:tcPr>
            <w:tcW w:w="878" w:type="dxa"/>
          </w:tcPr>
          <w:p w:rsidR="00F86C15" w:rsidRPr="009C698D" w:rsidRDefault="00F86C15" w:rsidP="00F86C15">
            <w:pPr>
              <w:jc w:val="center"/>
            </w:pPr>
            <w:r w:rsidRPr="009C698D">
              <w:t>0,57</w:t>
            </w:r>
          </w:p>
        </w:tc>
        <w:tc>
          <w:tcPr>
            <w:tcW w:w="885" w:type="dxa"/>
          </w:tcPr>
          <w:p w:rsidR="00F86C15" w:rsidRPr="009C698D" w:rsidRDefault="00F86C15" w:rsidP="00F86C15">
            <w:pPr>
              <w:jc w:val="center"/>
            </w:pPr>
            <w:r w:rsidRPr="009C698D">
              <w:t>0,49</w:t>
            </w:r>
          </w:p>
        </w:tc>
        <w:tc>
          <w:tcPr>
            <w:tcW w:w="886" w:type="dxa"/>
          </w:tcPr>
          <w:p w:rsidR="00F86C15" w:rsidRPr="009C698D" w:rsidRDefault="00F86C15" w:rsidP="00F86C15">
            <w:pPr>
              <w:jc w:val="center"/>
            </w:pPr>
            <w:r w:rsidRPr="009C698D">
              <w:t>0,42</w:t>
            </w:r>
          </w:p>
        </w:tc>
      </w:tr>
    </w:tbl>
    <w:p w:rsidR="00F86C15" w:rsidRPr="009C698D" w:rsidRDefault="00F86C15" w:rsidP="00F86C15">
      <w:pPr>
        <w:pStyle w:val="af7"/>
        <w:spacing w:line="240" w:lineRule="auto"/>
        <w:jc w:val="right"/>
        <w:rPr>
          <w:rFonts w:ascii="Times New Roman" w:hAnsi="Times New Roman"/>
          <w:sz w:val="28"/>
        </w:rPr>
      </w:pPr>
      <w:r w:rsidRPr="009C698D">
        <w:rPr>
          <w:rFonts w:ascii="Times New Roman" w:hAnsi="Times New Roman"/>
          <w:sz w:val="28"/>
        </w:rPr>
        <w:t>Таблица 5</w:t>
      </w:r>
    </w:p>
    <w:p w:rsidR="00F86C15" w:rsidRPr="009C698D" w:rsidRDefault="00F86C15" w:rsidP="00F86C15">
      <w:pPr>
        <w:pStyle w:val="25"/>
        <w:rPr>
          <w:b w:val="0"/>
        </w:rPr>
      </w:pPr>
      <w:r w:rsidRPr="009C698D">
        <w:rPr>
          <w:b w:val="0"/>
        </w:rPr>
        <w:t>Значения коэффициентов использования светового потока в процентах</w:t>
      </w:r>
    </w:p>
    <w:tbl>
      <w:tblPr>
        <w:tblW w:w="9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7"/>
        <w:gridCol w:w="567"/>
        <w:gridCol w:w="611"/>
        <w:gridCol w:w="724"/>
        <w:gridCol w:w="738"/>
        <w:gridCol w:w="738"/>
        <w:gridCol w:w="739"/>
        <w:gridCol w:w="738"/>
        <w:gridCol w:w="738"/>
        <w:gridCol w:w="739"/>
        <w:gridCol w:w="738"/>
        <w:gridCol w:w="738"/>
        <w:gridCol w:w="739"/>
      </w:tblGrid>
      <w:tr w:rsidR="00F86C15" w:rsidRPr="009C698D" w:rsidTr="00F86C15">
        <w:trPr>
          <w:cantSplit/>
          <w:trHeight w:val="360"/>
          <w:jc w:val="center"/>
        </w:trPr>
        <w:tc>
          <w:tcPr>
            <w:tcW w:w="567" w:type="dxa"/>
            <w:vMerge w:val="restart"/>
          </w:tcPr>
          <w:p w:rsidR="00F86C15" w:rsidRPr="009C698D" w:rsidRDefault="00F86C15" w:rsidP="00F86C15">
            <w:pPr>
              <w:jc w:val="center"/>
              <w:rPr>
                <w:vertAlign w:val="subscript"/>
              </w:rPr>
            </w:pPr>
            <w:r w:rsidRPr="009C698D">
              <w:sym w:font="Symbol" w:char="F072"/>
            </w:r>
            <w:r w:rsidRPr="009C698D">
              <w:rPr>
                <w:vertAlign w:val="subscript"/>
              </w:rPr>
              <w:t>п</w:t>
            </w:r>
          </w:p>
        </w:tc>
        <w:tc>
          <w:tcPr>
            <w:tcW w:w="567" w:type="dxa"/>
            <w:vMerge w:val="restart"/>
          </w:tcPr>
          <w:p w:rsidR="00F86C15" w:rsidRPr="009C698D" w:rsidRDefault="00F86C15" w:rsidP="00F86C15">
            <w:pPr>
              <w:jc w:val="center"/>
              <w:rPr>
                <w:vertAlign w:val="subscript"/>
              </w:rPr>
            </w:pPr>
            <w:r w:rsidRPr="009C698D">
              <w:sym w:font="Symbol" w:char="F072"/>
            </w:r>
            <w:r w:rsidRPr="009C698D">
              <w:rPr>
                <w:vertAlign w:val="subscript"/>
              </w:rPr>
              <w:t>с</w:t>
            </w:r>
          </w:p>
        </w:tc>
        <w:tc>
          <w:tcPr>
            <w:tcW w:w="611" w:type="dxa"/>
            <w:vMerge w:val="restart"/>
          </w:tcPr>
          <w:p w:rsidR="00F86C15" w:rsidRPr="009C698D" w:rsidRDefault="00F86C15" w:rsidP="00F86C15">
            <w:pPr>
              <w:jc w:val="center"/>
              <w:rPr>
                <w:vertAlign w:val="subscript"/>
              </w:rPr>
            </w:pPr>
            <w:r w:rsidRPr="009C698D">
              <w:sym w:font="Symbol" w:char="F072"/>
            </w:r>
            <w:r w:rsidRPr="009C698D">
              <w:rPr>
                <w:vertAlign w:val="subscript"/>
              </w:rPr>
              <w:t>р</w:t>
            </w:r>
          </w:p>
        </w:tc>
        <w:tc>
          <w:tcPr>
            <w:tcW w:w="724" w:type="dxa"/>
            <w:vMerge w:val="restart"/>
          </w:tcPr>
          <w:p w:rsidR="00F86C15" w:rsidRPr="009C698D" w:rsidRDefault="00F86C15" w:rsidP="00F86C15">
            <w:pPr>
              <w:jc w:val="center"/>
              <w:rPr>
                <w:lang w:val="en-US"/>
              </w:rPr>
            </w:pPr>
            <w:r w:rsidRPr="009C698D">
              <w:rPr>
                <w:lang w:val="en-US"/>
              </w:rPr>
              <w:t>i</w:t>
            </w:r>
          </w:p>
        </w:tc>
        <w:tc>
          <w:tcPr>
            <w:tcW w:w="6645" w:type="dxa"/>
            <w:gridSpan w:val="9"/>
          </w:tcPr>
          <w:p w:rsidR="00F86C15" w:rsidRPr="009C698D" w:rsidRDefault="00F86C15" w:rsidP="00F86C15">
            <w:pPr>
              <w:jc w:val="center"/>
              <w:rPr>
                <w:lang w:val="en-US"/>
              </w:rPr>
            </w:pPr>
            <w:r w:rsidRPr="009C698D">
              <w:t>Тип</w:t>
            </w:r>
            <w:r w:rsidRPr="009C698D">
              <w:rPr>
                <w:lang w:val="en-US"/>
              </w:rPr>
              <w:t xml:space="preserve"> </w:t>
            </w:r>
            <w:r w:rsidRPr="009C698D">
              <w:t>КСС</w:t>
            </w:r>
          </w:p>
        </w:tc>
      </w:tr>
      <w:tr w:rsidR="00F86C15" w:rsidRPr="009C698D" w:rsidTr="00F86C15">
        <w:trPr>
          <w:cantSplit/>
          <w:trHeight w:val="165"/>
          <w:jc w:val="center"/>
        </w:trPr>
        <w:tc>
          <w:tcPr>
            <w:tcW w:w="567" w:type="dxa"/>
            <w:vMerge/>
          </w:tcPr>
          <w:p w:rsidR="00F86C15" w:rsidRPr="009C698D" w:rsidRDefault="00F86C15" w:rsidP="00F86C15">
            <w:pPr>
              <w:jc w:val="center"/>
              <w:rPr>
                <w:lang w:val="en-US"/>
              </w:rPr>
            </w:pPr>
          </w:p>
        </w:tc>
        <w:tc>
          <w:tcPr>
            <w:tcW w:w="567" w:type="dxa"/>
            <w:vMerge/>
          </w:tcPr>
          <w:p w:rsidR="00F86C15" w:rsidRPr="009C698D" w:rsidRDefault="00F86C15" w:rsidP="00F86C15">
            <w:pPr>
              <w:jc w:val="center"/>
              <w:rPr>
                <w:lang w:val="en-US"/>
              </w:rPr>
            </w:pPr>
          </w:p>
        </w:tc>
        <w:tc>
          <w:tcPr>
            <w:tcW w:w="611" w:type="dxa"/>
            <w:vMerge/>
          </w:tcPr>
          <w:p w:rsidR="00F86C15" w:rsidRPr="009C698D" w:rsidRDefault="00F86C15" w:rsidP="00F86C15">
            <w:pPr>
              <w:jc w:val="center"/>
              <w:rPr>
                <w:lang w:val="en-US"/>
              </w:rPr>
            </w:pPr>
          </w:p>
        </w:tc>
        <w:tc>
          <w:tcPr>
            <w:tcW w:w="724" w:type="dxa"/>
            <w:vMerge/>
          </w:tcPr>
          <w:p w:rsidR="00F86C15" w:rsidRPr="009C698D" w:rsidRDefault="00F86C15" w:rsidP="00F86C15">
            <w:pPr>
              <w:jc w:val="center"/>
              <w:rPr>
                <w:lang w:val="en-US"/>
              </w:rPr>
            </w:pPr>
          </w:p>
        </w:tc>
        <w:tc>
          <w:tcPr>
            <w:tcW w:w="738" w:type="dxa"/>
          </w:tcPr>
          <w:p w:rsidR="00F86C15" w:rsidRPr="009C698D" w:rsidRDefault="00F86C15" w:rsidP="00F86C15">
            <w:pPr>
              <w:jc w:val="center"/>
            </w:pPr>
            <w:r w:rsidRPr="009C698D">
              <w:t>М</w:t>
            </w:r>
          </w:p>
        </w:tc>
        <w:tc>
          <w:tcPr>
            <w:tcW w:w="738" w:type="dxa"/>
          </w:tcPr>
          <w:p w:rsidR="00F86C15" w:rsidRPr="009C698D" w:rsidRDefault="00F86C15" w:rsidP="00F86C15">
            <w:pPr>
              <w:jc w:val="center"/>
            </w:pPr>
            <w:r w:rsidRPr="009C698D">
              <w:t>Д-1</w:t>
            </w:r>
          </w:p>
        </w:tc>
        <w:tc>
          <w:tcPr>
            <w:tcW w:w="739" w:type="dxa"/>
          </w:tcPr>
          <w:p w:rsidR="00F86C15" w:rsidRPr="009C698D" w:rsidRDefault="00F86C15" w:rsidP="00F86C15">
            <w:pPr>
              <w:jc w:val="center"/>
            </w:pPr>
            <w:r w:rsidRPr="009C698D">
              <w:t>Д-2</w:t>
            </w:r>
          </w:p>
        </w:tc>
        <w:tc>
          <w:tcPr>
            <w:tcW w:w="738" w:type="dxa"/>
          </w:tcPr>
          <w:p w:rsidR="00F86C15" w:rsidRPr="009C698D" w:rsidRDefault="00F86C15" w:rsidP="00F86C15">
            <w:pPr>
              <w:jc w:val="center"/>
            </w:pPr>
            <w:r w:rsidRPr="009C698D">
              <w:t>Г-1</w:t>
            </w:r>
          </w:p>
        </w:tc>
        <w:tc>
          <w:tcPr>
            <w:tcW w:w="738" w:type="dxa"/>
          </w:tcPr>
          <w:p w:rsidR="00F86C15" w:rsidRPr="009C698D" w:rsidRDefault="00F86C15" w:rsidP="00F86C15">
            <w:pPr>
              <w:jc w:val="center"/>
            </w:pPr>
            <w:r w:rsidRPr="009C698D">
              <w:t>Г-2</w:t>
            </w:r>
          </w:p>
        </w:tc>
        <w:tc>
          <w:tcPr>
            <w:tcW w:w="739" w:type="dxa"/>
          </w:tcPr>
          <w:p w:rsidR="00F86C15" w:rsidRPr="009C698D" w:rsidRDefault="00F86C15" w:rsidP="00F86C15">
            <w:pPr>
              <w:jc w:val="center"/>
            </w:pPr>
            <w:r w:rsidRPr="009C698D">
              <w:t>Г-3</w:t>
            </w:r>
          </w:p>
        </w:tc>
        <w:tc>
          <w:tcPr>
            <w:tcW w:w="738" w:type="dxa"/>
          </w:tcPr>
          <w:p w:rsidR="00F86C15" w:rsidRPr="009C698D" w:rsidRDefault="00F86C15" w:rsidP="00F86C15">
            <w:pPr>
              <w:jc w:val="center"/>
            </w:pPr>
            <w:r w:rsidRPr="009C698D">
              <w:t>Г-4</w:t>
            </w:r>
          </w:p>
        </w:tc>
        <w:tc>
          <w:tcPr>
            <w:tcW w:w="738" w:type="dxa"/>
          </w:tcPr>
          <w:p w:rsidR="00F86C15" w:rsidRPr="009C698D" w:rsidRDefault="00F86C15" w:rsidP="00F86C15">
            <w:pPr>
              <w:jc w:val="center"/>
            </w:pPr>
            <w:r w:rsidRPr="009C698D">
              <w:t>К-1</w:t>
            </w:r>
          </w:p>
        </w:tc>
        <w:tc>
          <w:tcPr>
            <w:tcW w:w="739" w:type="dxa"/>
          </w:tcPr>
          <w:p w:rsidR="00F86C15" w:rsidRPr="009C698D" w:rsidRDefault="00F86C15" w:rsidP="00F86C15">
            <w:pPr>
              <w:jc w:val="center"/>
            </w:pPr>
            <w:r w:rsidRPr="009C698D">
              <w:t>К-2</w:t>
            </w:r>
          </w:p>
        </w:tc>
      </w:tr>
      <w:tr w:rsidR="00F86C15" w:rsidRPr="009C698D" w:rsidTr="00F86C15">
        <w:trPr>
          <w:cantSplit/>
          <w:trHeight w:val="165"/>
          <w:jc w:val="center"/>
        </w:trPr>
        <w:tc>
          <w:tcPr>
            <w:tcW w:w="567" w:type="dxa"/>
            <w:vMerge w:val="restart"/>
          </w:tcPr>
          <w:p w:rsidR="00F86C15" w:rsidRPr="009C698D" w:rsidRDefault="00F86C15" w:rsidP="00F86C15">
            <w:pPr>
              <w:jc w:val="center"/>
            </w:pPr>
            <w:r w:rsidRPr="009C698D">
              <w:t>0,7</w:t>
            </w:r>
          </w:p>
        </w:tc>
        <w:tc>
          <w:tcPr>
            <w:tcW w:w="567" w:type="dxa"/>
            <w:vMerge w:val="restart"/>
          </w:tcPr>
          <w:p w:rsidR="00F86C15" w:rsidRPr="009C698D" w:rsidRDefault="00F86C15" w:rsidP="00F86C15">
            <w:pPr>
              <w:jc w:val="center"/>
            </w:pPr>
            <w:r w:rsidRPr="009C698D">
              <w:t>0,5</w:t>
            </w:r>
          </w:p>
        </w:tc>
        <w:tc>
          <w:tcPr>
            <w:tcW w:w="611" w:type="dxa"/>
            <w:vMerge w:val="restart"/>
          </w:tcPr>
          <w:p w:rsidR="00F86C15" w:rsidRPr="009C698D" w:rsidRDefault="00F86C15" w:rsidP="00F86C15">
            <w:pPr>
              <w:jc w:val="center"/>
            </w:pPr>
            <w:r w:rsidRPr="009C698D">
              <w:t>0,3</w:t>
            </w:r>
          </w:p>
        </w:tc>
        <w:tc>
          <w:tcPr>
            <w:tcW w:w="724" w:type="dxa"/>
          </w:tcPr>
          <w:p w:rsidR="00F86C15" w:rsidRPr="009C698D" w:rsidRDefault="00F86C15" w:rsidP="00F86C15">
            <w:pPr>
              <w:jc w:val="center"/>
            </w:pPr>
            <w:r w:rsidRPr="009C698D">
              <w:t>0,6</w:t>
            </w:r>
          </w:p>
        </w:tc>
        <w:tc>
          <w:tcPr>
            <w:tcW w:w="738" w:type="dxa"/>
          </w:tcPr>
          <w:p w:rsidR="00F86C15" w:rsidRPr="009C698D" w:rsidRDefault="00F86C15" w:rsidP="00F86C15">
            <w:pPr>
              <w:jc w:val="center"/>
            </w:pPr>
            <w:r w:rsidRPr="009C698D">
              <w:t>35</w:t>
            </w:r>
          </w:p>
        </w:tc>
        <w:tc>
          <w:tcPr>
            <w:tcW w:w="738" w:type="dxa"/>
          </w:tcPr>
          <w:p w:rsidR="00F86C15" w:rsidRPr="009C698D" w:rsidRDefault="00F86C15" w:rsidP="00F86C15">
            <w:pPr>
              <w:jc w:val="center"/>
            </w:pPr>
            <w:r w:rsidRPr="009C698D">
              <w:t>36</w:t>
            </w:r>
          </w:p>
        </w:tc>
        <w:tc>
          <w:tcPr>
            <w:tcW w:w="739" w:type="dxa"/>
          </w:tcPr>
          <w:p w:rsidR="00F86C15" w:rsidRPr="009C698D" w:rsidRDefault="00F86C15" w:rsidP="00F86C15">
            <w:pPr>
              <w:jc w:val="center"/>
            </w:pPr>
            <w:r w:rsidRPr="009C698D">
              <w:t>44</w:t>
            </w:r>
          </w:p>
        </w:tc>
        <w:tc>
          <w:tcPr>
            <w:tcW w:w="738" w:type="dxa"/>
          </w:tcPr>
          <w:p w:rsidR="00F86C15" w:rsidRPr="009C698D" w:rsidRDefault="00F86C15" w:rsidP="00F86C15">
            <w:pPr>
              <w:jc w:val="center"/>
            </w:pPr>
            <w:r w:rsidRPr="009C698D">
              <w:t>49</w:t>
            </w:r>
          </w:p>
        </w:tc>
        <w:tc>
          <w:tcPr>
            <w:tcW w:w="738" w:type="dxa"/>
          </w:tcPr>
          <w:p w:rsidR="00F86C15" w:rsidRPr="009C698D" w:rsidRDefault="00F86C15" w:rsidP="00F86C15">
            <w:pPr>
              <w:jc w:val="center"/>
            </w:pPr>
            <w:r w:rsidRPr="009C698D">
              <w:t>58</w:t>
            </w:r>
          </w:p>
        </w:tc>
        <w:tc>
          <w:tcPr>
            <w:tcW w:w="739" w:type="dxa"/>
          </w:tcPr>
          <w:p w:rsidR="00F86C15" w:rsidRPr="009C698D" w:rsidRDefault="00F86C15" w:rsidP="00F86C15">
            <w:pPr>
              <w:jc w:val="center"/>
            </w:pPr>
            <w:r w:rsidRPr="009C698D">
              <w:t>64</w:t>
            </w:r>
          </w:p>
        </w:tc>
        <w:tc>
          <w:tcPr>
            <w:tcW w:w="738" w:type="dxa"/>
          </w:tcPr>
          <w:p w:rsidR="00F86C15" w:rsidRPr="009C698D" w:rsidRDefault="00F86C15" w:rsidP="00F86C15">
            <w:pPr>
              <w:jc w:val="center"/>
            </w:pPr>
            <w:r w:rsidRPr="009C698D">
              <w:t>70</w:t>
            </w:r>
          </w:p>
        </w:tc>
        <w:tc>
          <w:tcPr>
            <w:tcW w:w="738" w:type="dxa"/>
          </w:tcPr>
          <w:p w:rsidR="00F86C15" w:rsidRPr="009C698D" w:rsidRDefault="00F86C15" w:rsidP="00F86C15">
            <w:pPr>
              <w:jc w:val="center"/>
            </w:pPr>
            <w:r w:rsidRPr="009C698D">
              <w:t>74</w:t>
            </w:r>
          </w:p>
        </w:tc>
        <w:tc>
          <w:tcPr>
            <w:tcW w:w="739" w:type="dxa"/>
          </w:tcPr>
          <w:p w:rsidR="00F86C15" w:rsidRPr="009C698D" w:rsidRDefault="00F86C15" w:rsidP="00F86C15">
            <w:pPr>
              <w:jc w:val="center"/>
            </w:pPr>
            <w:r w:rsidRPr="009C698D">
              <w:t>75</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0,8</w:t>
            </w:r>
          </w:p>
        </w:tc>
        <w:tc>
          <w:tcPr>
            <w:tcW w:w="738" w:type="dxa"/>
          </w:tcPr>
          <w:p w:rsidR="00F86C15" w:rsidRPr="009C698D" w:rsidRDefault="00F86C15" w:rsidP="00F86C15">
            <w:pPr>
              <w:jc w:val="center"/>
            </w:pPr>
            <w:r w:rsidRPr="009C698D">
              <w:t>50</w:t>
            </w:r>
          </w:p>
        </w:tc>
        <w:tc>
          <w:tcPr>
            <w:tcW w:w="738" w:type="dxa"/>
          </w:tcPr>
          <w:p w:rsidR="00F86C15" w:rsidRPr="009C698D" w:rsidRDefault="00F86C15" w:rsidP="00F86C15">
            <w:pPr>
              <w:jc w:val="center"/>
            </w:pPr>
            <w:r w:rsidRPr="009C698D">
              <w:t>50</w:t>
            </w:r>
          </w:p>
        </w:tc>
        <w:tc>
          <w:tcPr>
            <w:tcW w:w="739" w:type="dxa"/>
          </w:tcPr>
          <w:p w:rsidR="00F86C15" w:rsidRPr="009C698D" w:rsidRDefault="00F86C15" w:rsidP="00F86C15">
            <w:pPr>
              <w:jc w:val="center"/>
            </w:pPr>
            <w:r w:rsidRPr="009C698D">
              <w:t>52</w:t>
            </w:r>
          </w:p>
        </w:tc>
        <w:tc>
          <w:tcPr>
            <w:tcW w:w="738" w:type="dxa"/>
          </w:tcPr>
          <w:p w:rsidR="00F86C15" w:rsidRPr="009C698D" w:rsidRDefault="00F86C15" w:rsidP="00F86C15">
            <w:pPr>
              <w:jc w:val="center"/>
            </w:pPr>
            <w:r w:rsidRPr="009C698D">
              <w:t>60</w:t>
            </w:r>
          </w:p>
        </w:tc>
        <w:tc>
          <w:tcPr>
            <w:tcW w:w="738" w:type="dxa"/>
          </w:tcPr>
          <w:p w:rsidR="00F86C15" w:rsidRPr="009C698D" w:rsidRDefault="00F86C15" w:rsidP="00F86C15">
            <w:pPr>
              <w:jc w:val="center"/>
            </w:pPr>
            <w:r w:rsidRPr="009C698D">
              <w:t>68</w:t>
            </w:r>
          </w:p>
        </w:tc>
        <w:tc>
          <w:tcPr>
            <w:tcW w:w="739" w:type="dxa"/>
          </w:tcPr>
          <w:p w:rsidR="00F86C15" w:rsidRPr="009C698D" w:rsidRDefault="00F86C15" w:rsidP="00F86C15">
            <w:pPr>
              <w:jc w:val="center"/>
            </w:pPr>
            <w:r w:rsidRPr="009C698D">
              <w:t>74</w:t>
            </w:r>
          </w:p>
        </w:tc>
        <w:tc>
          <w:tcPr>
            <w:tcW w:w="738" w:type="dxa"/>
          </w:tcPr>
          <w:p w:rsidR="00F86C15" w:rsidRPr="009C698D" w:rsidRDefault="00F86C15" w:rsidP="00F86C15">
            <w:pPr>
              <w:jc w:val="center"/>
            </w:pPr>
            <w:r w:rsidRPr="009C698D">
              <w:t>77</w:t>
            </w:r>
          </w:p>
        </w:tc>
        <w:tc>
          <w:tcPr>
            <w:tcW w:w="738" w:type="dxa"/>
          </w:tcPr>
          <w:p w:rsidR="00F86C15" w:rsidRPr="009C698D" w:rsidRDefault="00F86C15" w:rsidP="00F86C15">
            <w:pPr>
              <w:jc w:val="center"/>
            </w:pPr>
            <w:r w:rsidRPr="009C698D">
              <w:t>83</w:t>
            </w:r>
          </w:p>
        </w:tc>
        <w:tc>
          <w:tcPr>
            <w:tcW w:w="739" w:type="dxa"/>
          </w:tcPr>
          <w:p w:rsidR="00F86C15" w:rsidRPr="009C698D" w:rsidRDefault="00F86C15" w:rsidP="00F86C15">
            <w:pPr>
              <w:jc w:val="center"/>
            </w:pPr>
            <w:r w:rsidRPr="009C698D">
              <w:t>84</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1,25</w:t>
            </w:r>
          </w:p>
        </w:tc>
        <w:tc>
          <w:tcPr>
            <w:tcW w:w="738" w:type="dxa"/>
          </w:tcPr>
          <w:p w:rsidR="00F86C15" w:rsidRPr="009C698D" w:rsidRDefault="00F86C15" w:rsidP="00F86C15">
            <w:pPr>
              <w:jc w:val="center"/>
            </w:pPr>
            <w:r w:rsidRPr="009C698D">
              <w:t>61</w:t>
            </w:r>
          </w:p>
        </w:tc>
        <w:tc>
          <w:tcPr>
            <w:tcW w:w="738" w:type="dxa"/>
          </w:tcPr>
          <w:p w:rsidR="00F86C15" w:rsidRPr="009C698D" w:rsidRDefault="00F86C15" w:rsidP="00F86C15">
            <w:pPr>
              <w:jc w:val="center"/>
            </w:pPr>
            <w:r w:rsidRPr="009C698D">
              <w:t>58</w:t>
            </w:r>
          </w:p>
        </w:tc>
        <w:tc>
          <w:tcPr>
            <w:tcW w:w="739" w:type="dxa"/>
          </w:tcPr>
          <w:p w:rsidR="00F86C15" w:rsidRPr="009C698D" w:rsidRDefault="00F86C15" w:rsidP="00F86C15">
            <w:pPr>
              <w:jc w:val="center"/>
            </w:pPr>
            <w:r w:rsidRPr="009C698D">
              <w:t>68</w:t>
            </w:r>
          </w:p>
        </w:tc>
        <w:tc>
          <w:tcPr>
            <w:tcW w:w="738" w:type="dxa"/>
          </w:tcPr>
          <w:p w:rsidR="00F86C15" w:rsidRPr="009C698D" w:rsidRDefault="00F86C15" w:rsidP="00F86C15">
            <w:pPr>
              <w:jc w:val="center"/>
            </w:pPr>
            <w:r w:rsidRPr="009C698D">
              <w:t>75</w:t>
            </w:r>
          </w:p>
        </w:tc>
        <w:tc>
          <w:tcPr>
            <w:tcW w:w="738" w:type="dxa"/>
          </w:tcPr>
          <w:p w:rsidR="00F86C15" w:rsidRPr="009C698D" w:rsidRDefault="00F86C15" w:rsidP="00F86C15">
            <w:pPr>
              <w:jc w:val="center"/>
            </w:pPr>
            <w:r w:rsidRPr="009C698D">
              <w:t>82</w:t>
            </w:r>
          </w:p>
        </w:tc>
        <w:tc>
          <w:tcPr>
            <w:tcW w:w="739" w:type="dxa"/>
          </w:tcPr>
          <w:p w:rsidR="00F86C15" w:rsidRPr="009C698D" w:rsidRDefault="00F86C15" w:rsidP="00F86C15">
            <w:pPr>
              <w:jc w:val="center"/>
            </w:pPr>
            <w:r w:rsidRPr="009C698D">
              <w:t>85</w:t>
            </w:r>
          </w:p>
        </w:tc>
        <w:tc>
          <w:tcPr>
            <w:tcW w:w="738" w:type="dxa"/>
          </w:tcPr>
          <w:p w:rsidR="00F86C15" w:rsidRPr="009C698D" w:rsidRDefault="00F86C15" w:rsidP="00F86C15">
            <w:pPr>
              <w:jc w:val="center"/>
            </w:pPr>
            <w:r w:rsidRPr="009C698D">
              <w:t>84</w:t>
            </w:r>
          </w:p>
        </w:tc>
        <w:tc>
          <w:tcPr>
            <w:tcW w:w="738" w:type="dxa"/>
          </w:tcPr>
          <w:p w:rsidR="00F86C15" w:rsidRPr="009C698D" w:rsidRDefault="00F86C15" w:rsidP="00F86C15">
            <w:pPr>
              <w:jc w:val="center"/>
            </w:pPr>
            <w:r w:rsidRPr="009C698D">
              <w:t>90</w:t>
            </w:r>
          </w:p>
        </w:tc>
        <w:tc>
          <w:tcPr>
            <w:tcW w:w="739" w:type="dxa"/>
          </w:tcPr>
          <w:p w:rsidR="00F86C15" w:rsidRPr="009C698D" w:rsidRDefault="00F86C15" w:rsidP="00F86C15">
            <w:pPr>
              <w:jc w:val="center"/>
            </w:pPr>
            <w:r w:rsidRPr="009C698D">
              <w:t>95</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2</w:t>
            </w:r>
          </w:p>
        </w:tc>
        <w:tc>
          <w:tcPr>
            <w:tcW w:w="738" w:type="dxa"/>
          </w:tcPr>
          <w:p w:rsidR="00F86C15" w:rsidRPr="009C698D" w:rsidRDefault="00F86C15" w:rsidP="00F86C15">
            <w:pPr>
              <w:jc w:val="center"/>
            </w:pPr>
            <w:r w:rsidRPr="009C698D">
              <w:t>73</w:t>
            </w:r>
          </w:p>
        </w:tc>
        <w:tc>
          <w:tcPr>
            <w:tcW w:w="738" w:type="dxa"/>
          </w:tcPr>
          <w:p w:rsidR="00F86C15" w:rsidRPr="009C698D" w:rsidRDefault="00F86C15" w:rsidP="00F86C15">
            <w:pPr>
              <w:jc w:val="center"/>
            </w:pPr>
            <w:r w:rsidRPr="009C698D">
              <w:t>72</w:t>
            </w:r>
          </w:p>
        </w:tc>
        <w:tc>
          <w:tcPr>
            <w:tcW w:w="739" w:type="dxa"/>
          </w:tcPr>
          <w:p w:rsidR="00F86C15" w:rsidRPr="009C698D" w:rsidRDefault="00F86C15" w:rsidP="00F86C15">
            <w:pPr>
              <w:jc w:val="center"/>
            </w:pPr>
            <w:r w:rsidRPr="009C698D">
              <w:t>84</w:t>
            </w:r>
          </w:p>
        </w:tc>
        <w:tc>
          <w:tcPr>
            <w:tcW w:w="738" w:type="dxa"/>
          </w:tcPr>
          <w:p w:rsidR="00F86C15" w:rsidRPr="009C698D" w:rsidRDefault="00F86C15" w:rsidP="00F86C15">
            <w:pPr>
              <w:jc w:val="center"/>
            </w:pPr>
            <w:r w:rsidRPr="009C698D">
              <w:t>90</w:t>
            </w:r>
          </w:p>
        </w:tc>
        <w:tc>
          <w:tcPr>
            <w:tcW w:w="738" w:type="dxa"/>
          </w:tcPr>
          <w:p w:rsidR="00F86C15" w:rsidRPr="009C698D" w:rsidRDefault="00F86C15" w:rsidP="00F86C15">
            <w:pPr>
              <w:jc w:val="center"/>
            </w:pPr>
            <w:r w:rsidRPr="009C698D">
              <w:t>96</w:t>
            </w:r>
          </w:p>
        </w:tc>
        <w:tc>
          <w:tcPr>
            <w:tcW w:w="739" w:type="dxa"/>
          </w:tcPr>
          <w:p w:rsidR="00F86C15" w:rsidRPr="009C698D" w:rsidRDefault="00F86C15" w:rsidP="00F86C15">
            <w:pPr>
              <w:jc w:val="center"/>
            </w:pPr>
            <w:r w:rsidRPr="009C698D">
              <w:t>95</w:t>
            </w:r>
          </w:p>
        </w:tc>
        <w:tc>
          <w:tcPr>
            <w:tcW w:w="738" w:type="dxa"/>
          </w:tcPr>
          <w:p w:rsidR="00F86C15" w:rsidRPr="009C698D" w:rsidRDefault="00F86C15" w:rsidP="00F86C15">
            <w:pPr>
              <w:jc w:val="center"/>
            </w:pPr>
            <w:r w:rsidRPr="009C698D">
              <w:t>90</w:t>
            </w:r>
          </w:p>
        </w:tc>
        <w:tc>
          <w:tcPr>
            <w:tcW w:w="738" w:type="dxa"/>
          </w:tcPr>
          <w:p w:rsidR="00F86C15" w:rsidRPr="009C698D" w:rsidRDefault="00F86C15" w:rsidP="00F86C15">
            <w:pPr>
              <w:jc w:val="center"/>
            </w:pPr>
            <w:r w:rsidRPr="009C698D">
              <w:t>96</w:t>
            </w:r>
          </w:p>
        </w:tc>
        <w:tc>
          <w:tcPr>
            <w:tcW w:w="739" w:type="dxa"/>
          </w:tcPr>
          <w:p w:rsidR="00F86C15" w:rsidRPr="009C698D" w:rsidRDefault="00F86C15" w:rsidP="00F86C15">
            <w:pPr>
              <w:jc w:val="center"/>
            </w:pPr>
            <w:r w:rsidRPr="009C698D">
              <w:t>104</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3</w:t>
            </w:r>
          </w:p>
        </w:tc>
        <w:tc>
          <w:tcPr>
            <w:tcW w:w="738" w:type="dxa"/>
          </w:tcPr>
          <w:p w:rsidR="00F86C15" w:rsidRPr="009C698D" w:rsidRDefault="00F86C15" w:rsidP="00F86C15">
            <w:pPr>
              <w:jc w:val="center"/>
            </w:pPr>
            <w:r w:rsidRPr="009C698D">
              <w:t>83</w:t>
            </w:r>
          </w:p>
        </w:tc>
        <w:tc>
          <w:tcPr>
            <w:tcW w:w="738" w:type="dxa"/>
          </w:tcPr>
          <w:p w:rsidR="00F86C15" w:rsidRPr="009C698D" w:rsidRDefault="00F86C15" w:rsidP="00F86C15">
            <w:pPr>
              <w:jc w:val="center"/>
            </w:pPr>
            <w:r w:rsidRPr="009C698D">
              <w:t>81</w:t>
            </w:r>
          </w:p>
        </w:tc>
        <w:tc>
          <w:tcPr>
            <w:tcW w:w="739" w:type="dxa"/>
          </w:tcPr>
          <w:p w:rsidR="00F86C15" w:rsidRPr="009C698D" w:rsidRDefault="00F86C15" w:rsidP="00F86C15">
            <w:pPr>
              <w:jc w:val="center"/>
            </w:pPr>
            <w:r w:rsidRPr="009C698D">
              <w:t>93</w:t>
            </w:r>
          </w:p>
        </w:tc>
        <w:tc>
          <w:tcPr>
            <w:tcW w:w="738" w:type="dxa"/>
          </w:tcPr>
          <w:p w:rsidR="00F86C15" w:rsidRPr="009C698D" w:rsidRDefault="00F86C15" w:rsidP="00F86C15">
            <w:pPr>
              <w:jc w:val="center"/>
            </w:pPr>
            <w:r w:rsidRPr="009C698D">
              <w:t>101</w:t>
            </w:r>
          </w:p>
        </w:tc>
        <w:tc>
          <w:tcPr>
            <w:tcW w:w="738" w:type="dxa"/>
          </w:tcPr>
          <w:p w:rsidR="00F86C15" w:rsidRPr="009C698D" w:rsidRDefault="00F86C15" w:rsidP="00F86C15">
            <w:pPr>
              <w:jc w:val="center"/>
            </w:pPr>
            <w:r w:rsidRPr="009C698D">
              <w:t>102</w:t>
            </w:r>
          </w:p>
        </w:tc>
        <w:tc>
          <w:tcPr>
            <w:tcW w:w="739" w:type="dxa"/>
          </w:tcPr>
          <w:p w:rsidR="00F86C15" w:rsidRPr="009C698D" w:rsidRDefault="00F86C15" w:rsidP="00F86C15">
            <w:pPr>
              <w:jc w:val="center"/>
            </w:pPr>
            <w:r w:rsidRPr="009C698D">
              <w:t>100</w:t>
            </w:r>
          </w:p>
        </w:tc>
        <w:tc>
          <w:tcPr>
            <w:tcW w:w="738" w:type="dxa"/>
          </w:tcPr>
          <w:p w:rsidR="00F86C15" w:rsidRPr="009C698D" w:rsidRDefault="00F86C15" w:rsidP="00F86C15">
            <w:pPr>
              <w:jc w:val="center"/>
            </w:pPr>
            <w:r w:rsidRPr="009C698D">
              <w:t>94</w:t>
            </w:r>
          </w:p>
        </w:tc>
        <w:tc>
          <w:tcPr>
            <w:tcW w:w="738" w:type="dxa"/>
          </w:tcPr>
          <w:p w:rsidR="00F86C15" w:rsidRPr="009C698D" w:rsidRDefault="00F86C15" w:rsidP="00F86C15">
            <w:pPr>
              <w:jc w:val="center"/>
            </w:pPr>
            <w:r w:rsidRPr="009C698D">
              <w:t>100</w:t>
            </w:r>
          </w:p>
        </w:tc>
        <w:tc>
          <w:tcPr>
            <w:tcW w:w="739" w:type="dxa"/>
          </w:tcPr>
          <w:p w:rsidR="00F86C15" w:rsidRPr="009C698D" w:rsidRDefault="00F86C15" w:rsidP="00F86C15">
            <w:pPr>
              <w:jc w:val="center"/>
            </w:pPr>
            <w:r w:rsidRPr="009C698D">
              <w:t>108</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5</w:t>
            </w:r>
          </w:p>
        </w:tc>
        <w:tc>
          <w:tcPr>
            <w:tcW w:w="738" w:type="dxa"/>
          </w:tcPr>
          <w:p w:rsidR="00F86C15" w:rsidRPr="009C698D" w:rsidRDefault="00F86C15" w:rsidP="00F86C15">
            <w:pPr>
              <w:jc w:val="center"/>
            </w:pPr>
            <w:r w:rsidRPr="009C698D">
              <w:t>95</w:t>
            </w:r>
          </w:p>
        </w:tc>
        <w:tc>
          <w:tcPr>
            <w:tcW w:w="738" w:type="dxa"/>
          </w:tcPr>
          <w:p w:rsidR="00F86C15" w:rsidRPr="009C698D" w:rsidRDefault="00F86C15" w:rsidP="00F86C15">
            <w:pPr>
              <w:jc w:val="center"/>
            </w:pPr>
            <w:r w:rsidRPr="009C698D">
              <w:t>90</w:t>
            </w:r>
          </w:p>
        </w:tc>
        <w:tc>
          <w:tcPr>
            <w:tcW w:w="739" w:type="dxa"/>
          </w:tcPr>
          <w:p w:rsidR="00F86C15" w:rsidRPr="009C698D" w:rsidRDefault="00F86C15" w:rsidP="00F86C15">
            <w:pPr>
              <w:jc w:val="center"/>
            </w:pPr>
            <w:r w:rsidRPr="009C698D">
              <w:t>103</w:t>
            </w:r>
          </w:p>
        </w:tc>
        <w:tc>
          <w:tcPr>
            <w:tcW w:w="738" w:type="dxa"/>
          </w:tcPr>
          <w:p w:rsidR="00F86C15" w:rsidRPr="009C698D" w:rsidRDefault="00F86C15" w:rsidP="00F86C15">
            <w:pPr>
              <w:jc w:val="center"/>
            </w:pPr>
            <w:r w:rsidRPr="009C698D">
              <w:t>106</w:t>
            </w:r>
          </w:p>
        </w:tc>
        <w:tc>
          <w:tcPr>
            <w:tcW w:w="738" w:type="dxa"/>
          </w:tcPr>
          <w:p w:rsidR="00F86C15" w:rsidRPr="009C698D" w:rsidRDefault="00F86C15" w:rsidP="00F86C15">
            <w:pPr>
              <w:jc w:val="center"/>
            </w:pPr>
            <w:r w:rsidRPr="009C698D">
              <w:t>109</w:t>
            </w:r>
          </w:p>
        </w:tc>
        <w:tc>
          <w:tcPr>
            <w:tcW w:w="739" w:type="dxa"/>
          </w:tcPr>
          <w:p w:rsidR="00F86C15" w:rsidRPr="009C698D" w:rsidRDefault="00F86C15" w:rsidP="00F86C15">
            <w:pPr>
              <w:jc w:val="center"/>
            </w:pPr>
            <w:r w:rsidRPr="009C698D">
              <w:t>105</w:t>
            </w:r>
          </w:p>
        </w:tc>
        <w:tc>
          <w:tcPr>
            <w:tcW w:w="738" w:type="dxa"/>
          </w:tcPr>
          <w:p w:rsidR="00F86C15" w:rsidRPr="009C698D" w:rsidRDefault="00F86C15" w:rsidP="00F86C15">
            <w:pPr>
              <w:jc w:val="center"/>
            </w:pPr>
            <w:r w:rsidRPr="009C698D">
              <w:t>99</w:t>
            </w:r>
          </w:p>
        </w:tc>
        <w:tc>
          <w:tcPr>
            <w:tcW w:w="738" w:type="dxa"/>
          </w:tcPr>
          <w:p w:rsidR="00F86C15" w:rsidRPr="009C698D" w:rsidRDefault="00F86C15" w:rsidP="00F86C15">
            <w:pPr>
              <w:jc w:val="center"/>
            </w:pPr>
            <w:r w:rsidRPr="009C698D">
              <w:t>106</w:t>
            </w:r>
          </w:p>
        </w:tc>
        <w:tc>
          <w:tcPr>
            <w:tcW w:w="739" w:type="dxa"/>
          </w:tcPr>
          <w:p w:rsidR="00F86C15" w:rsidRPr="009C698D" w:rsidRDefault="00F86C15" w:rsidP="00F86C15">
            <w:pPr>
              <w:jc w:val="center"/>
            </w:pPr>
            <w:r w:rsidRPr="009C698D">
              <w:t>115</w:t>
            </w:r>
          </w:p>
        </w:tc>
      </w:tr>
      <w:tr w:rsidR="00F86C15" w:rsidRPr="009C698D" w:rsidTr="00F86C15">
        <w:trPr>
          <w:cantSplit/>
          <w:trHeight w:val="165"/>
          <w:jc w:val="center"/>
        </w:trPr>
        <w:tc>
          <w:tcPr>
            <w:tcW w:w="567" w:type="dxa"/>
            <w:vMerge w:val="restart"/>
          </w:tcPr>
          <w:p w:rsidR="00F86C15" w:rsidRPr="009C698D" w:rsidRDefault="00F86C15" w:rsidP="00F86C15">
            <w:pPr>
              <w:jc w:val="center"/>
            </w:pPr>
            <w:r w:rsidRPr="009C698D">
              <w:t>0,7</w:t>
            </w:r>
          </w:p>
        </w:tc>
        <w:tc>
          <w:tcPr>
            <w:tcW w:w="567" w:type="dxa"/>
            <w:vMerge w:val="restart"/>
          </w:tcPr>
          <w:p w:rsidR="00F86C15" w:rsidRPr="009C698D" w:rsidRDefault="00F86C15" w:rsidP="00F86C15">
            <w:pPr>
              <w:jc w:val="center"/>
            </w:pPr>
            <w:r w:rsidRPr="009C698D">
              <w:t>0,3</w:t>
            </w:r>
          </w:p>
        </w:tc>
        <w:tc>
          <w:tcPr>
            <w:tcW w:w="611" w:type="dxa"/>
            <w:vMerge w:val="restart"/>
          </w:tcPr>
          <w:p w:rsidR="00F86C15" w:rsidRPr="009C698D" w:rsidRDefault="00F86C15" w:rsidP="00F86C15">
            <w:pPr>
              <w:jc w:val="center"/>
            </w:pPr>
            <w:r w:rsidRPr="009C698D">
              <w:t>0,1</w:t>
            </w:r>
          </w:p>
        </w:tc>
        <w:tc>
          <w:tcPr>
            <w:tcW w:w="724" w:type="dxa"/>
          </w:tcPr>
          <w:p w:rsidR="00F86C15" w:rsidRPr="009C698D" w:rsidRDefault="00F86C15" w:rsidP="00F86C15">
            <w:pPr>
              <w:jc w:val="center"/>
            </w:pPr>
            <w:r w:rsidRPr="009C698D">
              <w:t>0,6</w:t>
            </w:r>
          </w:p>
        </w:tc>
        <w:tc>
          <w:tcPr>
            <w:tcW w:w="738" w:type="dxa"/>
          </w:tcPr>
          <w:p w:rsidR="00F86C15" w:rsidRPr="009C698D" w:rsidRDefault="00F86C15" w:rsidP="00F86C15">
            <w:pPr>
              <w:jc w:val="center"/>
            </w:pPr>
            <w:r w:rsidRPr="009C698D">
              <w:t>26</w:t>
            </w:r>
          </w:p>
        </w:tc>
        <w:tc>
          <w:tcPr>
            <w:tcW w:w="738" w:type="dxa"/>
          </w:tcPr>
          <w:p w:rsidR="00F86C15" w:rsidRPr="009C698D" w:rsidRDefault="00F86C15" w:rsidP="00F86C15">
            <w:pPr>
              <w:jc w:val="center"/>
            </w:pPr>
            <w:r w:rsidRPr="009C698D">
              <w:t>28</w:t>
            </w:r>
          </w:p>
        </w:tc>
        <w:tc>
          <w:tcPr>
            <w:tcW w:w="739" w:type="dxa"/>
          </w:tcPr>
          <w:p w:rsidR="00F86C15" w:rsidRPr="009C698D" w:rsidRDefault="00F86C15" w:rsidP="00F86C15">
            <w:pPr>
              <w:jc w:val="center"/>
            </w:pPr>
            <w:r w:rsidRPr="009C698D">
              <w:t>33</w:t>
            </w:r>
          </w:p>
        </w:tc>
        <w:tc>
          <w:tcPr>
            <w:tcW w:w="738" w:type="dxa"/>
          </w:tcPr>
          <w:p w:rsidR="00F86C15" w:rsidRPr="009C698D" w:rsidRDefault="00F86C15" w:rsidP="00F86C15">
            <w:pPr>
              <w:jc w:val="center"/>
            </w:pPr>
            <w:r w:rsidRPr="009C698D">
              <w:t>42</w:t>
            </w:r>
          </w:p>
        </w:tc>
        <w:tc>
          <w:tcPr>
            <w:tcW w:w="738" w:type="dxa"/>
          </w:tcPr>
          <w:p w:rsidR="00F86C15" w:rsidRPr="009C698D" w:rsidRDefault="00F86C15" w:rsidP="00F86C15">
            <w:pPr>
              <w:jc w:val="center"/>
            </w:pPr>
            <w:r w:rsidRPr="009C698D">
              <w:t>48</w:t>
            </w:r>
          </w:p>
        </w:tc>
        <w:tc>
          <w:tcPr>
            <w:tcW w:w="739" w:type="dxa"/>
          </w:tcPr>
          <w:p w:rsidR="00F86C15" w:rsidRPr="009C698D" w:rsidRDefault="00F86C15" w:rsidP="00F86C15">
            <w:pPr>
              <w:jc w:val="center"/>
            </w:pPr>
            <w:r w:rsidRPr="009C698D">
              <w:t>57</w:t>
            </w:r>
          </w:p>
        </w:tc>
        <w:tc>
          <w:tcPr>
            <w:tcW w:w="738" w:type="dxa"/>
          </w:tcPr>
          <w:p w:rsidR="00F86C15" w:rsidRPr="009C698D" w:rsidRDefault="00F86C15" w:rsidP="00F86C15">
            <w:pPr>
              <w:jc w:val="center"/>
            </w:pPr>
            <w:r w:rsidRPr="009C698D">
              <w:t>62</w:t>
            </w:r>
          </w:p>
        </w:tc>
        <w:tc>
          <w:tcPr>
            <w:tcW w:w="738" w:type="dxa"/>
          </w:tcPr>
          <w:p w:rsidR="00F86C15" w:rsidRPr="009C698D" w:rsidRDefault="00F86C15" w:rsidP="00F86C15">
            <w:pPr>
              <w:jc w:val="center"/>
            </w:pPr>
            <w:r w:rsidRPr="009C698D">
              <w:t>65</w:t>
            </w:r>
          </w:p>
        </w:tc>
        <w:tc>
          <w:tcPr>
            <w:tcW w:w="739" w:type="dxa"/>
          </w:tcPr>
          <w:p w:rsidR="00F86C15" w:rsidRPr="009C698D" w:rsidRDefault="00F86C15" w:rsidP="00F86C15">
            <w:pPr>
              <w:jc w:val="center"/>
            </w:pPr>
            <w:r w:rsidRPr="009C698D">
              <w:t>67</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0,8</w:t>
            </w:r>
          </w:p>
        </w:tc>
        <w:tc>
          <w:tcPr>
            <w:tcW w:w="738" w:type="dxa"/>
          </w:tcPr>
          <w:p w:rsidR="00F86C15" w:rsidRPr="009C698D" w:rsidRDefault="00F86C15" w:rsidP="00F86C15">
            <w:pPr>
              <w:jc w:val="center"/>
            </w:pPr>
            <w:r w:rsidRPr="009C698D">
              <w:t>36</w:t>
            </w:r>
          </w:p>
        </w:tc>
        <w:tc>
          <w:tcPr>
            <w:tcW w:w="738" w:type="dxa"/>
          </w:tcPr>
          <w:p w:rsidR="00F86C15" w:rsidRPr="009C698D" w:rsidRDefault="00F86C15" w:rsidP="00F86C15">
            <w:pPr>
              <w:jc w:val="center"/>
            </w:pPr>
            <w:r w:rsidRPr="009C698D">
              <w:t>40</w:t>
            </w:r>
          </w:p>
        </w:tc>
        <w:tc>
          <w:tcPr>
            <w:tcW w:w="739" w:type="dxa"/>
          </w:tcPr>
          <w:p w:rsidR="00F86C15" w:rsidRPr="009C698D" w:rsidRDefault="00F86C15" w:rsidP="00F86C15">
            <w:pPr>
              <w:jc w:val="center"/>
            </w:pPr>
            <w:r w:rsidRPr="009C698D">
              <w:t>43</w:t>
            </w:r>
          </w:p>
        </w:tc>
        <w:tc>
          <w:tcPr>
            <w:tcW w:w="738" w:type="dxa"/>
          </w:tcPr>
          <w:p w:rsidR="00F86C15" w:rsidRPr="009C698D" w:rsidRDefault="00F86C15" w:rsidP="00F86C15">
            <w:pPr>
              <w:jc w:val="center"/>
            </w:pPr>
            <w:r w:rsidRPr="009C698D">
              <w:t>52</w:t>
            </w:r>
          </w:p>
        </w:tc>
        <w:tc>
          <w:tcPr>
            <w:tcW w:w="738" w:type="dxa"/>
          </w:tcPr>
          <w:p w:rsidR="00F86C15" w:rsidRPr="009C698D" w:rsidRDefault="00F86C15" w:rsidP="00F86C15">
            <w:pPr>
              <w:jc w:val="center"/>
            </w:pPr>
            <w:r w:rsidRPr="009C698D">
              <w:t>60</w:t>
            </w:r>
          </w:p>
        </w:tc>
        <w:tc>
          <w:tcPr>
            <w:tcW w:w="739" w:type="dxa"/>
          </w:tcPr>
          <w:p w:rsidR="00F86C15" w:rsidRPr="009C698D" w:rsidRDefault="00F86C15" w:rsidP="00F86C15">
            <w:pPr>
              <w:jc w:val="center"/>
            </w:pPr>
            <w:r w:rsidRPr="009C698D">
              <w:t>66</w:t>
            </w:r>
          </w:p>
        </w:tc>
        <w:tc>
          <w:tcPr>
            <w:tcW w:w="738" w:type="dxa"/>
          </w:tcPr>
          <w:p w:rsidR="00F86C15" w:rsidRPr="009C698D" w:rsidRDefault="00F86C15" w:rsidP="00F86C15">
            <w:pPr>
              <w:jc w:val="center"/>
            </w:pPr>
            <w:r w:rsidRPr="009C698D">
              <w:t>69</w:t>
            </w:r>
          </w:p>
        </w:tc>
        <w:tc>
          <w:tcPr>
            <w:tcW w:w="738" w:type="dxa"/>
          </w:tcPr>
          <w:p w:rsidR="00F86C15" w:rsidRPr="009C698D" w:rsidRDefault="00F86C15" w:rsidP="00F86C15">
            <w:pPr>
              <w:jc w:val="center"/>
            </w:pPr>
            <w:r w:rsidRPr="009C698D">
              <w:t>73</w:t>
            </w:r>
          </w:p>
        </w:tc>
        <w:tc>
          <w:tcPr>
            <w:tcW w:w="739" w:type="dxa"/>
          </w:tcPr>
          <w:p w:rsidR="00F86C15" w:rsidRPr="009C698D" w:rsidRDefault="00F86C15" w:rsidP="00F86C15">
            <w:pPr>
              <w:jc w:val="center"/>
            </w:pPr>
            <w:r w:rsidRPr="009C698D">
              <w:t>75</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1,25</w:t>
            </w:r>
          </w:p>
        </w:tc>
        <w:tc>
          <w:tcPr>
            <w:tcW w:w="738" w:type="dxa"/>
          </w:tcPr>
          <w:p w:rsidR="00F86C15" w:rsidRPr="009C698D" w:rsidRDefault="00F86C15" w:rsidP="00F86C15">
            <w:pPr>
              <w:jc w:val="center"/>
            </w:pPr>
            <w:r w:rsidRPr="009C698D">
              <w:t>46</w:t>
            </w:r>
          </w:p>
        </w:tc>
        <w:tc>
          <w:tcPr>
            <w:tcW w:w="738" w:type="dxa"/>
          </w:tcPr>
          <w:p w:rsidR="00F86C15" w:rsidRPr="009C698D" w:rsidRDefault="00F86C15" w:rsidP="00F86C15">
            <w:pPr>
              <w:jc w:val="center"/>
            </w:pPr>
            <w:r w:rsidRPr="009C698D">
              <w:t>49</w:t>
            </w:r>
          </w:p>
        </w:tc>
        <w:tc>
          <w:tcPr>
            <w:tcW w:w="739" w:type="dxa"/>
          </w:tcPr>
          <w:p w:rsidR="00F86C15" w:rsidRPr="009C698D" w:rsidRDefault="00F86C15" w:rsidP="00F86C15">
            <w:pPr>
              <w:jc w:val="center"/>
            </w:pPr>
            <w:r w:rsidRPr="009C698D">
              <w:t>56</w:t>
            </w:r>
          </w:p>
        </w:tc>
        <w:tc>
          <w:tcPr>
            <w:tcW w:w="738" w:type="dxa"/>
          </w:tcPr>
          <w:p w:rsidR="00F86C15" w:rsidRPr="009C698D" w:rsidRDefault="00F86C15" w:rsidP="00F86C15">
            <w:pPr>
              <w:jc w:val="center"/>
            </w:pPr>
            <w:r w:rsidRPr="009C698D">
              <w:t>69</w:t>
            </w:r>
          </w:p>
        </w:tc>
        <w:tc>
          <w:tcPr>
            <w:tcW w:w="738" w:type="dxa"/>
          </w:tcPr>
          <w:p w:rsidR="00F86C15" w:rsidRPr="009C698D" w:rsidRDefault="00F86C15" w:rsidP="00F86C15">
            <w:pPr>
              <w:jc w:val="center"/>
            </w:pPr>
            <w:r w:rsidRPr="009C698D">
              <w:t>73</w:t>
            </w:r>
          </w:p>
        </w:tc>
        <w:tc>
          <w:tcPr>
            <w:tcW w:w="739" w:type="dxa"/>
          </w:tcPr>
          <w:p w:rsidR="00F86C15" w:rsidRPr="009C698D" w:rsidRDefault="00F86C15" w:rsidP="00F86C15">
            <w:pPr>
              <w:jc w:val="center"/>
            </w:pPr>
            <w:r w:rsidRPr="009C698D">
              <w:t>76</w:t>
            </w:r>
          </w:p>
        </w:tc>
        <w:tc>
          <w:tcPr>
            <w:tcW w:w="738" w:type="dxa"/>
          </w:tcPr>
          <w:p w:rsidR="00F86C15" w:rsidRPr="009C698D" w:rsidRDefault="00F86C15" w:rsidP="00F86C15">
            <w:pPr>
              <w:jc w:val="center"/>
            </w:pPr>
            <w:r w:rsidRPr="009C698D">
              <w:t>76</w:t>
            </w:r>
          </w:p>
        </w:tc>
        <w:tc>
          <w:tcPr>
            <w:tcW w:w="738" w:type="dxa"/>
          </w:tcPr>
          <w:p w:rsidR="00F86C15" w:rsidRPr="009C698D" w:rsidRDefault="00F86C15" w:rsidP="00F86C15">
            <w:pPr>
              <w:jc w:val="center"/>
            </w:pPr>
            <w:r w:rsidRPr="009C698D">
              <w:t>81</w:t>
            </w:r>
          </w:p>
        </w:tc>
        <w:tc>
          <w:tcPr>
            <w:tcW w:w="739" w:type="dxa"/>
          </w:tcPr>
          <w:p w:rsidR="00F86C15" w:rsidRPr="009C698D" w:rsidRDefault="00F86C15" w:rsidP="00F86C15">
            <w:pPr>
              <w:jc w:val="center"/>
            </w:pPr>
            <w:r w:rsidRPr="009C698D">
              <w:t>84</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2</w:t>
            </w:r>
          </w:p>
        </w:tc>
        <w:tc>
          <w:tcPr>
            <w:tcW w:w="738" w:type="dxa"/>
          </w:tcPr>
          <w:p w:rsidR="00F86C15" w:rsidRPr="009C698D" w:rsidRDefault="00F86C15" w:rsidP="00F86C15">
            <w:pPr>
              <w:jc w:val="center"/>
            </w:pPr>
            <w:r w:rsidRPr="009C698D">
              <w:t>56</w:t>
            </w:r>
          </w:p>
        </w:tc>
        <w:tc>
          <w:tcPr>
            <w:tcW w:w="738" w:type="dxa"/>
          </w:tcPr>
          <w:p w:rsidR="00F86C15" w:rsidRPr="009C698D" w:rsidRDefault="00F86C15" w:rsidP="00F86C15">
            <w:pPr>
              <w:jc w:val="center"/>
            </w:pPr>
            <w:r w:rsidRPr="009C698D">
              <w:t>59</w:t>
            </w:r>
          </w:p>
        </w:tc>
        <w:tc>
          <w:tcPr>
            <w:tcW w:w="739" w:type="dxa"/>
          </w:tcPr>
          <w:p w:rsidR="00F86C15" w:rsidRPr="009C698D" w:rsidRDefault="00F86C15" w:rsidP="00F86C15">
            <w:pPr>
              <w:jc w:val="center"/>
            </w:pPr>
            <w:r w:rsidRPr="009C698D">
              <w:t>74</w:t>
            </w:r>
          </w:p>
        </w:tc>
        <w:tc>
          <w:tcPr>
            <w:tcW w:w="738" w:type="dxa"/>
          </w:tcPr>
          <w:p w:rsidR="00F86C15" w:rsidRPr="009C698D" w:rsidRDefault="00F86C15" w:rsidP="00F86C15">
            <w:pPr>
              <w:jc w:val="center"/>
            </w:pPr>
            <w:r w:rsidRPr="009C698D">
              <w:t>78</w:t>
            </w:r>
          </w:p>
        </w:tc>
        <w:tc>
          <w:tcPr>
            <w:tcW w:w="738" w:type="dxa"/>
          </w:tcPr>
          <w:p w:rsidR="00F86C15" w:rsidRPr="009C698D" w:rsidRDefault="00F86C15" w:rsidP="00F86C15">
            <w:pPr>
              <w:jc w:val="center"/>
            </w:pPr>
            <w:r w:rsidRPr="009C698D">
              <w:t>84</w:t>
            </w:r>
          </w:p>
        </w:tc>
        <w:tc>
          <w:tcPr>
            <w:tcW w:w="739" w:type="dxa"/>
          </w:tcPr>
          <w:p w:rsidR="00F86C15" w:rsidRPr="009C698D" w:rsidRDefault="00F86C15" w:rsidP="00F86C15">
            <w:pPr>
              <w:jc w:val="center"/>
            </w:pPr>
            <w:r w:rsidRPr="009C698D">
              <w:t>84</w:t>
            </w:r>
          </w:p>
        </w:tc>
        <w:tc>
          <w:tcPr>
            <w:tcW w:w="738" w:type="dxa"/>
          </w:tcPr>
          <w:p w:rsidR="00F86C15" w:rsidRPr="009C698D" w:rsidRDefault="00F86C15" w:rsidP="00F86C15">
            <w:pPr>
              <w:jc w:val="center"/>
            </w:pPr>
            <w:r w:rsidRPr="009C698D">
              <w:t>81</w:t>
            </w:r>
          </w:p>
        </w:tc>
        <w:tc>
          <w:tcPr>
            <w:tcW w:w="738" w:type="dxa"/>
          </w:tcPr>
          <w:p w:rsidR="00F86C15" w:rsidRPr="009C698D" w:rsidRDefault="00F86C15" w:rsidP="00F86C15">
            <w:pPr>
              <w:jc w:val="center"/>
            </w:pPr>
            <w:r w:rsidRPr="009C698D">
              <w:t>86</w:t>
            </w:r>
          </w:p>
        </w:tc>
        <w:tc>
          <w:tcPr>
            <w:tcW w:w="739" w:type="dxa"/>
          </w:tcPr>
          <w:p w:rsidR="00F86C15" w:rsidRPr="009C698D" w:rsidRDefault="00F86C15" w:rsidP="00F86C15">
            <w:pPr>
              <w:jc w:val="center"/>
            </w:pPr>
            <w:r w:rsidRPr="009C698D">
              <w:t>93</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3</w:t>
            </w:r>
          </w:p>
        </w:tc>
        <w:tc>
          <w:tcPr>
            <w:tcW w:w="738" w:type="dxa"/>
          </w:tcPr>
          <w:p w:rsidR="00F86C15" w:rsidRPr="009C698D" w:rsidRDefault="00F86C15" w:rsidP="00F86C15">
            <w:pPr>
              <w:jc w:val="center"/>
            </w:pPr>
            <w:r w:rsidRPr="009C698D">
              <w:t>67</w:t>
            </w:r>
          </w:p>
        </w:tc>
        <w:tc>
          <w:tcPr>
            <w:tcW w:w="738" w:type="dxa"/>
          </w:tcPr>
          <w:p w:rsidR="00F86C15" w:rsidRPr="009C698D" w:rsidRDefault="00F86C15" w:rsidP="00F86C15">
            <w:pPr>
              <w:jc w:val="center"/>
            </w:pPr>
            <w:r w:rsidRPr="009C698D">
              <w:t>68</w:t>
            </w:r>
          </w:p>
        </w:tc>
        <w:tc>
          <w:tcPr>
            <w:tcW w:w="739" w:type="dxa"/>
          </w:tcPr>
          <w:p w:rsidR="00F86C15" w:rsidRPr="009C698D" w:rsidRDefault="00F86C15" w:rsidP="00F86C15">
            <w:pPr>
              <w:jc w:val="center"/>
            </w:pPr>
            <w:r w:rsidRPr="009C698D">
              <w:t>80</w:t>
            </w:r>
          </w:p>
        </w:tc>
        <w:tc>
          <w:tcPr>
            <w:tcW w:w="738" w:type="dxa"/>
          </w:tcPr>
          <w:p w:rsidR="00F86C15" w:rsidRPr="009C698D" w:rsidRDefault="00F86C15" w:rsidP="00F86C15">
            <w:pPr>
              <w:jc w:val="center"/>
            </w:pPr>
            <w:r w:rsidRPr="009C698D">
              <w:t>73</w:t>
            </w:r>
          </w:p>
        </w:tc>
        <w:tc>
          <w:tcPr>
            <w:tcW w:w="738" w:type="dxa"/>
          </w:tcPr>
          <w:p w:rsidR="00F86C15" w:rsidRPr="009C698D" w:rsidRDefault="00F86C15" w:rsidP="00F86C15">
            <w:pPr>
              <w:jc w:val="center"/>
            </w:pPr>
            <w:r w:rsidRPr="009C698D">
              <w:t>90</w:t>
            </w:r>
          </w:p>
        </w:tc>
        <w:tc>
          <w:tcPr>
            <w:tcW w:w="739" w:type="dxa"/>
          </w:tcPr>
          <w:p w:rsidR="00F86C15" w:rsidRPr="009C698D" w:rsidRDefault="00F86C15" w:rsidP="00F86C15">
            <w:pPr>
              <w:jc w:val="center"/>
            </w:pPr>
            <w:r w:rsidRPr="009C698D">
              <w:t>83</w:t>
            </w:r>
          </w:p>
        </w:tc>
        <w:tc>
          <w:tcPr>
            <w:tcW w:w="738" w:type="dxa"/>
          </w:tcPr>
          <w:p w:rsidR="00F86C15" w:rsidRPr="009C698D" w:rsidRDefault="00F86C15" w:rsidP="00F86C15">
            <w:pPr>
              <w:jc w:val="center"/>
            </w:pPr>
            <w:r w:rsidRPr="009C698D">
              <w:t>84</w:t>
            </w:r>
          </w:p>
        </w:tc>
        <w:tc>
          <w:tcPr>
            <w:tcW w:w="738" w:type="dxa"/>
          </w:tcPr>
          <w:p w:rsidR="00F86C15" w:rsidRPr="009C698D" w:rsidRDefault="00F86C15" w:rsidP="00F86C15">
            <w:pPr>
              <w:jc w:val="center"/>
            </w:pPr>
            <w:r w:rsidRPr="009C698D">
              <w:t>89</w:t>
            </w:r>
          </w:p>
        </w:tc>
        <w:tc>
          <w:tcPr>
            <w:tcW w:w="739" w:type="dxa"/>
          </w:tcPr>
          <w:p w:rsidR="00F86C15" w:rsidRPr="009C698D" w:rsidRDefault="00F86C15" w:rsidP="00F86C15">
            <w:pPr>
              <w:jc w:val="center"/>
            </w:pPr>
            <w:r w:rsidRPr="009C698D">
              <w:t>97</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5</w:t>
            </w:r>
          </w:p>
        </w:tc>
        <w:tc>
          <w:tcPr>
            <w:tcW w:w="738" w:type="dxa"/>
          </w:tcPr>
          <w:p w:rsidR="00F86C15" w:rsidRPr="009C698D" w:rsidRDefault="00F86C15" w:rsidP="00F86C15">
            <w:pPr>
              <w:jc w:val="center"/>
            </w:pPr>
            <w:r w:rsidRPr="009C698D">
              <w:t>80</w:t>
            </w:r>
          </w:p>
        </w:tc>
        <w:tc>
          <w:tcPr>
            <w:tcW w:w="738" w:type="dxa"/>
          </w:tcPr>
          <w:p w:rsidR="00F86C15" w:rsidRPr="009C698D" w:rsidRDefault="00F86C15" w:rsidP="00F86C15">
            <w:pPr>
              <w:jc w:val="center"/>
            </w:pPr>
            <w:r w:rsidRPr="009C698D">
              <w:t>74</w:t>
            </w:r>
          </w:p>
        </w:tc>
        <w:tc>
          <w:tcPr>
            <w:tcW w:w="739" w:type="dxa"/>
          </w:tcPr>
          <w:p w:rsidR="00F86C15" w:rsidRPr="009C698D" w:rsidRDefault="00F86C15" w:rsidP="00F86C15">
            <w:pPr>
              <w:jc w:val="center"/>
            </w:pPr>
            <w:r w:rsidRPr="009C698D">
              <w:t>46</w:t>
            </w:r>
          </w:p>
        </w:tc>
        <w:tc>
          <w:tcPr>
            <w:tcW w:w="738" w:type="dxa"/>
          </w:tcPr>
          <w:p w:rsidR="00F86C15" w:rsidRPr="009C698D" w:rsidRDefault="00F86C15" w:rsidP="00F86C15">
            <w:pPr>
              <w:jc w:val="center"/>
            </w:pPr>
            <w:r w:rsidRPr="009C698D">
              <w:t>76</w:t>
            </w:r>
          </w:p>
        </w:tc>
        <w:tc>
          <w:tcPr>
            <w:tcW w:w="738" w:type="dxa"/>
          </w:tcPr>
          <w:p w:rsidR="00F86C15" w:rsidRPr="009C698D" w:rsidRDefault="00F86C15" w:rsidP="00F86C15">
            <w:pPr>
              <w:jc w:val="center"/>
            </w:pPr>
            <w:r w:rsidRPr="009C698D">
              <w:t>94</w:t>
            </w:r>
          </w:p>
        </w:tc>
        <w:tc>
          <w:tcPr>
            <w:tcW w:w="739" w:type="dxa"/>
          </w:tcPr>
          <w:p w:rsidR="00F86C15" w:rsidRPr="009C698D" w:rsidRDefault="00F86C15" w:rsidP="00F86C15">
            <w:pPr>
              <w:jc w:val="center"/>
            </w:pPr>
            <w:r w:rsidRPr="009C698D">
              <w:t>91</w:t>
            </w:r>
          </w:p>
        </w:tc>
        <w:tc>
          <w:tcPr>
            <w:tcW w:w="738" w:type="dxa"/>
          </w:tcPr>
          <w:p w:rsidR="00F86C15" w:rsidRPr="009C698D" w:rsidRDefault="00F86C15" w:rsidP="00F86C15">
            <w:pPr>
              <w:jc w:val="center"/>
            </w:pPr>
            <w:r w:rsidRPr="009C698D">
              <w:t>85</w:t>
            </w:r>
          </w:p>
        </w:tc>
        <w:tc>
          <w:tcPr>
            <w:tcW w:w="738" w:type="dxa"/>
          </w:tcPr>
          <w:p w:rsidR="00F86C15" w:rsidRPr="009C698D" w:rsidRDefault="00F86C15" w:rsidP="00F86C15">
            <w:pPr>
              <w:jc w:val="center"/>
            </w:pPr>
            <w:r w:rsidRPr="009C698D">
              <w:t>90</w:t>
            </w:r>
          </w:p>
        </w:tc>
        <w:tc>
          <w:tcPr>
            <w:tcW w:w="739" w:type="dxa"/>
          </w:tcPr>
          <w:p w:rsidR="00F86C15" w:rsidRPr="009C698D" w:rsidRDefault="00F86C15" w:rsidP="00F86C15">
            <w:pPr>
              <w:jc w:val="center"/>
            </w:pPr>
            <w:r w:rsidRPr="009C698D">
              <w:t>100</w:t>
            </w:r>
          </w:p>
        </w:tc>
      </w:tr>
      <w:tr w:rsidR="00F86C15" w:rsidRPr="009C698D" w:rsidTr="00F86C15">
        <w:trPr>
          <w:cantSplit/>
          <w:trHeight w:val="165"/>
          <w:jc w:val="center"/>
        </w:trPr>
        <w:tc>
          <w:tcPr>
            <w:tcW w:w="567" w:type="dxa"/>
            <w:vMerge w:val="restart"/>
          </w:tcPr>
          <w:p w:rsidR="00F86C15" w:rsidRPr="009C698D" w:rsidRDefault="00F86C15" w:rsidP="00F86C15">
            <w:pPr>
              <w:jc w:val="center"/>
            </w:pPr>
            <w:r w:rsidRPr="009C698D">
              <w:t>0,5</w:t>
            </w:r>
          </w:p>
        </w:tc>
        <w:tc>
          <w:tcPr>
            <w:tcW w:w="567" w:type="dxa"/>
            <w:vMerge w:val="restart"/>
          </w:tcPr>
          <w:p w:rsidR="00F86C15" w:rsidRPr="009C698D" w:rsidRDefault="00F86C15" w:rsidP="00F86C15">
            <w:pPr>
              <w:jc w:val="center"/>
            </w:pPr>
            <w:r w:rsidRPr="009C698D">
              <w:t>0,5</w:t>
            </w:r>
          </w:p>
        </w:tc>
        <w:tc>
          <w:tcPr>
            <w:tcW w:w="611" w:type="dxa"/>
            <w:vMerge w:val="restart"/>
          </w:tcPr>
          <w:p w:rsidR="00F86C15" w:rsidRPr="009C698D" w:rsidRDefault="00F86C15" w:rsidP="00F86C15">
            <w:pPr>
              <w:jc w:val="center"/>
            </w:pPr>
            <w:r w:rsidRPr="009C698D">
              <w:t>0,3</w:t>
            </w:r>
          </w:p>
        </w:tc>
        <w:tc>
          <w:tcPr>
            <w:tcW w:w="724" w:type="dxa"/>
          </w:tcPr>
          <w:p w:rsidR="00F86C15" w:rsidRPr="009C698D" w:rsidRDefault="00F86C15" w:rsidP="00F86C15">
            <w:pPr>
              <w:jc w:val="center"/>
            </w:pPr>
            <w:r w:rsidRPr="009C698D">
              <w:t>0,6</w:t>
            </w:r>
          </w:p>
        </w:tc>
        <w:tc>
          <w:tcPr>
            <w:tcW w:w="738" w:type="dxa"/>
          </w:tcPr>
          <w:p w:rsidR="00F86C15" w:rsidRPr="009C698D" w:rsidRDefault="00F86C15" w:rsidP="00F86C15">
            <w:pPr>
              <w:jc w:val="center"/>
            </w:pPr>
            <w:r w:rsidRPr="009C698D">
              <w:t>32</w:t>
            </w:r>
          </w:p>
        </w:tc>
        <w:tc>
          <w:tcPr>
            <w:tcW w:w="738" w:type="dxa"/>
          </w:tcPr>
          <w:p w:rsidR="00F86C15" w:rsidRPr="009C698D" w:rsidRDefault="00F86C15" w:rsidP="00F86C15">
            <w:pPr>
              <w:jc w:val="center"/>
            </w:pPr>
            <w:r w:rsidRPr="009C698D">
              <w:t>36</w:t>
            </w:r>
          </w:p>
        </w:tc>
        <w:tc>
          <w:tcPr>
            <w:tcW w:w="739" w:type="dxa"/>
          </w:tcPr>
          <w:p w:rsidR="00F86C15" w:rsidRPr="009C698D" w:rsidRDefault="00F86C15" w:rsidP="00F86C15">
            <w:pPr>
              <w:jc w:val="center"/>
            </w:pPr>
            <w:r w:rsidRPr="009C698D">
              <w:t>42</w:t>
            </w:r>
          </w:p>
        </w:tc>
        <w:tc>
          <w:tcPr>
            <w:tcW w:w="738" w:type="dxa"/>
          </w:tcPr>
          <w:p w:rsidR="00F86C15" w:rsidRPr="009C698D" w:rsidRDefault="00F86C15" w:rsidP="00F86C15">
            <w:pPr>
              <w:jc w:val="center"/>
            </w:pPr>
            <w:r w:rsidRPr="009C698D">
              <w:t>45</w:t>
            </w:r>
          </w:p>
        </w:tc>
        <w:tc>
          <w:tcPr>
            <w:tcW w:w="738" w:type="dxa"/>
          </w:tcPr>
          <w:p w:rsidR="00F86C15" w:rsidRPr="009C698D" w:rsidRDefault="00F86C15" w:rsidP="00F86C15">
            <w:pPr>
              <w:jc w:val="center"/>
            </w:pPr>
            <w:r w:rsidRPr="009C698D">
              <w:t>55</w:t>
            </w:r>
          </w:p>
        </w:tc>
        <w:tc>
          <w:tcPr>
            <w:tcW w:w="739" w:type="dxa"/>
          </w:tcPr>
          <w:p w:rsidR="00F86C15" w:rsidRPr="009C698D" w:rsidRDefault="00F86C15" w:rsidP="00F86C15">
            <w:pPr>
              <w:jc w:val="center"/>
            </w:pPr>
            <w:r w:rsidRPr="009C698D">
              <w:t>63</w:t>
            </w:r>
          </w:p>
        </w:tc>
        <w:tc>
          <w:tcPr>
            <w:tcW w:w="738" w:type="dxa"/>
          </w:tcPr>
          <w:p w:rsidR="00F86C15" w:rsidRPr="009C698D" w:rsidRDefault="00F86C15" w:rsidP="00F86C15">
            <w:pPr>
              <w:jc w:val="center"/>
            </w:pPr>
            <w:r w:rsidRPr="009C698D">
              <w:t>68</w:t>
            </w:r>
          </w:p>
        </w:tc>
        <w:tc>
          <w:tcPr>
            <w:tcW w:w="738" w:type="dxa"/>
          </w:tcPr>
          <w:p w:rsidR="00F86C15" w:rsidRPr="009C698D" w:rsidRDefault="00F86C15" w:rsidP="00F86C15">
            <w:pPr>
              <w:jc w:val="center"/>
            </w:pPr>
            <w:r w:rsidRPr="009C698D">
              <w:t>70</w:t>
            </w:r>
          </w:p>
        </w:tc>
        <w:tc>
          <w:tcPr>
            <w:tcW w:w="739" w:type="dxa"/>
          </w:tcPr>
          <w:p w:rsidR="00F86C15" w:rsidRPr="009C698D" w:rsidRDefault="00F86C15" w:rsidP="00F86C15">
            <w:pPr>
              <w:jc w:val="center"/>
            </w:pPr>
            <w:r w:rsidRPr="009C698D">
              <w:t>72</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0,8</w:t>
            </w:r>
          </w:p>
        </w:tc>
        <w:tc>
          <w:tcPr>
            <w:tcW w:w="738" w:type="dxa"/>
          </w:tcPr>
          <w:p w:rsidR="00F86C15" w:rsidRPr="009C698D" w:rsidRDefault="00F86C15" w:rsidP="00F86C15">
            <w:pPr>
              <w:jc w:val="center"/>
            </w:pPr>
            <w:r w:rsidRPr="009C698D">
              <w:t>45</w:t>
            </w:r>
          </w:p>
        </w:tc>
        <w:tc>
          <w:tcPr>
            <w:tcW w:w="738" w:type="dxa"/>
          </w:tcPr>
          <w:p w:rsidR="00F86C15" w:rsidRPr="009C698D" w:rsidRDefault="00F86C15" w:rsidP="00F86C15">
            <w:pPr>
              <w:jc w:val="center"/>
            </w:pPr>
            <w:r w:rsidRPr="009C698D">
              <w:t>48</w:t>
            </w:r>
          </w:p>
        </w:tc>
        <w:tc>
          <w:tcPr>
            <w:tcW w:w="739" w:type="dxa"/>
          </w:tcPr>
          <w:p w:rsidR="00F86C15" w:rsidRPr="009C698D" w:rsidRDefault="00F86C15" w:rsidP="00F86C15">
            <w:pPr>
              <w:jc w:val="center"/>
            </w:pPr>
            <w:r w:rsidRPr="009C698D">
              <w:t>51</w:t>
            </w:r>
          </w:p>
        </w:tc>
        <w:tc>
          <w:tcPr>
            <w:tcW w:w="738" w:type="dxa"/>
          </w:tcPr>
          <w:p w:rsidR="00F86C15" w:rsidRPr="009C698D" w:rsidRDefault="00F86C15" w:rsidP="00F86C15">
            <w:pPr>
              <w:jc w:val="center"/>
            </w:pPr>
            <w:r w:rsidRPr="009C698D">
              <w:t>56</w:t>
            </w:r>
          </w:p>
        </w:tc>
        <w:tc>
          <w:tcPr>
            <w:tcW w:w="738" w:type="dxa"/>
          </w:tcPr>
          <w:p w:rsidR="00F86C15" w:rsidRPr="009C698D" w:rsidRDefault="00F86C15" w:rsidP="00F86C15">
            <w:pPr>
              <w:jc w:val="center"/>
            </w:pPr>
            <w:r w:rsidRPr="009C698D">
              <w:t>66</w:t>
            </w:r>
          </w:p>
        </w:tc>
        <w:tc>
          <w:tcPr>
            <w:tcW w:w="739" w:type="dxa"/>
          </w:tcPr>
          <w:p w:rsidR="00F86C15" w:rsidRPr="009C698D" w:rsidRDefault="00F86C15" w:rsidP="00F86C15">
            <w:pPr>
              <w:jc w:val="center"/>
            </w:pPr>
            <w:r w:rsidRPr="009C698D">
              <w:t>72</w:t>
            </w:r>
          </w:p>
        </w:tc>
        <w:tc>
          <w:tcPr>
            <w:tcW w:w="738" w:type="dxa"/>
          </w:tcPr>
          <w:p w:rsidR="00F86C15" w:rsidRPr="009C698D" w:rsidRDefault="00F86C15" w:rsidP="00F86C15">
            <w:pPr>
              <w:jc w:val="center"/>
            </w:pPr>
            <w:r w:rsidRPr="009C698D">
              <w:t>73</w:t>
            </w:r>
          </w:p>
        </w:tc>
        <w:tc>
          <w:tcPr>
            <w:tcW w:w="738" w:type="dxa"/>
          </w:tcPr>
          <w:p w:rsidR="00F86C15" w:rsidRPr="009C698D" w:rsidRDefault="00F86C15" w:rsidP="00F86C15">
            <w:pPr>
              <w:jc w:val="center"/>
            </w:pPr>
            <w:r w:rsidRPr="009C698D">
              <w:t>78</w:t>
            </w:r>
          </w:p>
        </w:tc>
        <w:tc>
          <w:tcPr>
            <w:tcW w:w="739" w:type="dxa"/>
          </w:tcPr>
          <w:p w:rsidR="00F86C15" w:rsidRPr="009C698D" w:rsidRDefault="00F86C15" w:rsidP="00F86C15">
            <w:pPr>
              <w:jc w:val="center"/>
            </w:pPr>
            <w:r w:rsidRPr="009C698D">
              <w:t>80</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1,25</w:t>
            </w:r>
          </w:p>
        </w:tc>
        <w:tc>
          <w:tcPr>
            <w:tcW w:w="738" w:type="dxa"/>
          </w:tcPr>
          <w:p w:rsidR="00F86C15" w:rsidRPr="009C698D" w:rsidRDefault="00F86C15" w:rsidP="00F86C15">
            <w:pPr>
              <w:jc w:val="center"/>
            </w:pPr>
            <w:r w:rsidRPr="009C698D">
              <w:t>55</w:t>
            </w:r>
          </w:p>
        </w:tc>
        <w:tc>
          <w:tcPr>
            <w:tcW w:w="738" w:type="dxa"/>
          </w:tcPr>
          <w:p w:rsidR="00F86C15" w:rsidRPr="009C698D" w:rsidRDefault="00F86C15" w:rsidP="00F86C15">
            <w:pPr>
              <w:jc w:val="center"/>
            </w:pPr>
            <w:r w:rsidRPr="009C698D">
              <w:t>57</w:t>
            </w:r>
          </w:p>
        </w:tc>
        <w:tc>
          <w:tcPr>
            <w:tcW w:w="739" w:type="dxa"/>
          </w:tcPr>
          <w:p w:rsidR="00F86C15" w:rsidRPr="009C698D" w:rsidRDefault="00F86C15" w:rsidP="00F86C15">
            <w:pPr>
              <w:jc w:val="center"/>
            </w:pPr>
            <w:r w:rsidRPr="009C698D">
              <w:t>65</w:t>
            </w:r>
          </w:p>
        </w:tc>
        <w:tc>
          <w:tcPr>
            <w:tcW w:w="738" w:type="dxa"/>
          </w:tcPr>
          <w:p w:rsidR="00F86C15" w:rsidRPr="009C698D" w:rsidRDefault="00F86C15" w:rsidP="00F86C15">
            <w:pPr>
              <w:jc w:val="center"/>
            </w:pPr>
            <w:r w:rsidRPr="009C698D">
              <w:t>65</w:t>
            </w:r>
          </w:p>
        </w:tc>
        <w:tc>
          <w:tcPr>
            <w:tcW w:w="738" w:type="dxa"/>
          </w:tcPr>
          <w:p w:rsidR="00F86C15" w:rsidRPr="009C698D" w:rsidRDefault="00F86C15" w:rsidP="00F86C15">
            <w:pPr>
              <w:jc w:val="center"/>
            </w:pPr>
            <w:r w:rsidRPr="009C698D">
              <w:t>80</w:t>
            </w:r>
          </w:p>
        </w:tc>
        <w:tc>
          <w:tcPr>
            <w:tcW w:w="739" w:type="dxa"/>
          </w:tcPr>
          <w:p w:rsidR="00F86C15" w:rsidRPr="009C698D" w:rsidRDefault="00F86C15" w:rsidP="00F86C15">
            <w:pPr>
              <w:jc w:val="center"/>
            </w:pPr>
            <w:r w:rsidRPr="009C698D">
              <w:t>83</w:t>
            </w:r>
          </w:p>
        </w:tc>
        <w:tc>
          <w:tcPr>
            <w:tcW w:w="738" w:type="dxa"/>
          </w:tcPr>
          <w:p w:rsidR="00F86C15" w:rsidRPr="009C698D" w:rsidRDefault="00F86C15" w:rsidP="00F86C15">
            <w:pPr>
              <w:jc w:val="center"/>
            </w:pPr>
            <w:r w:rsidRPr="009C698D">
              <w:t>81</w:t>
            </w:r>
          </w:p>
        </w:tc>
        <w:tc>
          <w:tcPr>
            <w:tcW w:w="738" w:type="dxa"/>
          </w:tcPr>
          <w:p w:rsidR="00F86C15" w:rsidRPr="009C698D" w:rsidRDefault="00F86C15" w:rsidP="00F86C15">
            <w:pPr>
              <w:jc w:val="center"/>
            </w:pPr>
            <w:r w:rsidRPr="009C698D">
              <w:t>86</w:t>
            </w:r>
          </w:p>
        </w:tc>
        <w:tc>
          <w:tcPr>
            <w:tcW w:w="739" w:type="dxa"/>
          </w:tcPr>
          <w:p w:rsidR="00F86C15" w:rsidRPr="009C698D" w:rsidRDefault="00F86C15" w:rsidP="00F86C15">
            <w:pPr>
              <w:jc w:val="center"/>
            </w:pPr>
            <w:r w:rsidRPr="009C698D">
              <w:t>91</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2</w:t>
            </w:r>
          </w:p>
        </w:tc>
        <w:tc>
          <w:tcPr>
            <w:tcW w:w="738" w:type="dxa"/>
          </w:tcPr>
          <w:p w:rsidR="00F86C15" w:rsidRPr="009C698D" w:rsidRDefault="00F86C15" w:rsidP="00F86C15">
            <w:pPr>
              <w:jc w:val="center"/>
            </w:pPr>
            <w:r w:rsidRPr="009C698D">
              <w:t>67</w:t>
            </w:r>
          </w:p>
        </w:tc>
        <w:tc>
          <w:tcPr>
            <w:tcW w:w="738" w:type="dxa"/>
          </w:tcPr>
          <w:p w:rsidR="00F86C15" w:rsidRPr="009C698D" w:rsidRDefault="00F86C15" w:rsidP="00F86C15">
            <w:pPr>
              <w:jc w:val="center"/>
            </w:pPr>
            <w:r w:rsidRPr="009C698D">
              <w:t>66</w:t>
            </w:r>
          </w:p>
        </w:tc>
        <w:tc>
          <w:tcPr>
            <w:tcW w:w="739" w:type="dxa"/>
          </w:tcPr>
          <w:p w:rsidR="00F86C15" w:rsidRPr="009C698D" w:rsidRDefault="00F86C15" w:rsidP="00F86C15">
            <w:pPr>
              <w:jc w:val="center"/>
            </w:pPr>
            <w:r w:rsidRPr="009C698D">
              <w:t>71</w:t>
            </w:r>
          </w:p>
        </w:tc>
        <w:tc>
          <w:tcPr>
            <w:tcW w:w="738" w:type="dxa"/>
          </w:tcPr>
          <w:p w:rsidR="00F86C15" w:rsidRPr="009C698D" w:rsidRDefault="00F86C15" w:rsidP="00F86C15">
            <w:pPr>
              <w:jc w:val="center"/>
            </w:pPr>
            <w:r w:rsidRPr="009C698D">
              <w:t>78</w:t>
            </w:r>
          </w:p>
        </w:tc>
        <w:tc>
          <w:tcPr>
            <w:tcW w:w="738" w:type="dxa"/>
          </w:tcPr>
          <w:p w:rsidR="00F86C15" w:rsidRPr="009C698D" w:rsidRDefault="00F86C15" w:rsidP="00F86C15">
            <w:pPr>
              <w:jc w:val="center"/>
            </w:pPr>
            <w:r w:rsidRPr="009C698D">
              <w:t>92</w:t>
            </w:r>
          </w:p>
        </w:tc>
        <w:tc>
          <w:tcPr>
            <w:tcW w:w="739" w:type="dxa"/>
          </w:tcPr>
          <w:p w:rsidR="00F86C15" w:rsidRPr="009C698D" w:rsidRDefault="00F86C15" w:rsidP="00F86C15">
            <w:pPr>
              <w:jc w:val="center"/>
            </w:pPr>
            <w:r w:rsidRPr="009C698D">
              <w:t>91</w:t>
            </w:r>
          </w:p>
        </w:tc>
        <w:tc>
          <w:tcPr>
            <w:tcW w:w="738" w:type="dxa"/>
          </w:tcPr>
          <w:p w:rsidR="00F86C15" w:rsidRPr="009C698D" w:rsidRDefault="00F86C15" w:rsidP="00F86C15">
            <w:pPr>
              <w:jc w:val="center"/>
            </w:pPr>
            <w:r w:rsidRPr="009C698D">
              <w:t>87</w:t>
            </w:r>
          </w:p>
        </w:tc>
        <w:tc>
          <w:tcPr>
            <w:tcW w:w="738" w:type="dxa"/>
          </w:tcPr>
          <w:p w:rsidR="00F86C15" w:rsidRPr="009C698D" w:rsidRDefault="00F86C15" w:rsidP="00F86C15">
            <w:pPr>
              <w:jc w:val="center"/>
            </w:pPr>
            <w:r w:rsidRPr="009C698D">
              <w:t>92</w:t>
            </w:r>
          </w:p>
        </w:tc>
        <w:tc>
          <w:tcPr>
            <w:tcW w:w="739" w:type="dxa"/>
          </w:tcPr>
          <w:p w:rsidR="00F86C15" w:rsidRPr="009C698D" w:rsidRDefault="00F86C15" w:rsidP="00F86C15">
            <w:pPr>
              <w:jc w:val="center"/>
            </w:pPr>
            <w:r w:rsidRPr="009C698D">
              <w:t>99</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3</w:t>
            </w:r>
          </w:p>
        </w:tc>
        <w:tc>
          <w:tcPr>
            <w:tcW w:w="738" w:type="dxa"/>
          </w:tcPr>
          <w:p w:rsidR="00F86C15" w:rsidRPr="009C698D" w:rsidRDefault="00F86C15" w:rsidP="00F86C15">
            <w:pPr>
              <w:jc w:val="center"/>
            </w:pPr>
            <w:r w:rsidRPr="009C698D">
              <w:t>74</w:t>
            </w:r>
          </w:p>
        </w:tc>
        <w:tc>
          <w:tcPr>
            <w:tcW w:w="738" w:type="dxa"/>
          </w:tcPr>
          <w:p w:rsidR="00F86C15" w:rsidRPr="009C698D" w:rsidRDefault="00F86C15" w:rsidP="00F86C15">
            <w:pPr>
              <w:jc w:val="center"/>
            </w:pPr>
            <w:r w:rsidRPr="009C698D">
              <w:t>76</w:t>
            </w:r>
          </w:p>
        </w:tc>
        <w:tc>
          <w:tcPr>
            <w:tcW w:w="739" w:type="dxa"/>
          </w:tcPr>
          <w:p w:rsidR="00F86C15" w:rsidRPr="009C698D" w:rsidRDefault="00F86C15" w:rsidP="00F86C15">
            <w:pPr>
              <w:jc w:val="center"/>
            </w:pPr>
            <w:r w:rsidRPr="009C698D">
              <w:t>90</w:t>
            </w:r>
          </w:p>
        </w:tc>
        <w:tc>
          <w:tcPr>
            <w:tcW w:w="738" w:type="dxa"/>
          </w:tcPr>
          <w:p w:rsidR="00F86C15" w:rsidRPr="009C698D" w:rsidRDefault="00F86C15" w:rsidP="00F86C15">
            <w:pPr>
              <w:jc w:val="center"/>
            </w:pPr>
            <w:r w:rsidRPr="009C698D">
              <w:t>76</w:t>
            </w:r>
          </w:p>
        </w:tc>
        <w:tc>
          <w:tcPr>
            <w:tcW w:w="738" w:type="dxa"/>
          </w:tcPr>
          <w:p w:rsidR="00F86C15" w:rsidRPr="009C698D" w:rsidRDefault="00F86C15" w:rsidP="00F86C15">
            <w:pPr>
              <w:jc w:val="center"/>
            </w:pPr>
            <w:r w:rsidRPr="009C698D">
              <w:t>98</w:t>
            </w:r>
          </w:p>
        </w:tc>
        <w:tc>
          <w:tcPr>
            <w:tcW w:w="739" w:type="dxa"/>
          </w:tcPr>
          <w:p w:rsidR="00F86C15" w:rsidRPr="009C698D" w:rsidRDefault="00F86C15" w:rsidP="00F86C15">
            <w:pPr>
              <w:jc w:val="center"/>
            </w:pPr>
            <w:r w:rsidRPr="009C698D">
              <w:t>96</w:t>
            </w:r>
          </w:p>
        </w:tc>
        <w:tc>
          <w:tcPr>
            <w:tcW w:w="738" w:type="dxa"/>
          </w:tcPr>
          <w:p w:rsidR="00F86C15" w:rsidRPr="009C698D" w:rsidRDefault="00F86C15" w:rsidP="00F86C15">
            <w:pPr>
              <w:jc w:val="center"/>
            </w:pPr>
            <w:r w:rsidRPr="009C698D">
              <w:t>91</w:t>
            </w:r>
          </w:p>
        </w:tc>
        <w:tc>
          <w:tcPr>
            <w:tcW w:w="738" w:type="dxa"/>
          </w:tcPr>
          <w:p w:rsidR="00F86C15" w:rsidRPr="009C698D" w:rsidRDefault="00F86C15" w:rsidP="00F86C15">
            <w:pPr>
              <w:jc w:val="center"/>
            </w:pPr>
            <w:r w:rsidRPr="009C698D">
              <w:t>96</w:t>
            </w:r>
          </w:p>
        </w:tc>
        <w:tc>
          <w:tcPr>
            <w:tcW w:w="739" w:type="dxa"/>
          </w:tcPr>
          <w:p w:rsidR="00F86C15" w:rsidRPr="009C698D" w:rsidRDefault="00F86C15" w:rsidP="00F86C15">
            <w:pPr>
              <w:jc w:val="center"/>
            </w:pPr>
            <w:r w:rsidRPr="009C698D">
              <w:t>103</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5</w:t>
            </w:r>
          </w:p>
        </w:tc>
        <w:tc>
          <w:tcPr>
            <w:tcW w:w="738" w:type="dxa"/>
          </w:tcPr>
          <w:p w:rsidR="00F86C15" w:rsidRPr="009C698D" w:rsidRDefault="00F86C15" w:rsidP="00F86C15">
            <w:pPr>
              <w:jc w:val="center"/>
            </w:pPr>
            <w:r w:rsidRPr="009C698D">
              <w:t>84</w:t>
            </w:r>
          </w:p>
        </w:tc>
        <w:tc>
          <w:tcPr>
            <w:tcW w:w="738" w:type="dxa"/>
          </w:tcPr>
          <w:p w:rsidR="00F86C15" w:rsidRPr="009C698D" w:rsidRDefault="00F86C15" w:rsidP="00F86C15">
            <w:pPr>
              <w:jc w:val="center"/>
            </w:pPr>
            <w:r w:rsidRPr="009C698D">
              <w:t>85</w:t>
            </w:r>
          </w:p>
        </w:tc>
        <w:tc>
          <w:tcPr>
            <w:tcW w:w="739" w:type="dxa"/>
          </w:tcPr>
          <w:p w:rsidR="00F86C15" w:rsidRPr="009C698D" w:rsidRDefault="00F86C15" w:rsidP="00F86C15">
            <w:pPr>
              <w:jc w:val="center"/>
            </w:pPr>
            <w:r w:rsidRPr="009C698D">
              <w:t>85</w:t>
            </w:r>
          </w:p>
        </w:tc>
        <w:tc>
          <w:tcPr>
            <w:tcW w:w="738" w:type="dxa"/>
          </w:tcPr>
          <w:p w:rsidR="00F86C15" w:rsidRPr="009C698D" w:rsidRDefault="00F86C15" w:rsidP="00F86C15">
            <w:pPr>
              <w:jc w:val="center"/>
            </w:pPr>
            <w:r w:rsidRPr="009C698D">
              <w:t>84</w:t>
            </w:r>
          </w:p>
        </w:tc>
        <w:tc>
          <w:tcPr>
            <w:tcW w:w="738" w:type="dxa"/>
          </w:tcPr>
          <w:p w:rsidR="00F86C15" w:rsidRPr="009C698D" w:rsidRDefault="00F86C15" w:rsidP="00F86C15">
            <w:pPr>
              <w:jc w:val="center"/>
            </w:pPr>
            <w:r w:rsidRPr="009C698D">
              <w:t>103</w:t>
            </w:r>
          </w:p>
        </w:tc>
        <w:tc>
          <w:tcPr>
            <w:tcW w:w="739" w:type="dxa"/>
          </w:tcPr>
          <w:p w:rsidR="00F86C15" w:rsidRPr="009C698D" w:rsidRDefault="00F86C15" w:rsidP="00F86C15">
            <w:pPr>
              <w:jc w:val="center"/>
            </w:pPr>
            <w:r w:rsidRPr="009C698D">
              <w:t>100</w:t>
            </w:r>
          </w:p>
        </w:tc>
        <w:tc>
          <w:tcPr>
            <w:tcW w:w="738" w:type="dxa"/>
          </w:tcPr>
          <w:p w:rsidR="00F86C15" w:rsidRPr="009C698D" w:rsidRDefault="00F86C15" w:rsidP="00F86C15">
            <w:pPr>
              <w:jc w:val="center"/>
            </w:pPr>
            <w:r w:rsidRPr="009C698D">
              <w:t>94</w:t>
            </w:r>
          </w:p>
        </w:tc>
        <w:tc>
          <w:tcPr>
            <w:tcW w:w="738" w:type="dxa"/>
          </w:tcPr>
          <w:p w:rsidR="00F86C15" w:rsidRPr="009C698D" w:rsidRDefault="00F86C15" w:rsidP="00F86C15">
            <w:pPr>
              <w:jc w:val="center"/>
            </w:pPr>
            <w:r w:rsidRPr="009C698D">
              <w:t>100</w:t>
            </w:r>
          </w:p>
        </w:tc>
        <w:tc>
          <w:tcPr>
            <w:tcW w:w="739" w:type="dxa"/>
          </w:tcPr>
          <w:p w:rsidR="00F86C15" w:rsidRPr="009C698D" w:rsidRDefault="00F86C15" w:rsidP="00F86C15">
            <w:pPr>
              <w:jc w:val="center"/>
            </w:pPr>
            <w:r w:rsidRPr="009C698D">
              <w:t>108</w:t>
            </w:r>
          </w:p>
        </w:tc>
      </w:tr>
      <w:tr w:rsidR="00F86C15" w:rsidRPr="009C698D" w:rsidTr="00F86C15">
        <w:trPr>
          <w:cantSplit/>
          <w:trHeight w:val="165"/>
          <w:jc w:val="center"/>
        </w:trPr>
        <w:tc>
          <w:tcPr>
            <w:tcW w:w="567" w:type="dxa"/>
            <w:vMerge w:val="restart"/>
          </w:tcPr>
          <w:p w:rsidR="00F86C15" w:rsidRPr="009C698D" w:rsidRDefault="00F86C15" w:rsidP="00F86C15">
            <w:pPr>
              <w:jc w:val="center"/>
            </w:pPr>
            <w:r w:rsidRPr="009C698D">
              <w:t>0,5</w:t>
            </w:r>
          </w:p>
        </w:tc>
        <w:tc>
          <w:tcPr>
            <w:tcW w:w="567" w:type="dxa"/>
            <w:vMerge w:val="restart"/>
          </w:tcPr>
          <w:p w:rsidR="00F86C15" w:rsidRPr="009C698D" w:rsidRDefault="00F86C15" w:rsidP="00F86C15">
            <w:pPr>
              <w:jc w:val="center"/>
            </w:pPr>
            <w:r w:rsidRPr="009C698D">
              <w:t>0,3</w:t>
            </w:r>
          </w:p>
        </w:tc>
        <w:tc>
          <w:tcPr>
            <w:tcW w:w="611" w:type="dxa"/>
            <w:vMerge w:val="restart"/>
          </w:tcPr>
          <w:p w:rsidR="00F86C15" w:rsidRPr="009C698D" w:rsidRDefault="00F86C15" w:rsidP="00F86C15">
            <w:pPr>
              <w:jc w:val="center"/>
            </w:pPr>
            <w:r w:rsidRPr="009C698D">
              <w:t>0,1</w:t>
            </w:r>
          </w:p>
        </w:tc>
        <w:tc>
          <w:tcPr>
            <w:tcW w:w="724" w:type="dxa"/>
          </w:tcPr>
          <w:p w:rsidR="00F86C15" w:rsidRPr="009C698D" w:rsidRDefault="00F86C15" w:rsidP="00F86C15">
            <w:pPr>
              <w:jc w:val="center"/>
            </w:pPr>
            <w:r w:rsidRPr="009C698D">
              <w:t>0,6</w:t>
            </w:r>
          </w:p>
        </w:tc>
        <w:tc>
          <w:tcPr>
            <w:tcW w:w="738" w:type="dxa"/>
          </w:tcPr>
          <w:p w:rsidR="00F86C15" w:rsidRPr="009C698D" w:rsidRDefault="00F86C15" w:rsidP="00F86C15">
            <w:pPr>
              <w:jc w:val="center"/>
            </w:pPr>
            <w:r w:rsidRPr="009C698D">
              <w:t>23</w:t>
            </w:r>
          </w:p>
        </w:tc>
        <w:tc>
          <w:tcPr>
            <w:tcW w:w="738" w:type="dxa"/>
          </w:tcPr>
          <w:p w:rsidR="00F86C15" w:rsidRPr="009C698D" w:rsidRDefault="00F86C15" w:rsidP="00F86C15">
            <w:pPr>
              <w:jc w:val="center"/>
            </w:pPr>
            <w:r w:rsidRPr="009C698D">
              <w:t>27</w:t>
            </w:r>
          </w:p>
        </w:tc>
        <w:tc>
          <w:tcPr>
            <w:tcW w:w="739" w:type="dxa"/>
          </w:tcPr>
          <w:p w:rsidR="00F86C15" w:rsidRPr="009C698D" w:rsidRDefault="00F86C15" w:rsidP="00F86C15">
            <w:pPr>
              <w:jc w:val="center"/>
            </w:pPr>
            <w:r w:rsidRPr="009C698D">
              <w:t>33</w:t>
            </w:r>
          </w:p>
        </w:tc>
        <w:tc>
          <w:tcPr>
            <w:tcW w:w="738" w:type="dxa"/>
          </w:tcPr>
          <w:p w:rsidR="00F86C15" w:rsidRPr="009C698D" w:rsidRDefault="00F86C15" w:rsidP="00F86C15">
            <w:pPr>
              <w:jc w:val="center"/>
            </w:pPr>
            <w:r w:rsidRPr="009C698D">
              <w:t>41</w:t>
            </w:r>
          </w:p>
        </w:tc>
        <w:tc>
          <w:tcPr>
            <w:tcW w:w="738" w:type="dxa"/>
          </w:tcPr>
          <w:p w:rsidR="00F86C15" w:rsidRPr="009C698D" w:rsidRDefault="00F86C15" w:rsidP="00F86C15">
            <w:pPr>
              <w:jc w:val="center"/>
            </w:pPr>
            <w:r w:rsidRPr="009C698D">
              <w:t>48</w:t>
            </w:r>
          </w:p>
        </w:tc>
        <w:tc>
          <w:tcPr>
            <w:tcW w:w="739" w:type="dxa"/>
          </w:tcPr>
          <w:p w:rsidR="00F86C15" w:rsidRPr="009C698D" w:rsidRDefault="00F86C15" w:rsidP="00F86C15">
            <w:pPr>
              <w:jc w:val="center"/>
            </w:pPr>
            <w:r w:rsidRPr="009C698D">
              <w:t>57</w:t>
            </w:r>
          </w:p>
        </w:tc>
        <w:tc>
          <w:tcPr>
            <w:tcW w:w="738" w:type="dxa"/>
          </w:tcPr>
          <w:p w:rsidR="00F86C15" w:rsidRPr="009C698D" w:rsidRDefault="00F86C15" w:rsidP="00F86C15">
            <w:pPr>
              <w:jc w:val="center"/>
            </w:pPr>
            <w:r w:rsidRPr="009C698D">
              <w:t>62</w:t>
            </w:r>
          </w:p>
        </w:tc>
        <w:tc>
          <w:tcPr>
            <w:tcW w:w="738" w:type="dxa"/>
          </w:tcPr>
          <w:p w:rsidR="00F86C15" w:rsidRPr="009C698D" w:rsidRDefault="00F86C15" w:rsidP="00F86C15">
            <w:pPr>
              <w:jc w:val="center"/>
            </w:pPr>
            <w:r w:rsidRPr="009C698D">
              <w:t>64</w:t>
            </w:r>
          </w:p>
        </w:tc>
        <w:tc>
          <w:tcPr>
            <w:tcW w:w="739" w:type="dxa"/>
          </w:tcPr>
          <w:p w:rsidR="00F86C15" w:rsidRPr="009C698D" w:rsidRDefault="00F86C15" w:rsidP="00F86C15">
            <w:pPr>
              <w:jc w:val="center"/>
            </w:pPr>
            <w:r w:rsidRPr="009C698D">
              <w:t>68</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0,8</w:t>
            </w:r>
          </w:p>
        </w:tc>
        <w:tc>
          <w:tcPr>
            <w:tcW w:w="738" w:type="dxa"/>
          </w:tcPr>
          <w:p w:rsidR="00F86C15" w:rsidRPr="009C698D" w:rsidRDefault="00F86C15" w:rsidP="00F86C15">
            <w:pPr>
              <w:jc w:val="center"/>
            </w:pPr>
            <w:r w:rsidRPr="009C698D">
              <w:t>36</w:t>
            </w:r>
          </w:p>
        </w:tc>
        <w:tc>
          <w:tcPr>
            <w:tcW w:w="738" w:type="dxa"/>
          </w:tcPr>
          <w:p w:rsidR="00F86C15" w:rsidRPr="009C698D" w:rsidRDefault="00F86C15" w:rsidP="00F86C15">
            <w:pPr>
              <w:jc w:val="center"/>
            </w:pPr>
            <w:r w:rsidRPr="009C698D">
              <w:t>40</w:t>
            </w:r>
          </w:p>
        </w:tc>
        <w:tc>
          <w:tcPr>
            <w:tcW w:w="739" w:type="dxa"/>
          </w:tcPr>
          <w:p w:rsidR="00F86C15" w:rsidRPr="009C698D" w:rsidRDefault="00F86C15" w:rsidP="00F86C15">
            <w:pPr>
              <w:jc w:val="center"/>
            </w:pPr>
            <w:r w:rsidRPr="009C698D">
              <w:t>42</w:t>
            </w:r>
          </w:p>
        </w:tc>
        <w:tc>
          <w:tcPr>
            <w:tcW w:w="738" w:type="dxa"/>
          </w:tcPr>
          <w:p w:rsidR="00F86C15" w:rsidRPr="009C698D" w:rsidRDefault="00F86C15" w:rsidP="00F86C15">
            <w:pPr>
              <w:jc w:val="center"/>
            </w:pPr>
            <w:r w:rsidRPr="009C698D">
              <w:t>48</w:t>
            </w:r>
          </w:p>
        </w:tc>
        <w:tc>
          <w:tcPr>
            <w:tcW w:w="738" w:type="dxa"/>
          </w:tcPr>
          <w:p w:rsidR="00F86C15" w:rsidRPr="009C698D" w:rsidRDefault="00F86C15" w:rsidP="00F86C15">
            <w:pPr>
              <w:jc w:val="center"/>
            </w:pPr>
            <w:r w:rsidRPr="009C698D">
              <w:t>58</w:t>
            </w:r>
          </w:p>
        </w:tc>
        <w:tc>
          <w:tcPr>
            <w:tcW w:w="739" w:type="dxa"/>
          </w:tcPr>
          <w:p w:rsidR="00F86C15" w:rsidRPr="009C698D" w:rsidRDefault="00F86C15" w:rsidP="00F86C15">
            <w:pPr>
              <w:jc w:val="center"/>
            </w:pPr>
            <w:r w:rsidRPr="009C698D">
              <w:t>65</w:t>
            </w:r>
          </w:p>
        </w:tc>
        <w:tc>
          <w:tcPr>
            <w:tcW w:w="738" w:type="dxa"/>
          </w:tcPr>
          <w:p w:rsidR="00F86C15" w:rsidRPr="009C698D" w:rsidRDefault="00F86C15" w:rsidP="00F86C15">
            <w:pPr>
              <w:jc w:val="center"/>
            </w:pPr>
            <w:r w:rsidRPr="009C698D">
              <w:t>68</w:t>
            </w:r>
          </w:p>
        </w:tc>
        <w:tc>
          <w:tcPr>
            <w:tcW w:w="738" w:type="dxa"/>
          </w:tcPr>
          <w:p w:rsidR="00F86C15" w:rsidRPr="009C698D" w:rsidRDefault="00F86C15" w:rsidP="00F86C15">
            <w:pPr>
              <w:jc w:val="center"/>
            </w:pPr>
            <w:r w:rsidRPr="009C698D">
              <w:t>73</w:t>
            </w:r>
          </w:p>
        </w:tc>
        <w:tc>
          <w:tcPr>
            <w:tcW w:w="739" w:type="dxa"/>
          </w:tcPr>
          <w:p w:rsidR="00F86C15" w:rsidRPr="009C698D" w:rsidRDefault="00F86C15" w:rsidP="00F86C15">
            <w:pPr>
              <w:jc w:val="center"/>
            </w:pPr>
            <w:r w:rsidRPr="009C698D">
              <w:t>74</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1,25</w:t>
            </w:r>
          </w:p>
        </w:tc>
        <w:tc>
          <w:tcPr>
            <w:tcW w:w="738" w:type="dxa"/>
          </w:tcPr>
          <w:p w:rsidR="00F86C15" w:rsidRPr="009C698D" w:rsidRDefault="00F86C15" w:rsidP="00F86C15">
            <w:pPr>
              <w:jc w:val="center"/>
            </w:pPr>
            <w:r w:rsidRPr="009C698D">
              <w:t>45</w:t>
            </w:r>
          </w:p>
        </w:tc>
        <w:tc>
          <w:tcPr>
            <w:tcW w:w="738" w:type="dxa"/>
          </w:tcPr>
          <w:p w:rsidR="00F86C15" w:rsidRPr="009C698D" w:rsidRDefault="00F86C15" w:rsidP="00F86C15">
            <w:pPr>
              <w:jc w:val="center"/>
            </w:pPr>
            <w:r w:rsidRPr="009C698D">
              <w:t>48</w:t>
            </w:r>
          </w:p>
        </w:tc>
        <w:tc>
          <w:tcPr>
            <w:tcW w:w="739" w:type="dxa"/>
          </w:tcPr>
          <w:p w:rsidR="00F86C15" w:rsidRPr="009C698D" w:rsidRDefault="00F86C15" w:rsidP="00F86C15">
            <w:pPr>
              <w:jc w:val="center"/>
            </w:pPr>
            <w:r w:rsidRPr="009C698D">
              <w:t>52</w:t>
            </w:r>
          </w:p>
        </w:tc>
        <w:tc>
          <w:tcPr>
            <w:tcW w:w="738" w:type="dxa"/>
          </w:tcPr>
          <w:p w:rsidR="00F86C15" w:rsidRPr="009C698D" w:rsidRDefault="00F86C15" w:rsidP="00F86C15">
            <w:pPr>
              <w:jc w:val="center"/>
            </w:pPr>
            <w:r w:rsidRPr="009C698D">
              <w:t>64</w:t>
            </w:r>
          </w:p>
        </w:tc>
        <w:tc>
          <w:tcPr>
            <w:tcW w:w="738" w:type="dxa"/>
          </w:tcPr>
          <w:p w:rsidR="00F86C15" w:rsidRPr="009C698D" w:rsidRDefault="00F86C15" w:rsidP="00F86C15">
            <w:pPr>
              <w:jc w:val="center"/>
            </w:pPr>
            <w:r w:rsidRPr="009C698D">
              <w:t>72</w:t>
            </w:r>
          </w:p>
        </w:tc>
        <w:tc>
          <w:tcPr>
            <w:tcW w:w="739" w:type="dxa"/>
          </w:tcPr>
          <w:p w:rsidR="00F86C15" w:rsidRPr="009C698D" w:rsidRDefault="00F86C15" w:rsidP="00F86C15">
            <w:pPr>
              <w:jc w:val="center"/>
            </w:pPr>
            <w:r w:rsidRPr="009C698D">
              <w:t>75</w:t>
            </w:r>
          </w:p>
        </w:tc>
        <w:tc>
          <w:tcPr>
            <w:tcW w:w="738" w:type="dxa"/>
          </w:tcPr>
          <w:p w:rsidR="00F86C15" w:rsidRPr="009C698D" w:rsidRDefault="00F86C15" w:rsidP="00F86C15">
            <w:pPr>
              <w:jc w:val="center"/>
            </w:pPr>
            <w:r w:rsidRPr="009C698D">
              <w:t>74</w:t>
            </w:r>
          </w:p>
        </w:tc>
        <w:tc>
          <w:tcPr>
            <w:tcW w:w="738" w:type="dxa"/>
          </w:tcPr>
          <w:p w:rsidR="00F86C15" w:rsidRPr="009C698D" w:rsidRDefault="00F86C15" w:rsidP="00F86C15">
            <w:pPr>
              <w:jc w:val="center"/>
            </w:pPr>
            <w:r w:rsidRPr="009C698D">
              <w:t>80</w:t>
            </w:r>
          </w:p>
        </w:tc>
        <w:tc>
          <w:tcPr>
            <w:tcW w:w="739" w:type="dxa"/>
          </w:tcPr>
          <w:p w:rsidR="00F86C15" w:rsidRPr="009C698D" w:rsidRDefault="00F86C15" w:rsidP="00F86C15">
            <w:pPr>
              <w:jc w:val="center"/>
            </w:pPr>
            <w:r w:rsidRPr="009C698D">
              <w:t>84</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2</w:t>
            </w:r>
          </w:p>
        </w:tc>
        <w:tc>
          <w:tcPr>
            <w:tcW w:w="738" w:type="dxa"/>
          </w:tcPr>
          <w:p w:rsidR="00F86C15" w:rsidRPr="009C698D" w:rsidRDefault="00F86C15" w:rsidP="00F86C15">
            <w:pPr>
              <w:jc w:val="center"/>
            </w:pPr>
            <w:r w:rsidRPr="009C698D">
              <w:t>56</w:t>
            </w:r>
          </w:p>
        </w:tc>
        <w:tc>
          <w:tcPr>
            <w:tcW w:w="738" w:type="dxa"/>
          </w:tcPr>
          <w:p w:rsidR="00F86C15" w:rsidRPr="009C698D" w:rsidRDefault="00F86C15" w:rsidP="00F86C15">
            <w:pPr>
              <w:jc w:val="center"/>
            </w:pPr>
            <w:r w:rsidRPr="009C698D">
              <w:t>55</w:t>
            </w:r>
          </w:p>
        </w:tc>
        <w:tc>
          <w:tcPr>
            <w:tcW w:w="739" w:type="dxa"/>
          </w:tcPr>
          <w:p w:rsidR="00F86C15" w:rsidRPr="009C698D" w:rsidRDefault="00F86C15" w:rsidP="00F86C15">
            <w:pPr>
              <w:jc w:val="center"/>
            </w:pPr>
            <w:r w:rsidRPr="009C698D">
              <w:t>69</w:t>
            </w:r>
          </w:p>
        </w:tc>
        <w:tc>
          <w:tcPr>
            <w:tcW w:w="738" w:type="dxa"/>
          </w:tcPr>
          <w:p w:rsidR="00F86C15" w:rsidRPr="009C698D" w:rsidRDefault="00F86C15" w:rsidP="00F86C15">
            <w:pPr>
              <w:jc w:val="center"/>
            </w:pPr>
            <w:r w:rsidRPr="009C698D">
              <w:t>76</w:t>
            </w:r>
          </w:p>
        </w:tc>
        <w:tc>
          <w:tcPr>
            <w:tcW w:w="738" w:type="dxa"/>
          </w:tcPr>
          <w:p w:rsidR="00F86C15" w:rsidRPr="009C698D" w:rsidRDefault="00F86C15" w:rsidP="00F86C15">
            <w:pPr>
              <w:jc w:val="center"/>
            </w:pPr>
            <w:r w:rsidRPr="009C698D">
              <w:t>83</w:t>
            </w:r>
          </w:p>
        </w:tc>
        <w:tc>
          <w:tcPr>
            <w:tcW w:w="739" w:type="dxa"/>
          </w:tcPr>
          <w:p w:rsidR="00F86C15" w:rsidRPr="009C698D" w:rsidRDefault="00F86C15" w:rsidP="00F86C15">
            <w:pPr>
              <w:jc w:val="center"/>
            </w:pPr>
            <w:r w:rsidRPr="009C698D">
              <w:t>83</w:t>
            </w:r>
          </w:p>
        </w:tc>
        <w:tc>
          <w:tcPr>
            <w:tcW w:w="738" w:type="dxa"/>
          </w:tcPr>
          <w:p w:rsidR="00F86C15" w:rsidRPr="009C698D" w:rsidRDefault="00F86C15" w:rsidP="00F86C15">
            <w:pPr>
              <w:jc w:val="center"/>
            </w:pPr>
            <w:r w:rsidRPr="009C698D">
              <w:t>81</w:t>
            </w:r>
          </w:p>
        </w:tc>
        <w:tc>
          <w:tcPr>
            <w:tcW w:w="738" w:type="dxa"/>
          </w:tcPr>
          <w:p w:rsidR="00F86C15" w:rsidRPr="009C698D" w:rsidRDefault="00F86C15" w:rsidP="00F86C15">
            <w:pPr>
              <w:jc w:val="center"/>
            </w:pPr>
            <w:r w:rsidRPr="009C698D">
              <w:t>86</w:t>
            </w:r>
          </w:p>
        </w:tc>
        <w:tc>
          <w:tcPr>
            <w:tcW w:w="739" w:type="dxa"/>
          </w:tcPr>
          <w:p w:rsidR="00F86C15" w:rsidRPr="009C698D" w:rsidRDefault="00F86C15" w:rsidP="00F86C15">
            <w:pPr>
              <w:jc w:val="center"/>
            </w:pPr>
            <w:r w:rsidRPr="009C698D">
              <w:t>92</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3</w:t>
            </w:r>
          </w:p>
        </w:tc>
        <w:tc>
          <w:tcPr>
            <w:tcW w:w="738" w:type="dxa"/>
          </w:tcPr>
          <w:p w:rsidR="00F86C15" w:rsidRPr="009C698D" w:rsidRDefault="00F86C15" w:rsidP="00F86C15">
            <w:pPr>
              <w:jc w:val="center"/>
            </w:pPr>
            <w:r w:rsidRPr="009C698D">
              <w:t>65</w:t>
            </w:r>
          </w:p>
        </w:tc>
        <w:tc>
          <w:tcPr>
            <w:tcW w:w="738" w:type="dxa"/>
          </w:tcPr>
          <w:p w:rsidR="00F86C15" w:rsidRPr="009C698D" w:rsidRDefault="00F86C15" w:rsidP="00F86C15">
            <w:pPr>
              <w:jc w:val="center"/>
            </w:pPr>
            <w:r w:rsidRPr="009C698D">
              <w:t>65</w:t>
            </w:r>
          </w:p>
        </w:tc>
        <w:tc>
          <w:tcPr>
            <w:tcW w:w="739" w:type="dxa"/>
          </w:tcPr>
          <w:p w:rsidR="00F86C15" w:rsidRPr="009C698D" w:rsidRDefault="00F86C15" w:rsidP="00F86C15">
            <w:pPr>
              <w:jc w:val="center"/>
            </w:pPr>
            <w:r w:rsidRPr="009C698D">
              <w:t>75</w:t>
            </w:r>
          </w:p>
        </w:tc>
        <w:tc>
          <w:tcPr>
            <w:tcW w:w="738" w:type="dxa"/>
          </w:tcPr>
          <w:p w:rsidR="00F86C15" w:rsidRPr="009C698D" w:rsidRDefault="00F86C15" w:rsidP="00F86C15">
            <w:pPr>
              <w:jc w:val="center"/>
            </w:pPr>
            <w:r w:rsidRPr="009C698D">
              <w:t>70</w:t>
            </w:r>
          </w:p>
        </w:tc>
        <w:tc>
          <w:tcPr>
            <w:tcW w:w="738" w:type="dxa"/>
          </w:tcPr>
          <w:p w:rsidR="00F86C15" w:rsidRPr="009C698D" w:rsidRDefault="00F86C15" w:rsidP="00F86C15">
            <w:pPr>
              <w:jc w:val="center"/>
            </w:pPr>
            <w:r w:rsidRPr="009C698D">
              <w:t>86</w:t>
            </w:r>
          </w:p>
        </w:tc>
        <w:tc>
          <w:tcPr>
            <w:tcW w:w="739" w:type="dxa"/>
          </w:tcPr>
          <w:p w:rsidR="00F86C15" w:rsidRPr="009C698D" w:rsidRDefault="00F86C15" w:rsidP="00F86C15">
            <w:pPr>
              <w:jc w:val="center"/>
            </w:pPr>
            <w:r w:rsidRPr="009C698D">
              <w:t>86</w:t>
            </w:r>
          </w:p>
        </w:tc>
        <w:tc>
          <w:tcPr>
            <w:tcW w:w="738" w:type="dxa"/>
          </w:tcPr>
          <w:p w:rsidR="00F86C15" w:rsidRPr="009C698D" w:rsidRDefault="00F86C15" w:rsidP="00F86C15">
            <w:pPr>
              <w:jc w:val="center"/>
            </w:pPr>
            <w:r w:rsidRPr="009C698D">
              <w:t>83</w:t>
            </w:r>
          </w:p>
        </w:tc>
        <w:tc>
          <w:tcPr>
            <w:tcW w:w="738" w:type="dxa"/>
          </w:tcPr>
          <w:p w:rsidR="00F86C15" w:rsidRPr="009C698D" w:rsidRDefault="00F86C15" w:rsidP="00F86C15">
            <w:pPr>
              <w:jc w:val="center"/>
            </w:pPr>
            <w:r w:rsidRPr="009C698D">
              <w:t>88</w:t>
            </w:r>
          </w:p>
        </w:tc>
        <w:tc>
          <w:tcPr>
            <w:tcW w:w="739" w:type="dxa"/>
          </w:tcPr>
          <w:p w:rsidR="00F86C15" w:rsidRPr="009C698D" w:rsidRDefault="00F86C15" w:rsidP="00F86C15">
            <w:pPr>
              <w:jc w:val="center"/>
            </w:pPr>
            <w:r w:rsidRPr="009C698D">
              <w:t>93</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5</w:t>
            </w:r>
          </w:p>
        </w:tc>
        <w:tc>
          <w:tcPr>
            <w:tcW w:w="738" w:type="dxa"/>
          </w:tcPr>
          <w:p w:rsidR="00F86C15" w:rsidRPr="009C698D" w:rsidRDefault="00F86C15" w:rsidP="00F86C15">
            <w:pPr>
              <w:jc w:val="center"/>
            </w:pPr>
            <w:r w:rsidRPr="009C698D">
              <w:t>75</w:t>
            </w:r>
          </w:p>
        </w:tc>
        <w:tc>
          <w:tcPr>
            <w:tcW w:w="738" w:type="dxa"/>
          </w:tcPr>
          <w:p w:rsidR="00F86C15" w:rsidRPr="009C698D" w:rsidRDefault="00F86C15" w:rsidP="00F86C15">
            <w:pPr>
              <w:jc w:val="center"/>
            </w:pPr>
            <w:r w:rsidRPr="009C698D">
              <w:t>73</w:t>
            </w:r>
          </w:p>
        </w:tc>
        <w:tc>
          <w:tcPr>
            <w:tcW w:w="739" w:type="dxa"/>
          </w:tcPr>
          <w:p w:rsidR="00F86C15" w:rsidRPr="009C698D" w:rsidRDefault="00F86C15" w:rsidP="00F86C15">
            <w:pPr>
              <w:jc w:val="center"/>
            </w:pPr>
            <w:r w:rsidRPr="009C698D">
              <w:t>86</w:t>
            </w:r>
          </w:p>
        </w:tc>
        <w:tc>
          <w:tcPr>
            <w:tcW w:w="738" w:type="dxa"/>
          </w:tcPr>
          <w:p w:rsidR="00F86C15" w:rsidRPr="009C698D" w:rsidRDefault="00F86C15" w:rsidP="00F86C15">
            <w:pPr>
              <w:jc w:val="center"/>
            </w:pPr>
            <w:r w:rsidRPr="009C698D">
              <w:t>88</w:t>
            </w:r>
          </w:p>
        </w:tc>
        <w:tc>
          <w:tcPr>
            <w:tcW w:w="738" w:type="dxa"/>
          </w:tcPr>
          <w:p w:rsidR="00F86C15" w:rsidRPr="009C698D" w:rsidRDefault="00F86C15" w:rsidP="00F86C15">
            <w:pPr>
              <w:jc w:val="center"/>
            </w:pPr>
            <w:r w:rsidRPr="009C698D">
              <w:t>93</w:t>
            </w:r>
          </w:p>
        </w:tc>
        <w:tc>
          <w:tcPr>
            <w:tcW w:w="739" w:type="dxa"/>
          </w:tcPr>
          <w:p w:rsidR="00F86C15" w:rsidRPr="009C698D" w:rsidRDefault="00F86C15" w:rsidP="00F86C15">
            <w:pPr>
              <w:jc w:val="center"/>
            </w:pPr>
            <w:r w:rsidRPr="009C698D">
              <w:t>90</w:t>
            </w:r>
          </w:p>
        </w:tc>
        <w:tc>
          <w:tcPr>
            <w:tcW w:w="738" w:type="dxa"/>
          </w:tcPr>
          <w:p w:rsidR="00F86C15" w:rsidRPr="009C698D" w:rsidRDefault="00F86C15" w:rsidP="00F86C15">
            <w:pPr>
              <w:jc w:val="center"/>
            </w:pPr>
            <w:r w:rsidRPr="009C698D">
              <w:t>85</w:t>
            </w:r>
          </w:p>
        </w:tc>
        <w:tc>
          <w:tcPr>
            <w:tcW w:w="738" w:type="dxa"/>
          </w:tcPr>
          <w:p w:rsidR="00F86C15" w:rsidRPr="009C698D" w:rsidRDefault="00F86C15" w:rsidP="00F86C15">
            <w:pPr>
              <w:jc w:val="center"/>
            </w:pPr>
            <w:r w:rsidRPr="009C698D">
              <w:t>90</w:t>
            </w:r>
          </w:p>
        </w:tc>
        <w:tc>
          <w:tcPr>
            <w:tcW w:w="739" w:type="dxa"/>
          </w:tcPr>
          <w:p w:rsidR="00F86C15" w:rsidRPr="009C698D" w:rsidRDefault="00F86C15" w:rsidP="00F86C15">
            <w:pPr>
              <w:jc w:val="center"/>
            </w:pPr>
            <w:r w:rsidRPr="009C698D">
              <w:t>99</w:t>
            </w:r>
          </w:p>
        </w:tc>
      </w:tr>
      <w:tr w:rsidR="00F86C15" w:rsidRPr="009C698D" w:rsidTr="00F86C15">
        <w:trPr>
          <w:cantSplit/>
          <w:trHeight w:val="165"/>
          <w:jc w:val="center"/>
        </w:trPr>
        <w:tc>
          <w:tcPr>
            <w:tcW w:w="567" w:type="dxa"/>
            <w:vMerge w:val="restart"/>
          </w:tcPr>
          <w:p w:rsidR="00F86C15" w:rsidRPr="009C698D" w:rsidRDefault="00F86C15" w:rsidP="00F86C15">
            <w:pPr>
              <w:jc w:val="center"/>
            </w:pPr>
            <w:r w:rsidRPr="009C698D">
              <w:t>0,3</w:t>
            </w:r>
          </w:p>
        </w:tc>
        <w:tc>
          <w:tcPr>
            <w:tcW w:w="567" w:type="dxa"/>
            <w:vMerge w:val="restart"/>
          </w:tcPr>
          <w:p w:rsidR="00F86C15" w:rsidRPr="009C698D" w:rsidRDefault="00F86C15" w:rsidP="00F86C15">
            <w:pPr>
              <w:jc w:val="center"/>
            </w:pPr>
            <w:r w:rsidRPr="009C698D">
              <w:t>0,1</w:t>
            </w:r>
          </w:p>
        </w:tc>
        <w:tc>
          <w:tcPr>
            <w:tcW w:w="611" w:type="dxa"/>
            <w:vMerge w:val="restart"/>
          </w:tcPr>
          <w:p w:rsidR="00F86C15" w:rsidRPr="009C698D" w:rsidRDefault="00F86C15" w:rsidP="00F86C15">
            <w:pPr>
              <w:jc w:val="center"/>
            </w:pPr>
            <w:r w:rsidRPr="009C698D">
              <w:t>0,1</w:t>
            </w:r>
          </w:p>
        </w:tc>
        <w:tc>
          <w:tcPr>
            <w:tcW w:w="724" w:type="dxa"/>
          </w:tcPr>
          <w:p w:rsidR="00F86C15" w:rsidRPr="009C698D" w:rsidRDefault="00F86C15" w:rsidP="00F86C15">
            <w:pPr>
              <w:jc w:val="center"/>
            </w:pPr>
            <w:r w:rsidRPr="009C698D">
              <w:t>0,6</w:t>
            </w:r>
          </w:p>
        </w:tc>
        <w:tc>
          <w:tcPr>
            <w:tcW w:w="738" w:type="dxa"/>
          </w:tcPr>
          <w:p w:rsidR="00F86C15" w:rsidRPr="009C698D" w:rsidRDefault="00F86C15" w:rsidP="00F86C15">
            <w:pPr>
              <w:jc w:val="center"/>
            </w:pPr>
            <w:r w:rsidRPr="009C698D">
              <w:t>17</w:t>
            </w:r>
          </w:p>
        </w:tc>
        <w:tc>
          <w:tcPr>
            <w:tcW w:w="738" w:type="dxa"/>
          </w:tcPr>
          <w:p w:rsidR="00F86C15" w:rsidRPr="009C698D" w:rsidRDefault="00F86C15" w:rsidP="00F86C15">
            <w:pPr>
              <w:jc w:val="center"/>
            </w:pPr>
            <w:r w:rsidRPr="009C698D">
              <w:t>27</w:t>
            </w:r>
          </w:p>
        </w:tc>
        <w:tc>
          <w:tcPr>
            <w:tcW w:w="739" w:type="dxa"/>
          </w:tcPr>
          <w:p w:rsidR="00F86C15" w:rsidRPr="009C698D" w:rsidRDefault="00F86C15" w:rsidP="00F86C15">
            <w:pPr>
              <w:jc w:val="center"/>
            </w:pPr>
            <w:r w:rsidRPr="009C698D">
              <w:t>28</w:t>
            </w:r>
          </w:p>
        </w:tc>
        <w:tc>
          <w:tcPr>
            <w:tcW w:w="738" w:type="dxa"/>
          </w:tcPr>
          <w:p w:rsidR="00F86C15" w:rsidRPr="009C698D" w:rsidRDefault="00F86C15" w:rsidP="00F86C15">
            <w:pPr>
              <w:jc w:val="center"/>
            </w:pPr>
            <w:r w:rsidRPr="009C698D">
              <w:t>35</w:t>
            </w:r>
          </w:p>
        </w:tc>
        <w:tc>
          <w:tcPr>
            <w:tcW w:w="738" w:type="dxa"/>
          </w:tcPr>
          <w:p w:rsidR="00F86C15" w:rsidRPr="009C698D" w:rsidRDefault="00F86C15" w:rsidP="00F86C15">
            <w:pPr>
              <w:jc w:val="center"/>
            </w:pPr>
            <w:r w:rsidRPr="009C698D">
              <w:t>43</w:t>
            </w:r>
          </w:p>
        </w:tc>
        <w:tc>
          <w:tcPr>
            <w:tcW w:w="739" w:type="dxa"/>
          </w:tcPr>
          <w:p w:rsidR="00F86C15" w:rsidRPr="009C698D" w:rsidRDefault="00F86C15" w:rsidP="00F86C15">
            <w:pPr>
              <w:jc w:val="center"/>
            </w:pPr>
            <w:r w:rsidRPr="009C698D">
              <w:t>53</w:t>
            </w:r>
          </w:p>
        </w:tc>
        <w:tc>
          <w:tcPr>
            <w:tcW w:w="738" w:type="dxa"/>
          </w:tcPr>
          <w:p w:rsidR="00F86C15" w:rsidRPr="009C698D" w:rsidRDefault="00F86C15" w:rsidP="00F86C15">
            <w:pPr>
              <w:jc w:val="center"/>
            </w:pPr>
            <w:r w:rsidRPr="009C698D">
              <w:t>61</w:t>
            </w:r>
          </w:p>
        </w:tc>
        <w:tc>
          <w:tcPr>
            <w:tcW w:w="738" w:type="dxa"/>
          </w:tcPr>
          <w:p w:rsidR="00F86C15" w:rsidRPr="009C698D" w:rsidRDefault="00F86C15" w:rsidP="00F86C15">
            <w:pPr>
              <w:jc w:val="center"/>
            </w:pPr>
            <w:r w:rsidRPr="009C698D">
              <w:t>62</w:t>
            </w:r>
          </w:p>
        </w:tc>
        <w:tc>
          <w:tcPr>
            <w:tcW w:w="739" w:type="dxa"/>
          </w:tcPr>
          <w:p w:rsidR="00F86C15" w:rsidRPr="009C698D" w:rsidRDefault="00F86C15" w:rsidP="00F86C15">
            <w:pPr>
              <w:jc w:val="center"/>
            </w:pPr>
            <w:r w:rsidRPr="009C698D">
              <w:t>68</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0,8</w:t>
            </w:r>
          </w:p>
        </w:tc>
        <w:tc>
          <w:tcPr>
            <w:tcW w:w="738" w:type="dxa"/>
          </w:tcPr>
          <w:p w:rsidR="00F86C15" w:rsidRPr="009C698D" w:rsidRDefault="00F86C15" w:rsidP="00F86C15">
            <w:pPr>
              <w:jc w:val="center"/>
            </w:pPr>
            <w:r w:rsidRPr="009C698D">
              <w:t>29</w:t>
            </w:r>
          </w:p>
        </w:tc>
        <w:tc>
          <w:tcPr>
            <w:tcW w:w="738" w:type="dxa"/>
          </w:tcPr>
          <w:p w:rsidR="00F86C15" w:rsidRPr="009C698D" w:rsidRDefault="00F86C15" w:rsidP="00F86C15">
            <w:pPr>
              <w:jc w:val="center"/>
            </w:pPr>
            <w:r w:rsidRPr="009C698D">
              <w:t>35</w:t>
            </w:r>
          </w:p>
        </w:tc>
        <w:tc>
          <w:tcPr>
            <w:tcW w:w="739" w:type="dxa"/>
          </w:tcPr>
          <w:p w:rsidR="00F86C15" w:rsidRPr="009C698D" w:rsidRDefault="00F86C15" w:rsidP="00F86C15">
            <w:pPr>
              <w:jc w:val="center"/>
            </w:pPr>
            <w:r w:rsidRPr="009C698D">
              <w:t>36</w:t>
            </w:r>
          </w:p>
        </w:tc>
        <w:tc>
          <w:tcPr>
            <w:tcW w:w="738" w:type="dxa"/>
          </w:tcPr>
          <w:p w:rsidR="00F86C15" w:rsidRPr="009C698D" w:rsidRDefault="00F86C15" w:rsidP="00F86C15">
            <w:pPr>
              <w:jc w:val="center"/>
            </w:pPr>
            <w:r w:rsidRPr="009C698D">
              <w:t>45</w:t>
            </w:r>
          </w:p>
        </w:tc>
        <w:tc>
          <w:tcPr>
            <w:tcW w:w="738" w:type="dxa"/>
          </w:tcPr>
          <w:p w:rsidR="00F86C15" w:rsidRPr="009C698D" w:rsidRDefault="00F86C15" w:rsidP="00F86C15">
            <w:pPr>
              <w:jc w:val="center"/>
            </w:pPr>
            <w:r w:rsidRPr="009C698D">
              <w:t>54</w:t>
            </w:r>
          </w:p>
        </w:tc>
        <w:tc>
          <w:tcPr>
            <w:tcW w:w="739" w:type="dxa"/>
          </w:tcPr>
          <w:p w:rsidR="00F86C15" w:rsidRPr="009C698D" w:rsidRDefault="00F86C15" w:rsidP="00F86C15">
            <w:pPr>
              <w:jc w:val="center"/>
            </w:pPr>
            <w:r w:rsidRPr="009C698D">
              <w:t>62</w:t>
            </w:r>
          </w:p>
        </w:tc>
        <w:tc>
          <w:tcPr>
            <w:tcW w:w="738" w:type="dxa"/>
          </w:tcPr>
          <w:p w:rsidR="00F86C15" w:rsidRPr="009C698D" w:rsidRDefault="00F86C15" w:rsidP="00F86C15">
            <w:pPr>
              <w:jc w:val="center"/>
            </w:pPr>
            <w:r w:rsidRPr="009C698D">
              <w:t>65</w:t>
            </w:r>
          </w:p>
        </w:tc>
        <w:tc>
          <w:tcPr>
            <w:tcW w:w="738" w:type="dxa"/>
          </w:tcPr>
          <w:p w:rsidR="00F86C15" w:rsidRPr="009C698D" w:rsidRDefault="00F86C15" w:rsidP="00F86C15">
            <w:pPr>
              <w:jc w:val="center"/>
            </w:pPr>
            <w:r w:rsidRPr="009C698D">
              <w:t>71</w:t>
            </w:r>
          </w:p>
        </w:tc>
        <w:tc>
          <w:tcPr>
            <w:tcW w:w="739" w:type="dxa"/>
          </w:tcPr>
          <w:p w:rsidR="00F86C15" w:rsidRPr="009C698D" w:rsidRDefault="00F86C15" w:rsidP="00F86C15">
            <w:pPr>
              <w:jc w:val="center"/>
            </w:pPr>
            <w:r w:rsidRPr="009C698D">
              <w:t>72</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1,25</w:t>
            </w:r>
          </w:p>
        </w:tc>
        <w:tc>
          <w:tcPr>
            <w:tcW w:w="738" w:type="dxa"/>
          </w:tcPr>
          <w:p w:rsidR="00F86C15" w:rsidRPr="009C698D" w:rsidRDefault="00F86C15" w:rsidP="00F86C15">
            <w:pPr>
              <w:jc w:val="center"/>
            </w:pPr>
            <w:r w:rsidRPr="009C698D">
              <w:t>38</w:t>
            </w:r>
          </w:p>
        </w:tc>
        <w:tc>
          <w:tcPr>
            <w:tcW w:w="738" w:type="dxa"/>
          </w:tcPr>
          <w:p w:rsidR="00F86C15" w:rsidRPr="009C698D" w:rsidRDefault="00F86C15" w:rsidP="00F86C15">
            <w:pPr>
              <w:jc w:val="center"/>
            </w:pPr>
            <w:r w:rsidRPr="009C698D">
              <w:t>42</w:t>
            </w:r>
          </w:p>
        </w:tc>
        <w:tc>
          <w:tcPr>
            <w:tcW w:w="739" w:type="dxa"/>
          </w:tcPr>
          <w:p w:rsidR="00F86C15" w:rsidRPr="009C698D" w:rsidRDefault="00F86C15" w:rsidP="00F86C15">
            <w:pPr>
              <w:jc w:val="center"/>
            </w:pPr>
            <w:r w:rsidRPr="009C698D">
              <w:t>48</w:t>
            </w:r>
          </w:p>
        </w:tc>
        <w:tc>
          <w:tcPr>
            <w:tcW w:w="738" w:type="dxa"/>
          </w:tcPr>
          <w:p w:rsidR="00F86C15" w:rsidRPr="009C698D" w:rsidRDefault="00F86C15" w:rsidP="00F86C15">
            <w:pPr>
              <w:jc w:val="center"/>
            </w:pPr>
            <w:r w:rsidRPr="009C698D">
              <w:t>60</w:t>
            </w:r>
          </w:p>
        </w:tc>
        <w:tc>
          <w:tcPr>
            <w:tcW w:w="738" w:type="dxa"/>
          </w:tcPr>
          <w:p w:rsidR="00F86C15" w:rsidRPr="009C698D" w:rsidRDefault="00F86C15" w:rsidP="00F86C15">
            <w:pPr>
              <w:jc w:val="center"/>
            </w:pPr>
            <w:r w:rsidRPr="009C698D">
              <w:t>68</w:t>
            </w:r>
          </w:p>
        </w:tc>
        <w:tc>
          <w:tcPr>
            <w:tcW w:w="739" w:type="dxa"/>
          </w:tcPr>
          <w:p w:rsidR="00F86C15" w:rsidRPr="009C698D" w:rsidRDefault="00F86C15" w:rsidP="00F86C15">
            <w:pPr>
              <w:jc w:val="center"/>
            </w:pPr>
            <w:r w:rsidRPr="009C698D">
              <w:t>73</w:t>
            </w:r>
          </w:p>
        </w:tc>
        <w:tc>
          <w:tcPr>
            <w:tcW w:w="738" w:type="dxa"/>
          </w:tcPr>
          <w:p w:rsidR="00F86C15" w:rsidRPr="009C698D" w:rsidRDefault="00F86C15" w:rsidP="00F86C15">
            <w:pPr>
              <w:jc w:val="center"/>
            </w:pPr>
            <w:r w:rsidRPr="009C698D">
              <w:t>72</w:t>
            </w:r>
          </w:p>
        </w:tc>
        <w:tc>
          <w:tcPr>
            <w:tcW w:w="738" w:type="dxa"/>
          </w:tcPr>
          <w:p w:rsidR="00F86C15" w:rsidRPr="009C698D" w:rsidRDefault="00F86C15" w:rsidP="00F86C15">
            <w:pPr>
              <w:jc w:val="center"/>
            </w:pPr>
            <w:r w:rsidRPr="009C698D">
              <w:t>77</w:t>
            </w:r>
          </w:p>
        </w:tc>
        <w:tc>
          <w:tcPr>
            <w:tcW w:w="739" w:type="dxa"/>
          </w:tcPr>
          <w:p w:rsidR="00F86C15" w:rsidRPr="009C698D" w:rsidRDefault="00F86C15" w:rsidP="00F86C15">
            <w:pPr>
              <w:jc w:val="center"/>
            </w:pPr>
            <w:r w:rsidRPr="009C698D">
              <w:t>80</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2</w:t>
            </w:r>
          </w:p>
        </w:tc>
        <w:tc>
          <w:tcPr>
            <w:tcW w:w="738" w:type="dxa"/>
          </w:tcPr>
          <w:p w:rsidR="00F86C15" w:rsidRPr="009C698D" w:rsidRDefault="00F86C15" w:rsidP="00F86C15">
            <w:pPr>
              <w:jc w:val="center"/>
            </w:pPr>
            <w:r w:rsidRPr="009C698D">
              <w:t>46</w:t>
            </w:r>
          </w:p>
        </w:tc>
        <w:tc>
          <w:tcPr>
            <w:tcW w:w="738" w:type="dxa"/>
          </w:tcPr>
          <w:p w:rsidR="00F86C15" w:rsidRPr="009C698D" w:rsidRDefault="00F86C15" w:rsidP="00F86C15">
            <w:pPr>
              <w:jc w:val="center"/>
            </w:pPr>
            <w:r w:rsidRPr="009C698D">
              <w:t>52</w:t>
            </w:r>
          </w:p>
        </w:tc>
        <w:tc>
          <w:tcPr>
            <w:tcW w:w="739" w:type="dxa"/>
          </w:tcPr>
          <w:p w:rsidR="00F86C15" w:rsidRPr="009C698D" w:rsidRDefault="00F86C15" w:rsidP="00F86C15">
            <w:pPr>
              <w:jc w:val="center"/>
            </w:pPr>
            <w:r w:rsidRPr="009C698D">
              <w:t>63</w:t>
            </w:r>
          </w:p>
        </w:tc>
        <w:tc>
          <w:tcPr>
            <w:tcW w:w="738" w:type="dxa"/>
          </w:tcPr>
          <w:p w:rsidR="00F86C15" w:rsidRPr="009C698D" w:rsidRDefault="00F86C15" w:rsidP="00F86C15">
            <w:pPr>
              <w:jc w:val="center"/>
            </w:pPr>
            <w:r w:rsidRPr="009C698D">
              <w:t>73</w:t>
            </w:r>
          </w:p>
        </w:tc>
        <w:tc>
          <w:tcPr>
            <w:tcW w:w="738" w:type="dxa"/>
          </w:tcPr>
          <w:p w:rsidR="00F86C15" w:rsidRPr="009C698D" w:rsidRDefault="00F86C15" w:rsidP="00F86C15">
            <w:pPr>
              <w:jc w:val="center"/>
            </w:pPr>
            <w:r w:rsidRPr="009C698D">
              <w:t>79</w:t>
            </w:r>
          </w:p>
        </w:tc>
        <w:tc>
          <w:tcPr>
            <w:tcW w:w="739" w:type="dxa"/>
          </w:tcPr>
          <w:p w:rsidR="00F86C15" w:rsidRPr="009C698D" w:rsidRDefault="00F86C15" w:rsidP="00F86C15">
            <w:pPr>
              <w:jc w:val="center"/>
            </w:pPr>
            <w:r w:rsidRPr="009C698D">
              <w:t>80</w:t>
            </w:r>
          </w:p>
        </w:tc>
        <w:tc>
          <w:tcPr>
            <w:tcW w:w="738" w:type="dxa"/>
          </w:tcPr>
          <w:p w:rsidR="00F86C15" w:rsidRPr="009C698D" w:rsidRDefault="00F86C15" w:rsidP="00F86C15">
            <w:pPr>
              <w:jc w:val="center"/>
            </w:pPr>
            <w:r w:rsidRPr="009C698D">
              <w:t>78</w:t>
            </w:r>
          </w:p>
        </w:tc>
        <w:tc>
          <w:tcPr>
            <w:tcW w:w="738" w:type="dxa"/>
          </w:tcPr>
          <w:p w:rsidR="00F86C15" w:rsidRPr="009C698D" w:rsidRDefault="00F86C15" w:rsidP="00F86C15">
            <w:pPr>
              <w:jc w:val="center"/>
            </w:pPr>
            <w:r w:rsidRPr="009C698D">
              <w:t>83</w:t>
            </w:r>
          </w:p>
        </w:tc>
        <w:tc>
          <w:tcPr>
            <w:tcW w:w="739" w:type="dxa"/>
          </w:tcPr>
          <w:p w:rsidR="00F86C15" w:rsidRPr="009C698D" w:rsidRDefault="00F86C15" w:rsidP="00F86C15">
            <w:pPr>
              <w:jc w:val="center"/>
            </w:pPr>
            <w:r w:rsidRPr="009C698D">
              <w:t>89</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3</w:t>
            </w:r>
          </w:p>
        </w:tc>
        <w:tc>
          <w:tcPr>
            <w:tcW w:w="738" w:type="dxa"/>
          </w:tcPr>
          <w:p w:rsidR="00F86C15" w:rsidRPr="009C698D" w:rsidRDefault="00F86C15" w:rsidP="00F86C15">
            <w:pPr>
              <w:jc w:val="center"/>
            </w:pPr>
            <w:r w:rsidRPr="009C698D">
              <w:t>58</w:t>
            </w:r>
          </w:p>
        </w:tc>
        <w:tc>
          <w:tcPr>
            <w:tcW w:w="738" w:type="dxa"/>
          </w:tcPr>
          <w:p w:rsidR="00F86C15" w:rsidRPr="009C698D" w:rsidRDefault="00F86C15" w:rsidP="00F86C15">
            <w:pPr>
              <w:jc w:val="center"/>
            </w:pPr>
            <w:r w:rsidRPr="009C698D">
              <w:t>61</w:t>
            </w:r>
          </w:p>
        </w:tc>
        <w:tc>
          <w:tcPr>
            <w:tcW w:w="739" w:type="dxa"/>
          </w:tcPr>
          <w:p w:rsidR="00F86C15" w:rsidRPr="009C698D" w:rsidRDefault="00F86C15" w:rsidP="00F86C15">
            <w:pPr>
              <w:jc w:val="center"/>
            </w:pPr>
            <w:r w:rsidRPr="009C698D">
              <w:t>75</w:t>
            </w:r>
          </w:p>
        </w:tc>
        <w:tc>
          <w:tcPr>
            <w:tcW w:w="738" w:type="dxa"/>
          </w:tcPr>
          <w:p w:rsidR="00F86C15" w:rsidRPr="009C698D" w:rsidRDefault="00F86C15" w:rsidP="00F86C15">
            <w:pPr>
              <w:jc w:val="center"/>
            </w:pPr>
            <w:r w:rsidRPr="009C698D">
              <w:t>68</w:t>
            </w:r>
          </w:p>
        </w:tc>
        <w:tc>
          <w:tcPr>
            <w:tcW w:w="738" w:type="dxa"/>
          </w:tcPr>
          <w:p w:rsidR="00F86C15" w:rsidRPr="009C698D" w:rsidRDefault="00F86C15" w:rsidP="00F86C15">
            <w:pPr>
              <w:jc w:val="center"/>
            </w:pPr>
            <w:r w:rsidRPr="009C698D">
              <w:t>85</w:t>
            </w:r>
          </w:p>
        </w:tc>
        <w:tc>
          <w:tcPr>
            <w:tcW w:w="739" w:type="dxa"/>
          </w:tcPr>
          <w:p w:rsidR="00F86C15" w:rsidRPr="009C698D" w:rsidRDefault="00F86C15" w:rsidP="00F86C15">
            <w:pPr>
              <w:jc w:val="center"/>
            </w:pPr>
            <w:r w:rsidRPr="009C698D">
              <w:t>84</w:t>
            </w:r>
          </w:p>
        </w:tc>
        <w:tc>
          <w:tcPr>
            <w:tcW w:w="738" w:type="dxa"/>
          </w:tcPr>
          <w:p w:rsidR="00F86C15" w:rsidRPr="009C698D" w:rsidRDefault="00F86C15" w:rsidP="00F86C15">
            <w:pPr>
              <w:jc w:val="center"/>
            </w:pPr>
            <w:r w:rsidRPr="009C698D">
              <w:t>81</w:t>
            </w:r>
          </w:p>
        </w:tc>
        <w:tc>
          <w:tcPr>
            <w:tcW w:w="738" w:type="dxa"/>
          </w:tcPr>
          <w:p w:rsidR="00F86C15" w:rsidRPr="009C698D" w:rsidRDefault="00F86C15" w:rsidP="00F86C15">
            <w:pPr>
              <w:jc w:val="center"/>
            </w:pPr>
            <w:r w:rsidRPr="009C698D">
              <w:t>86</w:t>
            </w:r>
          </w:p>
        </w:tc>
        <w:tc>
          <w:tcPr>
            <w:tcW w:w="739" w:type="dxa"/>
          </w:tcPr>
          <w:p w:rsidR="00F86C15" w:rsidRPr="009C698D" w:rsidRDefault="00F86C15" w:rsidP="00F86C15">
            <w:pPr>
              <w:jc w:val="center"/>
            </w:pPr>
            <w:r w:rsidRPr="009C698D">
              <w:t>93</w:t>
            </w:r>
          </w:p>
        </w:tc>
      </w:tr>
      <w:tr w:rsidR="00F86C15" w:rsidRPr="009C698D" w:rsidTr="00F86C15">
        <w:trPr>
          <w:cantSplit/>
          <w:trHeight w:val="165"/>
          <w:jc w:val="center"/>
        </w:trPr>
        <w:tc>
          <w:tcPr>
            <w:tcW w:w="567" w:type="dxa"/>
            <w:vMerge/>
          </w:tcPr>
          <w:p w:rsidR="00F86C15" w:rsidRPr="009C698D" w:rsidRDefault="00F86C15" w:rsidP="00F86C15">
            <w:pPr>
              <w:jc w:val="center"/>
            </w:pPr>
          </w:p>
        </w:tc>
        <w:tc>
          <w:tcPr>
            <w:tcW w:w="567" w:type="dxa"/>
            <w:vMerge/>
          </w:tcPr>
          <w:p w:rsidR="00F86C15" w:rsidRPr="009C698D" w:rsidRDefault="00F86C15" w:rsidP="00F86C15">
            <w:pPr>
              <w:jc w:val="center"/>
            </w:pPr>
          </w:p>
        </w:tc>
        <w:tc>
          <w:tcPr>
            <w:tcW w:w="611" w:type="dxa"/>
            <w:vMerge/>
          </w:tcPr>
          <w:p w:rsidR="00F86C15" w:rsidRPr="009C698D" w:rsidRDefault="00F86C15" w:rsidP="00F86C15">
            <w:pPr>
              <w:jc w:val="center"/>
            </w:pPr>
          </w:p>
        </w:tc>
        <w:tc>
          <w:tcPr>
            <w:tcW w:w="724" w:type="dxa"/>
          </w:tcPr>
          <w:p w:rsidR="00F86C15" w:rsidRPr="009C698D" w:rsidRDefault="00F86C15" w:rsidP="00F86C15">
            <w:pPr>
              <w:jc w:val="center"/>
            </w:pPr>
            <w:r w:rsidRPr="009C698D">
              <w:t>5</w:t>
            </w:r>
          </w:p>
        </w:tc>
        <w:tc>
          <w:tcPr>
            <w:tcW w:w="738" w:type="dxa"/>
          </w:tcPr>
          <w:p w:rsidR="00F86C15" w:rsidRPr="009C698D" w:rsidRDefault="00F86C15" w:rsidP="00F86C15">
            <w:pPr>
              <w:jc w:val="center"/>
            </w:pPr>
            <w:r w:rsidRPr="009C698D">
              <w:t>67</w:t>
            </w:r>
          </w:p>
        </w:tc>
        <w:tc>
          <w:tcPr>
            <w:tcW w:w="738" w:type="dxa"/>
          </w:tcPr>
          <w:p w:rsidR="00F86C15" w:rsidRPr="009C698D" w:rsidRDefault="00F86C15" w:rsidP="00F86C15">
            <w:pPr>
              <w:jc w:val="center"/>
            </w:pPr>
            <w:r w:rsidRPr="009C698D">
              <w:t>68</w:t>
            </w:r>
          </w:p>
        </w:tc>
        <w:tc>
          <w:tcPr>
            <w:tcW w:w="739" w:type="dxa"/>
          </w:tcPr>
          <w:p w:rsidR="00F86C15" w:rsidRPr="009C698D" w:rsidRDefault="00F86C15" w:rsidP="00F86C15">
            <w:pPr>
              <w:jc w:val="center"/>
            </w:pPr>
            <w:r w:rsidRPr="009C698D">
              <w:t>81</w:t>
            </w:r>
          </w:p>
        </w:tc>
        <w:tc>
          <w:tcPr>
            <w:tcW w:w="738" w:type="dxa"/>
          </w:tcPr>
          <w:p w:rsidR="00F86C15" w:rsidRPr="009C698D" w:rsidRDefault="00F86C15" w:rsidP="00F86C15">
            <w:pPr>
              <w:jc w:val="center"/>
            </w:pPr>
            <w:r w:rsidRPr="009C698D">
              <w:t>77</w:t>
            </w:r>
          </w:p>
        </w:tc>
        <w:tc>
          <w:tcPr>
            <w:tcW w:w="738" w:type="dxa"/>
          </w:tcPr>
          <w:p w:rsidR="00F86C15" w:rsidRPr="009C698D" w:rsidRDefault="00F86C15" w:rsidP="00F86C15">
            <w:pPr>
              <w:jc w:val="center"/>
            </w:pPr>
            <w:r w:rsidRPr="009C698D">
              <w:t>90</w:t>
            </w:r>
          </w:p>
        </w:tc>
        <w:tc>
          <w:tcPr>
            <w:tcW w:w="739" w:type="dxa"/>
          </w:tcPr>
          <w:p w:rsidR="00F86C15" w:rsidRPr="009C698D" w:rsidRDefault="00F86C15" w:rsidP="00F86C15">
            <w:pPr>
              <w:jc w:val="center"/>
            </w:pPr>
            <w:r w:rsidRPr="009C698D">
              <w:t>86</w:t>
            </w:r>
          </w:p>
        </w:tc>
        <w:tc>
          <w:tcPr>
            <w:tcW w:w="738" w:type="dxa"/>
          </w:tcPr>
          <w:p w:rsidR="00F86C15" w:rsidRPr="009C698D" w:rsidRDefault="00F86C15" w:rsidP="00F86C15">
            <w:pPr>
              <w:jc w:val="center"/>
            </w:pPr>
            <w:r w:rsidRPr="009C698D">
              <w:t>83</w:t>
            </w:r>
          </w:p>
        </w:tc>
        <w:tc>
          <w:tcPr>
            <w:tcW w:w="738" w:type="dxa"/>
          </w:tcPr>
          <w:p w:rsidR="00F86C15" w:rsidRPr="009C698D" w:rsidRDefault="00F86C15" w:rsidP="00F86C15">
            <w:pPr>
              <w:jc w:val="center"/>
            </w:pPr>
            <w:r w:rsidRPr="009C698D">
              <w:t>88</w:t>
            </w:r>
          </w:p>
        </w:tc>
        <w:tc>
          <w:tcPr>
            <w:tcW w:w="739" w:type="dxa"/>
          </w:tcPr>
          <w:p w:rsidR="00F86C15" w:rsidRPr="009C698D" w:rsidRDefault="00F86C15" w:rsidP="00F86C15">
            <w:pPr>
              <w:jc w:val="center"/>
            </w:pPr>
            <w:r w:rsidRPr="009C698D">
              <w:t>97</w:t>
            </w:r>
          </w:p>
        </w:tc>
      </w:tr>
    </w:tbl>
    <w:p w:rsidR="00F86C15" w:rsidRPr="009C698D" w:rsidRDefault="00F86C15" w:rsidP="00F86C15">
      <w:pPr>
        <w:pStyle w:val="ac"/>
      </w:pPr>
      <w:r w:rsidRPr="009C698D">
        <w:t>Необходимый поток каждого светильника (лампы) определяется по формуле</w:t>
      </w:r>
    </w:p>
    <w:p w:rsidR="00F86C15" w:rsidRPr="009C698D" w:rsidRDefault="00F86C15" w:rsidP="00F86C15">
      <w:pPr>
        <w:pStyle w:val="ac"/>
        <w:jc w:val="right"/>
      </w:pPr>
      <w:r w:rsidRPr="009C698D">
        <w:rPr>
          <w:position w:val="-32"/>
        </w:rPr>
        <w:object w:dxaOrig="2060" w:dyaOrig="780">
          <v:shape id="_x0000_i1137" type="#_x0000_t75" style="width:102pt;height:42pt" o:ole="">
            <v:imagedata r:id="rId281" o:title=""/>
          </v:shape>
          <o:OLEObject Type="Embed" ProgID="Equation.3" ShapeID="_x0000_i1137" DrawAspect="Content" ObjectID="_1757328509" r:id="rId282"/>
        </w:object>
      </w:r>
      <w:r w:rsidRPr="009C698D">
        <w:t xml:space="preserve"> ,</w:t>
      </w:r>
      <w:r w:rsidRPr="009C698D">
        <w:tab/>
      </w:r>
      <w:r w:rsidRPr="009C698D">
        <w:tab/>
      </w:r>
      <w:r w:rsidRPr="009C698D">
        <w:tab/>
      </w:r>
      <w:r w:rsidRPr="009C698D">
        <w:tab/>
        <w:t>(2)</w:t>
      </w:r>
    </w:p>
    <w:p w:rsidR="00F86C15" w:rsidRPr="009C698D" w:rsidRDefault="00F86C15" w:rsidP="00F86C15">
      <w:pPr>
        <w:jc w:val="both"/>
      </w:pPr>
      <w:r w:rsidRPr="009C698D">
        <w:t>где Е – нормативное значение освещенности, определяемое по табл. 1, 2;</w:t>
      </w:r>
    </w:p>
    <w:p w:rsidR="00F86C15" w:rsidRPr="009C698D" w:rsidRDefault="00F86C15" w:rsidP="00F86C15">
      <w:pPr>
        <w:jc w:val="both"/>
      </w:pPr>
      <w:r w:rsidRPr="009C698D">
        <w:t xml:space="preserve">       </w:t>
      </w:r>
      <w:r w:rsidRPr="009C698D">
        <w:rPr>
          <w:lang w:val="en-US"/>
        </w:rPr>
        <w:t>S</w:t>
      </w:r>
      <w:r w:rsidRPr="009C698D">
        <w:t xml:space="preserve"> – площадь помещения, м</w:t>
      </w:r>
      <w:r w:rsidRPr="009C698D">
        <w:rPr>
          <w:vertAlign w:val="superscript"/>
        </w:rPr>
        <w:t>2</w:t>
      </w:r>
      <w:r w:rsidRPr="009C698D">
        <w:t>;</w:t>
      </w:r>
    </w:p>
    <w:p w:rsidR="00F86C15" w:rsidRPr="009C698D" w:rsidRDefault="00F86C15" w:rsidP="00F86C15">
      <w:pPr>
        <w:jc w:val="both"/>
      </w:pPr>
      <w:r w:rsidRPr="009C698D">
        <w:t xml:space="preserve">       К</w:t>
      </w:r>
      <w:r w:rsidRPr="009C698D">
        <w:rPr>
          <w:vertAlign w:val="subscript"/>
        </w:rPr>
        <w:t>З</w:t>
      </w:r>
      <w:r w:rsidRPr="009C698D">
        <w:t xml:space="preserve"> – коэффициент запаса, учитывающий снижение светового потока за счет запыленности светильника;</w:t>
      </w:r>
    </w:p>
    <w:p w:rsidR="00F86C15" w:rsidRPr="009C698D" w:rsidRDefault="00F86C15" w:rsidP="00F86C15">
      <w:pPr>
        <w:jc w:val="both"/>
      </w:pPr>
      <w:r w:rsidRPr="009C698D">
        <w:t xml:space="preserve">        </w:t>
      </w:r>
      <w:r w:rsidRPr="009C698D">
        <w:rPr>
          <w:lang w:val="en-US"/>
        </w:rPr>
        <w:t>z</w:t>
      </w:r>
      <w:r w:rsidRPr="009C698D">
        <w:t xml:space="preserve"> – коэффициент неравномерности (Е</w:t>
      </w:r>
      <w:r w:rsidRPr="009C698D">
        <w:rPr>
          <w:vertAlign w:val="subscript"/>
        </w:rPr>
        <w:t>ср</w:t>
      </w:r>
      <w:r w:rsidRPr="009C698D">
        <w:t>/Е</w:t>
      </w:r>
      <w:r w:rsidRPr="009C698D">
        <w:rPr>
          <w:vertAlign w:val="subscript"/>
          <w:lang w:val="en-US"/>
        </w:rPr>
        <w:t>min</w:t>
      </w:r>
      <w:r w:rsidRPr="009C698D">
        <w:t>);</w:t>
      </w:r>
    </w:p>
    <w:p w:rsidR="00F86C15" w:rsidRPr="009C698D" w:rsidRDefault="00F86C15" w:rsidP="00F86C15">
      <w:pPr>
        <w:jc w:val="both"/>
      </w:pPr>
      <w:r w:rsidRPr="009C698D">
        <w:t xml:space="preserve">        </w:t>
      </w:r>
      <w:r w:rsidRPr="009C698D">
        <w:rPr>
          <w:lang w:val="en-US"/>
        </w:rPr>
        <w:t>N</w:t>
      </w:r>
      <w:r w:rsidRPr="009C698D">
        <w:t xml:space="preserve"> – число светильников (ламп);</w:t>
      </w:r>
    </w:p>
    <w:p w:rsidR="00F86C15" w:rsidRPr="009C698D" w:rsidRDefault="00F86C15" w:rsidP="00F86C15">
      <w:pPr>
        <w:jc w:val="both"/>
      </w:pPr>
      <w:r w:rsidRPr="009C698D">
        <w:t xml:space="preserve">         </w:t>
      </w:r>
      <w:r w:rsidRPr="009C698D">
        <w:sym w:font="Symbol" w:char="F068"/>
      </w:r>
      <w:r w:rsidRPr="009C698D">
        <w:t xml:space="preserve"> – коэффициент использования светового потока.</w:t>
      </w:r>
    </w:p>
    <w:p w:rsidR="00F86C15" w:rsidRPr="009C698D" w:rsidRDefault="00F86C15" w:rsidP="00F86C15">
      <w:pPr>
        <w:ind w:firstLine="720"/>
        <w:jc w:val="both"/>
      </w:pPr>
      <w:r w:rsidRPr="009C698D">
        <w:t xml:space="preserve">Величину </w:t>
      </w:r>
      <w:r w:rsidRPr="009C698D">
        <w:rPr>
          <w:lang w:val="en-US"/>
        </w:rPr>
        <w:t>z</w:t>
      </w:r>
      <w:r w:rsidRPr="009C698D">
        <w:t xml:space="preserve"> принимают равной 1,1 для люминесцентных ламп и 1,5 для ламп накаливания и ДРЛ. Величина К</w:t>
      </w:r>
      <w:r w:rsidRPr="009C698D">
        <w:rPr>
          <w:vertAlign w:val="subscript"/>
        </w:rPr>
        <w:t>З</w:t>
      </w:r>
      <w:r w:rsidRPr="009C698D">
        <w:t xml:space="preserve"> для светильников с люминесцентными лампами выбирается равной 1,7 для литейного и плавильного производства, ковочных и полировочных изделий, 1,6 – для гальванических и модельных отделений, 1,5 – для цехов обработки металлов резанием, слесарных и разметочных отделений, 1,8 – для сварочных и окрасочных отделений.</w:t>
      </w:r>
    </w:p>
    <w:p w:rsidR="00F86C15" w:rsidRPr="009C698D" w:rsidRDefault="00F86C15" w:rsidP="00F86C15">
      <w:pPr>
        <w:ind w:firstLine="720"/>
        <w:jc w:val="both"/>
      </w:pPr>
      <w:r w:rsidRPr="009C698D">
        <w:t>Значения К</w:t>
      </w:r>
      <w:r w:rsidRPr="009C698D">
        <w:rPr>
          <w:vertAlign w:val="subscript"/>
        </w:rPr>
        <w:t>З</w:t>
      </w:r>
      <w:r w:rsidRPr="009C698D">
        <w:t xml:space="preserve"> для светильников с лампами накаливания и ДРЛ снижают на 0,2 по сравнению с вышеуказанными значениями.</w:t>
      </w:r>
    </w:p>
    <w:p w:rsidR="00F86C15" w:rsidRPr="009C698D" w:rsidRDefault="00F86C15" w:rsidP="00F86C15">
      <w:pPr>
        <w:ind w:firstLine="720"/>
        <w:jc w:val="both"/>
      </w:pPr>
      <w:r w:rsidRPr="009C698D">
        <w:t xml:space="preserve">При выборе освещенности к разряду </w:t>
      </w:r>
      <w:r w:rsidRPr="009C698D">
        <w:rPr>
          <w:lang w:val="en-US"/>
        </w:rPr>
        <w:t>I</w:t>
      </w:r>
      <w:r w:rsidRPr="009C698D">
        <w:t xml:space="preserve">в следует относить разметочные отделения, </w:t>
      </w:r>
      <w:r w:rsidRPr="009C698D">
        <w:rPr>
          <w:lang w:val="en-US"/>
        </w:rPr>
        <w:t>II</w:t>
      </w:r>
      <w:r w:rsidRPr="009C698D">
        <w:t xml:space="preserve">б – полировальные работы, </w:t>
      </w:r>
      <w:r w:rsidRPr="009C698D">
        <w:rPr>
          <w:lang w:val="en-US"/>
        </w:rPr>
        <w:t>III</w:t>
      </w:r>
      <w:r w:rsidRPr="009C698D">
        <w:t xml:space="preserve">а – слесарные и модельные отделения, сборочные цеха, </w:t>
      </w:r>
      <w:r w:rsidRPr="009C698D">
        <w:rPr>
          <w:lang w:val="en-US"/>
        </w:rPr>
        <w:t>III</w:t>
      </w:r>
      <w:r w:rsidRPr="009C698D">
        <w:t xml:space="preserve">б – литейные цеха, </w:t>
      </w:r>
      <w:r w:rsidRPr="009C698D">
        <w:rPr>
          <w:lang w:val="en-US"/>
        </w:rPr>
        <w:t>III</w:t>
      </w:r>
      <w:r w:rsidRPr="009C698D">
        <w:t xml:space="preserve">в – малярные отделения, </w:t>
      </w:r>
      <w:r w:rsidRPr="009C698D">
        <w:rPr>
          <w:lang w:val="en-US"/>
        </w:rPr>
        <w:t>III</w:t>
      </w:r>
      <w:r w:rsidRPr="009C698D">
        <w:t xml:space="preserve">г – заготовительные отделения, </w:t>
      </w:r>
      <w:r w:rsidRPr="009C698D">
        <w:rPr>
          <w:lang w:val="en-US"/>
        </w:rPr>
        <w:t>IV</w:t>
      </w:r>
      <w:r w:rsidRPr="009C698D">
        <w:t xml:space="preserve">а – плавильные отделения, </w:t>
      </w:r>
      <w:r w:rsidRPr="009C698D">
        <w:rPr>
          <w:lang w:val="en-US"/>
        </w:rPr>
        <w:t>IV</w:t>
      </w:r>
      <w:r w:rsidRPr="009C698D">
        <w:t>в – диспетчерские пульты.</w:t>
      </w:r>
    </w:p>
    <w:p w:rsidR="00F86C15" w:rsidRPr="009C698D" w:rsidRDefault="00F86C15" w:rsidP="00F86C15">
      <w:pPr>
        <w:ind w:firstLine="720"/>
        <w:jc w:val="both"/>
      </w:pPr>
      <w:r w:rsidRPr="009C698D">
        <w:t>Рассчитав по формуле (2) световой поток лампы, в приложении 1, 2 выбирают ближайшую стандартную лампу. Допускается отклонение потока выбранной лампы от расчетного  до –10% и +20%. В противном случае необходимо изменить планировку светильников. Определив тип лампы и ее мощность, в приложении 3-5 выбирают тип светильника. Для люминесцентных ламп общий поток светильника выбирается с учетом количества ламп. При выборе типа светильника необходимо учитывать требования их взрывоопасности.</w:t>
      </w:r>
    </w:p>
    <w:p w:rsidR="00F86C15" w:rsidRPr="009C698D" w:rsidRDefault="00F86C15" w:rsidP="00F86C15">
      <w:pPr>
        <w:jc w:val="center"/>
        <w:rPr>
          <w:i/>
          <w:iCs/>
        </w:rPr>
      </w:pPr>
      <w:r w:rsidRPr="009C698D">
        <w:rPr>
          <w:i/>
          <w:iCs/>
        </w:rPr>
        <w:t xml:space="preserve">3.2. Расчет освещенности при наличии светящих линий </w:t>
      </w:r>
    </w:p>
    <w:p w:rsidR="00F86C15" w:rsidRPr="009C698D" w:rsidRDefault="00F86C15" w:rsidP="00F86C15">
      <w:pPr>
        <w:ind w:firstLine="720"/>
        <w:jc w:val="both"/>
      </w:pPr>
      <w:r w:rsidRPr="009C698D">
        <w:t xml:space="preserve">Излучатели (например, ряд светильников с люминесцентными лампами), длина которых превышает половину расчетной высоты, рассматриваются как светящие линии. Если в линии есть разрывы длиной </w:t>
      </w:r>
      <w:r w:rsidRPr="009C698D">
        <w:sym w:font="Symbol" w:char="F06C"/>
      </w:r>
      <w:r w:rsidRPr="009C698D">
        <w:t xml:space="preserve">, то линия рассматривается как непрерывная при </w:t>
      </w:r>
      <w:r w:rsidRPr="009C698D">
        <w:sym w:font="Symbol" w:char="F06C"/>
      </w:r>
      <w:r w:rsidRPr="009C698D">
        <w:t>&lt;0,5</w:t>
      </w:r>
      <w:r w:rsidRPr="009C698D">
        <w:rPr>
          <w:lang w:val="en-US"/>
        </w:rPr>
        <w:t>h</w:t>
      </w:r>
      <w:r w:rsidRPr="009C698D">
        <w:t>.</w:t>
      </w:r>
    </w:p>
    <w:p w:rsidR="00F86C15" w:rsidRPr="009C698D" w:rsidRDefault="00F86C15" w:rsidP="00F86C15">
      <w:pPr>
        <w:ind w:firstLine="720"/>
        <w:jc w:val="both"/>
      </w:pPr>
      <w:r w:rsidRPr="009C698D">
        <w:t>Для расчетов вводится понятие плотности потока Ф':</w:t>
      </w:r>
    </w:p>
    <w:p w:rsidR="00F86C15" w:rsidRPr="009C698D" w:rsidRDefault="00F86C15" w:rsidP="00F86C15">
      <w:pPr>
        <w:jc w:val="center"/>
      </w:pPr>
      <w:r w:rsidRPr="009C698D">
        <w:rPr>
          <w:position w:val="-28"/>
        </w:rPr>
        <w:object w:dxaOrig="2140" w:dyaOrig="720">
          <v:shape id="_x0000_i1138" type="#_x0000_t75" style="width:108pt;height:36pt" o:ole="">
            <v:imagedata r:id="rId283" o:title=""/>
          </v:shape>
          <o:OLEObject Type="Embed" ProgID="Equation.3" ShapeID="_x0000_i1138" DrawAspect="Content" ObjectID="_1757328510" r:id="rId284"/>
        </w:object>
      </w:r>
      <w:r w:rsidRPr="009C698D">
        <w:t xml:space="preserve"> ,        (3)</w:t>
      </w:r>
    </w:p>
    <w:p w:rsidR="00F86C15" w:rsidRPr="009C698D" w:rsidRDefault="00F86C15" w:rsidP="00F86C15">
      <w:pPr>
        <w:jc w:val="both"/>
      </w:pPr>
      <w:r w:rsidRPr="009C698D">
        <w:t xml:space="preserve">где </w:t>
      </w:r>
      <w:r w:rsidRPr="009C698D">
        <w:rPr>
          <w:lang w:val="en-US"/>
        </w:rPr>
        <w:t>x</w:t>
      </w:r>
      <w:r w:rsidRPr="009C698D">
        <w:t xml:space="preserve"> – длина светильника, м</w:t>
      </w:r>
    </w:p>
    <w:p w:rsidR="00F86C15" w:rsidRPr="009C698D" w:rsidRDefault="00F86C15" w:rsidP="00F86C15">
      <w:pPr>
        <w:jc w:val="both"/>
      </w:pPr>
      <w:r w:rsidRPr="009C698D">
        <w:t xml:space="preserve">       </w:t>
      </w:r>
      <w:r w:rsidRPr="009C698D">
        <w:rPr>
          <w:lang w:val="en-US"/>
        </w:rPr>
        <w:t>N</w:t>
      </w:r>
      <w:r w:rsidRPr="009C698D">
        <w:t xml:space="preserve"> – число светильников,</w:t>
      </w:r>
    </w:p>
    <w:p w:rsidR="00F86C15" w:rsidRPr="009C698D" w:rsidRDefault="00F86C15" w:rsidP="00F86C15">
      <w:pPr>
        <w:jc w:val="both"/>
      </w:pPr>
      <w:r w:rsidRPr="009C698D">
        <w:t xml:space="preserve">       </w:t>
      </w:r>
      <w:r w:rsidRPr="009C698D">
        <w:rPr>
          <w:lang w:val="en-US"/>
        </w:rPr>
        <w:t>L</w:t>
      </w:r>
      <w:r w:rsidRPr="009C698D">
        <w:t xml:space="preserve"> – габаритная длина линии, м </w:t>
      </w:r>
    </w:p>
    <w:p w:rsidR="00F86C15" w:rsidRPr="009C698D" w:rsidRDefault="00F86C15" w:rsidP="00F86C15">
      <w:pPr>
        <w:jc w:val="both"/>
      </w:pPr>
      <w:r w:rsidRPr="009C698D">
        <w:t xml:space="preserve">       Ф – световой поток одного светильника, лм.</w:t>
      </w:r>
    </w:p>
    <w:p w:rsidR="00F86C15" w:rsidRPr="009C698D" w:rsidRDefault="00F86C15" w:rsidP="00F86C15">
      <w:pPr>
        <w:ind w:firstLine="720"/>
        <w:jc w:val="both"/>
      </w:pPr>
      <w:r w:rsidRPr="009C698D">
        <w:t xml:space="preserve">Для протяженных линий с разрывами используется первая часть уравнения с длиной разрыва </w:t>
      </w:r>
      <w:r w:rsidRPr="009C698D">
        <w:sym w:font="Symbol" w:char="F06C"/>
      </w:r>
      <w:r w:rsidRPr="009C698D">
        <w:t>.</w:t>
      </w:r>
    </w:p>
    <w:p w:rsidR="00F86C15" w:rsidRPr="009C698D" w:rsidRDefault="00F86C15" w:rsidP="00F86C15">
      <w:pPr>
        <w:ind w:firstLine="720"/>
        <w:jc w:val="both"/>
      </w:pPr>
      <w:r w:rsidRPr="009C698D">
        <w:t>Расчет освещенности производится для контрольных точек, выбранных по середине между рядами светильников (при общем равномерном освещении). При наличии разрывов или на концах линии расчет производится в точках напротив концов светящих линий.</w:t>
      </w:r>
    </w:p>
    <w:p w:rsidR="00F86C15" w:rsidRPr="009C698D" w:rsidRDefault="00F86C15" w:rsidP="00F86C15">
      <w:pPr>
        <w:ind w:firstLine="720"/>
        <w:jc w:val="both"/>
      </w:pPr>
      <w:r w:rsidRPr="009C698D">
        <w:t xml:space="preserve">Для расчета привлекаются графики относительной освещенности </w:t>
      </w:r>
      <w:r w:rsidRPr="009C698D">
        <w:sym w:font="Symbol" w:char="F065"/>
      </w:r>
      <w:r w:rsidRPr="009C698D">
        <w:t xml:space="preserve">, которая является освещенностью, создаваемой светильником со световым потоком Ф=1000 лм при высоте расположения светильника над плоскостью освещения </w:t>
      </w:r>
      <w:r w:rsidRPr="009C698D">
        <w:rPr>
          <w:lang w:val="en-US"/>
        </w:rPr>
        <w:t>h</w:t>
      </w:r>
      <w:r w:rsidRPr="009C698D">
        <w:t>=1 м.</w:t>
      </w:r>
    </w:p>
    <w:p w:rsidR="00F86C15" w:rsidRPr="009C698D" w:rsidRDefault="00F86C15" w:rsidP="00F86C15">
      <w:pPr>
        <w:ind w:firstLine="720"/>
        <w:jc w:val="both"/>
      </w:pPr>
      <w:r w:rsidRPr="009C698D">
        <w:t>Расчет плотности светового потока производится по формуле:</w:t>
      </w:r>
    </w:p>
    <w:p w:rsidR="00F86C15" w:rsidRPr="009C698D" w:rsidRDefault="00F86C15" w:rsidP="00F86C15">
      <w:pPr>
        <w:jc w:val="center"/>
      </w:pPr>
      <w:r w:rsidRPr="009C698D">
        <w:rPr>
          <w:position w:val="-36"/>
        </w:rPr>
        <w:object w:dxaOrig="2100" w:dyaOrig="820">
          <v:shape id="_x0000_i1139" type="#_x0000_t75" style="width:108pt;height:42pt" o:ole="">
            <v:imagedata r:id="rId285" o:title=""/>
          </v:shape>
          <o:OLEObject Type="Embed" ProgID="Equation.3" ShapeID="_x0000_i1139" DrawAspect="Content" ObjectID="_1757328511" r:id="rId286"/>
        </w:object>
      </w:r>
      <w:r w:rsidRPr="009C698D">
        <w:t xml:space="preserve">  ,            (4)</w:t>
      </w:r>
    </w:p>
    <w:p w:rsidR="00F86C15" w:rsidRPr="009C698D" w:rsidRDefault="00F86C15" w:rsidP="00F86C15">
      <w:pPr>
        <w:jc w:val="both"/>
      </w:pPr>
      <w:r w:rsidRPr="009C698D">
        <w:t xml:space="preserve">где </w:t>
      </w:r>
      <w:r w:rsidRPr="009C698D">
        <w:sym w:font="Symbol" w:char="F06D"/>
      </w:r>
      <w:r w:rsidRPr="009C698D">
        <w:t xml:space="preserve"> – коэффициент, учитывающий отраженный свет. Принимается равным 1,1 … 1,15;</w:t>
      </w:r>
    </w:p>
    <w:p w:rsidR="00F86C15" w:rsidRPr="009C698D" w:rsidRDefault="00F86C15" w:rsidP="00F86C15">
      <w:pPr>
        <w:jc w:val="both"/>
      </w:pPr>
      <w:r w:rsidRPr="009C698D">
        <w:t xml:space="preserve">       </w:t>
      </w:r>
      <w:r w:rsidRPr="009C698D">
        <w:sym w:font="Symbol" w:char="F0E5"/>
      </w:r>
      <w:r w:rsidRPr="009C698D">
        <w:sym w:font="Symbol" w:char="F065"/>
      </w:r>
      <w:r w:rsidRPr="009C698D">
        <w:t xml:space="preserve"> – сумма значений относительной освещенности, определенных по графикам, приведенным на рисунке 2. </w:t>
      </w:r>
    </w:p>
    <w:p w:rsidR="00F86C15" w:rsidRPr="009C698D" w:rsidRDefault="00F86C15" w:rsidP="00F86C15">
      <w:pPr>
        <w:tabs>
          <w:tab w:val="left" w:pos="0"/>
        </w:tabs>
        <w:jc w:val="both"/>
      </w:pPr>
    </w:p>
    <w:p w:rsidR="00F86C15" w:rsidRPr="009C698D" w:rsidRDefault="00F86C15" w:rsidP="00F86C15">
      <w:pPr>
        <w:tabs>
          <w:tab w:val="left" w:pos="0"/>
        </w:tabs>
        <w:jc w:val="both"/>
      </w:pPr>
    </w:p>
    <w:p w:rsidR="00F86C15" w:rsidRPr="009C698D" w:rsidRDefault="009C698D" w:rsidP="00F86C15">
      <w:pPr>
        <w:tabs>
          <w:tab w:val="left" w:pos="0"/>
        </w:tabs>
        <w:jc w:val="both"/>
      </w:pPr>
      <w:r w:rsidRPr="009C698D">
        <w:rPr>
          <w:noProof/>
          <w:sz w:val="20"/>
        </w:rPr>
        <w:drawing>
          <wp:anchor distT="0" distB="0" distL="114300" distR="114300" simplePos="0" relativeHeight="251699200" behindDoc="0" locked="0" layoutInCell="1" allowOverlap="1">
            <wp:simplePos x="0" y="0"/>
            <wp:positionH relativeFrom="column">
              <wp:posOffset>2971800</wp:posOffset>
            </wp:positionH>
            <wp:positionV relativeFrom="paragraph">
              <wp:posOffset>0</wp:posOffset>
            </wp:positionV>
            <wp:extent cx="2857500" cy="1857375"/>
            <wp:effectExtent l="0" t="0" r="0" b="9525"/>
            <wp:wrapThrough wrapText="bothSides">
              <wp:wrapPolygon edited="0">
                <wp:start x="0" y="0"/>
                <wp:lineTo x="0" y="21489"/>
                <wp:lineTo x="21456" y="21489"/>
                <wp:lineTo x="21456" y="0"/>
                <wp:lineTo x="0" y="0"/>
              </wp:wrapPolygon>
            </wp:wrapThrough>
            <wp:docPr id="91" name="Рисунок 91" descr="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6-47"/>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2857500" cy="1857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86C15" w:rsidRPr="009C698D" w:rsidRDefault="009C698D" w:rsidP="00F86C15">
      <w:pPr>
        <w:tabs>
          <w:tab w:val="left" w:pos="0"/>
        </w:tabs>
        <w:jc w:val="both"/>
      </w:pPr>
      <w:r w:rsidRPr="009C698D">
        <w:rPr>
          <w:noProof/>
          <w:sz w:val="20"/>
        </w:rPr>
        <w:drawing>
          <wp:anchor distT="0" distB="0" distL="114300" distR="114300" simplePos="0" relativeHeight="251700224" behindDoc="0" locked="0" layoutInCell="1" allowOverlap="1">
            <wp:simplePos x="0" y="0"/>
            <wp:positionH relativeFrom="column">
              <wp:posOffset>419100</wp:posOffset>
            </wp:positionH>
            <wp:positionV relativeFrom="paragraph">
              <wp:posOffset>2137410</wp:posOffset>
            </wp:positionV>
            <wp:extent cx="2857500" cy="1876425"/>
            <wp:effectExtent l="0" t="0" r="0" b="9525"/>
            <wp:wrapThrough wrapText="bothSides">
              <wp:wrapPolygon edited="0">
                <wp:start x="0" y="0"/>
                <wp:lineTo x="0" y="21490"/>
                <wp:lineTo x="21456" y="21490"/>
                <wp:lineTo x="21456" y="0"/>
                <wp:lineTo x="0" y="0"/>
              </wp:wrapPolygon>
            </wp:wrapThrough>
            <wp:docPr id="92" name="Рисунок 92" descr="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6-46"/>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2857500" cy="1876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86C15" w:rsidRPr="009C698D" w:rsidRDefault="00F86C15" w:rsidP="00F86C15">
      <w:pPr>
        <w:tabs>
          <w:tab w:val="left" w:pos="0"/>
        </w:tabs>
        <w:jc w:val="both"/>
      </w:pPr>
      <w:r w:rsidRPr="009C698D">
        <w:t xml:space="preserve">                                 </w:t>
      </w:r>
    </w:p>
    <w:p w:rsidR="00F86C15" w:rsidRPr="009C698D" w:rsidRDefault="009F5D50" w:rsidP="00F86C15">
      <w:pPr>
        <w:tabs>
          <w:tab w:val="left" w:pos="0"/>
        </w:tabs>
        <w:jc w:val="both"/>
      </w:pPr>
      <w:r>
        <w:rPr>
          <w:noProof/>
          <w:sz w:val="20"/>
        </w:rPr>
        <w:object w:dxaOrig="1440" w:dyaOrig="1440">
          <v:shape id="_x0000_s1111" type="#_x0000_t75" style="position:absolute;left:0;text-align:left;margin-left:18pt;margin-top:-62.1pt;width:183pt;height:136.5pt;z-index:251695104">
            <v:imagedata r:id="rId289" o:title=""/>
            <w10:wrap type="square" side="right"/>
            <w10:anchorlock/>
          </v:shape>
          <o:OLEObject Type="Embed" ProgID="PBrush" ShapeID="_x0000_s1111" DrawAspect="Content" ObjectID="_1757328544" r:id="rId290"/>
        </w:object>
      </w:r>
    </w:p>
    <w:p w:rsidR="00F86C15" w:rsidRPr="009C698D" w:rsidRDefault="00F86C15" w:rsidP="00F86C15">
      <w:pPr>
        <w:tabs>
          <w:tab w:val="left" w:pos="0"/>
        </w:tabs>
        <w:jc w:val="both"/>
      </w:pPr>
    </w:p>
    <w:p w:rsidR="00F86C15" w:rsidRPr="009C698D" w:rsidRDefault="00F86C15" w:rsidP="00F86C15">
      <w:pPr>
        <w:tabs>
          <w:tab w:val="left" w:pos="0"/>
        </w:tabs>
        <w:jc w:val="both"/>
      </w:pPr>
    </w:p>
    <w:p w:rsidR="00F86C15" w:rsidRPr="009C698D" w:rsidRDefault="00F86C15" w:rsidP="00F86C15">
      <w:pPr>
        <w:tabs>
          <w:tab w:val="left" w:pos="0"/>
        </w:tabs>
        <w:jc w:val="both"/>
      </w:pPr>
    </w:p>
    <w:p w:rsidR="00F86C15" w:rsidRPr="009C698D" w:rsidRDefault="00F86C15" w:rsidP="00F86C15">
      <w:pPr>
        <w:tabs>
          <w:tab w:val="left" w:pos="0"/>
        </w:tabs>
        <w:jc w:val="both"/>
      </w:pPr>
      <w:r w:rsidRPr="009C698D">
        <w:t xml:space="preserve">                          </w:t>
      </w:r>
    </w:p>
    <w:p w:rsidR="00F86C15" w:rsidRPr="009C698D" w:rsidRDefault="00F86C15" w:rsidP="00F86C15">
      <w:pPr>
        <w:tabs>
          <w:tab w:val="left" w:pos="0"/>
        </w:tabs>
        <w:jc w:val="both"/>
      </w:pPr>
      <w:r w:rsidRPr="009C698D">
        <w:t xml:space="preserve">                                 а                                                                    б</w:t>
      </w:r>
    </w:p>
    <w:p w:rsidR="00F86C15" w:rsidRPr="009C698D" w:rsidRDefault="009F5D50" w:rsidP="00F86C15">
      <w:pPr>
        <w:jc w:val="both"/>
      </w:pPr>
      <w:r>
        <w:rPr>
          <w:noProof/>
          <w:sz w:val="20"/>
        </w:rPr>
        <w:object w:dxaOrig="1440" w:dyaOrig="1440">
          <v:shape id="_x0000_s1110" type="#_x0000_t75" style="position:absolute;left:0;text-align:left;margin-left:0;margin-top:2.85pt;width:234pt;height:149.25pt;z-index:251694080">
            <v:imagedata r:id="rId291" o:title=""/>
            <w10:wrap type="square" side="right"/>
            <w10:anchorlock/>
          </v:shape>
          <o:OLEObject Type="Embed" ProgID="PBrush" ShapeID="_x0000_s1110" DrawAspect="Content" ObjectID="_1757328545" r:id="rId292"/>
        </w:object>
      </w:r>
    </w:p>
    <w:p w:rsidR="00F86C15" w:rsidRPr="009C698D" w:rsidRDefault="00F86C15" w:rsidP="00F86C15">
      <w:pPr>
        <w:jc w:val="both"/>
      </w:pPr>
      <w:r w:rsidRPr="009C698D">
        <w:t xml:space="preserve">                      </w:t>
      </w:r>
      <w:r w:rsidR="009C698D" w:rsidRPr="009C698D">
        <w:rPr>
          <w:noProof/>
          <w:sz w:val="20"/>
        </w:rPr>
        <w:drawing>
          <wp:anchor distT="0" distB="0" distL="114300" distR="114300" simplePos="0" relativeHeight="251701248" behindDoc="0" locked="0" layoutInCell="1" allowOverlap="1">
            <wp:simplePos x="0" y="0"/>
            <wp:positionH relativeFrom="column">
              <wp:posOffset>-114300</wp:posOffset>
            </wp:positionH>
            <wp:positionV relativeFrom="paragraph">
              <wp:posOffset>236855</wp:posOffset>
            </wp:positionV>
            <wp:extent cx="3086100" cy="1990725"/>
            <wp:effectExtent l="0" t="0" r="0" b="9525"/>
            <wp:wrapThrough wrapText="bothSides">
              <wp:wrapPolygon edited="0">
                <wp:start x="0" y="0"/>
                <wp:lineTo x="0" y="21497"/>
                <wp:lineTo x="21467" y="21497"/>
                <wp:lineTo x="21467" y="0"/>
                <wp:lineTo x="0" y="0"/>
              </wp:wrapPolygon>
            </wp:wrapThrough>
            <wp:docPr id="93" name="Рисунок 93" descr="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6-51"/>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3086100" cy="1990725"/>
                    </a:xfrm>
                    <a:prstGeom prst="rect">
                      <a:avLst/>
                    </a:prstGeom>
                    <a:noFill/>
                    <a:ln>
                      <a:noFill/>
                    </a:ln>
                  </pic:spPr>
                </pic:pic>
              </a:graphicData>
            </a:graphic>
            <wp14:sizeRelH relativeFrom="page">
              <wp14:pctWidth>0</wp14:pctWidth>
            </wp14:sizeRelH>
            <wp14:sizeRelV relativeFrom="page">
              <wp14:pctHeight>0</wp14:pctHeight>
            </wp14:sizeRelV>
          </wp:anchor>
        </w:drawing>
      </w:r>
      <w:r w:rsidR="009F5D50">
        <w:rPr>
          <w:noProof/>
          <w:sz w:val="20"/>
        </w:rPr>
        <w:object w:dxaOrig="1440" w:dyaOrig="1440">
          <v:shape id="_x0000_s1109" type="#_x0000_t75" style="position:absolute;left:0;text-align:left;margin-left:243pt;margin-top:27.65pt;width:234pt;height:150.75pt;z-index:251693056;mso-wrap-edited:f;mso-position-horizontal-relative:text;mso-position-vertical-relative:text" wrapcoords="-69 0 -69 21493 21600 21493 21600 0 -69 0">
            <v:imagedata r:id="rId294" o:title="" gain="2.5" blacklevel="-7864f"/>
            <w10:wrap type="square" side="left"/>
            <w10:anchorlock/>
          </v:shape>
          <o:OLEObject Type="Embed" ProgID="PBrush" ShapeID="_x0000_s1109" DrawAspect="Content" ObjectID="_1757328546" r:id="rId295"/>
        </w:object>
      </w:r>
      <w:r w:rsidRPr="009C698D">
        <w:t xml:space="preserve">              в                                                                г</w:t>
      </w:r>
    </w:p>
    <w:p w:rsidR="00F86C15" w:rsidRPr="009C698D" w:rsidRDefault="00F86C15" w:rsidP="00F86C15">
      <w:r w:rsidRPr="009C698D">
        <w:t xml:space="preserve">                                                                                                                                                        </w:t>
      </w:r>
    </w:p>
    <w:p w:rsidR="00F86C15" w:rsidRPr="009C698D" w:rsidRDefault="00F86C15" w:rsidP="00F86C15">
      <w:r w:rsidRPr="009C698D">
        <w:t xml:space="preserve">                                          д                                                                              е</w:t>
      </w:r>
    </w:p>
    <w:p w:rsidR="00F86C15" w:rsidRPr="009C698D" w:rsidRDefault="00F86C15" w:rsidP="00F86C15">
      <w:pPr>
        <w:pStyle w:val="1"/>
        <w:spacing w:line="240" w:lineRule="auto"/>
        <w:ind w:hanging="227"/>
        <w:jc w:val="center"/>
      </w:pPr>
      <w:r w:rsidRPr="009C698D">
        <w:t>Рис. 2</w:t>
      </w:r>
    </w:p>
    <w:p w:rsidR="00F86C15" w:rsidRPr="009C698D" w:rsidRDefault="00F86C15" w:rsidP="00F86C15">
      <w:pPr>
        <w:jc w:val="center"/>
      </w:pPr>
      <w:r w:rsidRPr="009C698D">
        <w:t>Схема (а) и кривые равной освещенности для расчета светящей линии со светильниками, имеющими КСС типов М (б); Д-1 (в); Д-2 (г); Г-1 (д); Г-2 (е).</w:t>
      </w:r>
    </w:p>
    <w:p w:rsidR="00F86C15" w:rsidRPr="009C698D" w:rsidRDefault="00F86C15" w:rsidP="00F86C15">
      <w:pPr>
        <w:ind w:firstLine="720"/>
        <w:jc w:val="both"/>
      </w:pPr>
      <w:r w:rsidRPr="009C698D">
        <w:t xml:space="preserve">По планам участка обмеряются размеры </w:t>
      </w:r>
      <w:r w:rsidRPr="009C698D">
        <w:rPr>
          <w:lang w:val="en-US"/>
        </w:rPr>
        <w:t>p</w:t>
      </w:r>
      <w:r w:rsidRPr="009C698D">
        <w:t xml:space="preserve"> и </w:t>
      </w:r>
      <w:r w:rsidRPr="009C698D">
        <w:rPr>
          <w:lang w:val="en-US"/>
        </w:rPr>
        <w:t>L</w:t>
      </w:r>
      <w:r w:rsidRPr="009C698D">
        <w:t xml:space="preserve"> (</w:t>
      </w:r>
      <w:r w:rsidRPr="009C698D">
        <w:rPr>
          <w:lang w:val="en-US"/>
        </w:rPr>
        <w:t>p</w:t>
      </w:r>
      <w:r w:rsidRPr="009C698D">
        <w:t xml:space="preserve"> – расстояние от проекции светящей линии до контрольной точки по перпендикуляру), находятся отношения р'=</w:t>
      </w:r>
      <w:r w:rsidRPr="009C698D">
        <w:rPr>
          <w:lang w:val="en-US"/>
        </w:rPr>
        <w:t>p</w:t>
      </w:r>
      <w:r w:rsidRPr="009C698D">
        <w:t xml:space="preserve"> : </w:t>
      </w:r>
      <w:r w:rsidRPr="009C698D">
        <w:rPr>
          <w:lang w:val="en-US"/>
        </w:rPr>
        <w:t>h</w:t>
      </w:r>
      <w:r w:rsidRPr="009C698D">
        <w:t xml:space="preserve">, </w:t>
      </w:r>
      <w:r w:rsidRPr="009C698D">
        <w:rPr>
          <w:lang w:val="en-US"/>
        </w:rPr>
        <w:t>L</w:t>
      </w:r>
      <w:r w:rsidRPr="009C698D">
        <w:t>'=</w:t>
      </w:r>
      <w:r w:rsidRPr="009C698D">
        <w:rPr>
          <w:lang w:val="en-US"/>
        </w:rPr>
        <w:t>L</w:t>
      </w:r>
      <w:r w:rsidRPr="009C698D">
        <w:t xml:space="preserve"> : </w:t>
      </w:r>
      <w:r w:rsidRPr="009C698D">
        <w:rPr>
          <w:lang w:val="en-US"/>
        </w:rPr>
        <w:t>h</w:t>
      </w:r>
      <w:r w:rsidRPr="009C698D">
        <w:t xml:space="preserve">. Для точки с координатами </w:t>
      </w:r>
      <w:r w:rsidRPr="009C698D">
        <w:rPr>
          <w:lang w:val="en-US"/>
        </w:rPr>
        <w:t>p</w:t>
      </w:r>
      <w:r w:rsidRPr="009C698D">
        <w:t xml:space="preserve">' и </w:t>
      </w:r>
      <w:r w:rsidRPr="009C698D">
        <w:rPr>
          <w:lang w:val="en-US"/>
        </w:rPr>
        <w:t>L</w:t>
      </w:r>
      <w:r w:rsidRPr="009C698D">
        <w:t xml:space="preserve">' на графиках определяется значение </w:t>
      </w:r>
      <w:r w:rsidRPr="009C698D">
        <w:sym w:font="Symbol" w:char="F065"/>
      </w:r>
      <w:r w:rsidRPr="009C698D">
        <w:t xml:space="preserve">. Суммирование значений </w:t>
      </w:r>
      <w:r w:rsidRPr="009C698D">
        <w:sym w:font="Symbol" w:char="F065"/>
      </w:r>
      <w:r w:rsidRPr="009C698D">
        <w:t xml:space="preserve"> от ближайших рядов или их частей, освещающих контрольную точку, дает </w:t>
      </w:r>
      <w:r w:rsidRPr="009C698D">
        <w:sym w:font="Symbol" w:char="F0E5"/>
      </w:r>
      <w:r w:rsidRPr="009C698D">
        <w:sym w:font="Symbol" w:char="F065"/>
      </w:r>
      <w:r w:rsidRPr="009C698D">
        <w:t>. Плотность светового потока, определенная по формуле (4), позволяет выбрать не только тип лампы, но и число ламп в светильнике.</w:t>
      </w:r>
    </w:p>
    <w:p w:rsidR="00F86C15" w:rsidRPr="009C698D" w:rsidRDefault="00F86C15" w:rsidP="00F86C15">
      <w:pPr>
        <w:ind w:firstLine="720"/>
        <w:jc w:val="both"/>
      </w:pPr>
      <w:r w:rsidRPr="009C698D">
        <w:t>Пример расчета 1.</w:t>
      </w:r>
    </w:p>
    <w:p w:rsidR="00F86C15" w:rsidRPr="009C698D" w:rsidRDefault="00F86C15" w:rsidP="00F86C15">
      <w:pPr>
        <w:ind w:firstLine="720"/>
        <w:jc w:val="both"/>
      </w:pPr>
      <w:r w:rsidRPr="009C698D">
        <w:t>Необходимо рассчитать осветительную установку, показанную на рис. 3, на наименьшую освещенность Е=300 лк при К</w:t>
      </w:r>
      <w:r w:rsidRPr="009C698D">
        <w:rPr>
          <w:vertAlign w:val="subscript"/>
        </w:rPr>
        <w:t>З</w:t>
      </w:r>
      <w:r w:rsidRPr="009C698D">
        <w:t xml:space="preserve">=1,5. светильники ЛДР с лампами ЛБ, </w:t>
      </w:r>
      <w:r w:rsidRPr="009C698D">
        <w:rPr>
          <w:lang w:val="en-US"/>
        </w:rPr>
        <w:t>h</w:t>
      </w:r>
      <w:r w:rsidRPr="009C698D">
        <w:t>=4 м.</w:t>
      </w:r>
    </w:p>
    <w:p w:rsidR="00F86C15" w:rsidRPr="009C698D" w:rsidRDefault="00F86C15" w:rsidP="00F86C15">
      <w:pPr>
        <w:pStyle w:val="a8"/>
      </w:pPr>
      <w:r w:rsidRPr="009C698D">
        <w:object w:dxaOrig="9346" w:dyaOrig="5521">
          <v:shape id="_x0000_i1140" type="#_x0000_t75" style="width:234pt;height:138pt" o:ole="">
            <v:imagedata r:id="rId296" o:title="" gain="69719f"/>
          </v:shape>
          <o:OLEObject Type="Embed" ProgID="PBrush" ShapeID="_x0000_i1140" DrawAspect="Content" ObjectID="_1757328512" r:id="rId297"/>
        </w:object>
      </w:r>
    </w:p>
    <w:p w:rsidR="00F86C15" w:rsidRPr="009C698D" w:rsidRDefault="00F86C15" w:rsidP="00F86C15">
      <w:pPr>
        <w:pStyle w:val="a8"/>
      </w:pPr>
      <w:r w:rsidRPr="009C698D">
        <w:t>Рис. 3. Схема расположения светящих линий на участке.</w:t>
      </w:r>
    </w:p>
    <w:p w:rsidR="00F86C15" w:rsidRPr="009C698D" w:rsidRDefault="00F86C15" w:rsidP="00F86C15">
      <w:pPr>
        <w:pStyle w:val="a8"/>
      </w:pPr>
      <w:r w:rsidRPr="009C698D">
        <w:t>1…6 светящие полуряды линий, А – контрольная точка.</w:t>
      </w:r>
    </w:p>
    <w:p w:rsidR="00F86C15" w:rsidRPr="009C698D" w:rsidRDefault="00F86C15" w:rsidP="00F86C15">
      <w:pPr>
        <w:ind w:firstLine="567"/>
        <w:jc w:val="both"/>
      </w:pPr>
      <w:r w:rsidRPr="009C698D">
        <w:t xml:space="preserve">Точка А освещается шестью полурядами линий, отмеченных цифрами 1-6. Значения р, </w:t>
      </w:r>
      <w:r w:rsidRPr="009C698D">
        <w:rPr>
          <w:lang w:val="en-US"/>
        </w:rPr>
        <w:t>L</w:t>
      </w:r>
      <w:r w:rsidRPr="009C698D">
        <w:t xml:space="preserve">, </w:t>
      </w:r>
      <w:r w:rsidRPr="009C698D">
        <w:rPr>
          <w:lang w:val="en-US"/>
        </w:rPr>
        <w:t>p</w:t>
      </w:r>
      <w:r w:rsidRPr="009C698D">
        <w:t xml:space="preserve">', </w:t>
      </w:r>
      <w:r w:rsidRPr="009C698D">
        <w:rPr>
          <w:lang w:val="en-US"/>
        </w:rPr>
        <w:t>L</w:t>
      </w:r>
      <w:r w:rsidRPr="009C698D">
        <w:t>'  и определенные значения условной освещенности указаны ниже:</w:t>
      </w:r>
    </w:p>
    <w:p w:rsidR="00F86C15" w:rsidRPr="009C698D" w:rsidRDefault="00F86C15" w:rsidP="00F86C15">
      <w:pPr>
        <w:ind w:firstLine="567"/>
        <w:jc w:val="both"/>
      </w:pPr>
      <w:r w:rsidRPr="009C698D">
        <w:t xml:space="preserve">Полуряд            р           </w:t>
      </w:r>
      <w:r w:rsidRPr="009C698D">
        <w:rPr>
          <w:lang w:val="en-US"/>
        </w:rPr>
        <w:t>L</w:t>
      </w:r>
      <w:r w:rsidRPr="009C698D">
        <w:t xml:space="preserve">        </w:t>
      </w:r>
      <w:r w:rsidRPr="009C698D">
        <w:rPr>
          <w:lang w:val="en-US"/>
        </w:rPr>
        <w:t>p</w:t>
      </w:r>
      <w:r w:rsidRPr="009C698D">
        <w:t xml:space="preserve">'         </w:t>
      </w:r>
      <w:r w:rsidRPr="009C698D">
        <w:rPr>
          <w:lang w:val="en-US"/>
        </w:rPr>
        <w:t>L</w:t>
      </w:r>
      <w:r w:rsidRPr="009C698D">
        <w:t xml:space="preserve">'      </w:t>
      </w:r>
      <w:r w:rsidRPr="009C698D">
        <w:sym w:font="Symbol" w:char="F065"/>
      </w:r>
    </w:p>
    <w:p w:rsidR="00F86C15" w:rsidRPr="009C698D" w:rsidRDefault="00F86C15" w:rsidP="00F86C15">
      <w:pPr>
        <w:ind w:firstLine="567"/>
        <w:jc w:val="both"/>
      </w:pPr>
      <w:r w:rsidRPr="009C698D">
        <w:t>1 и 2                  2,7         4        0,67     1       2</w:t>
      </w:r>
      <w:r w:rsidRPr="009C698D">
        <w:sym w:font="Symbol" w:char="F0B4"/>
      </w:r>
      <w:r w:rsidRPr="009C698D">
        <w:t xml:space="preserve">87                                                        </w:t>
      </w:r>
    </w:p>
    <w:p w:rsidR="00F86C15" w:rsidRPr="009C698D" w:rsidRDefault="00F86C15" w:rsidP="00F86C15">
      <w:pPr>
        <w:ind w:firstLine="567"/>
        <w:jc w:val="both"/>
      </w:pPr>
      <w:r w:rsidRPr="009C698D">
        <w:t xml:space="preserve">   3                     8,1         4        2,0       1       7              </w:t>
      </w:r>
    </w:p>
    <w:p w:rsidR="00F86C15" w:rsidRPr="009C698D" w:rsidRDefault="00F86C15" w:rsidP="00F86C15">
      <w:pPr>
        <w:ind w:firstLine="567"/>
        <w:jc w:val="both"/>
      </w:pPr>
      <w:r w:rsidRPr="009C698D">
        <w:t xml:space="preserve">4 и 5                  2,7         23      0,67     </w:t>
      </w:r>
      <w:r w:rsidRPr="009C698D">
        <w:sym w:font="Symbol" w:char="F0A5"/>
      </w:r>
      <w:r w:rsidRPr="009C698D">
        <w:t xml:space="preserve">      2</w:t>
      </w:r>
      <w:r w:rsidRPr="009C698D">
        <w:sym w:font="Symbol" w:char="F0B4"/>
      </w:r>
      <w:r w:rsidRPr="009C698D">
        <w:t xml:space="preserve">115                          </w:t>
      </w:r>
    </w:p>
    <w:p w:rsidR="00F86C15" w:rsidRPr="009C698D" w:rsidRDefault="009C698D" w:rsidP="00F86C15">
      <w:pPr>
        <w:ind w:firstLine="567"/>
        <w:jc w:val="both"/>
      </w:pPr>
      <w:r w:rsidRPr="009C698D">
        <w:rPr>
          <w:noProof/>
          <w:sz w:val="20"/>
        </w:rPr>
        <mc:AlternateContent>
          <mc:Choice Requires="wps">
            <w:drawing>
              <wp:anchor distT="0" distB="0" distL="114300" distR="114300" simplePos="0" relativeHeight="251696128" behindDoc="0" locked="0" layoutInCell="1" allowOverlap="1">
                <wp:simplePos x="0" y="0"/>
                <wp:positionH relativeFrom="column">
                  <wp:posOffset>3429000</wp:posOffset>
                </wp:positionH>
                <wp:positionV relativeFrom="paragraph">
                  <wp:posOffset>227965</wp:posOffset>
                </wp:positionV>
                <wp:extent cx="813435" cy="0"/>
                <wp:effectExtent l="13335" t="11430" r="11430" b="17145"/>
                <wp:wrapNone/>
                <wp:docPr id="1" name="Lin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3435" cy="0"/>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C896BE" id="Line 88"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17.95pt" to="334.05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" strokeweight="1.25pt"/>
            </w:pict>
          </mc:Fallback>
        </mc:AlternateContent>
      </w:r>
      <w:r w:rsidR="00F86C15" w:rsidRPr="009C698D">
        <w:t xml:space="preserve">   6                     8,1         23      2,0       </w:t>
      </w:r>
      <w:r w:rsidR="00F86C15" w:rsidRPr="009C698D">
        <w:sym w:font="Symbol" w:char="F0A5"/>
      </w:r>
      <w:r w:rsidR="00F86C15" w:rsidRPr="009C698D">
        <w:t xml:space="preserve">      14                        </w:t>
      </w:r>
    </w:p>
    <w:p w:rsidR="00F86C15" w:rsidRPr="009C698D" w:rsidRDefault="00F86C15" w:rsidP="00F86C15">
      <w:pPr>
        <w:jc w:val="both"/>
      </w:pPr>
      <w:r w:rsidRPr="009C698D">
        <w:t xml:space="preserve">                                                                                </w:t>
      </w:r>
      <w:r w:rsidRPr="009C698D">
        <w:sym w:font="Symbol" w:char="F0E5"/>
      </w:r>
      <w:r w:rsidRPr="009C698D">
        <w:t xml:space="preserve"> </w:t>
      </w:r>
      <w:r w:rsidRPr="009C698D">
        <w:sym w:font="Symbol" w:char="F065"/>
      </w:r>
      <w:r w:rsidRPr="009C698D">
        <w:t xml:space="preserve"> = 425</w:t>
      </w:r>
    </w:p>
    <w:p w:rsidR="00F86C15" w:rsidRPr="009C698D" w:rsidRDefault="00F86C15" w:rsidP="00F86C15">
      <w:pPr>
        <w:pStyle w:val="5"/>
        <w:rPr>
          <w:b w:val="0"/>
        </w:rPr>
      </w:pPr>
      <w:r w:rsidRPr="009C698D">
        <w:rPr>
          <w:b w:val="0"/>
        </w:rPr>
        <w:t xml:space="preserve">Принимая </w:t>
      </w:r>
      <w:r w:rsidRPr="009C698D">
        <w:rPr>
          <w:b w:val="0"/>
        </w:rPr>
        <w:sym w:font="Symbol" w:char="F06D"/>
      </w:r>
      <w:r w:rsidRPr="009C698D">
        <w:rPr>
          <w:b w:val="0"/>
        </w:rPr>
        <w:t xml:space="preserve"> = 1,1, находим</w:t>
      </w:r>
    </w:p>
    <w:p w:rsidR="00F86C15" w:rsidRPr="009C698D" w:rsidRDefault="00F86C15" w:rsidP="00F86C15">
      <w:pPr>
        <w:jc w:val="center"/>
      </w:pPr>
      <w:r w:rsidRPr="009C698D">
        <w:rPr>
          <w:position w:val="-32"/>
        </w:rPr>
        <w:object w:dxaOrig="3519" w:dyaOrig="760">
          <v:shape id="_x0000_i1141" type="#_x0000_t75" style="width:174pt;height:36pt" o:ole="">
            <v:imagedata r:id="rId298" o:title=""/>
          </v:shape>
          <o:OLEObject Type="Embed" ProgID="Equation.3" ShapeID="_x0000_i1141" DrawAspect="Content" ObjectID="_1757328513" r:id="rId299"/>
        </w:object>
      </w:r>
      <w:r w:rsidRPr="009C698D">
        <w:t xml:space="preserve">  лм/м.</w:t>
      </w:r>
    </w:p>
    <w:p w:rsidR="00F86C15" w:rsidRPr="009C698D" w:rsidRDefault="00F86C15" w:rsidP="00F86C15">
      <w:pPr>
        <w:pStyle w:val="af7"/>
        <w:spacing w:line="240" w:lineRule="auto"/>
        <w:ind w:firstLine="720"/>
        <w:jc w:val="both"/>
        <w:rPr>
          <w:rFonts w:ascii="Times New Roman" w:hAnsi="Times New Roman"/>
          <w:sz w:val="28"/>
        </w:rPr>
      </w:pPr>
      <w:r w:rsidRPr="009C698D">
        <w:rPr>
          <w:rFonts w:ascii="Times New Roman" w:hAnsi="Times New Roman"/>
          <w:sz w:val="28"/>
        </w:rPr>
        <w:t>В каждом ряду полный поток ламп должен составить 3850</w:t>
      </w:r>
      <w:r w:rsidRPr="009C698D">
        <w:rPr>
          <w:rFonts w:ascii="Times New Roman" w:hAnsi="Times New Roman"/>
          <w:sz w:val="28"/>
        </w:rPr>
        <w:sym w:font="Symbol" w:char="F0B4"/>
      </w:r>
      <w:r w:rsidRPr="009C698D">
        <w:rPr>
          <w:rFonts w:ascii="Times New Roman" w:hAnsi="Times New Roman"/>
          <w:sz w:val="28"/>
        </w:rPr>
        <w:t>27=104000лм, что соответствует 104000:(2</w:t>
      </w:r>
      <w:r w:rsidRPr="009C698D">
        <w:rPr>
          <w:rFonts w:ascii="Times New Roman" w:hAnsi="Times New Roman"/>
          <w:sz w:val="28"/>
        </w:rPr>
        <w:sym w:font="Symbol" w:char="F0B4"/>
      </w:r>
      <w:r w:rsidRPr="009C698D">
        <w:rPr>
          <w:rFonts w:ascii="Times New Roman" w:hAnsi="Times New Roman"/>
          <w:sz w:val="28"/>
        </w:rPr>
        <w:t>2850)=18 светильников 2</w:t>
      </w:r>
      <w:r w:rsidRPr="009C698D">
        <w:rPr>
          <w:rFonts w:ascii="Times New Roman" w:hAnsi="Times New Roman"/>
          <w:sz w:val="28"/>
        </w:rPr>
        <w:sym w:font="Symbol" w:char="F0B4"/>
      </w:r>
      <w:r w:rsidRPr="009C698D">
        <w:rPr>
          <w:rFonts w:ascii="Times New Roman" w:hAnsi="Times New Roman"/>
          <w:sz w:val="28"/>
        </w:rPr>
        <w:t>40 Вт, которые хорошо вписываются в ряд, заполняя его без разрывов. Если выбрать лампы большой мощности, то могут получиться разрывы.</w:t>
      </w:r>
    </w:p>
    <w:p w:rsidR="00F86C15" w:rsidRPr="009C698D" w:rsidRDefault="00F86C15" w:rsidP="00F86C15">
      <w:pPr>
        <w:ind w:firstLine="720"/>
        <w:jc w:val="both"/>
      </w:pPr>
      <w:r w:rsidRPr="009C698D">
        <w:t>При наличии разрывов в линии, линия мысленно достраивается до сплошной, участок разрыва считается как и сплошной, но с той лишь разностью, что сумма относительных освещенностей производится как алгебраическая, т. е. значения относительной освещенности вычитаются.</w:t>
      </w:r>
    </w:p>
    <w:p w:rsidR="00F86C15" w:rsidRPr="009C698D" w:rsidRDefault="00F86C15" w:rsidP="00F86C15">
      <w:pPr>
        <w:ind w:firstLine="720"/>
        <w:jc w:val="both"/>
      </w:pPr>
      <w:r w:rsidRPr="009C698D">
        <w:t xml:space="preserve">При выборе шага расположения светильников с люминесцентными лампами надо учитывать их длину. Для ламп мощностью 20 Вт она составляет 0,7 м, 40 Вт – 1,3 м, 80 Вт – 1,6 м. Расстояние между светящими линиями выбирается в зависимости от принятого КСС с учетом соотношения </w:t>
      </w:r>
      <w:r w:rsidRPr="009C698D">
        <w:rPr>
          <w:i/>
          <w:iCs/>
          <w:lang w:val="en-US"/>
        </w:rPr>
        <w:t>l</w:t>
      </w:r>
      <w:r w:rsidRPr="009C698D">
        <w:rPr>
          <w:i/>
          <w:iCs/>
        </w:rPr>
        <w:t>/</w:t>
      </w:r>
      <w:r w:rsidRPr="009C698D">
        <w:rPr>
          <w:i/>
          <w:iCs/>
          <w:lang w:val="en-US"/>
        </w:rPr>
        <w:t>h</w:t>
      </w:r>
      <w:r w:rsidRPr="009C698D">
        <w:t xml:space="preserve"> (табл. 4).</w:t>
      </w:r>
    </w:p>
    <w:p w:rsidR="00F86C15" w:rsidRPr="009C698D" w:rsidRDefault="00F86C15" w:rsidP="00F86C15">
      <w:pPr>
        <w:pStyle w:val="a8"/>
        <w:rPr>
          <w:i/>
          <w:iCs/>
        </w:rPr>
      </w:pPr>
      <w:r w:rsidRPr="009C698D">
        <w:rPr>
          <w:i/>
          <w:iCs/>
        </w:rPr>
        <w:t>3.3. Точечный метод.</w:t>
      </w:r>
    </w:p>
    <w:p w:rsidR="00F86C15" w:rsidRPr="009C698D" w:rsidRDefault="00F86C15" w:rsidP="00F86C15">
      <w:pPr>
        <w:ind w:firstLine="567"/>
        <w:jc w:val="both"/>
      </w:pPr>
      <w:r w:rsidRPr="009C698D">
        <w:t>Точечный метод применяется для расчета общего, местного и наружного освещения. освещенность точки может быть определена по формуле:</w:t>
      </w:r>
    </w:p>
    <w:p w:rsidR="00F86C15" w:rsidRPr="009C698D" w:rsidRDefault="00F86C15" w:rsidP="00F86C15">
      <w:pPr>
        <w:jc w:val="center"/>
      </w:pPr>
      <w:r w:rsidRPr="009C698D">
        <w:rPr>
          <w:position w:val="-34"/>
        </w:rPr>
        <w:object w:dxaOrig="1780" w:dyaOrig="880">
          <v:shape id="_x0000_i1142" type="#_x0000_t75" style="width:90pt;height:42pt" o:ole="">
            <v:imagedata r:id="rId300" o:title=""/>
          </v:shape>
          <o:OLEObject Type="Embed" ProgID="Equation.3" ShapeID="_x0000_i1142" DrawAspect="Content" ObjectID="_1757328514" r:id="rId301"/>
        </w:object>
      </w:r>
      <w:r w:rsidRPr="009C698D">
        <w:t xml:space="preserve"> ,             (5)</w:t>
      </w:r>
    </w:p>
    <w:p w:rsidR="00F86C15" w:rsidRPr="009C698D" w:rsidRDefault="00F86C15" w:rsidP="00F86C15">
      <w:pPr>
        <w:jc w:val="both"/>
      </w:pPr>
      <w:proofErr w:type="gramStart"/>
      <w:r w:rsidRPr="009C698D">
        <w:t xml:space="preserve">где </w:t>
      </w:r>
      <w:r w:rsidRPr="009C698D">
        <w:rPr>
          <w:position w:val="-12"/>
        </w:rPr>
        <w:object w:dxaOrig="340" w:dyaOrig="380">
          <v:shape id="_x0000_i1143" type="#_x0000_t75" style="width:18pt;height:18pt" o:ole="">
            <v:imagedata r:id="rId302" o:title=""/>
          </v:shape>
          <o:OLEObject Type="Embed" ProgID="Equation.3" ShapeID="_x0000_i1143" DrawAspect="Content" ObjectID="_1757328515" r:id="rId303"/>
        </w:object>
      </w:r>
      <w:r w:rsidRPr="009C698D">
        <w:t xml:space="preserve"> –</w:t>
      </w:r>
      <w:proofErr w:type="gramEnd"/>
      <w:r w:rsidRPr="009C698D">
        <w:t xml:space="preserve"> сила света в направлении луча,</w:t>
      </w:r>
    </w:p>
    <w:p w:rsidR="00F86C15" w:rsidRPr="009C698D" w:rsidRDefault="00F86C15" w:rsidP="00F86C15">
      <w:pPr>
        <w:jc w:val="both"/>
      </w:pPr>
      <w:r w:rsidRPr="009C698D">
        <w:t xml:space="preserve">      </w:t>
      </w:r>
      <w:r w:rsidRPr="009C698D">
        <w:rPr>
          <w:lang w:val="en-US"/>
        </w:rPr>
        <w:t>cos</w:t>
      </w:r>
      <w:r w:rsidRPr="009C698D">
        <w:t xml:space="preserve"> </w:t>
      </w:r>
      <w:r w:rsidRPr="009C698D">
        <w:sym w:font="Symbol" w:char="F061"/>
      </w:r>
      <w:r w:rsidRPr="009C698D">
        <w:t xml:space="preserve"> – косинус угла наклона направления луча.</w:t>
      </w:r>
    </w:p>
    <w:p w:rsidR="00F86C15" w:rsidRPr="009C698D" w:rsidRDefault="00F86C15" w:rsidP="00F86C15">
      <w:pPr>
        <w:ind w:firstLine="720"/>
        <w:jc w:val="both"/>
      </w:pPr>
      <w:r w:rsidRPr="009C698D">
        <w:t xml:space="preserve">Выражение в числителе может рассматриваться как самостоятельная функция и при значениях высоты подвеса светильника </w:t>
      </w:r>
      <w:r w:rsidRPr="009C698D">
        <w:rPr>
          <w:lang w:val="en-US"/>
        </w:rPr>
        <w:t>h</w:t>
      </w:r>
      <w:r w:rsidRPr="009C698D">
        <w:t xml:space="preserve">=1 м можно получить освещенность на условной плоскости, отстоящей от светильника на 1 м (рис. 4, 5). Если принять начальную силу света </w:t>
      </w:r>
      <w:r w:rsidRPr="009C698D">
        <w:rPr>
          <w:lang w:val="en-US"/>
        </w:rPr>
        <w:t>I</w:t>
      </w:r>
      <w:r w:rsidRPr="009C698D">
        <w:rPr>
          <w:vertAlign w:val="subscript"/>
        </w:rPr>
        <w:t>0</w:t>
      </w:r>
      <w:r w:rsidRPr="009C698D">
        <w:t xml:space="preserve">=100 кд, то можно построить график условной горизонтальной освещенности для целого ряда светильников с различными типовыми КСС. Значения </w:t>
      </w:r>
      <w:r w:rsidRPr="009C698D">
        <w:rPr>
          <w:lang w:val="en-US"/>
        </w:rPr>
        <w:t>I</w:t>
      </w:r>
      <w:r w:rsidRPr="009C698D">
        <w:rPr>
          <w:vertAlign w:val="subscript"/>
        </w:rPr>
        <w:t>0</w:t>
      </w:r>
      <w:r w:rsidRPr="009C698D">
        <w:t xml:space="preserve">, </w:t>
      </w:r>
      <w:r w:rsidRPr="009C698D">
        <w:rPr>
          <w:lang w:val="en-US"/>
        </w:rPr>
        <w:t>h</w:t>
      </w:r>
      <w:r w:rsidRPr="009C698D">
        <w:t xml:space="preserve">, </w:t>
      </w:r>
      <w:r w:rsidRPr="009C698D">
        <w:rPr>
          <w:lang w:val="en-US"/>
        </w:rPr>
        <w:t>l</w:t>
      </w:r>
      <w:r w:rsidRPr="009C698D">
        <w:t>/</w:t>
      </w:r>
      <w:r w:rsidRPr="009C698D">
        <w:rPr>
          <w:lang w:val="en-US"/>
        </w:rPr>
        <w:t>h</w:t>
      </w:r>
      <w:r w:rsidRPr="009C698D">
        <w:t xml:space="preserve"> для типовых КСС приведены в табл. 4.</w:t>
      </w:r>
    </w:p>
    <w:p w:rsidR="00F86C15" w:rsidRPr="009C698D" w:rsidRDefault="00F86C15" w:rsidP="00F86C15">
      <w:pPr>
        <w:pStyle w:val="ac"/>
      </w:pPr>
      <w:r w:rsidRPr="009C698D">
        <w:t xml:space="preserve">Суммарное действие ближайших светильников создает в контрольной точке освещенность </w:t>
      </w:r>
      <w:r w:rsidRPr="009C698D">
        <w:sym w:font="Symbol" w:char="F0E5"/>
      </w:r>
      <w:r w:rsidRPr="009C698D">
        <w:t xml:space="preserve"> </w:t>
      </w:r>
      <w:r w:rsidRPr="009C698D">
        <w:sym w:font="Symbol" w:char="F065"/>
      </w:r>
      <w:r w:rsidRPr="009C698D">
        <w:t xml:space="preserve">. Действие остальных источников света учитывается коэффициентом </w:t>
      </w:r>
      <w:r w:rsidRPr="009C698D">
        <w:sym w:font="Symbol" w:char="F06D"/>
      </w:r>
      <w:r w:rsidRPr="009C698D">
        <w:t>=1,1 … 1,2. Тогда для получения в данной точке заданной освещенности Е световой поток каждого светильника определяется по формуле:</w:t>
      </w:r>
    </w:p>
    <w:p w:rsidR="00F86C15" w:rsidRPr="009C698D" w:rsidRDefault="00F86C15" w:rsidP="00F86C15">
      <w:pPr>
        <w:jc w:val="right"/>
      </w:pPr>
      <w:r w:rsidRPr="009C698D">
        <w:rPr>
          <w:position w:val="-36"/>
        </w:rPr>
        <w:object w:dxaOrig="1900" w:dyaOrig="800">
          <v:shape id="_x0000_i1144" type="#_x0000_t75" style="width:96pt;height:42pt" o:ole="">
            <v:imagedata r:id="rId304" o:title=""/>
          </v:shape>
          <o:OLEObject Type="Embed" ProgID="Equation.3" ShapeID="_x0000_i1144" DrawAspect="Content" ObjectID="_1757328516" r:id="rId305"/>
        </w:object>
      </w:r>
      <w:r w:rsidRPr="009C698D">
        <w:t xml:space="preserve">.       </w:t>
      </w:r>
      <w:r w:rsidRPr="009C698D">
        <w:tab/>
      </w:r>
      <w:r w:rsidRPr="009C698D">
        <w:tab/>
      </w:r>
      <w:r w:rsidRPr="009C698D">
        <w:tab/>
      </w:r>
      <w:r w:rsidRPr="009C698D">
        <w:tab/>
        <w:t>(6)</w:t>
      </w:r>
    </w:p>
    <w:p w:rsidR="00F86C15" w:rsidRPr="009C698D" w:rsidRDefault="00F86C15" w:rsidP="00F86C15">
      <w:pPr>
        <w:jc w:val="center"/>
      </w:pPr>
    </w:p>
    <w:p w:rsidR="00F86C15" w:rsidRPr="009C698D" w:rsidRDefault="00F86C15" w:rsidP="00F86C15">
      <w:pPr>
        <w:jc w:val="center"/>
      </w:pPr>
      <w:r w:rsidRPr="009C698D">
        <w:object w:dxaOrig="6541" w:dyaOrig="3781">
          <v:shape id="_x0000_i1145" type="#_x0000_t75" style="width:330pt;height:192pt" o:ole="">
            <v:imagedata r:id="rId306" o:title="" gain="6.25" blacklevel="-11796f"/>
          </v:shape>
          <o:OLEObject Type="Embed" ProgID="PBrush" ShapeID="_x0000_i1145" DrawAspect="Content" ObjectID="_1757328517" r:id="rId307"/>
        </w:object>
      </w:r>
    </w:p>
    <w:p w:rsidR="00F86C15" w:rsidRPr="009C698D" w:rsidRDefault="00F86C15" w:rsidP="00F86C15">
      <w:pPr>
        <w:jc w:val="center"/>
      </w:pPr>
      <w:r w:rsidRPr="009C698D">
        <w:t>Рис. 4. Пространственные изолюксы условной горизонтальной освещенности</w:t>
      </w:r>
    </w:p>
    <w:p w:rsidR="00F86C15" w:rsidRPr="009C698D" w:rsidRDefault="00F86C15" w:rsidP="00F86C15">
      <w:pPr>
        <w:jc w:val="center"/>
      </w:pPr>
      <w:r w:rsidRPr="009C698D">
        <w:object w:dxaOrig="2805" w:dyaOrig="3315">
          <v:shape id="_x0000_i1146" type="#_x0000_t75" style="width:138pt;height:168pt" o:ole="">
            <v:imagedata r:id="rId308" o:title=""/>
          </v:shape>
          <o:OLEObject Type="Embed" ProgID="PBrush" ShapeID="_x0000_i1146" DrawAspect="Content" ObjectID="_1757328518" r:id="rId309"/>
        </w:object>
      </w:r>
      <w:r w:rsidR="009F5D50">
        <w:rPr>
          <w:noProof/>
          <w:sz w:val="20"/>
        </w:rPr>
        <w:object w:dxaOrig="1440" w:dyaOrig="1440">
          <v:shape id="_x0000_s1113" type="#_x0000_t75" style="position:absolute;left:0;text-align:left;margin-left:234pt;margin-top:5pt;width:192pt;height:159.9pt;z-index:251697152;mso-position-horizontal-relative:text;mso-position-vertical-relative:text">
            <v:imagedata r:id="rId310" o:title="" gain="10" blacklevel="-15728f"/>
            <w10:wrap type="square" side="left"/>
            <w10:anchorlock/>
          </v:shape>
          <o:OLEObject Type="Embed" ProgID="PBrush" ShapeID="_x0000_s1113" DrawAspect="Content" ObjectID="_1757328547" r:id="rId311"/>
        </w:object>
      </w:r>
    </w:p>
    <w:p w:rsidR="00F86C15" w:rsidRPr="009C698D" w:rsidRDefault="00F86C15" w:rsidP="00F86C15">
      <w:pPr>
        <w:jc w:val="both"/>
      </w:pPr>
      <w:r w:rsidRPr="009C698D">
        <w:t xml:space="preserve">                              а                                                               б</w:t>
      </w:r>
    </w:p>
    <w:p w:rsidR="00F86C15" w:rsidRPr="009C698D" w:rsidRDefault="00F86C15" w:rsidP="00F86C15">
      <w:pPr>
        <w:jc w:val="center"/>
      </w:pPr>
      <w:r w:rsidRPr="009C698D">
        <w:t xml:space="preserve">Рис. 5. Схема относительного расположения светильника и контрольной точки (а), то же на плане (б) </w:t>
      </w:r>
    </w:p>
    <w:p w:rsidR="00F86C15" w:rsidRPr="009C698D" w:rsidRDefault="00F86C15" w:rsidP="00F86C15">
      <w:pPr>
        <w:ind w:firstLine="720"/>
        <w:jc w:val="both"/>
      </w:pPr>
      <w:r w:rsidRPr="009C698D">
        <w:t>По величине Ф производится выбор светильника.</w:t>
      </w:r>
    </w:p>
    <w:p w:rsidR="00F86C15" w:rsidRPr="009C698D" w:rsidRDefault="00F86C15" w:rsidP="00F86C15">
      <w:pPr>
        <w:ind w:firstLine="720"/>
        <w:jc w:val="both"/>
      </w:pPr>
      <w:r w:rsidRPr="009C698D">
        <w:t>Формула (6) может быть использована для расчета освещенности Е при известном Ф. Обычно в качестве контрольной точки при расчете общего освещения выбирают центр углового поля или середину его длинной стороны (точка А, Б на рис. 5б).</w:t>
      </w:r>
    </w:p>
    <w:p w:rsidR="00F86C15" w:rsidRPr="009C698D" w:rsidRDefault="00F86C15" w:rsidP="00F86C15">
      <w:pPr>
        <w:ind w:firstLine="720"/>
        <w:jc w:val="both"/>
      </w:pPr>
      <w:r w:rsidRPr="009C698D">
        <w:t xml:space="preserve">Точечный метод позволяет определить характеристики и провести выбор светильников местного освещения в системе комбинированного. В этом случае величина Е в формуле (6) определяется как разность нормативной освещенности для комбинированного освещения (табл. 2) и освещенности, создаваемой светильниками общего освещения (табл. 3). Расчетная точка располагается на краю рабочего поля. Требование равномерности освещения достигается выбором рациональной высоты подвеса, исходя из типа КСС светильника местного освещения и отношения размера рабочей зоны к высоте </w:t>
      </w:r>
      <w:r w:rsidRPr="009C698D">
        <w:rPr>
          <w:lang w:val="en-US"/>
        </w:rPr>
        <w:t>l</w:t>
      </w:r>
      <w:r w:rsidRPr="009C698D">
        <w:t>/</w:t>
      </w:r>
      <w:r w:rsidRPr="009C698D">
        <w:rPr>
          <w:lang w:val="en-US"/>
        </w:rPr>
        <w:t>h</w:t>
      </w:r>
      <w:r w:rsidRPr="009C698D">
        <w:t xml:space="preserve"> (табл. 4).</w:t>
      </w:r>
    </w:p>
    <w:p w:rsidR="00F86C15" w:rsidRPr="009C698D" w:rsidRDefault="00F86C15" w:rsidP="00F86C15">
      <w:pPr>
        <w:ind w:firstLine="720"/>
        <w:jc w:val="both"/>
      </w:pPr>
      <w:r w:rsidRPr="009C698D">
        <w:t>Пример расчета 2.</w:t>
      </w:r>
    </w:p>
    <w:p w:rsidR="00F86C15" w:rsidRPr="009C698D" w:rsidRDefault="00F86C15" w:rsidP="00F86C15">
      <w:pPr>
        <w:ind w:firstLine="720"/>
        <w:jc w:val="both"/>
      </w:pPr>
      <w:r w:rsidRPr="009C698D">
        <w:t>В помещении, часть которого показана на рис. 5б, требуется обеспечить освещенность Е=50 лк при К</w:t>
      </w:r>
      <w:r w:rsidRPr="009C698D">
        <w:rPr>
          <w:vertAlign w:val="subscript"/>
        </w:rPr>
        <w:t>З</w:t>
      </w:r>
      <w:r w:rsidRPr="009C698D">
        <w:t>=1,3. Светильники УПД подвешены на высоте 3 м. Размеры полей 6</w:t>
      </w:r>
      <w:r w:rsidRPr="009C698D">
        <w:sym w:font="Symbol" w:char="F0B4"/>
      </w:r>
      <w:r w:rsidRPr="009C698D">
        <w:t>4 м.</w:t>
      </w:r>
    </w:p>
    <w:p w:rsidR="00F86C15" w:rsidRPr="009C698D" w:rsidRDefault="00F86C15" w:rsidP="00F86C15">
      <w:pPr>
        <w:ind w:firstLine="720"/>
        <w:jc w:val="both"/>
      </w:pPr>
      <w:r w:rsidRPr="009C698D">
        <w:t xml:space="preserve">Расстояние </w:t>
      </w:r>
      <w:r w:rsidRPr="009C698D">
        <w:rPr>
          <w:lang w:val="en-US"/>
        </w:rPr>
        <w:t>d</w:t>
      </w:r>
      <w:r w:rsidRPr="009C698D">
        <w:t xml:space="preserve"> определяем обмером по масштабному плану, расчет сводим в таблицу 6.</w:t>
      </w:r>
    </w:p>
    <w:p w:rsidR="00F86C15" w:rsidRPr="009C698D" w:rsidRDefault="00F86C15" w:rsidP="00F86C15">
      <w:pPr>
        <w:ind w:firstLine="567"/>
        <w:jc w:val="right"/>
      </w:pPr>
      <w:r w:rsidRPr="009C698D">
        <w:t>Таблица 6</w:t>
      </w:r>
    </w:p>
    <w:tbl>
      <w:tblPr>
        <w:tblW w:w="85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0"/>
        <w:gridCol w:w="1629"/>
        <w:gridCol w:w="1218"/>
        <w:gridCol w:w="1645"/>
        <w:gridCol w:w="1985"/>
        <w:gridCol w:w="1417"/>
      </w:tblGrid>
      <w:tr w:rsidR="00F86C15" w:rsidRPr="009C698D" w:rsidTr="00F86C15">
        <w:trPr>
          <w:cantSplit/>
          <w:trHeight w:val="180"/>
          <w:jc w:val="center"/>
        </w:trPr>
        <w:tc>
          <w:tcPr>
            <w:tcW w:w="680" w:type="dxa"/>
            <w:vMerge w:val="restart"/>
          </w:tcPr>
          <w:p w:rsidR="00F86C15" w:rsidRPr="009C698D" w:rsidRDefault="00F86C15" w:rsidP="00F86C15">
            <w:pPr>
              <w:jc w:val="center"/>
            </w:pPr>
            <w:r w:rsidRPr="009C698D">
              <w:t>Точка</w:t>
            </w:r>
          </w:p>
        </w:tc>
        <w:tc>
          <w:tcPr>
            <w:tcW w:w="1629" w:type="dxa"/>
            <w:vMerge w:val="restart"/>
          </w:tcPr>
          <w:p w:rsidR="00F86C15" w:rsidRPr="009C698D" w:rsidRDefault="00F86C15" w:rsidP="00F86C15">
            <w:pPr>
              <w:jc w:val="center"/>
            </w:pPr>
            <w:r w:rsidRPr="009C698D">
              <w:t>Номера светильников</w:t>
            </w:r>
          </w:p>
        </w:tc>
        <w:tc>
          <w:tcPr>
            <w:tcW w:w="1218" w:type="dxa"/>
            <w:vMerge w:val="restart"/>
          </w:tcPr>
          <w:p w:rsidR="00F86C15" w:rsidRPr="009C698D" w:rsidRDefault="00F86C15" w:rsidP="00F86C15">
            <w:pPr>
              <w:jc w:val="center"/>
            </w:pPr>
            <w:r w:rsidRPr="009C698D">
              <w:t xml:space="preserve">Расстояние, </w:t>
            </w:r>
            <w:r w:rsidRPr="009C698D">
              <w:rPr>
                <w:lang w:val="en-US"/>
              </w:rPr>
              <w:t>d</w:t>
            </w:r>
            <w:r w:rsidRPr="009C698D">
              <w:t>, м</w:t>
            </w:r>
          </w:p>
        </w:tc>
        <w:tc>
          <w:tcPr>
            <w:tcW w:w="3630" w:type="dxa"/>
            <w:gridSpan w:val="2"/>
          </w:tcPr>
          <w:p w:rsidR="00F86C15" w:rsidRPr="009C698D" w:rsidRDefault="00F86C15" w:rsidP="00F86C15">
            <w:pPr>
              <w:jc w:val="center"/>
            </w:pPr>
            <w:r w:rsidRPr="009C698D">
              <w:t>Условная освещенность, лк</w:t>
            </w:r>
          </w:p>
        </w:tc>
        <w:tc>
          <w:tcPr>
            <w:tcW w:w="1417" w:type="dxa"/>
            <w:vMerge w:val="restart"/>
          </w:tcPr>
          <w:p w:rsidR="00F86C15" w:rsidRPr="009C698D" w:rsidRDefault="00F86C15" w:rsidP="00F86C15">
            <w:pPr>
              <w:jc w:val="center"/>
            </w:pPr>
            <w:r w:rsidRPr="009C698D">
              <w:t>Сумма</w:t>
            </w:r>
          </w:p>
        </w:tc>
      </w:tr>
      <w:tr w:rsidR="00F86C15" w:rsidRPr="009C698D" w:rsidTr="00F86C15">
        <w:trPr>
          <w:cantSplit/>
          <w:trHeight w:val="225"/>
          <w:jc w:val="center"/>
        </w:trPr>
        <w:tc>
          <w:tcPr>
            <w:tcW w:w="680" w:type="dxa"/>
            <w:vMerge/>
          </w:tcPr>
          <w:p w:rsidR="00F86C15" w:rsidRPr="009C698D" w:rsidRDefault="00F86C15" w:rsidP="00F86C15">
            <w:pPr>
              <w:jc w:val="center"/>
            </w:pPr>
          </w:p>
        </w:tc>
        <w:tc>
          <w:tcPr>
            <w:tcW w:w="1629" w:type="dxa"/>
            <w:vMerge/>
          </w:tcPr>
          <w:p w:rsidR="00F86C15" w:rsidRPr="009C698D" w:rsidRDefault="00F86C15" w:rsidP="00F86C15">
            <w:pPr>
              <w:jc w:val="center"/>
            </w:pPr>
          </w:p>
        </w:tc>
        <w:tc>
          <w:tcPr>
            <w:tcW w:w="1218" w:type="dxa"/>
            <w:vMerge/>
          </w:tcPr>
          <w:p w:rsidR="00F86C15" w:rsidRPr="009C698D" w:rsidRDefault="00F86C15" w:rsidP="00F86C15">
            <w:pPr>
              <w:jc w:val="center"/>
            </w:pPr>
          </w:p>
        </w:tc>
        <w:tc>
          <w:tcPr>
            <w:tcW w:w="1645" w:type="dxa"/>
          </w:tcPr>
          <w:p w:rsidR="00F86C15" w:rsidRPr="009C698D" w:rsidRDefault="00F86C15" w:rsidP="00F86C15">
            <w:pPr>
              <w:jc w:val="center"/>
            </w:pPr>
            <w:r w:rsidRPr="009C698D">
              <w:t>от одного светильника</w:t>
            </w:r>
          </w:p>
        </w:tc>
        <w:tc>
          <w:tcPr>
            <w:tcW w:w="1985" w:type="dxa"/>
          </w:tcPr>
          <w:p w:rsidR="00F86C15" w:rsidRPr="009C698D" w:rsidRDefault="00F86C15" w:rsidP="00F86C15">
            <w:pPr>
              <w:jc w:val="center"/>
            </w:pPr>
            <w:r w:rsidRPr="009C698D">
              <w:t>от всех светильников</w:t>
            </w:r>
          </w:p>
        </w:tc>
        <w:tc>
          <w:tcPr>
            <w:tcW w:w="1417" w:type="dxa"/>
            <w:vMerge/>
          </w:tcPr>
          <w:p w:rsidR="00F86C15" w:rsidRPr="009C698D" w:rsidRDefault="00F86C15" w:rsidP="00F86C15">
            <w:pPr>
              <w:jc w:val="center"/>
            </w:pPr>
          </w:p>
        </w:tc>
      </w:tr>
      <w:tr w:rsidR="00F86C15" w:rsidRPr="009C698D" w:rsidTr="00F86C15">
        <w:trPr>
          <w:cantSplit/>
          <w:trHeight w:val="270"/>
          <w:jc w:val="center"/>
        </w:trPr>
        <w:tc>
          <w:tcPr>
            <w:tcW w:w="680" w:type="dxa"/>
            <w:vMerge w:val="restart"/>
          </w:tcPr>
          <w:p w:rsidR="00F86C15" w:rsidRPr="009C698D" w:rsidRDefault="00F86C15" w:rsidP="00F86C15">
            <w:pPr>
              <w:jc w:val="center"/>
            </w:pPr>
            <w:r w:rsidRPr="009C698D">
              <w:t>А</w:t>
            </w:r>
          </w:p>
        </w:tc>
        <w:tc>
          <w:tcPr>
            <w:tcW w:w="1629" w:type="dxa"/>
          </w:tcPr>
          <w:p w:rsidR="00F86C15" w:rsidRPr="009C698D" w:rsidRDefault="00F86C15" w:rsidP="00F86C15">
            <w:pPr>
              <w:jc w:val="center"/>
            </w:pPr>
            <w:r w:rsidRPr="009C698D">
              <w:t>1,2,3,4</w:t>
            </w:r>
          </w:p>
        </w:tc>
        <w:tc>
          <w:tcPr>
            <w:tcW w:w="1218" w:type="dxa"/>
          </w:tcPr>
          <w:p w:rsidR="00F86C15" w:rsidRPr="009C698D" w:rsidRDefault="00F86C15" w:rsidP="00F86C15">
            <w:pPr>
              <w:jc w:val="center"/>
            </w:pPr>
            <w:r w:rsidRPr="009C698D">
              <w:t>3,6</w:t>
            </w:r>
          </w:p>
        </w:tc>
        <w:tc>
          <w:tcPr>
            <w:tcW w:w="1645" w:type="dxa"/>
          </w:tcPr>
          <w:p w:rsidR="00F86C15" w:rsidRPr="009C698D" w:rsidRDefault="00F86C15" w:rsidP="00F86C15">
            <w:pPr>
              <w:jc w:val="center"/>
            </w:pPr>
            <w:r w:rsidRPr="009C698D">
              <w:t>5,6</w:t>
            </w:r>
          </w:p>
        </w:tc>
        <w:tc>
          <w:tcPr>
            <w:tcW w:w="1985" w:type="dxa"/>
          </w:tcPr>
          <w:p w:rsidR="00F86C15" w:rsidRPr="009C698D" w:rsidRDefault="00F86C15" w:rsidP="00F86C15">
            <w:pPr>
              <w:jc w:val="center"/>
            </w:pPr>
            <w:r w:rsidRPr="009C698D">
              <w:t>22,4</w:t>
            </w:r>
          </w:p>
        </w:tc>
        <w:tc>
          <w:tcPr>
            <w:tcW w:w="1417" w:type="dxa"/>
          </w:tcPr>
          <w:p w:rsidR="00F86C15" w:rsidRPr="009C698D" w:rsidRDefault="00F86C15" w:rsidP="00F86C15">
            <w:pPr>
              <w:jc w:val="center"/>
            </w:pPr>
          </w:p>
        </w:tc>
      </w:tr>
      <w:tr w:rsidR="00F86C15" w:rsidRPr="009C698D" w:rsidTr="00F86C15">
        <w:trPr>
          <w:cantSplit/>
          <w:trHeight w:val="270"/>
          <w:jc w:val="center"/>
        </w:trPr>
        <w:tc>
          <w:tcPr>
            <w:tcW w:w="680" w:type="dxa"/>
            <w:vMerge/>
          </w:tcPr>
          <w:p w:rsidR="00F86C15" w:rsidRPr="009C698D" w:rsidRDefault="00F86C15" w:rsidP="00F86C15">
            <w:pPr>
              <w:jc w:val="center"/>
            </w:pPr>
          </w:p>
        </w:tc>
        <w:tc>
          <w:tcPr>
            <w:tcW w:w="1629" w:type="dxa"/>
          </w:tcPr>
          <w:p w:rsidR="00F86C15" w:rsidRPr="009C698D" w:rsidRDefault="00F86C15" w:rsidP="00F86C15">
            <w:pPr>
              <w:jc w:val="center"/>
            </w:pPr>
            <w:r w:rsidRPr="009C698D">
              <w:t>5,6</w:t>
            </w:r>
          </w:p>
        </w:tc>
        <w:tc>
          <w:tcPr>
            <w:tcW w:w="1218" w:type="dxa"/>
          </w:tcPr>
          <w:p w:rsidR="00F86C15" w:rsidRPr="009C698D" w:rsidRDefault="00F86C15" w:rsidP="00F86C15">
            <w:pPr>
              <w:jc w:val="center"/>
            </w:pPr>
            <w:r w:rsidRPr="009C698D">
              <w:t>6,7</w:t>
            </w:r>
          </w:p>
        </w:tc>
        <w:tc>
          <w:tcPr>
            <w:tcW w:w="1645" w:type="dxa"/>
          </w:tcPr>
          <w:p w:rsidR="00F86C15" w:rsidRPr="009C698D" w:rsidRDefault="00F86C15" w:rsidP="00F86C15">
            <w:pPr>
              <w:jc w:val="center"/>
            </w:pPr>
            <w:r w:rsidRPr="009C698D">
              <w:t>0,4</w:t>
            </w:r>
          </w:p>
        </w:tc>
        <w:tc>
          <w:tcPr>
            <w:tcW w:w="1985" w:type="dxa"/>
          </w:tcPr>
          <w:p w:rsidR="00F86C15" w:rsidRPr="009C698D" w:rsidRDefault="00F86C15" w:rsidP="00F86C15">
            <w:pPr>
              <w:jc w:val="center"/>
            </w:pPr>
            <w:r w:rsidRPr="009C698D">
              <w:t>0,8</w:t>
            </w:r>
          </w:p>
        </w:tc>
        <w:tc>
          <w:tcPr>
            <w:tcW w:w="1417" w:type="dxa"/>
          </w:tcPr>
          <w:p w:rsidR="00F86C15" w:rsidRPr="009C698D" w:rsidRDefault="00F86C15" w:rsidP="00F86C15">
            <w:pPr>
              <w:jc w:val="center"/>
            </w:pPr>
          </w:p>
        </w:tc>
      </w:tr>
      <w:tr w:rsidR="00F86C15" w:rsidRPr="009C698D" w:rsidTr="00F86C15">
        <w:trPr>
          <w:cantSplit/>
          <w:trHeight w:val="270"/>
          <w:jc w:val="center"/>
        </w:trPr>
        <w:tc>
          <w:tcPr>
            <w:tcW w:w="680" w:type="dxa"/>
            <w:vMerge/>
          </w:tcPr>
          <w:p w:rsidR="00F86C15" w:rsidRPr="009C698D" w:rsidRDefault="00F86C15" w:rsidP="00F86C15">
            <w:pPr>
              <w:jc w:val="center"/>
            </w:pPr>
          </w:p>
        </w:tc>
        <w:tc>
          <w:tcPr>
            <w:tcW w:w="1629" w:type="dxa"/>
          </w:tcPr>
          <w:p w:rsidR="00F86C15" w:rsidRPr="009C698D" w:rsidRDefault="00F86C15" w:rsidP="00F86C15">
            <w:pPr>
              <w:jc w:val="center"/>
            </w:pPr>
            <w:r w:rsidRPr="009C698D">
              <w:t>7,8</w:t>
            </w:r>
          </w:p>
        </w:tc>
        <w:tc>
          <w:tcPr>
            <w:tcW w:w="1218" w:type="dxa"/>
          </w:tcPr>
          <w:p w:rsidR="00F86C15" w:rsidRPr="009C698D" w:rsidRDefault="00F86C15" w:rsidP="00F86C15">
            <w:pPr>
              <w:jc w:val="center"/>
            </w:pPr>
            <w:r w:rsidRPr="009C698D">
              <w:t>9,2</w:t>
            </w:r>
          </w:p>
        </w:tc>
        <w:tc>
          <w:tcPr>
            <w:tcW w:w="1645" w:type="dxa"/>
          </w:tcPr>
          <w:p w:rsidR="00F86C15" w:rsidRPr="009C698D" w:rsidRDefault="00F86C15" w:rsidP="00F86C15">
            <w:pPr>
              <w:jc w:val="center"/>
            </w:pPr>
            <w:r w:rsidRPr="009C698D">
              <w:t>0,1</w:t>
            </w:r>
          </w:p>
        </w:tc>
        <w:tc>
          <w:tcPr>
            <w:tcW w:w="1985" w:type="dxa"/>
          </w:tcPr>
          <w:p w:rsidR="00F86C15" w:rsidRPr="009C698D" w:rsidRDefault="00F86C15" w:rsidP="00F86C15">
            <w:pPr>
              <w:jc w:val="center"/>
            </w:pPr>
            <w:r w:rsidRPr="009C698D">
              <w:t>0,2</w:t>
            </w:r>
          </w:p>
        </w:tc>
        <w:tc>
          <w:tcPr>
            <w:tcW w:w="1417" w:type="dxa"/>
          </w:tcPr>
          <w:p w:rsidR="00F86C15" w:rsidRPr="009C698D" w:rsidRDefault="00F86C15" w:rsidP="00F86C15">
            <w:pPr>
              <w:jc w:val="center"/>
            </w:pPr>
            <w:r w:rsidRPr="009C698D">
              <w:sym w:font="Symbol" w:char="F0E5"/>
            </w:r>
            <w:r w:rsidRPr="009C698D">
              <w:t xml:space="preserve"> </w:t>
            </w:r>
            <w:r w:rsidRPr="009C698D">
              <w:sym w:font="Symbol" w:char="F065"/>
            </w:r>
            <w:r w:rsidRPr="009C698D">
              <w:t xml:space="preserve"> =23,4</w:t>
            </w:r>
          </w:p>
        </w:tc>
      </w:tr>
      <w:tr w:rsidR="00F86C15" w:rsidRPr="009C698D" w:rsidTr="00F86C15">
        <w:trPr>
          <w:cantSplit/>
          <w:trHeight w:val="270"/>
          <w:jc w:val="center"/>
        </w:trPr>
        <w:tc>
          <w:tcPr>
            <w:tcW w:w="680" w:type="dxa"/>
            <w:vMerge w:val="restart"/>
          </w:tcPr>
          <w:p w:rsidR="00F86C15" w:rsidRPr="009C698D" w:rsidRDefault="00F86C15" w:rsidP="00F86C15">
            <w:pPr>
              <w:jc w:val="center"/>
            </w:pPr>
            <w:r w:rsidRPr="009C698D">
              <w:t>Б</w:t>
            </w:r>
          </w:p>
        </w:tc>
        <w:tc>
          <w:tcPr>
            <w:tcW w:w="1629" w:type="dxa"/>
          </w:tcPr>
          <w:p w:rsidR="00F86C15" w:rsidRPr="009C698D" w:rsidRDefault="00F86C15" w:rsidP="00F86C15">
            <w:pPr>
              <w:jc w:val="center"/>
            </w:pPr>
            <w:r w:rsidRPr="009C698D">
              <w:t>1,3</w:t>
            </w:r>
          </w:p>
        </w:tc>
        <w:tc>
          <w:tcPr>
            <w:tcW w:w="1218" w:type="dxa"/>
          </w:tcPr>
          <w:p w:rsidR="00F86C15" w:rsidRPr="009C698D" w:rsidRDefault="00F86C15" w:rsidP="00F86C15">
            <w:pPr>
              <w:jc w:val="center"/>
            </w:pPr>
            <w:r w:rsidRPr="009C698D">
              <w:t>3</w:t>
            </w:r>
          </w:p>
        </w:tc>
        <w:tc>
          <w:tcPr>
            <w:tcW w:w="1645" w:type="dxa"/>
          </w:tcPr>
          <w:p w:rsidR="00F86C15" w:rsidRPr="009C698D" w:rsidRDefault="00F86C15" w:rsidP="00F86C15">
            <w:pPr>
              <w:jc w:val="center"/>
            </w:pPr>
            <w:r w:rsidRPr="009C698D">
              <w:t>8,0</w:t>
            </w:r>
          </w:p>
        </w:tc>
        <w:tc>
          <w:tcPr>
            <w:tcW w:w="1985" w:type="dxa"/>
          </w:tcPr>
          <w:p w:rsidR="00F86C15" w:rsidRPr="009C698D" w:rsidRDefault="00F86C15" w:rsidP="00F86C15">
            <w:pPr>
              <w:jc w:val="center"/>
            </w:pPr>
            <w:r w:rsidRPr="009C698D">
              <w:t>16</w:t>
            </w:r>
          </w:p>
        </w:tc>
        <w:tc>
          <w:tcPr>
            <w:tcW w:w="1417" w:type="dxa"/>
          </w:tcPr>
          <w:p w:rsidR="00F86C15" w:rsidRPr="009C698D" w:rsidRDefault="00F86C15" w:rsidP="00F86C15">
            <w:pPr>
              <w:jc w:val="center"/>
            </w:pPr>
          </w:p>
        </w:tc>
      </w:tr>
      <w:tr w:rsidR="00F86C15" w:rsidRPr="009C698D" w:rsidTr="00F86C15">
        <w:trPr>
          <w:cantSplit/>
          <w:trHeight w:val="270"/>
          <w:jc w:val="center"/>
        </w:trPr>
        <w:tc>
          <w:tcPr>
            <w:tcW w:w="680" w:type="dxa"/>
            <w:vMerge/>
          </w:tcPr>
          <w:p w:rsidR="00F86C15" w:rsidRPr="009C698D" w:rsidRDefault="00F86C15" w:rsidP="00F86C15">
            <w:pPr>
              <w:jc w:val="center"/>
            </w:pPr>
          </w:p>
        </w:tc>
        <w:tc>
          <w:tcPr>
            <w:tcW w:w="1629" w:type="dxa"/>
          </w:tcPr>
          <w:p w:rsidR="00F86C15" w:rsidRPr="009C698D" w:rsidRDefault="00F86C15" w:rsidP="00F86C15">
            <w:pPr>
              <w:jc w:val="center"/>
            </w:pPr>
            <w:r w:rsidRPr="009C698D">
              <w:t>2,4</w:t>
            </w:r>
          </w:p>
        </w:tc>
        <w:tc>
          <w:tcPr>
            <w:tcW w:w="1218" w:type="dxa"/>
          </w:tcPr>
          <w:p w:rsidR="00F86C15" w:rsidRPr="009C698D" w:rsidRDefault="00F86C15" w:rsidP="00F86C15">
            <w:pPr>
              <w:jc w:val="center"/>
            </w:pPr>
            <w:r w:rsidRPr="009C698D">
              <w:t>5</w:t>
            </w:r>
          </w:p>
        </w:tc>
        <w:tc>
          <w:tcPr>
            <w:tcW w:w="1645" w:type="dxa"/>
          </w:tcPr>
          <w:p w:rsidR="00F86C15" w:rsidRPr="009C698D" w:rsidRDefault="00F86C15" w:rsidP="00F86C15">
            <w:pPr>
              <w:jc w:val="center"/>
            </w:pPr>
            <w:r w:rsidRPr="009C698D">
              <w:t>1,8</w:t>
            </w:r>
          </w:p>
        </w:tc>
        <w:tc>
          <w:tcPr>
            <w:tcW w:w="1985" w:type="dxa"/>
          </w:tcPr>
          <w:p w:rsidR="00F86C15" w:rsidRPr="009C698D" w:rsidRDefault="00F86C15" w:rsidP="00F86C15">
            <w:pPr>
              <w:jc w:val="center"/>
            </w:pPr>
            <w:r w:rsidRPr="009C698D">
              <w:t>3,6</w:t>
            </w:r>
          </w:p>
        </w:tc>
        <w:tc>
          <w:tcPr>
            <w:tcW w:w="1417" w:type="dxa"/>
          </w:tcPr>
          <w:p w:rsidR="00F86C15" w:rsidRPr="009C698D" w:rsidRDefault="00F86C15" w:rsidP="00F86C15">
            <w:pPr>
              <w:jc w:val="center"/>
            </w:pPr>
          </w:p>
        </w:tc>
      </w:tr>
      <w:tr w:rsidR="00F86C15" w:rsidRPr="009C698D" w:rsidTr="00F86C15">
        <w:trPr>
          <w:cantSplit/>
          <w:trHeight w:val="195"/>
          <w:jc w:val="center"/>
        </w:trPr>
        <w:tc>
          <w:tcPr>
            <w:tcW w:w="680" w:type="dxa"/>
            <w:vMerge/>
          </w:tcPr>
          <w:p w:rsidR="00F86C15" w:rsidRPr="009C698D" w:rsidRDefault="00F86C15" w:rsidP="00F86C15">
            <w:pPr>
              <w:jc w:val="center"/>
            </w:pPr>
          </w:p>
        </w:tc>
        <w:tc>
          <w:tcPr>
            <w:tcW w:w="1629" w:type="dxa"/>
          </w:tcPr>
          <w:p w:rsidR="00F86C15" w:rsidRPr="009C698D" w:rsidRDefault="00F86C15" w:rsidP="00F86C15">
            <w:pPr>
              <w:jc w:val="center"/>
            </w:pPr>
            <w:r w:rsidRPr="009C698D">
              <w:t>5,6</w:t>
            </w:r>
          </w:p>
        </w:tc>
        <w:tc>
          <w:tcPr>
            <w:tcW w:w="1218" w:type="dxa"/>
          </w:tcPr>
          <w:p w:rsidR="00F86C15" w:rsidRPr="009C698D" w:rsidRDefault="00F86C15" w:rsidP="00F86C15">
            <w:pPr>
              <w:jc w:val="center"/>
            </w:pPr>
            <w:r w:rsidRPr="009C698D">
              <w:t>8,5</w:t>
            </w:r>
          </w:p>
        </w:tc>
        <w:tc>
          <w:tcPr>
            <w:tcW w:w="1645" w:type="dxa"/>
          </w:tcPr>
          <w:p w:rsidR="00F86C15" w:rsidRPr="009C698D" w:rsidRDefault="00F86C15" w:rsidP="00F86C15">
            <w:pPr>
              <w:jc w:val="center"/>
            </w:pPr>
            <w:r w:rsidRPr="009C698D">
              <w:t>0,15</w:t>
            </w:r>
          </w:p>
        </w:tc>
        <w:tc>
          <w:tcPr>
            <w:tcW w:w="1985" w:type="dxa"/>
          </w:tcPr>
          <w:p w:rsidR="00F86C15" w:rsidRPr="009C698D" w:rsidRDefault="00F86C15" w:rsidP="00F86C15">
            <w:pPr>
              <w:jc w:val="center"/>
            </w:pPr>
            <w:r w:rsidRPr="009C698D">
              <w:t>0,3</w:t>
            </w:r>
          </w:p>
        </w:tc>
        <w:tc>
          <w:tcPr>
            <w:tcW w:w="1417" w:type="dxa"/>
          </w:tcPr>
          <w:p w:rsidR="00F86C15" w:rsidRPr="009C698D" w:rsidRDefault="00F86C15" w:rsidP="00F86C15">
            <w:pPr>
              <w:jc w:val="center"/>
            </w:pPr>
          </w:p>
        </w:tc>
      </w:tr>
      <w:tr w:rsidR="00F86C15" w:rsidRPr="009C698D" w:rsidTr="00F86C15">
        <w:trPr>
          <w:cantSplit/>
          <w:trHeight w:val="195"/>
          <w:jc w:val="center"/>
        </w:trPr>
        <w:tc>
          <w:tcPr>
            <w:tcW w:w="680" w:type="dxa"/>
            <w:vMerge/>
            <w:tcBorders>
              <w:bottom w:val="single" w:sz="4" w:space="0" w:color="auto"/>
            </w:tcBorders>
          </w:tcPr>
          <w:p w:rsidR="00F86C15" w:rsidRPr="009C698D" w:rsidRDefault="00F86C15" w:rsidP="00F86C15">
            <w:pPr>
              <w:jc w:val="center"/>
            </w:pPr>
          </w:p>
        </w:tc>
        <w:tc>
          <w:tcPr>
            <w:tcW w:w="1629" w:type="dxa"/>
            <w:tcBorders>
              <w:bottom w:val="single" w:sz="4" w:space="0" w:color="auto"/>
            </w:tcBorders>
          </w:tcPr>
          <w:p w:rsidR="00F86C15" w:rsidRPr="009C698D" w:rsidRDefault="00F86C15" w:rsidP="00F86C15">
            <w:pPr>
              <w:jc w:val="center"/>
            </w:pPr>
            <w:r w:rsidRPr="009C698D">
              <w:t>7,8</w:t>
            </w:r>
          </w:p>
        </w:tc>
        <w:tc>
          <w:tcPr>
            <w:tcW w:w="1218" w:type="dxa"/>
            <w:tcBorders>
              <w:bottom w:val="single" w:sz="4" w:space="0" w:color="auto"/>
            </w:tcBorders>
          </w:tcPr>
          <w:p w:rsidR="00F86C15" w:rsidRPr="009C698D" w:rsidRDefault="00F86C15" w:rsidP="00F86C15">
            <w:pPr>
              <w:jc w:val="center"/>
            </w:pPr>
            <w:r w:rsidRPr="009C698D">
              <w:t>9</w:t>
            </w:r>
          </w:p>
        </w:tc>
        <w:tc>
          <w:tcPr>
            <w:tcW w:w="1645" w:type="dxa"/>
            <w:tcBorders>
              <w:bottom w:val="single" w:sz="4" w:space="0" w:color="auto"/>
            </w:tcBorders>
          </w:tcPr>
          <w:p w:rsidR="00F86C15" w:rsidRPr="009C698D" w:rsidRDefault="00F86C15" w:rsidP="00F86C15">
            <w:pPr>
              <w:jc w:val="center"/>
            </w:pPr>
            <w:r w:rsidRPr="009C698D">
              <w:t>0,1</w:t>
            </w:r>
          </w:p>
        </w:tc>
        <w:tc>
          <w:tcPr>
            <w:tcW w:w="1985" w:type="dxa"/>
            <w:tcBorders>
              <w:bottom w:val="single" w:sz="4" w:space="0" w:color="auto"/>
            </w:tcBorders>
          </w:tcPr>
          <w:p w:rsidR="00F86C15" w:rsidRPr="009C698D" w:rsidRDefault="00F86C15" w:rsidP="00F86C15">
            <w:pPr>
              <w:jc w:val="center"/>
            </w:pPr>
            <w:r w:rsidRPr="009C698D">
              <w:t>0,1</w:t>
            </w:r>
          </w:p>
        </w:tc>
        <w:tc>
          <w:tcPr>
            <w:tcW w:w="1417" w:type="dxa"/>
            <w:tcBorders>
              <w:bottom w:val="single" w:sz="4" w:space="0" w:color="auto"/>
            </w:tcBorders>
          </w:tcPr>
          <w:p w:rsidR="00F86C15" w:rsidRPr="009C698D" w:rsidRDefault="00F86C15" w:rsidP="00F86C15">
            <w:pPr>
              <w:jc w:val="center"/>
            </w:pPr>
            <w:r w:rsidRPr="009C698D">
              <w:sym w:font="Symbol" w:char="F0E5"/>
            </w:r>
            <w:r w:rsidRPr="009C698D">
              <w:t xml:space="preserve"> </w:t>
            </w:r>
            <w:r w:rsidRPr="009C698D">
              <w:sym w:font="Symbol" w:char="F065"/>
            </w:r>
            <w:r w:rsidRPr="009C698D">
              <w:t xml:space="preserve"> =20,0</w:t>
            </w:r>
          </w:p>
        </w:tc>
      </w:tr>
    </w:tbl>
    <w:p w:rsidR="00F86C15" w:rsidRPr="009C698D" w:rsidRDefault="00F86C15" w:rsidP="00F86C15">
      <w:pPr>
        <w:ind w:firstLine="720"/>
        <w:jc w:val="both"/>
      </w:pPr>
      <w:r w:rsidRPr="009C698D">
        <w:t xml:space="preserve">Наихудшей оказывается точка Б, по освещенности которой определяем необходимый поток, принимая </w:t>
      </w:r>
      <w:r w:rsidRPr="009C698D">
        <w:sym w:font="Symbol" w:char="F06D"/>
      </w:r>
      <w:r w:rsidRPr="009C698D">
        <w:t>=1,1 (формула 6):</w:t>
      </w:r>
    </w:p>
    <w:p w:rsidR="00F86C15" w:rsidRPr="009C698D" w:rsidRDefault="00F86C15" w:rsidP="00F86C15">
      <w:pPr>
        <w:jc w:val="center"/>
      </w:pPr>
      <w:r w:rsidRPr="009C698D">
        <w:rPr>
          <w:position w:val="-32"/>
        </w:rPr>
        <w:object w:dxaOrig="2920" w:dyaOrig="760">
          <v:shape id="_x0000_i1147" type="#_x0000_t75" style="width:2in;height:36pt" o:ole="">
            <v:imagedata r:id="rId312" o:title=""/>
          </v:shape>
          <o:OLEObject Type="Embed" ProgID="Equation.3" ShapeID="_x0000_i1147" DrawAspect="Content" ObjectID="_1757328519" r:id="rId313"/>
        </w:object>
      </w:r>
      <w:r w:rsidRPr="009C698D">
        <w:t xml:space="preserve">  лм.</w:t>
      </w:r>
    </w:p>
    <w:p w:rsidR="00F86C15" w:rsidRPr="009C698D" w:rsidRDefault="00F86C15" w:rsidP="00F86C15">
      <w:pPr>
        <w:ind w:firstLine="720"/>
        <w:jc w:val="both"/>
      </w:pPr>
      <w:r w:rsidRPr="009C698D">
        <w:t>По таблице Приложения 1 выбираем лампу 200 Вт.</w:t>
      </w:r>
    </w:p>
    <w:p w:rsidR="00F86C15" w:rsidRPr="009C698D" w:rsidRDefault="00F86C15" w:rsidP="00F86C15">
      <w:pPr>
        <w:ind w:firstLine="720"/>
        <w:jc w:val="both"/>
      </w:pPr>
      <w:r w:rsidRPr="009C698D">
        <w:t>При расчете наружного освещения линейными источниками (освещение полосы дороги, коммуникаций и т. п.) также может быть применен точечный метод с использованием пространственных изолюкс.</w:t>
      </w:r>
    </w:p>
    <w:p w:rsidR="00F86C15" w:rsidRPr="009C698D" w:rsidRDefault="00F86C15" w:rsidP="00F86C15">
      <w:pPr>
        <w:ind w:firstLine="720"/>
        <w:jc w:val="both"/>
      </w:pPr>
      <w:r w:rsidRPr="009C698D">
        <w:t>Пример расчета 3.</w:t>
      </w:r>
    </w:p>
    <w:p w:rsidR="00F86C15" w:rsidRPr="009C698D" w:rsidRDefault="00F86C15" w:rsidP="00F86C15">
      <w:pPr>
        <w:ind w:firstLine="720"/>
        <w:jc w:val="both"/>
      </w:pPr>
      <w:r w:rsidRPr="009C698D">
        <w:t xml:space="preserve">Полоса шириной </w:t>
      </w:r>
      <w:r w:rsidRPr="009C698D">
        <w:rPr>
          <w:lang w:val="en-US"/>
        </w:rPr>
        <w:t>b</w:t>
      </w:r>
      <w:r w:rsidRPr="009C698D">
        <w:t xml:space="preserve">=10 м освещается установленными по ее краю на высоте 8 м светильниками СПО-2-200 с лампами 200 Вт, 2800 лм. Определить пролет </w:t>
      </w:r>
      <w:r w:rsidRPr="009C698D">
        <w:rPr>
          <w:lang w:val="en-US"/>
        </w:rPr>
        <w:t>L</w:t>
      </w:r>
      <w:r w:rsidRPr="009C698D">
        <w:t>, при котором на противоположном краю полосы создаются Е=0,5 лк при К</w:t>
      </w:r>
      <w:r w:rsidRPr="009C698D">
        <w:rPr>
          <w:vertAlign w:val="subscript"/>
        </w:rPr>
        <w:t>З</w:t>
      </w:r>
      <w:r w:rsidRPr="009C698D">
        <w:t>=1,4 (рис. 6).</w:t>
      </w:r>
    </w:p>
    <w:p w:rsidR="00F86C15" w:rsidRPr="009C698D" w:rsidRDefault="00F86C15" w:rsidP="00F86C15">
      <w:pPr>
        <w:ind w:firstLine="567"/>
        <w:jc w:val="both"/>
      </w:pPr>
      <w:r w:rsidRPr="009C698D">
        <w:t xml:space="preserve">Из выражения (6) находим  </w:t>
      </w:r>
    </w:p>
    <w:p w:rsidR="00F86C15" w:rsidRPr="009C698D" w:rsidRDefault="009F5D50" w:rsidP="00F86C15">
      <w:pPr>
        <w:ind w:firstLine="567"/>
        <w:jc w:val="both"/>
      </w:pPr>
      <w:r>
        <w:rPr>
          <w:noProof/>
          <w:sz w:val="20"/>
        </w:rPr>
        <w:object w:dxaOrig="1440" w:dyaOrig="1440">
          <v:shape id="_x0000_s1114" type="#_x0000_t75" style="position:absolute;left:0;text-align:left;margin-left:9pt;margin-top:-9pt;width:192pt;height:112.5pt;z-index:251698176">
            <v:imagedata r:id="rId314" o:title=""/>
            <w10:wrap type="square" side="right"/>
            <w10:anchorlock/>
          </v:shape>
          <o:OLEObject Type="Embed" ProgID="PBrush" ShapeID="_x0000_s1114" DrawAspect="Content" ObjectID="_1757328548" r:id="rId315"/>
        </w:object>
      </w:r>
      <w:r w:rsidR="00F86C15" w:rsidRPr="009C698D">
        <w:t xml:space="preserve">  </w:t>
      </w:r>
      <w:r w:rsidR="00F86C15" w:rsidRPr="009C698D">
        <w:rPr>
          <w:position w:val="-28"/>
        </w:rPr>
        <w:object w:dxaOrig="3019" w:dyaOrig="720">
          <v:shape id="_x0000_i1148" type="#_x0000_t75" style="width:150pt;height:36pt" o:ole="">
            <v:imagedata r:id="rId316" o:title=""/>
          </v:shape>
          <o:OLEObject Type="Embed" ProgID="Equation.3" ShapeID="_x0000_i1148" DrawAspect="Content" ObjectID="_1757328520" r:id="rId317"/>
        </w:object>
      </w:r>
      <w:r w:rsidR="00F86C15" w:rsidRPr="009C698D">
        <w:t xml:space="preserve"> лк.</w:t>
      </w:r>
    </w:p>
    <w:p w:rsidR="00F86C15" w:rsidRPr="009C698D" w:rsidRDefault="00F86C15" w:rsidP="00F86C15">
      <w:pPr>
        <w:ind w:firstLine="567"/>
        <w:jc w:val="both"/>
      </w:pPr>
      <w:r w:rsidRPr="009C698D">
        <w:t>Контрольная точка на противоположной стороне полосы освещается по крайней мере двумя светильниками, следовательно, значение условной освещенности необходимо разделить пополам.</w:t>
      </w:r>
    </w:p>
    <w:p w:rsidR="00F86C15" w:rsidRPr="009C698D" w:rsidRDefault="00F86C15" w:rsidP="00F86C15">
      <w:pPr>
        <w:ind w:firstLine="720"/>
        <w:jc w:val="both"/>
      </w:pPr>
      <w:r w:rsidRPr="009C698D">
        <w:t xml:space="preserve">По графику на рисунке 4 находим, что значение </w:t>
      </w:r>
      <w:r w:rsidRPr="009C698D">
        <w:sym w:font="Symbol" w:char="F065"/>
      </w:r>
      <w:r w:rsidRPr="009C698D">
        <w:t xml:space="preserve">=0,125 лк при высоте подвеса 8 м отвечает значению </w:t>
      </w:r>
      <w:r w:rsidRPr="009C698D">
        <w:rPr>
          <w:lang w:val="en-US"/>
        </w:rPr>
        <w:t>d</w:t>
      </w:r>
      <w:r w:rsidRPr="009C698D">
        <w:t xml:space="preserve">=17 м. Значение </w:t>
      </w:r>
      <w:r w:rsidRPr="009C698D">
        <w:rPr>
          <w:lang w:val="en-US"/>
        </w:rPr>
        <w:t>d</w:t>
      </w:r>
      <w:r w:rsidRPr="009C698D">
        <w:t xml:space="preserve"> является гипотенузой в треугольнике, величину </w:t>
      </w:r>
      <w:r w:rsidRPr="009C698D">
        <w:rPr>
          <w:lang w:val="en-US"/>
        </w:rPr>
        <w:t>r</w:t>
      </w:r>
      <w:r w:rsidRPr="009C698D">
        <w:t xml:space="preserve"> находим по теореме Пифагора:</w:t>
      </w:r>
    </w:p>
    <w:p w:rsidR="00F86C15" w:rsidRPr="009C698D" w:rsidRDefault="00F86C15" w:rsidP="00F86C15">
      <w:pPr>
        <w:jc w:val="center"/>
      </w:pPr>
      <w:r w:rsidRPr="009C698D">
        <w:rPr>
          <w:position w:val="-8"/>
        </w:rPr>
        <w:object w:dxaOrig="3600" w:dyaOrig="499">
          <v:shape id="_x0000_i1149" type="#_x0000_t75" style="width:180pt;height:24pt" o:ole="">
            <v:imagedata r:id="rId318" o:title=""/>
          </v:shape>
          <o:OLEObject Type="Embed" ProgID="Equation.3" ShapeID="_x0000_i1149" DrawAspect="Content" ObjectID="_1757328521" r:id="rId319"/>
        </w:object>
      </w:r>
      <w:r w:rsidRPr="009C698D">
        <w:t xml:space="preserve"> м.</w:t>
      </w:r>
    </w:p>
    <w:p w:rsidR="00F86C15" w:rsidRPr="009C698D" w:rsidRDefault="00F86C15" w:rsidP="00F86C15">
      <w:pPr>
        <w:ind w:firstLine="720"/>
        <w:jc w:val="both"/>
      </w:pPr>
      <w:r w:rsidRPr="009C698D">
        <w:t>Следовательно, расстояние между опорами подвеса равно 30 м.</w:t>
      </w:r>
    </w:p>
    <w:p w:rsidR="00F86C15" w:rsidRPr="009C698D" w:rsidRDefault="00F86C15" w:rsidP="00F86C15">
      <w:pPr>
        <w:jc w:val="center"/>
      </w:pPr>
      <w:r w:rsidRPr="009C698D">
        <w:t xml:space="preserve">3.4. Прожекторное освещение </w:t>
      </w:r>
    </w:p>
    <w:p w:rsidR="00F86C15" w:rsidRPr="009C698D" w:rsidRDefault="00F86C15" w:rsidP="00F86C15">
      <w:pPr>
        <w:ind w:firstLine="720"/>
        <w:jc w:val="both"/>
      </w:pPr>
      <w:r w:rsidRPr="009C698D">
        <w:t>Наружное освещение может быть выполнено с помощью прожекторов заливающего света типа ПЗС (рис. 7).</w:t>
      </w:r>
    </w:p>
    <w:p w:rsidR="00F86C15" w:rsidRPr="009C698D" w:rsidRDefault="00F86C15" w:rsidP="00F86C15">
      <w:pPr>
        <w:ind w:firstLine="720"/>
        <w:jc w:val="both"/>
      </w:pPr>
      <w:r w:rsidRPr="009C698D">
        <w:t>Расчет прожекторного освещения производится на горизонтальную освещенность, кроме случаев, когда требуется освещение только вертикальных поверхностей, и осуществляется чаще всего путем компоновки изолюкс или по методу веера прожекторов.</w:t>
      </w:r>
    </w:p>
    <w:p w:rsidR="00F86C15" w:rsidRPr="009C698D" w:rsidRDefault="00F86C15" w:rsidP="00F86C15">
      <w:pPr>
        <w:ind w:firstLine="720"/>
        <w:jc w:val="both"/>
      </w:pPr>
      <w:r w:rsidRPr="009C698D">
        <w:t>Рабочей характеристикой прожектора является изолюкса на условной поверхности, перпендикулярной оси и удаленной от прожектора на 1 м. Таким образом расчет прожекторного освещения сводится к применению метода изолюкс.</w:t>
      </w:r>
    </w:p>
    <w:p w:rsidR="00F86C15" w:rsidRPr="009C698D" w:rsidRDefault="00F86C15" w:rsidP="00F86C15">
      <w:pPr>
        <w:ind w:firstLine="720"/>
        <w:jc w:val="both"/>
      </w:pPr>
      <w:r w:rsidRPr="009C698D">
        <w:t xml:space="preserve">Пусть прожектор установлен на высоте </w:t>
      </w:r>
      <w:r w:rsidRPr="009C698D">
        <w:rPr>
          <w:lang w:val="en-US"/>
        </w:rPr>
        <w:t>h</w:t>
      </w:r>
      <w:r w:rsidRPr="009C698D">
        <w:t xml:space="preserve"> и его ось наклонена на угол </w:t>
      </w:r>
      <w:r w:rsidRPr="009C698D">
        <w:sym w:font="Symbol" w:char="F071"/>
      </w:r>
      <w:r w:rsidRPr="009C698D">
        <w:t xml:space="preserve"> к горизонту (рис. 8).</w:t>
      </w:r>
    </w:p>
    <w:p w:rsidR="00F86C15" w:rsidRPr="009C698D" w:rsidRDefault="00F86C15" w:rsidP="00F86C15">
      <w:pPr>
        <w:ind w:firstLine="720"/>
        <w:jc w:val="both"/>
      </w:pPr>
      <w:r w:rsidRPr="009C698D">
        <w:t xml:space="preserve">Координаты точек М (на горизонтальной поверхности) и </w:t>
      </w:r>
      <w:r w:rsidRPr="009C698D">
        <w:rPr>
          <w:lang w:val="en-US"/>
        </w:rPr>
        <w:t>m</w:t>
      </w:r>
      <w:r w:rsidRPr="009C698D">
        <w:t xml:space="preserve"> (на условной поверхности) и их освещенности е и </w:t>
      </w:r>
      <w:r w:rsidRPr="009C698D">
        <w:sym w:font="Symbol" w:char="F065"/>
      </w:r>
      <w:r w:rsidRPr="009C698D">
        <w:t xml:space="preserve"> связаны соотношениями:</w:t>
      </w:r>
    </w:p>
    <w:p w:rsidR="00F86C15" w:rsidRPr="009C698D" w:rsidRDefault="00F86C15" w:rsidP="00F86C15">
      <w:pPr>
        <w:jc w:val="right"/>
      </w:pPr>
      <w:r w:rsidRPr="009C698D">
        <w:rPr>
          <w:position w:val="-12"/>
        </w:rPr>
        <w:object w:dxaOrig="1359" w:dyaOrig="360">
          <v:shape id="_x0000_i1150" type="#_x0000_t75" style="width:66pt;height:18pt" o:ole="">
            <v:imagedata r:id="rId320" o:title=""/>
          </v:shape>
          <o:OLEObject Type="Embed" ProgID="Equation.3" ShapeID="_x0000_i1150" DrawAspect="Content" ObjectID="_1757328522" r:id="rId321"/>
        </w:object>
      </w:r>
      <w:r w:rsidRPr="009C698D">
        <w:t xml:space="preserve">      </w:t>
      </w:r>
      <w:r w:rsidRPr="009C698D">
        <w:tab/>
      </w:r>
      <w:r w:rsidRPr="009C698D">
        <w:tab/>
      </w:r>
      <w:r w:rsidRPr="009C698D">
        <w:tab/>
      </w:r>
      <w:r w:rsidRPr="009C698D">
        <w:tab/>
      </w:r>
      <w:r w:rsidRPr="009C698D">
        <w:tab/>
        <w:t>(7)</w:t>
      </w:r>
    </w:p>
    <w:p w:rsidR="00F86C15" w:rsidRPr="009C698D" w:rsidRDefault="00F86C15" w:rsidP="00F86C15">
      <w:pPr>
        <w:jc w:val="right"/>
      </w:pPr>
      <w:r w:rsidRPr="009C698D">
        <w:rPr>
          <w:position w:val="-12"/>
        </w:rPr>
        <w:object w:dxaOrig="1520" w:dyaOrig="480">
          <v:shape id="_x0000_i1151" type="#_x0000_t75" style="width:78pt;height:24pt" o:ole="">
            <v:imagedata r:id="rId322" o:title=""/>
          </v:shape>
          <o:OLEObject Type="Embed" ProgID="Equation.3" ShapeID="_x0000_i1151" DrawAspect="Content" ObjectID="_1757328523" r:id="rId323"/>
        </w:object>
      </w:r>
      <w:r w:rsidRPr="009C698D">
        <w:t xml:space="preserve">      </w:t>
      </w:r>
      <w:r w:rsidRPr="009C698D">
        <w:tab/>
      </w:r>
      <w:r w:rsidRPr="009C698D">
        <w:tab/>
      </w:r>
      <w:r w:rsidRPr="009C698D">
        <w:tab/>
      </w:r>
      <w:r w:rsidRPr="009C698D">
        <w:tab/>
      </w:r>
      <w:r w:rsidRPr="009C698D">
        <w:tab/>
        <w:t>(8)</w:t>
      </w:r>
    </w:p>
    <w:p w:rsidR="00F86C15" w:rsidRPr="009C698D" w:rsidRDefault="00F86C15" w:rsidP="00F86C15">
      <w:pPr>
        <w:ind w:firstLine="720"/>
        <w:jc w:val="both"/>
      </w:pPr>
      <w:r w:rsidRPr="009C698D">
        <w:t xml:space="preserve">Координата </w:t>
      </w:r>
      <w:r w:rsidRPr="009C698D">
        <w:sym w:font="Symbol" w:char="F078"/>
      </w:r>
      <w:r w:rsidRPr="009C698D">
        <w:t xml:space="preserve">, так же как входящие в формулу значения </w:t>
      </w:r>
      <w:r w:rsidRPr="009C698D">
        <w:sym w:font="Symbol" w:char="F072"/>
      </w:r>
      <w:r w:rsidRPr="009C698D">
        <w:t xml:space="preserve"> и </w:t>
      </w:r>
      <w:r w:rsidRPr="009C698D">
        <w:sym w:font="Symbol" w:char="F072"/>
      </w:r>
      <w:r w:rsidRPr="009C698D">
        <w:rPr>
          <w:vertAlign w:val="superscript"/>
        </w:rPr>
        <w:t>3</w:t>
      </w:r>
      <w:r w:rsidRPr="009C698D">
        <w:t xml:space="preserve">, определяются по таблице 7 в функции отношения </w:t>
      </w:r>
      <w:r w:rsidRPr="009C698D">
        <w:rPr>
          <w:lang w:val="en-US"/>
        </w:rPr>
        <w:t>x</w:t>
      </w:r>
      <w:r w:rsidRPr="009C698D">
        <w:t xml:space="preserve"> : </w:t>
      </w:r>
      <w:r w:rsidRPr="009C698D">
        <w:rPr>
          <w:lang w:val="en-US"/>
        </w:rPr>
        <w:t>h</w:t>
      </w:r>
      <w:r w:rsidRPr="009C698D">
        <w:t xml:space="preserve"> и угла </w:t>
      </w:r>
      <w:r w:rsidRPr="009C698D">
        <w:sym w:font="Symbol" w:char="F071"/>
      </w:r>
      <w:r w:rsidRPr="009C698D">
        <w:t>. Если изолюксы на условной плоскости даны для двух квадрантов, то для сочетания параметров, слева от жирной линии (табл. 7) следует пользоваться нижним квадрантом.</w:t>
      </w:r>
    </w:p>
    <w:p w:rsidR="00F86C15" w:rsidRPr="009C698D" w:rsidRDefault="00F86C15" w:rsidP="00F86C15">
      <w:pPr>
        <w:ind w:firstLine="720"/>
        <w:jc w:val="both"/>
      </w:pPr>
      <w:r w:rsidRPr="009C698D">
        <w:t xml:space="preserve">Построение изолюкс горизонтальной освещенности е при заданных или выбранных </w:t>
      </w:r>
      <w:r w:rsidRPr="009C698D">
        <w:sym w:font="Symbol" w:char="F071"/>
      </w:r>
      <w:r w:rsidRPr="009C698D">
        <w:t xml:space="preserve"> и </w:t>
      </w:r>
      <w:r w:rsidRPr="009C698D">
        <w:rPr>
          <w:lang w:val="en-US"/>
        </w:rPr>
        <w:t>h</w:t>
      </w:r>
      <w:r w:rsidRPr="009C698D">
        <w:t xml:space="preserve"> производится в следующем порядке.</w:t>
      </w:r>
    </w:p>
    <w:p w:rsidR="00F86C15" w:rsidRPr="009C698D" w:rsidRDefault="00F86C15" w:rsidP="00F86C15">
      <w:pPr>
        <w:ind w:firstLine="720"/>
        <w:jc w:val="both"/>
      </w:pPr>
      <w:r w:rsidRPr="009C698D">
        <w:t xml:space="preserve">Задается </w:t>
      </w:r>
      <w:r w:rsidRPr="009C698D">
        <w:rPr>
          <w:lang w:val="en-US"/>
        </w:rPr>
        <w:t>x</w:t>
      </w:r>
      <w:r w:rsidRPr="009C698D">
        <w:t xml:space="preserve">, кратное высоте мачты или подвеса прожектора </w:t>
      </w:r>
      <w:r w:rsidRPr="009C698D">
        <w:rPr>
          <w:lang w:val="en-US"/>
        </w:rPr>
        <w:t>x</w:t>
      </w:r>
      <w:r w:rsidRPr="009C698D">
        <w:t xml:space="preserve">, и выписываются значения </w:t>
      </w:r>
      <w:r w:rsidRPr="009C698D">
        <w:sym w:font="Symbol" w:char="F078"/>
      </w:r>
      <w:r w:rsidRPr="009C698D">
        <w:t xml:space="preserve">, </w:t>
      </w:r>
      <w:r w:rsidRPr="009C698D">
        <w:sym w:font="Symbol" w:char="F072"/>
      </w:r>
      <w:r w:rsidRPr="009C698D">
        <w:t xml:space="preserve">, </w:t>
      </w:r>
      <w:r w:rsidRPr="009C698D">
        <w:sym w:font="Symbol" w:char="F072"/>
      </w:r>
      <w:r w:rsidRPr="009C698D">
        <w:rPr>
          <w:vertAlign w:val="superscript"/>
        </w:rPr>
        <w:t>3</w:t>
      </w:r>
      <w:r w:rsidRPr="009C698D">
        <w:t xml:space="preserve"> (табл. 7). Находится </w:t>
      </w:r>
      <w:r w:rsidRPr="009C698D">
        <w:sym w:font="Symbol" w:char="F065"/>
      </w:r>
      <w:r w:rsidRPr="009C698D">
        <w:t xml:space="preserve"> по формуле (8). По графику изолюкс на условной поверхности находится </w:t>
      </w:r>
      <w:r w:rsidRPr="009C698D">
        <w:sym w:font="Symbol" w:char="F068"/>
      </w:r>
      <w:r w:rsidRPr="009C698D">
        <w:t xml:space="preserve"> как абсцисса точки, ордината которой равна </w:t>
      </w:r>
      <w:r w:rsidRPr="009C698D">
        <w:sym w:font="Symbol" w:char="F078"/>
      </w:r>
      <w:r w:rsidRPr="009C698D">
        <w:t xml:space="preserve">, а освещенность </w:t>
      </w:r>
      <w:r w:rsidRPr="009C698D">
        <w:sym w:font="Symbol" w:char="F065"/>
      </w:r>
      <w:r w:rsidRPr="009C698D">
        <w:t xml:space="preserve">. Вычисляется </w:t>
      </w:r>
      <w:r w:rsidRPr="009C698D">
        <w:rPr>
          <w:lang w:val="en-US"/>
        </w:rPr>
        <w:t>y</w:t>
      </w:r>
      <w:r w:rsidRPr="009C698D">
        <w:t xml:space="preserve"> по формуле (7), что дает пару точек изолюксы, симметрично расположенной относительно оси </w:t>
      </w:r>
      <w:r w:rsidRPr="009C698D">
        <w:rPr>
          <w:lang w:val="en-US"/>
        </w:rPr>
        <w:t>x</w:t>
      </w:r>
      <w:r w:rsidRPr="009C698D">
        <w:t xml:space="preserve">. Последовательно повторяются операции до значения </w:t>
      </w:r>
      <w:r w:rsidRPr="009C698D">
        <w:rPr>
          <w:lang w:val="en-US"/>
        </w:rPr>
        <w:t>x</w:t>
      </w:r>
      <w:r w:rsidRPr="009C698D">
        <w:t xml:space="preserve">, при котором необходимая освещенность </w:t>
      </w:r>
      <w:r w:rsidRPr="009C698D">
        <w:sym w:font="Symbol" w:char="F065"/>
      </w:r>
      <w:r w:rsidRPr="009C698D">
        <w:t>, больше ее максимального значения на графике (рис. 9-18).</w:t>
      </w:r>
    </w:p>
    <w:p w:rsidR="00F86C15" w:rsidRPr="009C698D" w:rsidRDefault="00F86C15" w:rsidP="00F86C15">
      <w:pPr>
        <w:ind w:firstLine="567"/>
        <w:jc w:val="both"/>
      </w:pPr>
      <w:r w:rsidRPr="009C698D">
        <w:t>Строится изолюкса в масштабе освещаемой территории.</w:t>
      </w:r>
    </w:p>
    <w:p w:rsidR="00F86C15" w:rsidRPr="009C698D" w:rsidRDefault="00F86C15" w:rsidP="00F86C15">
      <w:pPr>
        <w:pStyle w:val="a8"/>
        <w:rPr>
          <w:sz w:val="24"/>
        </w:rPr>
      </w:pPr>
      <w:r w:rsidRPr="009C698D">
        <w:rPr>
          <w:sz w:val="24"/>
        </w:rPr>
        <w:t>Основные схемы расположения прожекторов на строительных объектах.</w:t>
      </w:r>
    </w:p>
    <w:p w:rsidR="00F86C15" w:rsidRPr="009C698D" w:rsidRDefault="00F86C15" w:rsidP="00F86C15">
      <w:pPr>
        <w:jc w:val="center"/>
      </w:pPr>
    </w:p>
    <w:p w:rsidR="00F86C15" w:rsidRPr="009C698D" w:rsidRDefault="00F86C15" w:rsidP="00F86C15">
      <w:pPr>
        <w:jc w:val="center"/>
      </w:pPr>
      <w:r w:rsidRPr="009C698D">
        <w:t>Рис. 7.</w:t>
      </w:r>
    </w:p>
    <w:p w:rsidR="00F86C15" w:rsidRPr="009C698D" w:rsidRDefault="00F86C15" w:rsidP="00F86C15">
      <w:pPr>
        <w:jc w:val="center"/>
      </w:pPr>
      <w:r w:rsidRPr="009C698D">
        <w:t>Схема к построению изолюкс</w:t>
      </w:r>
    </w:p>
    <w:p w:rsidR="00F86C15" w:rsidRPr="009C698D" w:rsidRDefault="00F86C15" w:rsidP="00F86C15">
      <w:pPr>
        <w:jc w:val="center"/>
      </w:pPr>
      <w:r w:rsidRPr="009C698D">
        <w:object w:dxaOrig="3735" w:dyaOrig="3030">
          <v:shape id="_x0000_i1152" type="#_x0000_t75" style="width:186pt;height:150pt" o:ole="">
            <v:imagedata r:id="rId324" o:title="" gain="297891f" blacklevel="-11796f"/>
          </v:shape>
          <o:OLEObject Type="Embed" ProgID="PBrush" ShapeID="_x0000_i1152" DrawAspect="Content" ObjectID="_1757328524" r:id="rId325"/>
        </w:object>
      </w:r>
    </w:p>
    <w:p w:rsidR="00F86C15" w:rsidRPr="009C698D" w:rsidRDefault="00F86C15" w:rsidP="00F86C15">
      <w:pPr>
        <w:jc w:val="center"/>
      </w:pPr>
      <w:r w:rsidRPr="009C698D">
        <w:t>Рис. 8</w:t>
      </w:r>
    </w:p>
    <w:p w:rsidR="00F86C15" w:rsidRPr="009C698D" w:rsidRDefault="00F86C15" w:rsidP="00F86C15">
      <w:pPr>
        <w:jc w:val="center"/>
      </w:pPr>
    </w:p>
    <w:p w:rsidR="00F86C15" w:rsidRPr="009C698D" w:rsidRDefault="00F86C15" w:rsidP="00F86C15">
      <w:pPr>
        <w:pageBreakBefore/>
        <w:jc w:val="right"/>
      </w:pPr>
      <w:r w:rsidRPr="009C698D">
        <w:t>Таблица 7</w:t>
      </w:r>
    </w:p>
    <w:p w:rsidR="00F86C15" w:rsidRPr="009C698D" w:rsidRDefault="00F86C15" w:rsidP="00F86C15">
      <w:pPr>
        <w:jc w:val="center"/>
      </w:pPr>
      <w:r w:rsidRPr="009C698D">
        <w:t>Таблица для расчета прожекторного освещения</w:t>
      </w:r>
    </w:p>
    <w:p w:rsidR="00F86C15" w:rsidRPr="009C698D" w:rsidRDefault="00F86C15" w:rsidP="00F86C15">
      <w:pPr>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5"/>
        <w:gridCol w:w="703"/>
        <w:gridCol w:w="704"/>
        <w:gridCol w:w="704"/>
        <w:gridCol w:w="704"/>
        <w:gridCol w:w="703"/>
        <w:gridCol w:w="704"/>
        <w:gridCol w:w="704"/>
        <w:gridCol w:w="704"/>
        <w:gridCol w:w="703"/>
        <w:gridCol w:w="704"/>
        <w:gridCol w:w="704"/>
        <w:gridCol w:w="704"/>
      </w:tblGrid>
      <w:tr w:rsidR="00F86C15" w:rsidRPr="009C698D" w:rsidTr="00F86C15">
        <w:trPr>
          <w:cantSplit/>
          <w:trHeight w:val="180"/>
          <w:jc w:val="center"/>
        </w:trPr>
        <w:tc>
          <w:tcPr>
            <w:tcW w:w="735" w:type="dxa"/>
            <w:vMerge w:val="restart"/>
          </w:tcPr>
          <w:p w:rsidR="00F86C15" w:rsidRPr="009C698D" w:rsidRDefault="00F86C15" w:rsidP="00F86C15">
            <w:pPr>
              <w:jc w:val="center"/>
            </w:pPr>
            <w:r w:rsidRPr="009C698D">
              <w:sym w:font="Symbol" w:char="F071"/>
            </w:r>
            <w:r w:rsidRPr="009C698D">
              <w:t>, град.</w:t>
            </w:r>
          </w:p>
        </w:tc>
        <w:tc>
          <w:tcPr>
            <w:tcW w:w="8445" w:type="dxa"/>
            <w:gridSpan w:val="12"/>
          </w:tcPr>
          <w:p w:rsidR="00F86C15" w:rsidRPr="009C698D" w:rsidRDefault="00F86C15" w:rsidP="00F86C15">
            <w:pPr>
              <w:jc w:val="center"/>
            </w:pPr>
            <w:r w:rsidRPr="009C698D">
              <w:t xml:space="preserve">Значения </w:t>
            </w:r>
            <w:r w:rsidRPr="009C698D">
              <w:sym w:font="Symbol" w:char="F078"/>
            </w:r>
            <w:r w:rsidRPr="009C698D">
              <w:t xml:space="preserve"> (верхнее число), </w:t>
            </w:r>
            <w:r w:rsidRPr="009C698D">
              <w:sym w:font="Symbol" w:char="F072"/>
            </w:r>
            <w:r w:rsidRPr="009C698D">
              <w:t xml:space="preserve"> (среднее число), </w:t>
            </w:r>
            <w:r w:rsidRPr="009C698D">
              <w:sym w:font="Symbol" w:char="F072"/>
            </w:r>
            <w:r w:rsidRPr="009C698D">
              <w:rPr>
                <w:vertAlign w:val="superscript"/>
              </w:rPr>
              <w:t>3</w:t>
            </w:r>
            <w:r w:rsidRPr="009C698D">
              <w:t xml:space="preserve"> (нижнее число) при значениях </w:t>
            </w:r>
            <w:r w:rsidRPr="009C698D">
              <w:rPr>
                <w:lang w:val="en-US"/>
              </w:rPr>
              <w:t>x</w:t>
            </w:r>
            <w:r w:rsidRPr="009C698D">
              <w:t xml:space="preserve"> : </w:t>
            </w:r>
            <w:r w:rsidRPr="009C698D">
              <w:rPr>
                <w:lang w:val="en-US"/>
              </w:rPr>
              <w:t>h</w:t>
            </w:r>
          </w:p>
        </w:tc>
      </w:tr>
      <w:tr w:rsidR="00F86C15" w:rsidRPr="009C698D" w:rsidTr="00F86C15">
        <w:trPr>
          <w:cantSplit/>
          <w:trHeight w:val="285"/>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pPr>
            <w:r w:rsidRPr="009C698D">
              <w:t>0,25</w:t>
            </w:r>
          </w:p>
        </w:tc>
        <w:tc>
          <w:tcPr>
            <w:tcW w:w="704" w:type="dxa"/>
          </w:tcPr>
          <w:p w:rsidR="00F86C15" w:rsidRPr="009C698D" w:rsidRDefault="00F86C15" w:rsidP="00F86C15">
            <w:pPr>
              <w:jc w:val="center"/>
            </w:pPr>
            <w:r w:rsidRPr="009C698D">
              <w:t>0,5</w:t>
            </w:r>
          </w:p>
        </w:tc>
        <w:tc>
          <w:tcPr>
            <w:tcW w:w="704" w:type="dxa"/>
          </w:tcPr>
          <w:p w:rsidR="00F86C15" w:rsidRPr="009C698D" w:rsidRDefault="00F86C15" w:rsidP="00F86C15">
            <w:pPr>
              <w:jc w:val="center"/>
            </w:pPr>
            <w:r w:rsidRPr="009C698D">
              <w:t>0,75</w:t>
            </w:r>
          </w:p>
        </w:tc>
        <w:tc>
          <w:tcPr>
            <w:tcW w:w="704" w:type="dxa"/>
          </w:tcPr>
          <w:p w:rsidR="00F86C15" w:rsidRPr="009C698D" w:rsidRDefault="00F86C15" w:rsidP="00F86C15">
            <w:pPr>
              <w:jc w:val="center"/>
            </w:pPr>
            <w:r w:rsidRPr="009C698D">
              <w:t>1,0</w:t>
            </w:r>
          </w:p>
        </w:tc>
        <w:tc>
          <w:tcPr>
            <w:tcW w:w="703" w:type="dxa"/>
          </w:tcPr>
          <w:p w:rsidR="00F86C15" w:rsidRPr="009C698D" w:rsidRDefault="00F86C15" w:rsidP="00F86C15">
            <w:pPr>
              <w:jc w:val="center"/>
            </w:pPr>
            <w:r w:rsidRPr="009C698D">
              <w:t>1,5</w:t>
            </w:r>
          </w:p>
        </w:tc>
        <w:tc>
          <w:tcPr>
            <w:tcW w:w="704" w:type="dxa"/>
          </w:tcPr>
          <w:p w:rsidR="00F86C15" w:rsidRPr="009C698D" w:rsidRDefault="00F86C15" w:rsidP="00F86C15">
            <w:pPr>
              <w:jc w:val="center"/>
            </w:pPr>
            <w:r w:rsidRPr="009C698D">
              <w:t>2,0</w:t>
            </w:r>
          </w:p>
        </w:tc>
        <w:tc>
          <w:tcPr>
            <w:tcW w:w="704" w:type="dxa"/>
          </w:tcPr>
          <w:p w:rsidR="00F86C15" w:rsidRPr="009C698D" w:rsidRDefault="00F86C15" w:rsidP="00F86C15">
            <w:pPr>
              <w:jc w:val="center"/>
            </w:pPr>
            <w:r w:rsidRPr="009C698D">
              <w:t>2,5</w:t>
            </w:r>
          </w:p>
        </w:tc>
        <w:tc>
          <w:tcPr>
            <w:tcW w:w="704" w:type="dxa"/>
          </w:tcPr>
          <w:p w:rsidR="00F86C15" w:rsidRPr="009C698D" w:rsidRDefault="00F86C15" w:rsidP="00F86C15">
            <w:pPr>
              <w:jc w:val="center"/>
            </w:pPr>
            <w:r w:rsidRPr="009C698D">
              <w:t>3,0</w:t>
            </w:r>
          </w:p>
        </w:tc>
        <w:tc>
          <w:tcPr>
            <w:tcW w:w="703" w:type="dxa"/>
          </w:tcPr>
          <w:p w:rsidR="00F86C15" w:rsidRPr="009C698D" w:rsidRDefault="00F86C15" w:rsidP="00F86C15">
            <w:pPr>
              <w:jc w:val="center"/>
            </w:pPr>
            <w:r w:rsidRPr="009C698D">
              <w:t>3,5</w:t>
            </w:r>
          </w:p>
        </w:tc>
        <w:tc>
          <w:tcPr>
            <w:tcW w:w="704" w:type="dxa"/>
          </w:tcPr>
          <w:p w:rsidR="00F86C15" w:rsidRPr="009C698D" w:rsidRDefault="00F86C15" w:rsidP="00F86C15">
            <w:pPr>
              <w:jc w:val="center"/>
            </w:pPr>
            <w:r w:rsidRPr="009C698D">
              <w:t>4,0</w:t>
            </w:r>
          </w:p>
        </w:tc>
        <w:tc>
          <w:tcPr>
            <w:tcW w:w="704" w:type="dxa"/>
          </w:tcPr>
          <w:p w:rsidR="00F86C15" w:rsidRPr="009C698D" w:rsidRDefault="00F86C15" w:rsidP="00F86C15">
            <w:pPr>
              <w:jc w:val="center"/>
            </w:pPr>
            <w:r w:rsidRPr="009C698D">
              <w:t>5,0</w:t>
            </w:r>
          </w:p>
        </w:tc>
        <w:tc>
          <w:tcPr>
            <w:tcW w:w="704" w:type="dxa"/>
          </w:tcPr>
          <w:p w:rsidR="00F86C15" w:rsidRPr="009C698D" w:rsidRDefault="00F86C15" w:rsidP="00F86C15">
            <w:pPr>
              <w:jc w:val="center"/>
            </w:pPr>
            <w:r w:rsidRPr="009C698D">
              <w:t>6,0</w:t>
            </w:r>
          </w:p>
        </w:tc>
      </w:tr>
      <w:tr w:rsidR="00F86C15" w:rsidRPr="009C698D" w:rsidTr="00F86C15">
        <w:trPr>
          <w:cantSplit/>
          <w:trHeight w:val="270"/>
          <w:jc w:val="center"/>
        </w:trPr>
        <w:tc>
          <w:tcPr>
            <w:tcW w:w="735" w:type="dxa"/>
            <w:vMerge w:val="restart"/>
          </w:tcPr>
          <w:p w:rsidR="00F86C15" w:rsidRPr="009C698D" w:rsidRDefault="00F86C15" w:rsidP="00F86C15">
            <w:pPr>
              <w:jc w:val="center"/>
            </w:pPr>
            <w:r w:rsidRPr="009C698D">
              <w:t>8</w:t>
            </w:r>
          </w:p>
        </w:tc>
        <w:tc>
          <w:tcPr>
            <w:tcW w:w="703" w:type="dxa"/>
          </w:tcPr>
          <w:p w:rsidR="00F86C15" w:rsidRPr="009C698D" w:rsidRDefault="00F86C15" w:rsidP="00F86C15">
            <w:pPr>
              <w:jc w:val="center"/>
              <w:rPr>
                <w:sz w:val="26"/>
              </w:rPr>
            </w:pPr>
            <w:r w:rsidRPr="009C698D">
              <w:rPr>
                <w:sz w:val="26"/>
              </w:rPr>
              <w:t>2,47</w:t>
            </w:r>
          </w:p>
        </w:tc>
        <w:tc>
          <w:tcPr>
            <w:tcW w:w="704" w:type="dxa"/>
          </w:tcPr>
          <w:p w:rsidR="00F86C15" w:rsidRPr="009C698D" w:rsidRDefault="00F86C15" w:rsidP="00F86C15">
            <w:pPr>
              <w:jc w:val="center"/>
              <w:rPr>
                <w:sz w:val="26"/>
              </w:rPr>
            </w:pPr>
            <w:r w:rsidRPr="009C698D">
              <w:rPr>
                <w:sz w:val="26"/>
              </w:rPr>
              <w:t>1,46</w:t>
            </w:r>
          </w:p>
        </w:tc>
        <w:tc>
          <w:tcPr>
            <w:tcW w:w="704" w:type="dxa"/>
          </w:tcPr>
          <w:p w:rsidR="00F86C15" w:rsidRPr="009C698D" w:rsidRDefault="00F86C15" w:rsidP="00F86C15">
            <w:pPr>
              <w:jc w:val="center"/>
              <w:rPr>
                <w:sz w:val="26"/>
              </w:rPr>
            </w:pPr>
            <w:r w:rsidRPr="009C698D">
              <w:rPr>
                <w:sz w:val="26"/>
              </w:rPr>
              <w:t>1,01</w:t>
            </w:r>
          </w:p>
        </w:tc>
        <w:tc>
          <w:tcPr>
            <w:tcW w:w="704" w:type="dxa"/>
          </w:tcPr>
          <w:p w:rsidR="00F86C15" w:rsidRPr="009C698D" w:rsidRDefault="00F86C15" w:rsidP="00F86C15">
            <w:pPr>
              <w:jc w:val="center"/>
              <w:rPr>
                <w:sz w:val="26"/>
              </w:rPr>
            </w:pPr>
            <w:r w:rsidRPr="009C698D">
              <w:rPr>
                <w:sz w:val="26"/>
              </w:rPr>
              <w:t>0,75</w:t>
            </w:r>
          </w:p>
        </w:tc>
        <w:tc>
          <w:tcPr>
            <w:tcW w:w="703" w:type="dxa"/>
          </w:tcPr>
          <w:p w:rsidR="00F86C15" w:rsidRPr="009C698D" w:rsidRDefault="00F86C15" w:rsidP="00F86C15">
            <w:pPr>
              <w:jc w:val="center"/>
              <w:rPr>
                <w:sz w:val="26"/>
              </w:rPr>
            </w:pPr>
            <w:r w:rsidRPr="009C698D">
              <w:rPr>
                <w:sz w:val="26"/>
              </w:rPr>
              <w:t>0,49</w:t>
            </w:r>
          </w:p>
        </w:tc>
        <w:tc>
          <w:tcPr>
            <w:tcW w:w="704" w:type="dxa"/>
          </w:tcPr>
          <w:p w:rsidR="00F86C15" w:rsidRPr="009C698D" w:rsidRDefault="00F86C15" w:rsidP="00F86C15">
            <w:pPr>
              <w:jc w:val="center"/>
              <w:rPr>
                <w:sz w:val="26"/>
              </w:rPr>
            </w:pPr>
            <w:r w:rsidRPr="009C698D">
              <w:rPr>
                <w:sz w:val="26"/>
              </w:rPr>
              <w:t>0,34</w:t>
            </w:r>
          </w:p>
        </w:tc>
        <w:tc>
          <w:tcPr>
            <w:tcW w:w="704" w:type="dxa"/>
          </w:tcPr>
          <w:p w:rsidR="00F86C15" w:rsidRPr="009C698D" w:rsidRDefault="00F86C15" w:rsidP="00F86C15">
            <w:pPr>
              <w:jc w:val="center"/>
              <w:rPr>
                <w:sz w:val="26"/>
              </w:rPr>
            </w:pPr>
            <w:r w:rsidRPr="009C698D">
              <w:rPr>
                <w:sz w:val="26"/>
              </w:rPr>
              <w:t>0,25</w:t>
            </w:r>
          </w:p>
        </w:tc>
        <w:tc>
          <w:tcPr>
            <w:tcW w:w="704" w:type="dxa"/>
          </w:tcPr>
          <w:p w:rsidR="00F86C15" w:rsidRPr="009C698D" w:rsidRDefault="00F86C15" w:rsidP="00F86C15">
            <w:pPr>
              <w:jc w:val="center"/>
              <w:rPr>
                <w:sz w:val="26"/>
              </w:rPr>
            </w:pPr>
            <w:r w:rsidRPr="009C698D">
              <w:rPr>
                <w:sz w:val="26"/>
              </w:rPr>
              <w:t>0,19</w:t>
            </w:r>
          </w:p>
        </w:tc>
        <w:tc>
          <w:tcPr>
            <w:tcW w:w="703" w:type="dxa"/>
          </w:tcPr>
          <w:p w:rsidR="00F86C15" w:rsidRPr="009C698D" w:rsidRDefault="00F86C15" w:rsidP="00F86C15">
            <w:pPr>
              <w:jc w:val="center"/>
              <w:rPr>
                <w:sz w:val="26"/>
              </w:rPr>
            </w:pPr>
            <w:r w:rsidRPr="009C698D">
              <w:rPr>
                <w:sz w:val="26"/>
              </w:rPr>
              <w:t>0,14</w:t>
            </w:r>
          </w:p>
        </w:tc>
        <w:tc>
          <w:tcPr>
            <w:tcW w:w="704" w:type="dxa"/>
          </w:tcPr>
          <w:p w:rsidR="00F86C15" w:rsidRPr="009C698D" w:rsidRDefault="00F86C15" w:rsidP="00F86C15">
            <w:pPr>
              <w:jc w:val="center"/>
              <w:rPr>
                <w:sz w:val="26"/>
              </w:rPr>
            </w:pPr>
            <w:r w:rsidRPr="009C698D">
              <w:rPr>
                <w:sz w:val="26"/>
              </w:rPr>
              <w:t>0,11</w:t>
            </w:r>
          </w:p>
        </w:tc>
        <w:tc>
          <w:tcPr>
            <w:tcW w:w="704" w:type="dxa"/>
          </w:tcPr>
          <w:p w:rsidR="00F86C15" w:rsidRPr="009C698D" w:rsidRDefault="00F86C15" w:rsidP="00F86C15">
            <w:pPr>
              <w:jc w:val="center"/>
              <w:rPr>
                <w:sz w:val="26"/>
              </w:rPr>
            </w:pPr>
            <w:r w:rsidRPr="009C698D">
              <w:rPr>
                <w:sz w:val="26"/>
              </w:rPr>
              <w:t>0,06</w:t>
            </w:r>
          </w:p>
        </w:tc>
        <w:tc>
          <w:tcPr>
            <w:tcW w:w="704" w:type="dxa"/>
          </w:tcPr>
          <w:p w:rsidR="00F86C15" w:rsidRPr="009C698D" w:rsidRDefault="00F86C15" w:rsidP="00F86C15">
            <w:pPr>
              <w:jc w:val="center"/>
              <w:rPr>
                <w:sz w:val="26"/>
              </w:rPr>
            </w:pPr>
            <w:r w:rsidRPr="009C698D">
              <w:rPr>
                <w:sz w:val="26"/>
              </w:rPr>
              <w:t>0,03</w:t>
            </w:r>
          </w:p>
        </w:tc>
      </w:tr>
      <w:tr w:rsidR="00F86C15" w:rsidRPr="009C698D" w:rsidTr="00F86C15">
        <w:trPr>
          <w:cantSplit/>
          <w:trHeight w:val="135"/>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0,39</w:t>
            </w:r>
          </w:p>
        </w:tc>
        <w:tc>
          <w:tcPr>
            <w:tcW w:w="704" w:type="dxa"/>
          </w:tcPr>
          <w:p w:rsidR="00F86C15" w:rsidRPr="009C698D" w:rsidRDefault="00F86C15" w:rsidP="00F86C15">
            <w:pPr>
              <w:jc w:val="center"/>
              <w:rPr>
                <w:sz w:val="26"/>
              </w:rPr>
            </w:pPr>
            <w:r w:rsidRPr="009C698D">
              <w:rPr>
                <w:sz w:val="26"/>
              </w:rPr>
              <w:t>0,63</w:t>
            </w:r>
          </w:p>
        </w:tc>
        <w:tc>
          <w:tcPr>
            <w:tcW w:w="704" w:type="dxa"/>
          </w:tcPr>
          <w:p w:rsidR="00F86C15" w:rsidRPr="009C698D" w:rsidRDefault="00F86C15" w:rsidP="00F86C15">
            <w:pPr>
              <w:jc w:val="center"/>
              <w:rPr>
                <w:sz w:val="26"/>
              </w:rPr>
            </w:pPr>
            <w:r w:rsidRPr="009C698D">
              <w:rPr>
                <w:sz w:val="26"/>
              </w:rPr>
              <w:t>0,88</w:t>
            </w:r>
          </w:p>
        </w:tc>
        <w:tc>
          <w:tcPr>
            <w:tcW w:w="704" w:type="dxa"/>
          </w:tcPr>
          <w:p w:rsidR="00F86C15" w:rsidRPr="009C698D" w:rsidRDefault="00F86C15" w:rsidP="00F86C15">
            <w:pPr>
              <w:jc w:val="center"/>
              <w:rPr>
                <w:sz w:val="26"/>
              </w:rPr>
            </w:pPr>
            <w:r w:rsidRPr="009C698D">
              <w:rPr>
                <w:sz w:val="26"/>
              </w:rPr>
              <w:t>1,13</w:t>
            </w:r>
          </w:p>
        </w:tc>
        <w:tc>
          <w:tcPr>
            <w:tcW w:w="703" w:type="dxa"/>
          </w:tcPr>
          <w:p w:rsidR="00F86C15" w:rsidRPr="009C698D" w:rsidRDefault="00F86C15" w:rsidP="00F86C15">
            <w:pPr>
              <w:jc w:val="center"/>
              <w:rPr>
                <w:sz w:val="26"/>
              </w:rPr>
            </w:pPr>
            <w:r w:rsidRPr="009C698D">
              <w:rPr>
                <w:sz w:val="26"/>
              </w:rPr>
              <w:t>1,6</w:t>
            </w:r>
          </w:p>
        </w:tc>
        <w:tc>
          <w:tcPr>
            <w:tcW w:w="704" w:type="dxa"/>
          </w:tcPr>
          <w:p w:rsidR="00F86C15" w:rsidRPr="009C698D" w:rsidRDefault="00F86C15" w:rsidP="00F86C15">
            <w:pPr>
              <w:jc w:val="center"/>
              <w:rPr>
                <w:sz w:val="26"/>
              </w:rPr>
            </w:pPr>
            <w:r w:rsidRPr="009C698D">
              <w:rPr>
                <w:sz w:val="26"/>
              </w:rPr>
              <w:t>2,1</w:t>
            </w:r>
          </w:p>
        </w:tc>
        <w:tc>
          <w:tcPr>
            <w:tcW w:w="704" w:type="dxa"/>
          </w:tcPr>
          <w:p w:rsidR="00F86C15" w:rsidRPr="009C698D" w:rsidRDefault="00F86C15" w:rsidP="00F86C15">
            <w:pPr>
              <w:jc w:val="center"/>
              <w:rPr>
                <w:sz w:val="26"/>
              </w:rPr>
            </w:pPr>
            <w:r w:rsidRPr="009C698D">
              <w:rPr>
                <w:sz w:val="26"/>
              </w:rPr>
              <w:t>2,6</w:t>
            </w:r>
          </w:p>
        </w:tc>
        <w:tc>
          <w:tcPr>
            <w:tcW w:w="704" w:type="dxa"/>
          </w:tcPr>
          <w:p w:rsidR="00F86C15" w:rsidRPr="009C698D" w:rsidRDefault="00F86C15" w:rsidP="00F86C15">
            <w:pPr>
              <w:jc w:val="center"/>
              <w:rPr>
                <w:sz w:val="26"/>
              </w:rPr>
            </w:pPr>
            <w:r w:rsidRPr="009C698D">
              <w:rPr>
                <w:sz w:val="26"/>
              </w:rPr>
              <w:t>3,1</w:t>
            </w:r>
          </w:p>
        </w:tc>
        <w:tc>
          <w:tcPr>
            <w:tcW w:w="703" w:type="dxa"/>
          </w:tcPr>
          <w:p w:rsidR="00F86C15" w:rsidRPr="009C698D" w:rsidRDefault="00F86C15" w:rsidP="00F86C15">
            <w:pPr>
              <w:jc w:val="center"/>
              <w:rPr>
                <w:sz w:val="26"/>
              </w:rPr>
            </w:pPr>
            <w:r w:rsidRPr="009C698D">
              <w:rPr>
                <w:sz w:val="26"/>
              </w:rPr>
              <w:t>3,6</w:t>
            </w:r>
          </w:p>
        </w:tc>
        <w:tc>
          <w:tcPr>
            <w:tcW w:w="704" w:type="dxa"/>
          </w:tcPr>
          <w:p w:rsidR="00F86C15" w:rsidRPr="009C698D" w:rsidRDefault="00F86C15" w:rsidP="00F86C15">
            <w:pPr>
              <w:jc w:val="center"/>
              <w:rPr>
                <w:sz w:val="26"/>
              </w:rPr>
            </w:pPr>
            <w:r w:rsidRPr="009C698D">
              <w:rPr>
                <w:sz w:val="26"/>
              </w:rPr>
              <w:t>4,1</w:t>
            </w:r>
          </w:p>
        </w:tc>
        <w:tc>
          <w:tcPr>
            <w:tcW w:w="704" w:type="dxa"/>
          </w:tcPr>
          <w:p w:rsidR="00F86C15" w:rsidRPr="009C698D" w:rsidRDefault="00F86C15" w:rsidP="00F86C15">
            <w:pPr>
              <w:jc w:val="center"/>
              <w:rPr>
                <w:sz w:val="26"/>
              </w:rPr>
            </w:pPr>
            <w:r w:rsidRPr="009C698D">
              <w:rPr>
                <w:sz w:val="26"/>
              </w:rPr>
              <w:t>5,1</w:t>
            </w:r>
          </w:p>
        </w:tc>
        <w:tc>
          <w:tcPr>
            <w:tcW w:w="704" w:type="dxa"/>
          </w:tcPr>
          <w:p w:rsidR="00F86C15" w:rsidRPr="009C698D" w:rsidRDefault="00F86C15" w:rsidP="00F86C15">
            <w:pPr>
              <w:jc w:val="center"/>
              <w:rPr>
                <w:sz w:val="26"/>
              </w:rPr>
            </w:pPr>
            <w:r w:rsidRPr="009C698D">
              <w:rPr>
                <w:sz w:val="26"/>
              </w:rPr>
              <w:t>6,1</w:t>
            </w:r>
          </w:p>
        </w:tc>
      </w:tr>
      <w:tr w:rsidR="00F86C15" w:rsidRPr="009C698D" w:rsidTr="00F86C15">
        <w:trPr>
          <w:cantSplit/>
          <w:trHeight w:val="166"/>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0,06</w:t>
            </w:r>
          </w:p>
        </w:tc>
        <w:tc>
          <w:tcPr>
            <w:tcW w:w="704" w:type="dxa"/>
          </w:tcPr>
          <w:p w:rsidR="00F86C15" w:rsidRPr="009C698D" w:rsidRDefault="00F86C15" w:rsidP="00F86C15">
            <w:pPr>
              <w:jc w:val="center"/>
              <w:rPr>
                <w:sz w:val="26"/>
              </w:rPr>
            </w:pPr>
            <w:r w:rsidRPr="009C698D">
              <w:rPr>
                <w:sz w:val="26"/>
              </w:rPr>
              <w:t>0,25</w:t>
            </w:r>
          </w:p>
        </w:tc>
        <w:tc>
          <w:tcPr>
            <w:tcW w:w="704" w:type="dxa"/>
          </w:tcPr>
          <w:p w:rsidR="00F86C15" w:rsidRPr="009C698D" w:rsidRDefault="00F86C15" w:rsidP="00F86C15">
            <w:pPr>
              <w:jc w:val="center"/>
              <w:rPr>
                <w:sz w:val="26"/>
              </w:rPr>
            </w:pPr>
            <w:r w:rsidRPr="009C698D">
              <w:rPr>
                <w:sz w:val="26"/>
              </w:rPr>
              <w:t>0,68</w:t>
            </w:r>
          </w:p>
        </w:tc>
        <w:tc>
          <w:tcPr>
            <w:tcW w:w="704" w:type="dxa"/>
          </w:tcPr>
          <w:p w:rsidR="00F86C15" w:rsidRPr="009C698D" w:rsidRDefault="00F86C15" w:rsidP="00F86C15">
            <w:pPr>
              <w:jc w:val="center"/>
              <w:rPr>
                <w:sz w:val="26"/>
              </w:rPr>
            </w:pPr>
            <w:r w:rsidRPr="009C698D">
              <w:rPr>
                <w:sz w:val="26"/>
              </w:rPr>
              <w:t>1,42</w:t>
            </w:r>
          </w:p>
        </w:tc>
        <w:tc>
          <w:tcPr>
            <w:tcW w:w="703" w:type="dxa"/>
          </w:tcPr>
          <w:p w:rsidR="00F86C15" w:rsidRPr="009C698D" w:rsidRDefault="00F86C15" w:rsidP="00F86C15">
            <w:pPr>
              <w:jc w:val="center"/>
              <w:rPr>
                <w:sz w:val="26"/>
              </w:rPr>
            </w:pPr>
            <w:r w:rsidRPr="009C698D">
              <w:rPr>
                <w:sz w:val="26"/>
              </w:rPr>
              <w:t>4,2</w:t>
            </w:r>
          </w:p>
        </w:tc>
        <w:tc>
          <w:tcPr>
            <w:tcW w:w="704" w:type="dxa"/>
          </w:tcPr>
          <w:p w:rsidR="00F86C15" w:rsidRPr="009C698D" w:rsidRDefault="00F86C15" w:rsidP="00F86C15">
            <w:pPr>
              <w:jc w:val="center"/>
              <w:rPr>
                <w:sz w:val="26"/>
              </w:rPr>
            </w:pPr>
            <w:r w:rsidRPr="009C698D">
              <w:rPr>
                <w:sz w:val="26"/>
              </w:rPr>
              <w:t>9,5</w:t>
            </w:r>
          </w:p>
        </w:tc>
        <w:tc>
          <w:tcPr>
            <w:tcW w:w="704" w:type="dxa"/>
          </w:tcPr>
          <w:p w:rsidR="00F86C15" w:rsidRPr="009C698D" w:rsidRDefault="00F86C15" w:rsidP="00F86C15">
            <w:pPr>
              <w:jc w:val="center"/>
              <w:rPr>
                <w:sz w:val="26"/>
              </w:rPr>
            </w:pPr>
            <w:r w:rsidRPr="009C698D">
              <w:rPr>
                <w:sz w:val="26"/>
              </w:rPr>
              <w:t>18</w:t>
            </w:r>
          </w:p>
        </w:tc>
        <w:tc>
          <w:tcPr>
            <w:tcW w:w="704" w:type="dxa"/>
          </w:tcPr>
          <w:p w:rsidR="00F86C15" w:rsidRPr="009C698D" w:rsidRDefault="00F86C15" w:rsidP="00F86C15">
            <w:pPr>
              <w:jc w:val="center"/>
              <w:rPr>
                <w:sz w:val="26"/>
              </w:rPr>
            </w:pPr>
            <w:r w:rsidRPr="009C698D">
              <w:rPr>
                <w:sz w:val="26"/>
              </w:rPr>
              <w:t>30</w:t>
            </w:r>
          </w:p>
        </w:tc>
        <w:tc>
          <w:tcPr>
            <w:tcW w:w="703" w:type="dxa"/>
          </w:tcPr>
          <w:p w:rsidR="00F86C15" w:rsidRPr="009C698D" w:rsidRDefault="00F86C15" w:rsidP="00F86C15">
            <w:pPr>
              <w:jc w:val="center"/>
              <w:rPr>
                <w:sz w:val="26"/>
              </w:rPr>
            </w:pPr>
            <w:r w:rsidRPr="009C698D">
              <w:rPr>
                <w:sz w:val="26"/>
              </w:rPr>
              <w:t>46</w:t>
            </w:r>
          </w:p>
        </w:tc>
        <w:tc>
          <w:tcPr>
            <w:tcW w:w="704" w:type="dxa"/>
          </w:tcPr>
          <w:p w:rsidR="00F86C15" w:rsidRPr="009C698D" w:rsidRDefault="00F86C15" w:rsidP="00F86C15">
            <w:pPr>
              <w:jc w:val="center"/>
              <w:rPr>
                <w:sz w:val="26"/>
              </w:rPr>
            </w:pPr>
            <w:r w:rsidRPr="009C698D">
              <w:rPr>
                <w:sz w:val="26"/>
              </w:rPr>
              <w:t>68</w:t>
            </w:r>
          </w:p>
        </w:tc>
        <w:tc>
          <w:tcPr>
            <w:tcW w:w="704" w:type="dxa"/>
          </w:tcPr>
          <w:p w:rsidR="00F86C15" w:rsidRPr="009C698D" w:rsidRDefault="00F86C15" w:rsidP="00F86C15">
            <w:pPr>
              <w:jc w:val="center"/>
              <w:rPr>
                <w:sz w:val="26"/>
              </w:rPr>
            </w:pPr>
            <w:r w:rsidRPr="009C698D">
              <w:rPr>
                <w:sz w:val="26"/>
              </w:rPr>
              <w:t>132</w:t>
            </w:r>
          </w:p>
        </w:tc>
        <w:tc>
          <w:tcPr>
            <w:tcW w:w="704" w:type="dxa"/>
          </w:tcPr>
          <w:p w:rsidR="00F86C15" w:rsidRPr="009C698D" w:rsidRDefault="00F86C15" w:rsidP="00F86C15">
            <w:pPr>
              <w:jc w:val="center"/>
              <w:rPr>
                <w:sz w:val="26"/>
              </w:rPr>
            </w:pPr>
            <w:r w:rsidRPr="009C698D">
              <w:rPr>
                <w:sz w:val="26"/>
              </w:rPr>
              <w:t>225</w:t>
            </w:r>
          </w:p>
        </w:tc>
      </w:tr>
      <w:tr w:rsidR="00F86C15" w:rsidRPr="009C698D" w:rsidTr="00F86C15">
        <w:trPr>
          <w:cantSplit/>
          <w:trHeight w:val="225"/>
          <w:jc w:val="center"/>
        </w:trPr>
        <w:tc>
          <w:tcPr>
            <w:tcW w:w="735" w:type="dxa"/>
            <w:vMerge w:val="restart"/>
          </w:tcPr>
          <w:p w:rsidR="00F86C15" w:rsidRPr="009C698D" w:rsidRDefault="00F86C15" w:rsidP="00F86C15">
            <w:pPr>
              <w:jc w:val="center"/>
            </w:pPr>
            <w:r w:rsidRPr="009C698D">
              <w:t>10</w:t>
            </w:r>
          </w:p>
        </w:tc>
        <w:tc>
          <w:tcPr>
            <w:tcW w:w="703" w:type="dxa"/>
          </w:tcPr>
          <w:p w:rsidR="00F86C15" w:rsidRPr="009C698D" w:rsidRDefault="00F86C15" w:rsidP="00F86C15">
            <w:pPr>
              <w:jc w:val="center"/>
              <w:rPr>
                <w:sz w:val="26"/>
              </w:rPr>
            </w:pPr>
            <w:r w:rsidRPr="009C698D">
              <w:rPr>
                <w:sz w:val="26"/>
              </w:rPr>
              <w:t>2,24</w:t>
            </w:r>
          </w:p>
        </w:tc>
        <w:tc>
          <w:tcPr>
            <w:tcW w:w="704" w:type="dxa"/>
          </w:tcPr>
          <w:p w:rsidR="00F86C15" w:rsidRPr="009C698D" w:rsidRDefault="00F86C15" w:rsidP="00F86C15">
            <w:pPr>
              <w:jc w:val="center"/>
              <w:rPr>
                <w:sz w:val="26"/>
              </w:rPr>
            </w:pPr>
            <w:r w:rsidRPr="009C698D">
              <w:rPr>
                <w:sz w:val="26"/>
              </w:rPr>
              <w:t>1,34</w:t>
            </w:r>
          </w:p>
        </w:tc>
        <w:tc>
          <w:tcPr>
            <w:tcW w:w="704" w:type="dxa"/>
          </w:tcPr>
          <w:p w:rsidR="00F86C15" w:rsidRPr="009C698D" w:rsidRDefault="00F86C15" w:rsidP="00F86C15">
            <w:pPr>
              <w:jc w:val="center"/>
              <w:rPr>
                <w:sz w:val="26"/>
              </w:rPr>
            </w:pPr>
            <w:r w:rsidRPr="009C698D">
              <w:rPr>
                <w:sz w:val="26"/>
              </w:rPr>
              <w:t>0,94</w:t>
            </w:r>
          </w:p>
        </w:tc>
        <w:tc>
          <w:tcPr>
            <w:tcW w:w="704" w:type="dxa"/>
          </w:tcPr>
          <w:p w:rsidR="00F86C15" w:rsidRPr="009C698D" w:rsidRDefault="00F86C15" w:rsidP="00F86C15">
            <w:pPr>
              <w:jc w:val="center"/>
              <w:rPr>
                <w:sz w:val="26"/>
              </w:rPr>
            </w:pPr>
            <w:r w:rsidRPr="009C698D">
              <w:rPr>
                <w:sz w:val="26"/>
              </w:rPr>
              <w:t>0,7</w:t>
            </w:r>
          </w:p>
        </w:tc>
        <w:tc>
          <w:tcPr>
            <w:tcW w:w="703" w:type="dxa"/>
          </w:tcPr>
          <w:p w:rsidR="00F86C15" w:rsidRPr="009C698D" w:rsidRDefault="00F86C15" w:rsidP="00F86C15">
            <w:pPr>
              <w:jc w:val="center"/>
              <w:rPr>
                <w:sz w:val="26"/>
              </w:rPr>
            </w:pPr>
            <w:r w:rsidRPr="009C698D">
              <w:rPr>
                <w:sz w:val="26"/>
              </w:rPr>
              <w:t>0,44</w:t>
            </w:r>
          </w:p>
        </w:tc>
        <w:tc>
          <w:tcPr>
            <w:tcW w:w="704" w:type="dxa"/>
          </w:tcPr>
          <w:p w:rsidR="00F86C15" w:rsidRPr="009C698D" w:rsidRDefault="00F86C15" w:rsidP="00F86C15">
            <w:pPr>
              <w:pStyle w:val="25"/>
              <w:keepNext w:val="0"/>
              <w:rPr>
                <w:b w:val="0"/>
                <w:sz w:val="26"/>
              </w:rPr>
            </w:pPr>
            <w:r w:rsidRPr="009C698D">
              <w:rPr>
                <w:b w:val="0"/>
                <w:sz w:val="26"/>
              </w:rPr>
              <w:t>0,30</w:t>
            </w:r>
          </w:p>
        </w:tc>
        <w:tc>
          <w:tcPr>
            <w:tcW w:w="704" w:type="dxa"/>
          </w:tcPr>
          <w:p w:rsidR="00F86C15" w:rsidRPr="009C698D" w:rsidRDefault="00F86C15" w:rsidP="00F86C15">
            <w:pPr>
              <w:jc w:val="center"/>
              <w:rPr>
                <w:sz w:val="26"/>
              </w:rPr>
            </w:pPr>
            <w:r w:rsidRPr="009C698D">
              <w:rPr>
                <w:sz w:val="26"/>
              </w:rPr>
              <w:t>0,21</w:t>
            </w:r>
          </w:p>
        </w:tc>
        <w:tc>
          <w:tcPr>
            <w:tcW w:w="704" w:type="dxa"/>
          </w:tcPr>
          <w:p w:rsidR="00F86C15" w:rsidRPr="009C698D" w:rsidRDefault="00F86C15" w:rsidP="00F86C15">
            <w:pPr>
              <w:jc w:val="center"/>
              <w:rPr>
                <w:sz w:val="26"/>
              </w:rPr>
            </w:pPr>
            <w:r w:rsidRPr="009C698D">
              <w:rPr>
                <w:sz w:val="26"/>
              </w:rPr>
              <w:t>0,15</w:t>
            </w:r>
          </w:p>
        </w:tc>
        <w:tc>
          <w:tcPr>
            <w:tcW w:w="703" w:type="dxa"/>
          </w:tcPr>
          <w:p w:rsidR="00F86C15" w:rsidRPr="009C698D" w:rsidRDefault="00F86C15" w:rsidP="00F86C15">
            <w:pPr>
              <w:jc w:val="center"/>
              <w:rPr>
                <w:sz w:val="26"/>
              </w:rPr>
            </w:pPr>
            <w:r w:rsidRPr="009C698D">
              <w:rPr>
                <w:sz w:val="26"/>
              </w:rPr>
              <w:t>0,11</w:t>
            </w:r>
          </w:p>
        </w:tc>
        <w:tc>
          <w:tcPr>
            <w:tcW w:w="704" w:type="dxa"/>
          </w:tcPr>
          <w:p w:rsidR="00F86C15" w:rsidRPr="009C698D" w:rsidRDefault="00F86C15" w:rsidP="00F86C15">
            <w:pPr>
              <w:jc w:val="center"/>
              <w:rPr>
                <w:sz w:val="26"/>
              </w:rPr>
            </w:pPr>
            <w:r w:rsidRPr="009C698D">
              <w:rPr>
                <w:sz w:val="26"/>
              </w:rPr>
              <w:t>0,07</w:t>
            </w:r>
          </w:p>
        </w:tc>
        <w:tc>
          <w:tcPr>
            <w:tcW w:w="704" w:type="dxa"/>
          </w:tcPr>
          <w:p w:rsidR="00F86C15" w:rsidRPr="009C698D" w:rsidRDefault="00F86C15" w:rsidP="00F86C15">
            <w:pPr>
              <w:jc w:val="center"/>
              <w:rPr>
                <w:sz w:val="26"/>
              </w:rPr>
            </w:pPr>
            <w:r w:rsidRPr="009C698D">
              <w:rPr>
                <w:sz w:val="26"/>
              </w:rPr>
              <w:t>0,03</w:t>
            </w: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0,42</w:t>
            </w:r>
          </w:p>
        </w:tc>
        <w:tc>
          <w:tcPr>
            <w:tcW w:w="704" w:type="dxa"/>
          </w:tcPr>
          <w:p w:rsidR="00F86C15" w:rsidRPr="009C698D" w:rsidRDefault="00F86C15" w:rsidP="00F86C15">
            <w:pPr>
              <w:jc w:val="center"/>
              <w:rPr>
                <w:sz w:val="26"/>
              </w:rPr>
            </w:pPr>
            <w:r w:rsidRPr="009C698D">
              <w:rPr>
                <w:sz w:val="26"/>
              </w:rPr>
              <w:t>0,67</w:t>
            </w:r>
          </w:p>
        </w:tc>
        <w:tc>
          <w:tcPr>
            <w:tcW w:w="704" w:type="dxa"/>
          </w:tcPr>
          <w:p w:rsidR="00F86C15" w:rsidRPr="009C698D" w:rsidRDefault="00F86C15" w:rsidP="00F86C15">
            <w:pPr>
              <w:jc w:val="center"/>
              <w:rPr>
                <w:sz w:val="26"/>
              </w:rPr>
            </w:pPr>
            <w:r w:rsidRPr="009C698D">
              <w:rPr>
                <w:sz w:val="26"/>
              </w:rPr>
              <w:t>0,91</w:t>
            </w:r>
          </w:p>
        </w:tc>
        <w:tc>
          <w:tcPr>
            <w:tcW w:w="704" w:type="dxa"/>
          </w:tcPr>
          <w:p w:rsidR="00F86C15" w:rsidRPr="009C698D" w:rsidRDefault="00F86C15" w:rsidP="00F86C15">
            <w:pPr>
              <w:jc w:val="center"/>
              <w:rPr>
                <w:sz w:val="26"/>
              </w:rPr>
            </w:pPr>
            <w:r w:rsidRPr="009C698D">
              <w:rPr>
                <w:sz w:val="26"/>
              </w:rPr>
              <w:t>1,16</w:t>
            </w:r>
          </w:p>
        </w:tc>
        <w:tc>
          <w:tcPr>
            <w:tcW w:w="703" w:type="dxa"/>
          </w:tcPr>
          <w:p w:rsidR="00F86C15" w:rsidRPr="009C698D" w:rsidRDefault="00F86C15" w:rsidP="00F86C15">
            <w:pPr>
              <w:jc w:val="center"/>
              <w:rPr>
                <w:sz w:val="26"/>
              </w:rPr>
            </w:pPr>
            <w:r w:rsidRPr="009C698D">
              <w:rPr>
                <w:sz w:val="26"/>
              </w:rPr>
              <w:t>1,6</w:t>
            </w:r>
          </w:p>
        </w:tc>
        <w:tc>
          <w:tcPr>
            <w:tcW w:w="704" w:type="dxa"/>
          </w:tcPr>
          <w:p w:rsidR="00F86C15" w:rsidRPr="009C698D" w:rsidRDefault="00F86C15" w:rsidP="00F86C15">
            <w:pPr>
              <w:jc w:val="center"/>
              <w:rPr>
                <w:sz w:val="26"/>
              </w:rPr>
            </w:pPr>
            <w:r w:rsidRPr="009C698D">
              <w:rPr>
                <w:sz w:val="26"/>
              </w:rPr>
              <w:t>2,1</w:t>
            </w:r>
          </w:p>
        </w:tc>
        <w:tc>
          <w:tcPr>
            <w:tcW w:w="704" w:type="dxa"/>
          </w:tcPr>
          <w:p w:rsidR="00F86C15" w:rsidRPr="009C698D" w:rsidRDefault="00F86C15" w:rsidP="00F86C15">
            <w:pPr>
              <w:jc w:val="center"/>
              <w:rPr>
                <w:sz w:val="26"/>
              </w:rPr>
            </w:pPr>
            <w:r w:rsidRPr="009C698D">
              <w:rPr>
                <w:sz w:val="26"/>
              </w:rPr>
              <w:t>2,6</w:t>
            </w:r>
          </w:p>
        </w:tc>
        <w:tc>
          <w:tcPr>
            <w:tcW w:w="704" w:type="dxa"/>
          </w:tcPr>
          <w:p w:rsidR="00F86C15" w:rsidRPr="009C698D" w:rsidRDefault="00F86C15" w:rsidP="00F86C15">
            <w:pPr>
              <w:jc w:val="center"/>
              <w:rPr>
                <w:sz w:val="26"/>
              </w:rPr>
            </w:pPr>
            <w:r w:rsidRPr="009C698D">
              <w:rPr>
                <w:sz w:val="26"/>
              </w:rPr>
              <w:t>3,1</w:t>
            </w:r>
          </w:p>
        </w:tc>
        <w:tc>
          <w:tcPr>
            <w:tcW w:w="703" w:type="dxa"/>
          </w:tcPr>
          <w:p w:rsidR="00F86C15" w:rsidRPr="009C698D" w:rsidRDefault="00F86C15" w:rsidP="00F86C15">
            <w:pPr>
              <w:jc w:val="center"/>
              <w:rPr>
                <w:sz w:val="26"/>
              </w:rPr>
            </w:pPr>
            <w:r w:rsidRPr="009C698D">
              <w:rPr>
                <w:sz w:val="26"/>
              </w:rPr>
              <w:t>3,6</w:t>
            </w:r>
          </w:p>
        </w:tc>
        <w:tc>
          <w:tcPr>
            <w:tcW w:w="704" w:type="dxa"/>
          </w:tcPr>
          <w:p w:rsidR="00F86C15" w:rsidRPr="009C698D" w:rsidRDefault="00F86C15" w:rsidP="00F86C15">
            <w:pPr>
              <w:jc w:val="center"/>
              <w:rPr>
                <w:sz w:val="26"/>
              </w:rPr>
            </w:pPr>
            <w:r w:rsidRPr="009C698D">
              <w:rPr>
                <w:sz w:val="26"/>
              </w:rPr>
              <w:t>4,1</w:t>
            </w:r>
          </w:p>
        </w:tc>
        <w:tc>
          <w:tcPr>
            <w:tcW w:w="704" w:type="dxa"/>
          </w:tcPr>
          <w:p w:rsidR="00F86C15" w:rsidRPr="009C698D" w:rsidRDefault="00F86C15" w:rsidP="00F86C15">
            <w:pPr>
              <w:jc w:val="center"/>
              <w:rPr>
                <w:sz w:val="26"/>
              </w:rPr>
            </w:pPr>
            <w:r w:rsidRPr="009C698D">
              <w:rPr>
                <w:sz w:val="26"/>
              </w:rPr>
              <w:t>5,1</w:t>
            </w: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0,07</w:t>
            </w:r>
          </w:p>
        </w:tc>
        <w:tc>
          <w:tcPr>
            <w:tcW w:w="704" w:type="dxa"/>
          </w:tcPr>
          <w:p w:rsidR="00F86C15" w:rsidRPr="009C698D" w:rsidRDefault="00F86C15" w:rsidP="00F86C15">
            <w:pPr>
              <w:jc w:val="center"/>
              <w:rPr>
                <w:sz w:val="26"/>
              </w:rPr>
            </w:pPr>
            <w:r w:rsidRPr="009C698D">
              <w:rPr>
                <w:sz w:val="26"/>
              </w:rPr>
              <w:t>0,30</w:t>
            </w:r>
          </w:p>
        </w:tc>
        <w:tc>
          <w:tcPr>
            <w:tcW w:w="704" w:type="dxa"/>
          </w:tcPr>
          <w:p w:rsidR="00F86C15" w:rsidRPr="009C698D" w:rsidRDefault="00F86C15" w:rsidP="00F86C15">
            <w:pPr>
              <w:jc w:val="center"/>
              <w:rPr>
                <w:sz w:val="26"/>
              </w:rPr>
            </w:pPr>
            <w:r w:rsidRPr="009C698D">
              <w:rPr>
                <w:sz w:val="26"/>
              </w:rPr>
              <w:t>0,76</w:t>
            </w:r>
          </w:p>
        </w:tc>
        <w:tc>
          <w:tcPr>
            <w:tcW w:w="704" w:type="dxa"/>
          </w:tcPr>
          <w:p w:rsidR="00F86C15" w:rsidRPr="009C698D" w:rsidRDefault="00F86C15" w:rsidP="00F86C15">
            <w:pPr>
              <w:jc w:val="center"/>
              <w:rPr>
                <w:sz w:val="26"/>
              </w:rPr>
            </w:pPr>
            <w:r w:rsidRPr="009C698D">
              <w:rPr>
                <w:sz w:val="26"/>
              </w:rPr>
              <w:t>1,54</w:t>
            </w:r>
          </w:p>
        </w:tc>
        <w:tc>
          <w:tcPr>
            <w:tcW w:w="703" w:type="dxa"/>
          </w:tcPr>
          <w:p w:rsidR="00F86C15" w:rsidRPr="009C698D" w:rsidRDefault="00F86C15" w:rsidP="00F86C15">
            <w:pPr>
              <w:jc w:val="center"/>
              <w:rPr>
                <w:sz w:val="26"/>
              </w:rPr>
            </w:pPr>
            <w:r w:rsidRPr="009C698D">
              <w:rPr>
                <w:sz w:val="26"/>
              </w:rPr>
              <w:t>4,5</w:t>
            </w:r>
          </w:p>
        </w:tc>
        <w:tc>
          <w:tcPr>
            <w:tcW w:w="704" w:type="dxa"/>
          </w:tcPr>
          <w:p w:rsidR="00F86C15" w:rsidRPr="009C698D" w:rsidRDefault="00F86C15" w:rsidP="00F86C15">
            <w:pPr>
              <w:jc w:val="center"/>
              <w:rPr>
                <w:sz w:val="26"/>
              </w:rPr>
            </w:pPr>
            <w:r w:rsidRPr="009C698D">
              <w:rPr>
                <w:sz w:val="26"/>
              </w:rPr>
              <w:t>9,8</w:t>
            </w:r>
          </w:p>
        </w:tc>
        <w:tc>
          <w:tcPr>
            <w:tcW w:w="704" w:type="dxa"/>
          </w:tcPr>
          <w:p w:rsidR="00F86C15" w:rsidRPr="009C698D" w:rsidRDefault="00F86C15" w:rsidP="00F86C15">
            <w:pPr>
              <w:jc w:val="center"/>
              <w:rPr>
                <w:sz w:val="26"/>
              </w:rPr>
            </w:pPr>
            <w:r w:rsidRPr="009C698D">
              <w:rPr>
                <w:sz w:val="26"/>
              </w:rPr>
              <w:t>18</w:t>
            </w:r>
          </w:p>
        </w:tc>
        <w:tc>
          <w:tcPr>
            <w:tcW w:w="704" w:type="dxa"/>
          </w:tcPr>
          <w:p w:rsidR="00F86C15" w:rsidRPr="009C698D" w:rsidRDefault="00F86C15" w:rsidP="00F86C15">
            <w:pPr>
              <w:jc w:val="center"/>
              <w:rPr>
                <w:sz w:val="26"/>
              </w:rPr>
            </w:pPr>
            <w:r w:rsidRPr="009C698D">
              <w:rPr>
                <w:sz w:val="26"/>
              </w:rPr>
              <w:t>30</w:t>
            </w:r>
          </w:p>
        </w:tc>
        <w:tc>
          <w:tcPr>
            <w:tcW w:w="703" w:type="dxa"/>
          </w:tcPr>
          <w:p w:rsidR="00F86C15" w:rsidRPr="009C698D" w:rsidRDefault="00F86C15" w:rsidP="00F86C15">
            <w:pPr>
              <w:jc w:val="center"/>
              <w:rPr>
                <w:sz w:val="26"/>
              </w:rPr>
            </w:pPr>
            <w:r w:rsidRPr="009C698D">
              <w:rPr>
                <w:sz w:val="26"/>
              </w:rPr>
              <w:t>48</w:t>
            </w:r>
          </w:p>
        </w:tc>
        <w:tc>
          <w:tcPr>
            <w:tcW w:w="704" w:type="dxa"/>
          </w:tcPr>
          <w:p w:rsidR="00F86C15" w:rsidRPr="009C698D" w:rsidRDefault="00F86C15" w:rsidP="00F86C15">
            <w:pPr>
              <w:jc w:val="center"/>
              <w:rPr>
                <w:sz w:val="26"/>
              </w:rPr>
            </w:pPr>
            <w:r w:rsidRPr="009C698D">
              <w:rPr>
                <w:sz w:val="26"/>
              </w:rPr>
              <w:t>69</w:t>
            </w:r>
          </w:p>
        </w:tc>
        <w:tc>
          <w:tcPr>
            <w:tcW w:w="704" w:type="dxa"/>
          </w:tcPr>
          <w:p w:rsidR="00F86C15" w:rsidRPr="009C698D" w:rsidRDefault="00F86C15" w:rsidP="00F86C15">
            <w:pPr>
              <w:jc w:val="center"/>
              <w:rPr>
                <w:sz w:val="26"/>
              </w:rPr>
            </w:pPr>
            <w:r w:rsidRPr="009C698D">
              <w:rPr>
                <w:sz w:val="26"/>
              </w:rPr>
              <w:t>132</w:t>
            </w: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val="restart"/>
          </w:tcPr>
          <w:p w:rsidR="00F86C15" w:rsidRPr="009C698D" w:rsidRDefault="00F86C15" w:rsidP="00F86C15">
            <w:pPr>
              <w:jc w:val="center"/>
            </w:pPr>
            <w:r w:rsidRPr="009C698D">
              <w:t>12</w:t>
            </w:r>
          </w:p>
        </w:tc>
        <w:tc>
          <w:tcPr>
            <w:tcW w:w="703" w:type="dxa"/>
          </w:tcPr>
          <w:p w:rsidR="00F86C15" w:rsidRPr="009C698D" w:rsidRDefault="00F86C15" w:rsidP="00F86C15">
            <w:pPr>
              <w:jc w:val="center"/>
              <w:rPr>
                <w:sz w:val="26"/>
              </w:rPr>
            </w:pPr>
            <w:r w:rsidRPr="009C698D">
              <w:rPr>
                <w:sz w:val="26"/>
              </w:rPr>
              <w:t>2,05</w:t>
            </w:r>
          </w:p>
        </w:tc>
        <w:tc>
          <w:tcPr>
            <w:tcW w:w="704" w:type="dxa"/>
          </w:tcPr>
          <w:p w:rsidR="00F86C15" w:rsidRPr="009C698D" w:rsidRDefault="00F86C15" w:rsidP="00F86C15">
            <w:pPr>
              <w:jc w:val="center"/>
              <w:rPr>
                <w:sz w:val="26"/>
              </w:rPr>
            </w:pPr>
            <w:r w:rsidRPr="009C698D">
              <w:rPr>
                <w:sz w:val="26"/>
              </w:rPr>
              <w:t>1,25</w:t>
            </w:r>
          </w:p>
        </w:tc>
        <w:tc>
          <w:tcPr>
            <w:tcW w:w="704" w:type="dxa"/>
          </w:tcPr>
          <w:p w:rsidR="00F86C15" w:rsidRPr="009C698D" w:rsidRDefault="00F86C15" w:rsidP="00F86C15">
            <w:pPr>
              <w:jc w:val="center"/>
              <w:rPr>
                <w:sz w:val="26"/>
              </w:rPr>
            </w:pPr>
            <w:r w:rsidRPr="009C698D">
              <w:rPr>
                <w:sz w:val="26"/>
              </w:rPr>
              <w:t>0,87</w:t>
            </w:r>
          </w:p>
        </w:tc>
        <w:tc>
          <w:tcPr>
            <w:tcW w:w="704" w:type="dxa"/>
          </w:tcPr>
          <w:p w:rsidR="00F86C15" w:rsidRPr="009C698D" w:rsidRDefault="00F86C15" w:rsidP="00F86C15">
            <w:pPr>
              <w:jc w:val="center"/>
              <w:rPr>
                <w:sz w:val="26"/>
              </w:rPr>
            </w:pPr>
            <w:r w:rsidRPr="009C698D">
              <w:rPr>
                <w:sz w:val="26"/>
              </w:rPr>
              <w:t>0,65</w:t>
            </w:r>
          </w:p>
        </w:tc>
        <w:tc>
          <w:tcPr>
            <w:tcW w:w="703" w:type="dxa"/>
          </w:tcPr>
          <w:p w:rsidR="00F86C15" w:rsidRPr="009C698D" w:rsidRDefault="00F86C15" w:rsidP="00F86C15">
            <w:pPr>
              <w:jc w:val="center"/>
              <w:rPr>
                <w:sz w:val="26"/>
              </w:rPr>
            </w:pPr>
            <w:r w:rsidRPr="009C698D">
              <w:rPr>
                <w:sz w:val="26"/>
              </w:rPr>
              <w:t>0,40</w:t>
            </w:r>
          </w:p>
        </w:tc>
        <w:tc>
          <w:tcPr>
            <w:tcW w:w="704" w:type="dxa"/>
          </w:tcPr>
          <w:p w:rsidR="00F86C15" w:rsidRPr="009C698D" w:rsidRDefault="00F86C15" w:rsidP="00F86C15">
            <w:pPr>
              <w:jc w:val="center"/>
              <w:rPr>
                <w:sz w:val="26"/>
              </w:rPr>
            </w:pPr>
            <w:r w:rsidRPr="009C698D">
              <w:rPr>
                <w:sz w:val="26"/>
              </w:rPr>
              <w:t>0,25</w:t>
            </w:r>
          </w:p>
        </w:tc>
        <w:tc>
          <w:tcPr>
            <w:tcW w:w="704" w:type="dxa"/>
          </w:tcPr>
          <w:p w:rsidR="00F86C15" w:rsidRPr="009C698D" w:rsidRDefault="00F86C15" w:rsidP="00F86C15">
            <w:pPr>
              <w:jc w:val="center"/>
              <w:rPr>
                <w:sz w:val="26"/>
              </w:rPr>
            </w:pPr>
            <w:r w:rsidRPr="009C698D">
              <w:rPr>
                <w:sz w:val="26"/>
              </w:rPr>
              <w:t>0,18</w:t>
            </w:r>
          </w:p>
        </w:tc>
        <w:tc>
          <w:tcPr>
            <w:tcW w:w="704" w:type="dxa"/>
          </w:tcPr>
          <w:p w:rsidR="00F86C15" w:rsidRPr="009C698D" w:rsidRDefault="00F86C15" w:rsidP="00F86C15">
            <w:pPr>
              <w:jc w:val="center"/>
              <w:rPr>
                <w:sz w:val="26"/>
              </w:rPr>
            </w:pPr>
            <w:r w:rsidRPr="009C698D">
              <w:rPr>
                <w:sz w:val="26"/>
              </w:rPr>
              <w:t>0,12</w:t>
            </w:r>
          </w:p>
        </w:tc>
        <w:tc>
          <w:tcPr>
            <w:tcW w:w="703" w:type="dxa"/>
          </w:tcPr>
          <w:p w:rsidR="00F86C15" w:rsidRPr="009C698D" w:rsidRDefault="00F86C15" w:rsidP="00F86C15">
            <w:pPr>
              <w:jc w:val="center"/>
              <w:rPr>
                <w:sz w:val="26"/>
              </w:rPr>
            </w:pPr>
            <w:r w:rsidRPr="009C698D">
              <w:rPr>
                <w:sz w:val="26"/>
              </w:rPr>
              <w:t>0,07</w:t>
            </w:r>
          </w:p>
        </w:tc>
        <w:tc>
          <w:tcPr>
            <w:tcW w:w="704" w:type="dxa"/>
          </w:tcPr>
          <w:p w:rsidR="00F86C15" w:rsidRPr="009C698D" w:rsidRDefault="00F86C15" w:rsidP="00F86C15">
            <w:pPr>
              <w:jc w:val="center"/>
              <w:rPr>
                <w:sz w:val="26"/>
              </w:rPr>
            </w:pPr>
            <w:r w:rsidRPr="009C698D">
              <w:rPr>
                <w:sz w:val="26"/>
              </w:rPr>
              <w:t>0,04</w:t>
            </w: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0,45</w:t>
            </w:r>
          </w:p>
        </w:tc>
        <w:tc>
          <w:tcPr>
            <w:tcW w:w="704" w:type="dxa"/>
          </w:tcPr>
          <w:p w:rsidR="00F86C15" w:rsidRPr="009C698D" w:rsidRDefault="00F86C15" w:rsidP="00F86C15">
            <w:pPr>
              <w:jc w:val="center"/>
              <w:rPr>
                <w:sz w:val="26"/>
              </w:rPr>
            </w:pPr>
            <w:r w:rsidRPr="009C698D">
              <w:rPr>
                <w:sz w:val="26"/>
              </w:rPr>
              <w:t>0,70</w:t>
            </w:r>
          </w:p>
        </w:tc>
        <w:tc>
          <w:tcPr>
            <w:tcW w:w="704" w:type="dxa"/>
          </w:tcPr>
          <w:p w:rsidR="00F86C15" w:rsidRPr="009C698D" w:rsidRDefault="00F86C15" w:rsidP="00F86C15">
            <w:pPr>
              <w:jc w:val="center"/>
              <w:rPr>
                <w:sz w:val="26"/>
              </w:rPr>
            </w:pPr>
            <w:r w:rsidRPr="009C698D">
              <w:rPr>
                <w:sz w:val="26"/>
              </w:rPr>
              <w:t>0,94</w:t>
            </w:r>
          </w:p>
        </w:tc>
        <w:tc>
          <w:tcPr>
            <w:tcW w:w="704" w:type="dxa"/>
          </w:tcPr>
          <w:p w:rsidR="00F86C15" w:rsidRPr="009C698D" w:rsidRDefault="00F86C15" w:rsidP="00F86C15">
            <w:pPr>
              <w:jc w:val="center"/>
              <w:rPr>
                <w:sz w:val="26"/>
              </w:rPr>
            </w:pPr>
            <w:r w:rsidRPr="009C698D">
              <w:rPr>
                <w:sz w:val="26"/>
              </w:rPr>
              <w:t>1,19</w:t>
            </w:r>
          </w:p>
        </w:tc>
        <w:tc>
          <w:tcPr>
            <w:tcW w:w="703" w:type="dxa"/>
          </w:tcPr>
          <w:p w:rsidR="00F86C15" w:rsidRPr="009C698D" w:rsidRDefault="00F86C15" w:rsidP="00F86C15">
            <w:pPr>
              <w:jc w:val="center"/>
              <w:rPr>
                <w:sz w:val="26"/>
              </w:rPr>
            </w:pPr>
            <w:r w:rsidRPr="009C698D">
              <w:rPr>
                <w:sz w:val="26"/>
              </w:rPr>
              <w:t>1,7</w:t>
            </w:r>
          </w:p>
        </w:tc>
        <w:tc>
          <w:tcPr>
            <w:tcW w:w="704" w:type="dxa"/>
          </w:tcPr>
          <w:p w:rsidR="00F86C15" w:rsidRPr="009C698D" w:rsidRDefault="00F86C15" w:rsidP="00F86C15">
            <w:pPr>
              <w:jc w:val="center"/>
              <w:rPr>
                <w:sz w:val="26"/>
              </w:rPr>
            </w:pPr>
            <w:r w:rsidRPr="009C698D">
              <w:rPr>
                <w:sz w:val="26"/>
              </w:rPr>
              <w:t>2,2</w:t>
            </w:r>
          </w:p>
        </w:tc>
        <w:tc>
          <w:tcPr>
            <w:tcW w:w="704" w:type="dxa"/>
          </w:tcPr>
          <w:p w:rsidR="00F86C15" w:rsidRPr="009C698D" w:rsidRDefault="00F86C15" w:rsidP="00F86C15">
            <w:pPr>
              <w:jc w:val="center"/>
              <w:rPr>
                <w:sz w:val="26"/>
              </w:rPr>
            </w:pPr>
            <w:r w:rsidRPr="009C698D">
              <w:rPr>
                <w:sz w:val="26"/>
              </w:rPr>
              <w:t>2,6</w:t>
            </w:r>
          </w:p>
        </w:tc>
        <w:tc>
          <w:tcPr>
            <w:tcW w:w="704" w:type="dxa"/>
          </w:tcPr>
          <w:p w:rsidR="00F86C15" w:rsidRPr="009C698D" w:rsidRDefault="00F86C15" w:rsidP="00F86C15">
            <w:pPr>
              <w:jc w:val="center"/>
              <w:rPr>
                <w:sz w:val="26"/>
              </w:rPr>
            </w:pPr>
            <w:r w:rsidRPr="009C698D">
              <w:rPr>
                <w:sz w:val="26"/>
              </w:rPr>
              <w:t>3,1</w:t>
            </w:r>
          </w:p>
        </w:tc>
        <w:tc>
          <w:tcPr>
            <w:tcW w:w="703" w:type="dxa"/>
          </w:tcPr>
          <w:p w:rsidR="00F86C15" w:rsidRPr="009C698D" w:rsidRDefault="00F86C15" w:rsidP="00F86C15">
            <w:pPr>
              <w:jc w:val="center"/>
              <w:rPr>
                <w:sz w:val="26"/>
              </w:rPr>
            </w:pPr>
            <w:r w:rsidRPr="009C698D">
              <w:rPr>
                <w:sz w:val="26"/>
              </w:rPr>
              <w:t>3,6</w:t>
            </w:r>
          </w:p>
        </w:tc>
        <w:tc>
          <w:tcPr>
            <w:tcW w:w="704" w:type="dxa"/>
          </w:tcPr>
          <w:p w:rsidR="00F86C15" w:rsidRPr="009C698D" w:rsidRDefault="00F86C15" w:rsidP="00F86C15">
            <w:pPr>
              <w:jc w:val="center"/>
              <w:rPr>
                <w:sz w:val="26"/>
              </w:rPr>
            </w:pPr>
            <w:r w:rsidRPr="009C698D">
              <w:rPr>
                <w:sz w:val="26"/>
              </w:rPr>
              <w:t>4,1</w:t>
            </w: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0,09</w:t>
            </w:r>
          </w:p>
        </w:tc>
        <w:tc>
          <w:tcPr>
            <w:tcW w:w="704" w:type="dxa"/>
          </w:tcPr>
          <w:p w:rsidR="00F86C15" w:rsidRPr="009C698D" w:rsidRDefault="00F86C15" w:rsidP="00F86C15">
            <w:pPr>
              <w:jc w:val="center"/>
              <w:rPr>
                <w:sz w:val="26"/>
              </w:rPr>
            </w:pPr>
            <w:r w:rsidRPr="009C698D">
              <w:rPr>
                <w:sz w:val="26"/>
              </w:rPr>
              <w:t>0,34</w:t>
            </w:r>
          </w:p>
        </w:tc>
        <w:tc>
          <w:tcPr>
            <w:tcW w:w="704" w:type="dxa"/>
          </w:tcPr>
          <w:p w:rsidR="00F86C15" w:rsidRPr="009C698D" w:rsidRDefault="00F86C15" w:rsidP="00F86C15">
            <w:pPr>
              <w:jc w:val="center"/>
              <w:rPr>
                <w:sz w:val="26"/>
              </w:rPr>
            </w:pPr>
            <w:r w:rsidRPr="009C698D">
              <w:rPr>
                <w:sz w:val="26"/>
              </w:rPr>
              <w:t>0,84</w:t>
            </w:r>
          </w:p>
        </w:tc>
        <w:tc>
          <w:tcPr>
            <w:tcW w:w="704" w:type="dxa"/>
          </w:tcPr>
          <w:p w:rsidR="00F86C15" w:rsidRPr="009C698D" w:rsidRDefault="00F86C15" w:rsidP="00F86C15">
            <w:pPr>
              <w:jc w:val="center"/>
              <w:rPr>
                <w:sz w:val="26"/>
              </w:rPr>
            </w:pPr>
            <w:r w:rsidRPr="009C698D">
              <w:rPr>
                <w:sz w:val="26"/>
              </w:rPr>
              <w:t>1,66</w:t>
            </w:r>
          </w:p>
        </w:tc>
        <w:tc>
          <w:tcPr>
            <w:tcW w:w="703" w:type="dxa"/>
          </w:tcPr>
          <w:p w:rsidR="00F86C15" w:rsidRPr="009C698D" w:rsidRDefault="00F86C15" w:rsidP="00F86C15">
            <w:pPr>
              <w:jc w:val="center"/>
              <w:rPr>
                <w:sz w:val="26"/>
              </w:rPr>
            </w:pPr>
            <w:r w:rsidRPr="009C698D">
              <w:rPr>
                <w:sz w:val="26"/>
              </w:rPr>
              <w:t>1,7</w:t>
            </w:r>
          </w:p>
        </w:tc>
        <w:tc>
          <w:tcPr>
            <w:tcW w:w="704" w:type="dxa"/>
          </w:tcPr>
          <w:p w:rsidR="00F86C15" w:rsidRPr="009C698D" w:rsidRDefault="00F86C15" w:rsidP="00F86C15">
            <w:pPr>
              <w:jc w:val="center"/>
              <w:rPr>
                <w:sz w:val="26"/>
              </w:rPr>
            </w:pPr>
            <w:r w:rsidRPr="009C698D">
              <w:rPr>
                <w:sz w:val="26"/>
              </w:rPr>
              <w:t>10</w:t>
            </w:r>
          </w:p>
        </w:tc>
        <w:tc>
          <w:tcPr>
            <w:tcW w:w="704" w:type="dxa"/>
          </w:tcPr>
          <w:p w:rsidR="00F86C15" w:rsidRPr="009C698D" w:rsidRDefault="00F86C15" w:rsidP="00F86C15">
            <w:pPr>
              <w:jc w:val="center"/>
              <w:rPr>
                <w:sz w:val="26"/>
              </w:rPr>
            </w:pPr>
            <w:r w:rsidRPr="009C698D">
              <w:rPr>
                <w:sz w:val="26"/>
              </w:rPr>
              <w:t>19</w:t>
            </w:r>
          </w:p>
        </w:tc>
        <w:tc>
          <w:tcPr>
            <w:tcW w:w="704" w:type="dxa"/>
          </w:tcPr>
          <w:p w:rsidR="00F86C15" w:rsidRPr="009C698D" w:rsidRDefault="00F86C15" w:rsidP="00F86C15">
            <w:pPr>
              <w:jc w:val="center"/>
              <w:rPr>
                <w:sz w:val="26"/>
              </w:rPr>
            </w:pPr>
            <w:r w:rsidRPr="009C698D">
              <w:rPr>
                <w:sz w:val="26"/>
              </w:rPr>
              <w:t>31</w:t>
            </w:r>
          </w:p>
        </w:tc>
        <w:tc>
          <w:tcPr>
            <w:tcW w:w="703" w:type="dxa"/>
          </w:tcPr>
          <w:p w:rsidR="00F86C15" w:rsidRPr="009C698D" w:rsidRDefault="00F86C15" w:rsidP="00F86C15">
            <w:pPr>
              <w:jc w:val="center"/>
              <w:rPr>
                <w:sz w:val="26"/>
              </w:rPr>
            </w:pPr>
            <w:r w:rsidRPr="009C698D">
              <w:rPr>
                <w:sz w:val="26"/>
              </w:rPr>
              <w:t>48</w:t>
            </w:r>
          </w:p>
        </w:tc>
        <w:tc>
          <w:tcPr>
            <w:tcW w:w="704" w:type="dxa"/>
          </w:tcPr>
          <w:p w:rsidR="00F86C15" w:rsidRPr="009C698D" w:rsidRDefault="00F86C15" w:rsidP="00F86C15">
            <w:pPr>
              <w:jc w:val="center"/>
              <w:rPr>
                <w:sz w:val="26"/>
              </w:rPr>
            </w:pPr>
            <w:r w:rsidRPr="009C698D">
              <w:rPr>
                <w:sz w:val="26"/>
              </w:rPr>
              <w:t>69</w:t>
            </w: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val="restart"/>
          </w:tcPr>
          <w:p w:rsidR="00F86C15" w:rsidRPr="009C698D" w:rsidRDefault="00F86C15" w:rsidP="00F86C15">
            <w:pPr>
              <w:jc w:val="center"/>
            </w:pPr>
            <w:r w:rsidRPr="009C698D">
              <w:t>14</w:t>
            </w:r>
          </w:p>
        </w:tc>
        <w:tc>
          <w:tcPr>
            <w:tcW w:w="703" w:type="dxa"/>
          </w:tcPr>
          <w:p w:rsidR="00F86C15" w:rsidRPr="009C698D" w:rsidRDefault="00F86C15" w:rsidP="00F86C15">
            <w:pPr>
              <w:jc w:val="center"/>
              <w:rPr>
                <w:sz w:val="26"/>
              </w:rPr>
            </w:pPr>
            <w:r w:rsidRPr="009C698D">
              <w:rPr>
                <w:sz w:val="26"/>
              </w:rPr>
              <w:t>1,88</w:t>
            </w:r>
          </w:p>
        </w:tc>
        <w:tc>
          <w:tcPr>
            <w:tcW w:w="704" w:type="dxa"/>
          </w:tcPr>
          <w:p w:rsidR="00F86C15" w:rsidRPr="009C698D" w:rsidRDefault="00F86C15" w:rsidP="00F86C15">
            <w:pPr>
              <w:jc w:val="center"/>
              <w:rPr>
                <w:sz w:val="26"/>
              </w:rPr>
            </w:pPr>
            <w:r w:rsidRPr="009C698D">
              <w:rPr>
                <w:sz w:val="26"/>
              </w:rPr>
              <w:t>1,17</w:t>
            </w:r>
          </w:p>
        </w:tc>
        <w:tc>
          <w:tcPr>
            <w:tcW w:w="704" w:type="dxa"/>
          </w:tcPr>
          <w:p w:rsidR="00F86C15" w:rsidRPr="009C698D" w:rsidRDefault="00F86C15" w:rsidP="00F86C15">
            <w:pPr>
              <w:jc w:val="center"/>
              <w:rPr>
                <w:sz w:val="26"/>
              </w:rPr>
            </w:pPr>
            <w:r w:rsidRPr="009C698D">
              <w:rPr>
                <w:sz w:val="26"/>
              </w:rPr>
              <w:t>0,82</w:t>
            </w:r>
          </w:p>
        </w:tc>
        <w:tc>
          <w:tcPr>
            <w:tcW w:w="704" w:type="dxa"/>
          </w:tcPr>
          <w:p w:rsidR="00F86C15" w:rsidRPr="009C698D" w:rsidRDefault="00F86C15" w:rsidP="00F86C15">
            <w:pPr>
              <w:jc w:val="center"/>
              <w:rPr>
                <w:sz w:val="26"/>
              </w:rPr>
            </w:pPr>
            <w:r w:rsidRPr="009C698D">
              <w:rPr>
                <w:sz w:val="26"/>
              </w:rPr>
              <w:t>0,6</w:t>
            </w:r>
          </w:p>
        </w:tc>
        <w:tc>
          <w:tcPr>
            <w:tcW w:w="703" w:type="dxa"/>
          </w:tcPr>
          <w:p w:rsidR="00F86C15" w:rsidRPr="009C698D" w:rsidRDefault="00F86C15" w:rsidP="00F86C15">
            <w:pPr>
              <w:jc w:val="center"/>
              <w:rPr>
                <w:sz w:val="26"/>
              </w:rPr>
            </w:pPr>
            <w:r w:rsidRPr="009C698D">
              <w:rPr>
                <w:sz w:val="26"/>
              </w:rPr>
              <w:t>0,36</w:t>
            </w:r>
          </w:p>
        </w:tc>
        <w:tc>
          <w:tcPr>
            <w:tcW w:w="704" w:type="dxa"/>
          </w:tcPr>
          <w:p w:rsidR="00F86C15" w:rsidRPr="009C698D" w:rsidRDefault="00F86C15" w:rsidP="00F86C15">
            <w:pPr>
              <w:jc w:val="center"/>
              <w:rPr>
                <w:sz w:val="26"/>
              </w:rPr>
            </w:pPr>
            <w:r w:rsidRPr="009C698D">
              <w:rPr>
                <w:sz w:val="26"/>
              </w:rPr>
              <w:t>0,23</w:t>
            </w:r>
          </w:p>
        </w:tc>
        <w:tc>
          <w:tcPr>
            <w:tcW w:w="704" w:type="dxa"/>
          </w:tcPr>
          <w:p w:rsidR="00F86C15" w:rsidRPr="009C698D" w:rsidRDefault="00F86C15" w:rsidP="00F86C15">
            <w:pPr>
              <w:jc w:val="center"/>
              <w:rPr>
                <w:sz w:val="26"/>
              </w:rPr>
            </w:pPr>
            <w:r w:rsidRPr="009C698D">
              <w:rPr>
                <w:sz w:val="26"/>
              </w:rPr>
              <w:t>0,14</w:t>
            </w:r>
          </w:p>
        </w:tc>
        <w:tc>
          <w:tcPr>
            <w:tcW w:w="704" w:type="dxa"/>
          </w:tcPr>
          <w:p w:rsidR="00F86C15" w:rsidRPr="009C698D" w:rsidRDefault="00F86C15" w:rsidP="00F86C15">
            <w:pPr>
              <w:jc w:val="center"/>
              <w:rPr>
                <w:sz w:val="26"/>
              </w:rPr>
            </w:pPr>
            <w:r w:rsidRPr="009C698D">
              <w:rPr>
                <w:sz w:val="26"/>
              </w:rPr>
              <w:t>0,08</w:t>
            </w:r>
          </w:p>
        </w:tc>
        <w:tc>
          <w:tcPr>
            <w:tcW w:w="703" w:type="dxa"/>
          </w:tcPr>
          <w:p w:rsidR="00F86C15" w:rsidRPr="009C698D" w:rsidRDefault="00F86C15" w:rsidP="00F86C15">
            <w:pPr>
              <w:jc w:val="center"/>
              <w:rPr>
                <w:sz w:val="26"/>
              </w:rPr>
            </w:pPr>
            <w:r w:rsidRPr="009C698D">
              <w:rPr>
                <w:sz w:val="26"/>
              </w:rPr>
              <w:t>0,04</w:t>
            </w: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0,48</w:t>
            </w:r>
          </w:p>
        </w:tc>
        <w:tc>
          <w:tcPr>
            <w:tcW w:w="704" w:type="dxa"/>
          </w:tcPr>
          <w:p w:rsidR="00F86C15" w:rsidRPr="009C698D" w:rsidRDefault="00F86C15" w:rsidP="00F86C15">
            <w:pPr>
              <w:jc w:val="center"/>
              <w:rPr>
                <w:sz w:val="26"/>
              </w:rPr>
            </w:pPr>
            <w:r w:rsidRPr="009C698D">
              <w:rPr>
                <w:sz w:val="26"/>
              </w:rPr>
              <w:t>0,73</w:t>
            </w:r>
          </w:p>
        </w:tc>
        <w:tc>
          <w:tcPr>
            <w:tcW w:w="704" w:type="dxa"/>
          </w:tcPr>
          <w:p w:rsidR="00F86C15" w:rsidRPr="009C698D" w:rsidRDefault="00F86C15" w:rsidP="00F86C15">
            <w:pPr>
              <w:jc w:val="center"/>
              <w:rPr>
                <w:sz w:val="26"/>
              </w:rPr>
            </w:pPr>
            <w:r w:rsidRPr="009C698D">
              <w:rPr>
                <w:sz w:val="26"/>
              </w:rPr>
              <w:t>0,97</w:t>
            </w:r>
          </w:p>
        </w:tc>
        <w:tc>
          <w:tcPr>
            <w:tcW w:w="704" w:type="dxa"/>
          </w:tcPr>
          <w:p w:rsidR="00F86C15" w:rsidRPr="009C698D" w:rsidRDefault="00F86C15" w:rsidP="00F86C15">
            <w:pPr>
              <w:jc w:val="center"/>
              <w:rPr>
                <w:sz w:val="26"/>
              </w:rPr>
            </w:pPr>
            <w:r w:rsidRPr="009C698D">
              <w:rPr>
                <w:sz w:val="26"/>
              </w:rPr>
              <w:t>1,21</w:t>
            </w:r>
          </w:p>
        </w:tc>
        <w:tc>
          <w:tcPr>
            <w:tcW w:w="703" w:type="dxa"/>
          </w:tcPr>
          <w:p w:rsidR="00F86C15" w:rsidRPr="009C698D" w:rsidRDefault="00F86C15" w:rsidP="00F86C15">
            <w:pPr>
              <w:jc w:val="center"/>
              <w:rPr>
                <w:sz w:val="26"/>
              </w:rPr>
            </w:pPr>
            <w:r w:rsidRPr="009C698D">
              <w:rPr>
                <w:sz w:val="26"/>
              </w:rPr>
              <w:t>1,7</w:t>
            </w:r>
          </w:p>
        </w:tc>
        <w:tc>
          <w:tcPr>
            <w:tcW w:w="704" w:type="dxa"/>
          </w:tcPr>
          <w:p w:rsidR="00F86C15" w:rsidRPr="009C698D" w:rsidRDefault="00F86C15" w:rsidP="00F86C15">
            <w:pPr>
              <w:jc w:val="center"/>
              <w:rPr>
                <w:sz w:val="26"/>
              </w:rPr>
            </w:pPr>
            <w:r w:rsidRPr="009C698D">
              <w:rPr>
                <w:sz w:val="26"/>
              </w:rPr>
              <w:t>2,2</w:t>
            </w:r>
          </w:p>
        </w:tc>
        <w:tc>
          <w:tcPr>
            <w:tcW w:w="704" w:type="dxa"/>
          </w:tcPr>
          <w:p w:rsidR="00F86C15" w:rsidRPr="009C698D" w:rsidRDefault="00F86C15" w:rsidP="00F86C15">
            <w:pPr>
              <w:jc w:val="center"/>
              <w:rPr>
                <w:sz w:val="26"/>
              </w:rPr>
            </w:pPr>
            <w:r w:rsidRPr="009C698D">
              <w:rPr>
                <w:sz w:val="26"/>
              </w:rPr>
              <w:t>2,7</w:t>
            </w:r>
          </w:p>
        </w:tc>
        <w:tc>
          <w:tcPr>
            <w:tcW w:w="704" w:type="dxa"/>
          </w:tcPr>
          <w:p w:rsidR="00F86C15" w:rsidRPr="009C698D" w:rsidRDefault="00F86C15" w:rsidP="00F86C15">
            <w:pPr>
              <w:jc w:val="center"/>
              <w:rPr>
                <w:sz w:val="26"/>
              </w:rPr>
            </w:pPr>
            <w:r w:rsidRPr="009C698D">
              <w:rPr>
                <w:sz w:val="26"/>
              </w:rPr>
              <w:t>3,2</w:t>
            </w:r>
          </w:p>
        </w:tc>
        <w:tc>
          <w:tcPr>
            <w:tcW w:w="703" w:type="dxa"/>
          </w:tcPr>
          <w:p w:rsidR="00F86C15" w:rsidRPr="009C698D" w:rsidRDefault="00F86C15" w:rsidP="00F86C15">
            <w:pPr>
              <w:jc w:val="center"/>
              <w:rPr>
                <w:sz w:val="26"/>
              </w:rPr>
            </w:pPr>
            <w:r w:rsidRPr="009C698D">
              <w:rPr>
                <w:sz w:val="26"/>
              </w:rPr>
              <w:t>3,6</w:t>
            </w: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0,11</w:t>
            </w:r>
          </w:p>
        </w:tc>
        <w:tc>
          <w:tcPr>
            <w:tcW w:w="704" w:type="dxa"/>
          </w:tcPr>
          <w:p w:rsidR="00F86C15" w:rsidRPr="009C698D" w:rsidRDefault="00F86C15" w:rsidP="00F86C15">
            <w:pPr>
              <w:jc w:val="center"/>
              <w:rPr>
                <w:sz w:val="26"/>
              </w:rPr>
            </w:pPr>
            <w:r w:rsidRPr="009C698D">
              <w:rPr>
                <w:sz w:val="26"/>
              </w:rPr>
              <w:t>0,38</w:t>
            </w:r>
          </w:p>
        </w:tc>
        <w:tc>
          <w:tcPr>
            <w:tcW w:w="704" w:type="dxa"/>
          </w:tcPr>
          <w:p w:rsidR="00F86C15" w:rsidRPr="009C698D" w:rsidRDefault="00F86C15" w:rsidP="00F86C15">
            <w:pPr>
              <w:jc w:val="center"/>
              <w:rPr>
                <w:sz w:val="26"/>
              </w:rPr>
            </w:pPr>
            <w:r w:rsidRPr="009C698D">
              <w:rPr>
                <w:sz w:val="26"/>
              </w:rPr>
              <w:t>0,91</w:t>
            </w:r>
          </w:p>
        </w:tc>
        <w:tc>
          <w:tcPr>
            <w:tcW w:w="704" w:type="dxa"/>
          </w:tcPr>
          <w:p w:rsidR="00F86C15" w:rsidRPr="009C698D" w:rsidRDefault="00F86C15" w:rsidP="00F86C15">
            <w:pPr>
              <w:jc w:val="center"/>
              <w:rPr>
                <w:sz w:val="26"/>
              </w:rPr>
            </w:pPr>
            <w:r w:rsidRPr="009C698D">
              <w:rPr>
                <w:sz w:val="26"/>
              </w:rPr>
              <w:t>1,77</w:t>
            </w:r>
          </w:p>
        </w:tc>
        <w:tc>
          <w:tcPr>
            <w:tcW w:w="703" w:type="dxa"/>
          </w:tcPr>
          <w:p w:rsidR="00F86C15" w:rsidRPr="009C698D" w:rsidRDefault="00F86C15" w:rsidP="00F86C15">
            <w:pPr>
              <w:jc w:val="center"/>
              <w:rPr>
                <w:sz w:val="26"/>
              </w:rPr>
            </w:pPr>
            <w:r w:rsidRPr="009C698D">
              <w:rPr>
                <w:sz w:val="26"/>
              </w:rPr>
              <w:t>4,9</w:t>
            </w:r>
          </w:p>
        </w:tc>
        <w:tc>
          <w:tcPr>
            <w:tcW w:w="704" w:type="dxa"/>
          </w:tcPr>
          <w:p w:rsidR="00F86C15" w:rsidRPr="009C698D" w:rsidRDefault="00F86C15" w:rsidP="00F86C15">
            <w:pPr>
              <w:jc w:val="center"/>
              <w:rPr>
                <w:sz w:val="26"/>
              </w:rPr>
            </w:pPr>
            <w:r w:rsidRPr="009C698D">
              <w:rPr>
                <w:sz w:val="26"/>
              </w:rPr>
              <w:t>10</w:t>
            </w:r>
          </w:p>
        </w:tc>
        <w:tc>
          <w:tcPr>
            <w:tcW w:w="704" w:type="dxa"/>
          </w:tcPr>
          <w:p w:rsidR="00F86C15" w:rsidRPr="009C698D" w:rsidRDefault="00F86C15" w:rsidP="00F86C15">
            <w:pPr>
              <w:jc w:val="center"/>
              <w:rPr>
                <w:sz w:val="26"/>
              </w:rPr>
            </w:pPr>
            <w:r w:rsidRPr="009C698D">
              <w:rPr>
                <w:sz w:val="26"/>
              </w:rPr>
              <w:t>19</w:t>
            </w:r>
          </w:p>
        </w:tc>
        <w:tc>
          <w:tcPr>
            <w:tcW w:w="704" w:type="dxa"/>
          </w:tcPr>
          <w:p w:rsidR="00F86C15" w:rsidRPr="009C698D" w:rsidRDefault="00F86C15" w:rsidP="00F86C15">
            <w:pPr>
              <w:jc w:val="center"/>
              <w:rPr>
                <w:sz w:val="26"/>
              </w:rPr>
            </w:pPr>
            <w:r w:rsidRPr="009C698D">
              <w:rPr>
                <w:sz w:val="26"/>
              </w:rPr>
              <w:t>31</w:t>
            </w:r>
          </w:p>
        </w:tc>
        <w:tc>
          <w:tcPr>
            <w:tcW w:w="703" w:type="dxa"/>
          </w:tcPr>
          <w:p w:rsidR="00F86C15" w:rsidRPr="009C698D" w:rsidRDefault="00F86C15" w:rsidP="00F86C15">
            <w:pPr>
              <w:jc w:val="center"/>
              <w:rPr>
                <w:sz w:val="26"/>
              </w:rPr>
            </w:pPr>
            <w:r w:rsidRPr="009C698D">
              <w:rPr>
                <w:sz w:val="26"/>
              </w:rPr>
              <w:t>48</w:t>
            </w: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val="restart"/>
          </w:tcPr>
          <w:p w:rsidR="00F86C15" w:rsidRPr="009C698D" w:rsidRDefault="00F86C15" w:rsidP="00F86C15">
            <w:pPr>
              <w:pStyle w:val="25"/>
              <w:keepNext w:val="0"/>
              <w:rPr>
                <w:b w:val="0"/>
              </w:rPr>
            </w:pPr>
            <w:r w:rsidRPr="009C698D">
              <w:rPr>
                <w:b w:val="0"/>
              </w:rPr>
              <w:t>16</w:t>
            </w:r>
          </w:p>
        </w:tc>
        <w:tc>
          <w:tcPr>
            <w:tcW w:w="703" w:type="dxa"/>
          </w:tcPr>
          <w:p w:rsidR="00F86C15" w:rsidRPr="009C698D" w:rsidRDefault="00F86C15" w:rsidP="00F86C15">
            <w:pPr>
              <w:jc w:val="center"/>
              <w:rPr>
                <w:sz w:val="26"/>
              </w:rPr>
            </w:pPr>
            <w:r w:rsidRPr="009C698D">
              <w:rPr>
                <w:sz w:val="26"/>
              </w:rPr>
              <w:t>1,73</w:t>
            </w:r>
          </w:p>
        </w:tc>
        <w:tc>
          <w:tcPr>
            <w:tcW w:w="704" w:type="dxa"/>
          </w:tcPr>
          <w:p w:rsidR="00F86C15" w:rsidRPr="009C698D" w:rsidRDefault="00F86C15" w:rsidP="00F86C15">
            <w:pPr>
              <w:jc w:val="center"/>
              <w:rPr>
                <w:sz w:val="26"/>
              </w:rPr>
            </w:pPr>
            <w:r w:rsidRPr="009C698D">
              <w:rPr>
                <w:sz w:val="26"/>
              </w:rPr>
              <w:t>1,09</w:t>
            </w:r>
          </w:p>
        </w:tc>
        <w:tc>
          <w:tcPr>
            <w:tcW w:w="704" w:type="dxa"/>
          </w:tcPr>
          <w:p w:rsidR="00F86C15" w:rsidRPr="009C698D" w:rsidRDefault="00F86C15" w:rsidP="00F86C15">
            <w:pPr>
              <w:jc w:val="center"/>
              <w:rPr>
                <w:sz w:val="26"/>
              </w:rPr>
            </w:pPr>
            <w:r w:rsidRPr="009C698D">
              <w:rPr>
                <w:sz w:val="26"/>
              </w:rPr>
              <w:t>0,76</w:t>
            </w:r>
          </w:p>
        </w:tc>
        <w:tc>
          <w:tcPr>
            <w:tcW w:w="704" w:type="dxa"/>
          </w:tcPr>
          <w:p w:rsidR="00F86C15" w:rsidRPr="009C698D" w:rsidRDefault="00F86C15" w:rsidP="00F86C15">
            <w:pPr>
              <w:jc w:val="center"/>
              <w:rPr>
                <w:sz w:val="26"/>
              </w:rPr>
            </w:pPr>
            <w:r w:rsidRPr="009C698D">
              <w:rPr>
                <w:sz w:val="26"/>
              </w:rPr>
              <w:t>0,56</w:t>
            </w:r>
          </w:p>
        </w:tc>
        <w:tc>
          <w:tcPr>
            <w:tcW w:w="703" w:type="dxa"/>
          </w:tcPr>
          <w:p w:rsidR="00F86C15" w:rsidRPr="009C698D" w:rsidRDefault="00F86C15" w:rsidP="00F86C15">
            <w:pPr>
              <w:jc w:val="center"/>
              <w:rPr>
                <w:sz w:val="26"/>
              </w:rPr>
            </w:pPr>
            <w:r w:rsidRPr="009C698D">
              <w:rPr>
                <w:sz w:val="26"/>
              </w:rPr>
              <w:t>0,32</w:t>
            </w:r>
          </w:p>
        </w:tc>
        <w:tc>
          <w:tcPr>
            <w:tcW w:w="704" w:type="dxa"/>
          </w:tcPr>
          <w:p w:rsidR="00F86C15" w:rsidRPr="009C698D" w:rsidRDefault="00F86C15" w:rsidP="00F86C15">
            <w:pPr>
              <w:jc w:val="center"/>
              <w:rPr>
                <w:sz w:val="26"/>
              </w:rPr>
            </w:pPr>
            <w:r w:rsidRPr="009C698D">
              <w:rPr>
                <w:sz w:val="26"/>
              </w:rPr>
              <w:t>0,19</w:t>
            </w:r>
          </w:p>
        </w:tc>
        <w:tc>
          <w:tcPr>
            <w:tcW w:w="704" w:type="dxa"/>
          </w:tcPr>
          <w:p w:rsidR="00F86C15" w:rsidRPr="009C698D" w:rsidRDefault="00F86C15" w:rsidP="00F86C15">
            <w:pPr>
              <w:jc w:val="center"/>
              <w:rPr>
                <w:sz w:val="26"/>
              </w:rPr>
            </w:pPr>
            <w:r w:rsidRPr="009C698D">
              <w:rPr>
                <w:sz w:val="26"/>
              </w:rPr>
              <w:t>0,10</w:t>
            </w:r>
          </w:p>
        </w:tc>
        <w:tc>
          <w:tcPr>
            <w:tcW w:w="704" w:type="dxa"/>
          </w:tcPr>
          <w:p w:rsidR="00F86C15" w:rsidRPr="009C698D" w:rsidRDefault="00F86C15" w:rsidP="00F86C15">
            <w:pPr>
              <w:jc w:val="center"/>
              <w:rPr>
                <w:sz w:val="26"/>
              </w:rPr>
            </w:pPr>
            <w:r w:rsidRPr="009C698D">
              <w:rPr>
                <w:sz w:val="26"/>
              </w:rPr>
              <w:t>0,04</w:t>
            </w:r>
          </w:p>
        </w:tc>
        <w:tc>
          <w:tcPr>
            <w:tcW w:w="703"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0,53</w:t>
            </w:r>
          </w:p>
        </w:tc>
        <w:tc>
          <w:tcPr>
            <w:tcW w:w="704" w:type="dxa"/>
          </w:tcPr>
          <w:p w:rsidR="00F86C15" w:rsidRPr="009C698D" w:rsidRDefault="00F86C15" w:rsidP="00F86C15">
            <w:pPr>
              <w:jc w:val="center"/>
              <w:rPr>
                <w:sz w:val="26"/>
              </w:rPr>
            </w:pPr>
            <w:r w:rsidRPr="009C698D">
              <w:rPr>
                <w:sz w:val="26"/>
              </w:rPr>
              <w:t>0,79</w:t>
            </w:r>
          </w:p>
        </w:tc>
        <w:tc>
          <w:tcPr>
            <w:tcW w:w="704" w:type="dxa"/>
          </w:tcPr>
          <w:p w:rsidR="00F86C15" w:rsidRPr="009C698D" w:rsidRDefault="00F86C15" w:rsidP="00F86C15">
            <w:pPr>
              <w:jc w:val="center"/>
              <w:rPr>
                <w:sz w:val="26"/>
              </w:rPr>
            </w:pPr>
            <w:r w:rsidRPr="009C698D">
              <w:rPr>
                <w:sz w:val="26"/>
              </w:rPr>
              <w:t>1,00</w:t>
            </w:r>
          </w:p>
        </w:tc>
        <w:tc>
          <w:tcPr>
            <w:tcW w:w="704" w:type="dxa"/>
          </w:tcPr>
          <w:p w:rsidR="00F86C15" w:rsidRPr="009C698D" w:rsidRDefault="00F86C15" w:rsidP="00F86C15">
            <w:pPr>
              <w:jc w:val="center"/>
              <w:rPr>
                <w:sz w:val="26"/>
              </w:rPr>
            </w:pPr>
            <w:r w:rsidRPr="009C698D">
              <w:rPr>
                <w:sz w:val="26"/>
              </w:rPr>
              <w:t>1,24</w:t>
            </w:r>
          </w:p>
        </w:tc>
        <w:tc>
          <w:tcPr>
            <w:tcW w:w="703" w:type="dxa"/>
          </w:tcPr>
          <w:p w:rsidR="00F86C15" w:rsidRPr="009C698D" w:rsidRDefault="00F86C15" w:rsidP="00F86C15">
            <w:pPr>
              <w:jc w:val="center"/>
              <w:rPr>
                <w:sz w:val="26"/>
              </w:rPr>
            </w:pPr>
            <w:r w:rsidRPr="009C698D">
              <w:rPr>
                <w:sz w:val="26"/>
              </w:rPr>
              <w:t>1,7</w:t>
            </w:r>
          </w:p>
        </w:tc>
        <w:tc>
          <w:tcPr>
            <w:tcW w:w="704" w:type="dxa"/>
          </w:tcPr>
          <w:p w:rsidR="00F86C15" w:rsidRPr="009C698D" w:rsidRDefault="00F86C15" w:rsidP="00F86C15">
            <w:pPr>
              <w:jc w:val="center"/>
              <w:rPr>
                <w:sz w:val="26"/>
              </w:rPr>
            </w:pPr>
            <w:r w:rsidRPr="009C698D">
              <w:rPr>
                <w:sz w:val="26"/>
              </w:rPr>
              <w:t>2,2</w:t>
            </w:r>
          </w:p>
        </w:tc>
        <w:tc>
          <w:tcPr>
            <w:tcW w:w="704" w:type="dxa"/>
          </w:tcPr>
          <w:p w:rsidR="00F86C15" w:rsidRPr="009C698D" w:rsidRDefault="00F86C15" w:rsidP="00F86C15">
            <w:pPr>
              <w:jc w:val="center"/>
              <w:rPr>
                <w:sz w:val="26"/>
              </w:rPr>
            </w:pPr>
            <w:r w:rsidRPr="009C698D">
              <w:rPr>
                <w:sz w:val="26"/>
              </w:rPr>
              <w:t>2,7</w:t>
            </w:r>
          </w:p>
        </w:tc>
        <w:tc>
          <w:tcPr>
            <w:tcW w:w="704" w:type="dxa"/>
          </w:tcPr>
          <w:p w:rsidR="00F86C15" w:rsidRPr="009C698D" w:rsidRDefault="00F86C15" w:rsidP="00F86C15">
            <w:pPr>
              <w:jc w:val="center"/>
              <w:rPr>
                <w:sz w:val="26"/>
              </w:rPr>
            </w:pPr>
            <w:r w:rsidRPr="009C698D">
              <w:rPr>
                <w:sz w:val="26"/>
              </w:rPr>
              <w:t>3,2</w:t>
            </w:r>
          </w:p>
        </w:tc>
        <w:tc>
          <w:tcPr>
            <w:tcW w:w="703"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0,14</w:t>
            </w:r>
          </w:p>
        </w:tc>
        <w:tc>
          <w:tcPr>
            <w:tcW w:w="704" w:type="dxa"/>
          </w:tcPr>
          <w:p w:rsidR="00F86C15" w:rsidRPr="009C698D" w:rsidRDefault="00F86C15" w:rsidP="00F86C15">
            <w:pPr>
              <w:jc w:val="center"/>
              <w:rPr>
                <w:sz w:val="26"/>
              </w:rPr>
            </w:pPr>
            <w:r w:rsidRPr="009C698D">
              <w:rPr>
                <w:sz w:val="26"/>
              </w:rPr>
              <w:t>0,43</w:t>
            </w:r>
          </w:p>
        </w:tc>
        <w:tc>
          <w:tcPr>
            <w:tcW w:w="704" w:type="dxa"/>
          </w:tcPr>
          <w:p w:rsidR="00F86C15" w:rsidRPr="009C698D" w:rsidRDefault="00F86C15" w:rsidP="00F86C15">
            <w:pPr>
              <w:jc w:val="center"/>
              <w:rPr>
                <w:sz w:val="26"/>
              </w:rPr>
            </w:pPr>
            <w:r w:rsidRPr="009C698D">
              <w:rPr>
                <w:sz w:val="26"/>
              </w:rPr>
              <w:t>0,99</w:t>
            </w:r>
          </w:p>
        </w:tc>
        <w:tc>
          <w:tcPr>
            <w:tcW w:w="704" w:type="dxa"/>
          </w:tcPr>
          <w:p w:rsidR="00F86C15" w:rsidRPr="009C698D" w:rsidRDefault="00F86C15" w:rsidP="00F86C15">
            <w:pPr>
              <w:jc w:val="center"/>
              <w:rPr>
                <w:sz w:val="26"/>
              </w:rPr>
            </w:pPr>
            <w:r w:rsidRPr="009C698D">
              <w:rPr>
                <w:sz w:val="26"/>
              </w:rPr>
              <w:t>1,89</w:t>
            </w:r>
          </w:p>
        </w:tc>
        <w:tc>
          <w:tcPr>
            <w:tcW w:w="703" w:type="dxa"/>
          </w:tcPr>
          <w:p w:rsidR="00F86C15" w:rsidRPr="009C698D" w:rsidRDefault="00F86C15" w:rsidP="00F86C15">
            <w:pPr>
              <w:jc w:val="center"/>
              <w:rPr>
                <w:sz w:val="26"/>
              </w:rPr>
            </w:pPr>
            <w:r w:rsidRPr="009C698D">
              <w:rPr>
                <w:sz w:val="26"/>
              </w:rPr>
              <w:t>5,1</w:t>
            </w:r>
          </w:p>
        </w:tc>
        <w:tc>
          <w:tcPr>
            <w:tcW w:w="704" w:type="dxa"/>
          </w:tcPr>
          <w:p w:rsidR="00F86C15" w:rsidRPr="009C698D" w:rsidRDefault="00F86C15" w:rsidP="00F86C15">
            <w:pPr>
              <w:jc w:val="center"/>
              <w:rPr>
                <w:sz w:val="26"/>
              </w:rPr>
            </w:pPr>
            <w:r w:rsidRPr="009C698D">
              <w:rPr>
                <w:sz w:val="26"/>
              </w:rPr>
              <w:t>11</w:t>
            </w:r>
          </w:p>
        </w:tc>
        <w:tc>
          <w:tcPr>
            <w:tcW w:w="704" w:type="dxa"/>
          </w:tcPr>
          <w:p w:rsidR="00F86C15" w:rsidRPr="009C698D" w:rsidRDefault="00F86C15" w:rsidP="00F86C15">
            <w:pPr>
              <w:jc w:val="center"/>
              <w:rPr>
                <w:sz w:val="26"/>
              </w:rPr>
            </w:pPr>
            <w:r w:rsidRPr="009C698D">
              <w:rPr>
                <w:sz w:val="26"/>
              </w:rPr>
              <w:t>19</w:t>
            </w:r>
          </w:p>
        </w:tc>
        <w:tc>
          <w:tcPr>
            <w:tcW w:w="704" w:type="dxa"/>
          </w:tcPr>
          <w:p w:rsidR="00F86C15" w:rsidRPr="009C698D" w:rsidRDefault="00F86C15" w:rsidP="00F86C15">
            <w:pPr>
              <w:jc w:val="center"/>
              <w:rPr>
                <w:sz w:val="26"/>
              </w:rPr>
            </w:pPr>
            <w:r w:rsidRPr="009C698D">
              <w:rPr>
                <w:sz w:val="26"/>
              </w:rPr>
              <w:t>31</w:t>
            </w:r>
          </w:p>
        </w:tc>
        <w:tc>
          <w:tcPr>
            <w:tcW w:w="703"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val="restart"/>
          </w:tcPr>
          <w:p w:rsidR="00F86C15" w:rsidRPr="009C698D" w:rsidRDefault="00F86C15" w:rsidP="00F86C15">
            <w:pPr>
              <w:jc w:val="center"/>
            </w:pPr>
            <w:r w:rsidRPr="009C698D">
              <w:t>18</w:t>
            </w:r>
          </w:p>
        </w:tc>
        <w:tc>
          <w:tcPr>
            <w:tcW w:w="703" w:type="dxa"/>
          </w:tcPr>
          <w:p w:rsidR="00F86C15" w:rsidRPr="009C698D" w:rsidRDefault="00F86C15" w:rsidP="00F86C15">
            <w:pPr>
              <w:jc w:val="center"/>
              <w:rPr>
                <w:sz w:val="26"/>
              </w:rPr>
            </w:pPr>
            <w:r w:rsidRPr="009C698D">
              <w:rPr>
                <w:sz w:val="26"/>
              </w:rPr>
              <w:t>1,60</w:t>
            </w:r>
          </w:p>
        </w:tc>
        <w:tc>
          <w:tcPr>
            <w:tcW w:w="704" w:type="dxa"/>
          </w:tcPr>
          <w:p w:rsidR="00F86C15" w:rsidRPr="009C698D" w:rsidRDefault="00F86C15" w:rsidP="00F86C15">
            <w:pPr>
              <w:jc w:val="center"/>
              <w:rPr>
                <w:sz w:val="26"/>
              </w:rPr>
            </w:pPr>
            <w:r w:rsidRPr="009C698D">
              <w:rPr>
                <w:sz w:val="26"/>
              </w:rPr>
              <w:t>1,01</w:t>
            </w:r>
          </w:p>
        </w:tc>
        <w:tc>
          <w:tcPr>
            <w:tcW w:w="704" w:type="dxa"/>
          </w:tcPr>
          <w:p w:rsidR="00F86C15" w:rsidRPr="009C698D" w:rsidRDefault="00F86C15" w:rsidP="00F86C15">
            <w:pPr>
              <w:jc w:val="center"/>
              <w:rPr>
                <w:sz w:val="26"/>
              </w:rPr>
            </w:pPr>
            <w:r w:rsidRPr="009C698D">
              <w:rPr>
                <w:sz w:val="26"/>
              </w:rPr>
              <w:t>0,70</w:t>
            </w:r>
          </w:p>
        </w:tc>
        <w:tc>
          <w:tcPr>
            <w:tcW w:w="704" w:type="dxa"/>
          </w:tcPr>
          <w:p w:rsidR="00F86C15" w:rsidRPr="009C698D" w:rsidRDefault="00F86C15" w:rsidP="00F86C15">
            <w:pPr>
              <w:jc w:val="center"/>
              <w:rPr>
                <w:sz w:val="26"/>
              </w:rPr>
            </w:pPr>
            <w:r w:rsidRPr="009C698D">
              <w:rPr>
                <w:sz w:val="26"/>
              </w:rPr>
              <w:t>0,51</w:t>
            </w:r>
          </w:p>
        </w:tc>
        <w:tc>
          <w:tcPr>
            <w:tcW w:w="703" w:type="dxa"/>
          </w:tcPr>
          <w:p w:rsidR="00F86C15" w:rsidRPr="009C698D" w:rsidRDefault="00F86C15" w:rsidP="00F86C15">
            <w:pPr>
              <w:jc w:val="center"/>
              <w:rPr>
                <w:sz w:val="26"/>
              </w:rPr>
            </w:pPr>
            <w:r w:rsidRPr="009C698D">
              <w:rPr>
                <w:sz w:val="26"/>
              </w:rPr>
              <w:t>0,28</w:t>
            </w:r>
          </w:p>
        </w:tc>
        <w:tc>
          <w:tcPr>
            <w:tcW w:w="704" w:type="dxa"/>
          </w:tcPr>
          <w:p w:rsidR="00F86C15" w:rsidRPr="009C698D" w:rsidRDefault="00F86C15" w:rsidP="00F86C15">
            <w:pPr>
              <w:jc w:val="center"/>
              <w:rPr>
                <w:sz w:val="26"/>
              </w:rPr>
            </w:pPr>
            <w:r w:rsidRPr="009C698D">
              <w:rPr>
                <w:sz w:val="26"/>
              </w:rPr>
              <w:t>0,15</w:t>
            </w:r>
          </w:p>
        </w:tc>
        <w:tc>
          <w:tcPr>
            <w:tcW w:w="704" w:type="dxa"/>
          </w:tcPr>
          <w:p w:rsidR="00F86C15" w:rsidRPr="009C698D" w:rsidRDefault="00F86C15" w:rsidP="00F86C15">
            <w:pPr>
              <w:jc w:val="center"/>
              <w:rPr>
                <w:sz w:val="26"/>
              </w:rPr>
            </w:pPr>
            <w:r w:rsidRPr="009C698D">
              <w:rPr>
                <w:sz w:val="26"/>
              </w:rPr>
              <w:t>0,07</w:t>
            </w:r>
          </w:p>
        </w:tc>
        <w:tc>
          <w:tcPr>
            <w:tcW w:w="704" w:type="dxa"/>
          </w:tcPr>
          <w:p w:rsidR="00F86C15" w:rsidRPr="009C698D" w:rsidRDefault="00F86C15" w:rsidP="00F86C15">
            <w:pPr>
              <w:jc w:val="center"/>
              <w:rPr>
                <w:sz w:val="26"/>
              </w:rPr>
            </w:pPr>
            <w:r w:rsidRPr="009C698D">
              <w:rPr>
                <w:sz w:val="26"/>
              </w:rPr>
              <w:t>0,01</w:t>
            </w:r>
          </w:p>
        </w:tc>
        <w:tc>
          <w:tcPr>
            <w:tcW w:w="703"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0,55</w:t>
            </w:r>
          </w:p>
        </w:tc>
        <w:tc>
          <w:tcPr>
            <w:tcW w:w="704" w:type="dxa"/>
          </w:tcPr>
          <w:p w:rsidR="00F86C15" w:rsidRPr="009C698D" w:rsidRDefault="00F86C15" w:rsidP="00F86C15">
            <w:pPr>
              <w:jc w:val="center"/>
              <w:rPr>
                <w:sz w:val="26"/>
              </w:rPr>
            </w:pPr>
            <w:r w:rsidRPr="009C698D">
              <w:rPr>
                <w:sz w:val="26"/>
              </w:rPr>
              <w:t>0,78</w:t>
            </w:r>
          </w:p>
        </w:tc>
        <w:tc>
          <w:tcPr>
            <w:tcW w:w="704" w:type="dxa"/>
          </w:tcPr>
          <w:p w:rsidR="00F86C15" w:rsidRPr="009C698D" w:rsidRDefault="00F86C15" w:rsidP="00F86C15">
            <w:pPr>
              <w:jc w:val="center"/>
              <w:rPr>
                <w:sz w:val="26"/>
              </w:rPr>
            </w:pPr>
            <w:r w:rsidRPr="009C698D">
              <w:rPr>
                <w:sz w:val="26"/>
              </w:rPr>
              <w:t>1,02</w:t>
            </w:r>
          </w:p>
        </w:tc>
        <w:tc>
          <w:tcPr>
            <w:tcW w:w="704" w:type="dxa"/>
          </w:tcPr>
          <w:p w:rsidR="00F86C15" w:rsidRPr="009C698D" w:rsidRDefault="00F86C15" w:rsidP="00F86C15">
            <w:pPr>
              <w:jc w:val="center"/>
              <w:rPr>
                <w:sz w:val="26"/>
              </w:rPr>
            </w:pPr>
            <w:r w:rsidRPr="009C698D">
              <w:rPr>
                <w:sz w:val="26"/>
              </w:rPr>
              <w:t>1,26</w:t>
            </w:r>
          </w:p>
        </w:tc>
        <w:tc>
          <w:tcPr>
            <w:tcW w:w="703" w:type="dxa"/>
          </w:tcPr>
          <w:p w:rsidR="00F86C15" w:rsidRPr="009C698D" w:rsidRDefault="00F86C15" w:rsidP="00F86C15">
            <w:pPr>
              <w:jc w:val="center"/>
              <w:rPr>
                <w:sz w:val="26"/>
              </w:rPr>
            </w:pPr>
            <w:r w:rsidRPr="009C698D">
              <w:rPr>
                <w:sz w:val="26"/>
              </w:rPr>
              <w:t>1,7</w:t>
            </w:r>
          </w:p>
        </w:tc>
        <w:tc>
          <w:tcPr>
            <w:tcW w:w="704" w:type="dxa"/>
          </w:tcPr>
          <w:p w:rsidR="00F86C15" w:rsidRPr="009C698D" w:rsidRDefault="00F86C15" w:rsidP="00F86C15">
            <w:pPr>
              <w:jc w:val="center"/>
              <w:rPr>
                <w:sz w:val="26"/>
              </w:rPr>
            </w:pPr>
            <w:r w:rsidRPr="009C698D">
              <w:rPr>
                <w:sz w:val="26"/>
              </w:rPr>
              <w:t>2,2</w:t>
            </w:r>
          </w:p>
        </w:tc>
        <w:tc>
          <w:tcPr>
            <w:tcW w:w="704" w:type="dxa"/>
          </w:tcPr>
          <w:p w:rsidR="00F86C15" w:rsidRPr="009C698D" w:rsidRDefault="00F86C15" w:rsidP="00F86C15">
            <w:pPr>
              <w:jc w:val="center"/>
              <w:rPr>
                <w:sz w:val="26"/>
              </w:rPr>
            </w:pPr>
            <w:r w:rsidRPr="009C698D">
              <w:rPr>
                <w:sz w:val="26"/>
              </w:rPr>
              <w:t>2,7</w:t>
            </w:r>
          </w:p>
        </w:tc>
        <w:tc>
          <w:tcPr>
            <w:tcW w:w="704" w:type="dxa"/>
          </w:tcPr>
          <w:p w:rsidR="00F86C15" w:rsidRPr="009C698D" w:rsidRDefault="00F86C15" w:rsidP="00F86C15">
            <w:pPr>
              <w:jc w:val="center"/>
              <w:rPr>
                <w:sz w:val="26"/>
              </w:rPr>
            </w:pPr>
            <w:r w:rsidRPr="009C698D">
              <w:rPr>
                <w:sz w:val="26"/>
              </w:rPr>
              <w:t>3,2</w:t>
            </w:r>
          </w:p>
        </w:tc>
        <w:tc>
          <w:tcPr>
            <w:tcW w:w="703"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0,16</w:t>
            </w:r>
          </w:p>
        </w:tc>
        <w:tc>
          <w:tcPr>
            <w:tcW w:w="704" w:type="dxa"/>
          </w:tcPr>
          <w:p w:rsidR="00F86C15" w:rsidRPr="009C698D" w:rsidRDefault="00F86C15" w:rsidP="00F86C15">
            <w:pPr>
              <w:jc w:val="center"/>
              <w:rPr>
                <w:sz w:val="26"/>
              </w:rPr>
            </w:pPr>
            <w:r w:rsidRPr="009C698D">
              <w:rPr>
                <w:sz w:val="26"/>
              </w:rPr>
              <w:t>0,48</w:t>
            </w:r>
          </w:p>
        </w:tc>
        <w:tc>
          <w:tcPr>
            <w:tcW w:w="704" w:type="dxa"/>
          </w:tcPr>
          <w:p w:rsidR="00F86C15" w:rsidRPr="009C698D" w:rsidRDefault="00F86C15" w:rsidP="00F86C15">
            <w:pPr>
              <w:jc w:val="center"/>
              <w:rPr>
                <w:sz w:val="26"/>
              </w:rPr>
            </w:pPr>
            <w:r w:rsidRPr="009C698D">
              <w:rPr>
                <w:sz w:val="26"/>
              </w:rPr>
              <w:t>1,06</w:t>
            </w:r>
          </w:p>
        </w:tc>
        <w:tc>
          <w:tcPr>
            <w:tcW w:w="704" w:type="dxa"/>
          </w:tcPr>
          <w:p w:rsidR="00F86C15" w:rsidRPr="009C698D" w:rsidRDefault="00F86C15" w:rsidP="00F86C15">
            <w:pPr>
              <w:jc w:val="center"/>
              <w:rPr>
                <w:sz w:val="26"/>
              </w:rPr>
            </w:pPr>
            <w:r w:rsidRPr="009C698D">
              <w:rPr>
                <w:sz w:val="26"/>
              </w:rPr>
              <w:t>2,0</w:t>
            </w:r>
          </w:p>
        </w:tc>
        <w:tc>
          <w:tcPr>
            <w:tcW w:w="703" w:type="dxa"/>
          </w:tcPr>
          <w:p w:rsidR="00F86C15" w:rsidRPr="009C698D" w:rsidRDefault="00F86C15" w:rsidP="00F86C15">
            <w:pPr>
              <w:jc w:val="center"/>
              <w:rPr>
                <w:sz w:val="26"/>
              </w:rPr>
            </w:pPr>
            <w:r w:rsidRPr="009C698D">
              <w:rPr>
                <w:sz w:val="26"/>
              </w:rPr>
              <w:t>5,2</w:t>
            </w:r>
          </w:p>
        </w:tc>
        <w:tc>
          <w:tcPr>
            <w:tcW w:w="704" w:type="dxa"/>
          </w:tcPr>
          <w:p w:rsidR="00F86C15" w:rsidRPr="009C698D" w:rsidRDefault="00F86C15" w:rsidP="00F86C15">
            <w:pPr>
              <w:jc w:val="center"/>
              <w:rPr>
                <w:sz w:val="26"/>
              </w:rPr>
            </w:pPr>
            <w:r w:rsidRPr="009C698D">
              <w:rPr>
                <w:sz w:val="26"/>
              </w:rPr>
              <w:t>11</w:t>
            </w:r>
          </w:p>
        </w:tc>
        <w:tc>
          <w:tcPr>
            <w:tcW w:w="704" w:type="dxa"/>
          </w:tcPr>
          <w:p w:rsidR="00F86C15" w:rsidRPr="009C698D" w:rsidRDefault="00F86C15" w:rsidP="00F86C15">
            <w:pPr>
              <w:jc w:val="center"/>
              <w:rPr>
                <w:sz w:val="26"/>
              </w:rPr>
            </w:pPr>
            <w:r w:rsidRPr="009C698D">
              <w:rPr>
                <w:sz w:val="26"/>
              </w:rPr>
              <w:t>19</w:t>
            </w:r>
          </w:p>
        </w:tc>
        <w:tc>
          <w:tcPr>
            <w:tcW w:w="704" w:type="dxa"/>
          </w:tcPr>
          <w:p w:rsidR="00F86C15" w:rsidRPr="009C698D" w:rsidRDefault="00F86C15" w:rsidP="00F86C15">
            <w:pPr>
              <w:jc w:val="center"/>
              <w:rPr>
                <w:sz w:val="26"/>
              </w:rPr>
            </w:pPr>
            <w:r w:rsidRPr="009C698D">
              <w:rPr>
                <w:sz w:val="26"/>
              </w:rPr>
              <w:t>31</w:t>
            </w:r>
          </w:p>
        </w:tc>
        <w:tc>
          <w:tcPr>
            <w:tcW w:w="703"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val="restart"/>
          </w:tcPr>
          <w:p w:rsidR="00F86C15" w:rsidRPr="009C698D" w:rsidRDefault="00F86C15" w:rsidP="00F86C15">
            <w:pPr>
              <w:jc w:val="center"/>
            </w:pPr>
            <w:r w:rsidRPr="009C698D">
              <w:t>20</w:t>
            </w:r>
          </w:p>
        </w:tc>
        <w:tc>
          <w:tcPr>
            <w:tcW w:w="703" w:type="dxa"/>
          </w:tcPr>
          <w:p w:rsidR="00F86C15" w:rsidRPr="009C698D" w:rsidRDefault="00F86C15" w:rsidP="00F86C15">
            <w:pPr>
              <w:jc w:val="center"/>
              <w:rPr>
                <w:sz w:val="26"/>
              </w:rPr>
            </w:pPr>
            <w:r w:rsidRPr="009C698D">
              <w:rPr>
                <w:sz w:val="26"/>
              </w:rPr>
              <w:t>1,48</w:t>
            </w:r>
          </w:p>
        </w:tc>
        <w:tc>
          <w:tcPr>
            <w:tcW w:w="704" w:type="dxa"/>
          </w:tcPr>
          <w:p w:rsidR="00F86C15" w:rsidRPr="009C698D" w:rsidRDefault="00F86C15" w:rsidP="00F86C15">
            <w:pPr>
              <w:jc w:val="center"/>
              <w:rPr>
                <w:sz w:val="26"/>
              </w:rPr>
            </w:pPr>
            <w:r w:rsidRPr="009C698D">
              <w:rPr>
                <w:sz w:val="26"/>
              </w:rPr>
              <w:t>0,87</w:t>
            </w:r>
          </w:p>
        </w:tc>
        <w:tc>
          <w:tcPr>
            <w:tcW w:w="704" w:type="dxa"/>
          </w:tcPr>
          <w:p w:rsidR="00F86C15" w:rsidRPr="009C698D" w:rsidRDefault="00F86C15" w:rsidP="00F86C15">
            <w:pPr>
              <w:jc w:val="center"/>
              <w:rPr>
                <w:sz w:val="26"/>
              </w:rPr>
            </w:pPr>
            <w:r w:rsidRPr="009C698D">
              <w:rPr>
                <w:sz w:val="26"/>
              </w:rPr>
              <w:t>0,65</w:t>
            </w:r>
          </w:p>
        </w:tc>
        <w:tc>
          <w:tcPr>
            <w:tcW w:w="704" w:type="dxa"/>
          </w:tcPr>
          <w:p w:rsidR="00F86C15" w:rsidRPr="009C698D" w:rsidRDefault="00F86C15" w:rsidP="00F86C15">
            <w:pPr>
              <w:jc w:val="center"/>
              <w:rPr>
                <w:sz w:val="26"/>
              </w:rPr>
            </w:pPr>
            <w:r w:rsidRPr="009C698D">
              <w:rPr>
                <w:sz w:val="26"/>
              </w:rPr>
              <w:t>0,47</w:t>
            </w:r>
          </w:p>
        </w:tc>
        <w:tc>
          <w:tcPr>
            <w:tcW w:w="703" w:type="dxa"/>
          </w:tcPr>
          <w:p w:rsidR="00F86C15" w:rsidRPr="009C698D" w:rsidRDefault="00F86C15" w:rsidP="00F86C15">
            <w:pPr>
              <w:jc w:val="center"/>
              <w:rPr>
                <w:sz w:val="26"/>
              </w:rPr>
            </w:pPr>
            <w:r w:rsidRPr="009C698D">
              <w:rPr>
                <w:sz w:val="26"/>
              </w:rPr>
              <w:t>0,25</w:t>
            </w:r>
          </w:p>
        </w:tc>
        <w:tc>
          <w:tcPr>
            <w:tcW w:w="704" w:type="dxa"/>
          </w:tcPr>
          <w:p w:rsidR="00F86C15" w:rsidRPr="009C698D" w:rsidRDefault="00F86C15" w:rsidP="00F86C15">
            <w:pPr>
              <w:jc w:val="center"/>
              <w:rPr>
                <w:sz w:val="26"/>
              </w:rPr>
            </w:pPr>
            <w:r w:rsidRPr="009C698D">
              <w:rPr>
                <w:sz w:val="26"/>
              </w:rPr>
              <w:t>0,12</w:t>
            </w:r>
          </w:p>
        </w:tc>
        <w:tc>
          <w:tcPr>
            <w:tcW w:w="704" w:type="dxa"/>
          </w:tcPr>
          <w:p w:rsidR="00F86C15" w:rsidRPr="009C698D" w:rsidRDefault="00F86C15" w:rsidP="00F86C15">
            <w:pPr>
              <w:jc w:val="center"/>
              <w:rPr>
                <w:sz w:val="26"/>
              </w:rPr>
            </w:pPr>
            <w:r w:rsidRPr="009C698D">
              <w:rPr>
                <w:sz w:val="26"/>
              </w:rPr>
              <w:t>0,04</w:t>
            </w:r>
          </w:p>
        </w:tc>
        <w:tc>
          <w:tcPr>
            <w:tcW w:w="704" w:type="dxa"/>
          </w:tcPr>
          <w:p w:rsidR="00F86C15" w:rsidRPr="009C698D" w:rsidRDefault="00F86C15" w:rsidP="00F86C15">
            <w:pPr>
              <w:jc w:val="center"/>
              <w:rPr>
                <w:sz w:val="26"/>
              </w:rPr>
            </w:pPr>
          </w:p>
        </w:tc>
        <w:tc>
          <w:tcPr>
            <w:tcW w:w="703"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0,58</w:t>
            </w:r>
          </w:p>
        </w:tc>
        <w:tc>
          <w:tcPr>
            <w:tcW w:w="704" w:type="dxa"/>
          </w:tcPr>
          <w:p w:rsidR="00F86C15" w:rsidRPr="009C698D" w:rsidRDefault="00F86C15" w:rsidP="00F86C15">
            <w:pPr>
              <w:jc w:val="center"/>
              <w:rPr>
                <w:sz w:val="26"/>
              </w:rPr>
            </w:pPr>
            <w:r w:rsidRPr="009C698D">
              <w:rPr>
                <w:sz w:val="26"/>
              </w:rPr>
              <w:t>0,81</w:t>
            </w:r>
          </w:p>
        </w:tc>
        <w:tc>
          <w:tcPr>
            <w:tcW w:w="704" w:type="dxa"/>
          </w:tcPr>
          <w:p w:rsidR="00F86C15" w:rsidRPr="009C698D" w:rsidRDefault="00F86C15" w:rsidP="00F86C15">
            <w:pPr>
              <w:jc w:val="center"/>
              <w:rPr>
                <w:sz w:val="26"/>
              </w:rPr>
            </w:pPr>
            <w:r w:rsidRPr="009C698D">
              <w:rPr>
                <w:sz w:val="26"/>
              </w:rPr>
              <w:t>1,05</w:t>
            </w:r>
          </w:p>
        </w:tc>
        <w:tc>
          <w:tcPr>
            <w:tcW w:w="704" w:type="dxa"/>
          </w:tcPr>
          <w:p w:rsidR="00F86C15" w:rsidRPr="009C698D" w:rsidRDefault="00F86C15" w:rsidP="00F86C15">
            <w:pPr>
              <w:jc w:val="center"/>
              <w:rPr>
                <w:sz w:val="26"/>
              </w:rPr>
            </w:pPr>
            <w:r w:rsidRPr="009C698D">
              <w:rPr>
                <w:sz w:val="26"/>
              </w:rPr>
              <w:t>1,28</w:t>
            </w:r>
          </w:p>
        </w:tc>
        <w:tc>
          <w:tcPr>
            <w:tcW w:w="703" w:type="dxa"/>
          </w:tcPr>
          <w:p w:rsidR="00F86C15" w:rsidRPr="009C698D" w:rsidRDefault="00F86C15" w:rsidP="00F86C15">
            <w:pPr>
              <w:jc w:val="center"/>
              <w:rPr>
                <w:sz w:val="26"/>
              </w:rPr>
            </w:pPr>
            <w:r w:rsidRPr="009C698D">
              <w:rPr>
                <w:sz w:val="26"/>
              </w:rPr>
              <w:t>1,8</w:t>
            </w:r>
          </w:p>
        </w:tc>
        <w:tc>
          <w:tcPr>
            <w:tcW w:w="704" w:type="dxa"/>
          </w:tcPr>
          <w:p w:rsidR="00F86C15" w:rsidRPr="009C698D" w:rsidRDefault="00F86C15" w:rsidP="00F86C15">
            <w:pPr>
              <w:jc w:val="center"/>
              <w:rPr>
                <w:sz w:val="26"/>
              </w:rPr>
            </w:pPr>
            <w:r w:rsidRPr="009C698D">
              <w:rPr>
                <w:sz w:val="26"/>
              </w:rPr>
              <w:t>2,2</w:t>
            </w:r>
          </w:p>
        </w:tc>
        <w:tc>
          <w:tcPr>
            <w:tcW w:w="704" w:type="dxa"/>
          </w:tcPr>
          <w:p w:rsidR="00F86C15" w:rsidRPr="009C698D" w:rsidRDefault="00F86C15" w:rsidP="00F86C15">
            <w:pPr>
              <w:jc w:val="center"/>
              <w:rPr>
                <w:sz w:val="26"/>
              </w:rPr>
            </w:pPr>
            <w:r w:rsidRPr="009C698D">
              <w:rPr>
                <w:sz w:val="26"/>
              </w:rPr>
              <w:t>2,7</w:t>
            </w:r>
          </w:p>
        </w:tc>
        <w:tc>
          <w:tcPr>
            <w:tcW w:w="704" w:type="dxa"/>
          </w:tcPr>
          <w:p w:rsidR="00F86C15" w:rsidRPr="009C698D" w:rsidRDefault="00F86C15" w:rsidP="00F86C15">
            <w:pPr>
              <w:jc w:val="center"/>
              <w:rPr>
                <w:sz w:val="26"/>
              </w:rPr>
            </w:pPr>
          </w:p>
        </w:tc>
        <w:tc>
          <w:tcPr>
            <w:tcW w:w="703"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0,19</w:t>
            </w:r>
          </w:p>
        </w:tc>
        <w:tc>
          <w:tcPr>
            <w:tcW w:w="704" w:type="dxa"/>
          </w:tcPr>
          <w:p w:rsidR="00F86C15" w:rsidRPr="009C698D" w:rsidRDefault="00F86C15" w:rsidP="00F86C15">
            <w:pPr>
              <w:jc w:val="center"/>
              <w:rPr>
                <w:sz w:val="26"/>
              </w:rPr>
            </w:pPr>
            <w:r w:rsidRPr="009C698D">
              <w:rPr>
                <w:sz w:val="26"/>
              </w:rPr>
              <w:t>0,53</w:t>
            </w:r>
          </w:p>
        </w:tc>
        <w:tc>
          <w:tcPr>
            <w:tcW w:w="704" w:type="dxa"/>
          </w:tcPr>
          <w:p w:rsidR="00F86C15" w:rsidRPr="009C698D" w:rsidRDefault="00F86C15" w:rsidP="00F86C15">
            <w:pPr>
              <w:jc w:val="center"/>
              <w:rPr>
                <w:sz w:val="26"/>
              </w:rPr>
            </w:pPr>
            <w:r w:rsidRPr="009C698D">
              <w:rPr>
                <w:sz w:val="26"/>
              </w:rPr>
              <w:t>1,14</w:t>
            </w:r>
          </w:p>
        </w:tc>
        <w:tc>
          <w:tcPr>
            <w:tcW w:w="704" w:type="dxa"/>
          </w:tcPr>
          <w:p w:rsidR="00F86C15" w:rsidRPr="009C698D" w:rsidRDefault="00F86C15" w:rsidP="00F86C15">
            <w:pPr>
              <w:jc w:val="center"/>
              <w:rPr>
                <w:sz w:val="26"/>
              </w:rPr>
            </w:pPr>
            <w:r w:rsidRPr="009C698D">
              <w:rPr>
                <w:sz w:val="26"/>
              </w:rPr>
              <w:t>2,1</w:t>
            </w:r>
          </w:p>
        </w:tc>
        <w:tc>
          <w:tcPr>
            <w:tcW w:w="703" w:type="dxa"/>
          </w:tcPr>
          <w:p w:rsidR="00F86C15" w:rsidRPr="009C698D" w:rsidRDefault="00F86C15" w:rsidP="00F86C15">
            <w:pPr>
              <w:jc w:val="center"/>
              <w:rPr>
                <w:sz w:val="26"/>
              </w:rPr>
            </w:pPr>
            <w:r w:rsidRPr="009C698D">
              <w:rPr>
                <w:sz w:val="26"/>
              </w:rPr>
              <w:t>5,3</w:t>
            </w:r>
          </w:p>
        </w:tc>
        <w:tc>
          <w:tcPr>
            <w:tcW w:w="704" w:type="dxa"/>
          </w:tcPr>
          <w:p w:rsidR="00F86C15" w:rsidRPr="009C698D" w:rsidRDefault="00F86C15" w:rsidP="00F86C15">
            <w:pPr>
              <w:jc w:val="center"/>
              <w:rPr>
                <w:sz w:val="26"/>
              </w:rPr>
            </w:pPr>
            <w:r w:rsidRPr="009C698D">
              <w:rPr>
                <w:sz w:val="26"/>
              </w:rPr>
              <w:t>11</w:t>
            </w:r>
          </w:p>
        </w:tc>
        <w:tc>
          <w:tcPr>
            <w:tcW w:w="704" w:type="dxa"/>
          </w:tcPr>
          <w:p w:rsidR="00F86C15" w:rsidRPr="009C698D" w:rsidRDefault="00F86C15" w:rsidP="00F86C15">
            <w:pPr>
              <w:jc w:val="center"/>
              <w:rPr>
                <w:sz w:val="26"/>
              </w:rPr>
            </w:pPr>
            <w:r w:rsidRPr="009C698D">
              <w:rPr>
                <w:sz w:val="26"/>
              </w:rPr>
              <w:t>19</w:t>
            </w:r>
          </w:p>
        </w:tc>
        <w:tc>
          <w:tcPr>
            <w:tcW w:w="704" w:type="dxa"/>
          </w:tcPr>
          <w:p w:rsidR="00F86C15" w:rsidRPr="009C698D" w:rsidRDefault="00F86C15" w:rsidP="00F86C15">
            <w:pPr>
              <w:jc w:val="center"/>
              <w:rPr>
                <w:sz w:val="26"/>
              </w:rPr>
            </w:pPr>
          </w:p>
        </w:tc>
        <w:tc>
          <w:tcPr>
            <w:tcW w:w="703"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val="restart"/>
          </w:tcPr>
          <w:p w:rsidR="00F86C15" w:rsidRPr="009C698D" w:rsidRDefault="00F86C15" w:rsidP="00F86C15">
            <w:pPr>
              <w:jc w:val="center"/>
            </w:pPr>
            <w:r w:rsidRPr="009C698D">
              <w:t>22</w:t>
            </w:r>
          </w:p>
        </w:tc>
        <w:tc>
          <w:tcPr>
            <w:tcW w:w="703" w:type="dxa"/>
          </w:tcPr>
          <w:p w:rsidR="00F86C15" w:rsidRPr="009C698D" w:rsidRDefault="00F86C15" w:rsidP="00F86C15">
            <w:pPr>
              <w:jc w:val="center"/>
              <w:rPr>
                <w:sz w:val="26"/>
              </w:rPr>
            </w:pPr>
            <w:r w:rsidRPr="009C698D">
              <w:rPr>
                <w:sz w:val="26"/>
              </w:rPr>
              <w:t>1,37</w:t>
            </w:r>
          </w:p>
        </w:tc>
        <w:tc>
          <w:tcPr>
            <w:tcW w:w="704" w:type="dxa"/>
          </w:tcPr>
          <w:p w:rsidR="00F86C15" w:rsidRPr="009C698D" w:rsidRDefault="00F86C15" w:rsidP="00F86C15">
            <w:pPr>
              <w:jc w:val="center"/>
              <w:rPr>
                <w:sz w:val="26"/>
              </w:rPr>
            </w:pPr>
            <w:r w:rsidRPr="009C698D">
              <w:rPr>
                <w:sz w:val="26"/>
              </w:rPr>
              <w:t>0,88</w:t>
            </w:r>
          </w:p>
        </w:tc>
        <w:tc>
          <w:tcPr>
            <w:tcW w:w="704" w:type="dxa"/>
          </w:tcPr>
          <w:p w:rsidR="00F86C15" w:rsidRPr="009C698D" w:rsidRDefault="00F86C15" w:rsidP="00F86C15">
            <w:pPr>
              <w:jc w:val="center"/>
              <w:rPr>
                <w:sz w:val="26"/>
              </w:rPr>
            </w:pPr>
            <w:r w:rsidRPr="009C698D">
              <w:rPr>
                <w:sz w:val="26"/>
              </w:rPr>
              <w:t>0,60</w:t>
            </w:r>
          </w:p>
        </w:tc>
        <w:tc>
          <w:tcPr>
            <w:tcW w:w="704" w:type="dxa"/>
          </w:tcPr>
          <w:p w:rsidR="00F86C15" w:rsidRPr="009C698D" w:rsidRDefault="00F86C15" w:rsidP="00F86C15">
            <w:pPr>
              <w:jc w:val="center"/>
              <w:rPr>
                <w:sz w:val="26"/>
              </w:rPr>
            </w:pPr>
            <w:r w:rsidRPr="009C698D">
              <w:rPr>
                <w:sz w:val="26"/>
              </w:rPr>
              <w:t>0,42</w:t>
            </w:r>
          </w:p>
        </w:tc>
        <w:tc>
          <w:tcPr>
            <w:tcW w:w="703" w:type="dxa"/>
          </w:tcPr>
          <w:p w:rsidR="00F86C15" w:rsidRPr="009C698D" w:rsidRDefault="00F86C15" w:rsidP="00F86C15">
            <w:pPr>
              <w:jc w:val="center"/>
              <w:rPr>
                <w:sz w:val="26"/>
              </w:rPr>
            </w:pPr>
            <w:r w:rsidRPr="009C698D">
              <w:rPr>
                <w:sz w:val="26"/>
              </w:rPr>
              <w:t>0,21</w:t>
            </w:r>
          </w:p>
        </w:tc>
        <w:tc>
          <w:tcPr>
            <w:tcW w:w="704" w:type="dxa"/>
          </w:tcPr>
          <w:p w:rsidR="00F86C15" w:rsidRPr="009C698D" w:rsidRDefault="00F86C15" w:rsidP="00F86C15">
            <w:pPr>
              <w:jc w:val="center"/>
              <w:rPr>
                <w:sz w:val="26"/>
              </w:rPr>
            </w:pPr>
            <w:r w:rsidRPr="009C698D">
              <w:rPr>
                <w:sz w:val="26"/>
              </w:rPr>
              <w:t>0,08</w:t>
            </w: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3"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tcPr>
          <w:p w:rsidR="00F86C15" w:rsidRPr="009C698D" w:rsidRDefault="00F86C15" w:rsidP="00F86C15">
            <w:pPr>
              <w:jc w:val="center"/>
            </w:pPr>
          </w:p>
        </w:tc>
        <w:tc>
          <w:tcPr>
            <w:tcW w:w="703" w:type="dxa"/>
          </w:tcPr>
          <w:p w:rsidR="00F86C15" w:rsidRPr="009C698D" w:rsidRDefault="00F86C15" w:rsidP="00F86C15">
            <w:pPr>
              <w:jc w:val="center"/>
              <w:rPr>
                <w:sz w:val="26"/>
              </w:rPr>
            </w:pPr>
            <w:r w:rsidRPr="009C698D">
              <w:rPr>
                <w:sz w:val="26"/>
              </w:rPr>
              <w:t>0,61</w:t>
            </w:r>
          </w:p>
        </w:tc>
        <w:tc>
          <w:tcPr>
            <w:tcW w:w="704" w:type="dxa"/>
          </w:tcPr>
          <w:p w:rsidR="00F86C15" w:rsidRPr="009C698D" w:rsidRDefault="00F86C15" w:rsidP="00F86C15">
            <w:pPr>
              <w:jc w:val="center"/>
              <w:rPr>
                <w:sz w:val="26"/>
              </w:rPr>
            </w:pPr>
            <w:r w:rsidRPr="009C698D">
              <w:rPr>
                <w:sz w:val="26"/>
              </w:rPr>
              <w:t>0,84</w:t>
            </w:r>
          </w:p>
        </w:tc>
        <w:tc>
          <w:tcPr>
            <w:tcW w:w="704" w:type="dxa"/>
          </w:tcPr>
          <w:p w:rsidR="00F86C15" w:rsidRPr="009C698D" w:rsidRDefault="00F86C15" w:rsidP="00F86C15">
            <w:pPr>
              <w:jc w:val="center"/>
              <w:rPr>
                <w:sz w:val="26"/>
              </w:rPr>
            </w:pPr>
            <w:r w:rsidRPr="009C698D">
              <w:rPr>
                <w:sz w:val="26"/>
              </w:rPr>
              <w:t>1,07</w:t>
            </w:r>
          </w:p>
        </w:tc>
        <w:tc>
          <w:tcPr>
            <w:tcW w:w="704" w:type="dxa"/>
          </w:tcPr>
          <w:p w:rsidR="00F86C15" w:rsidRPr="009C698D" w:rsidRDefault="00F86C15" w:rsidP="00F86C15">
            <w:pPr>
              <w:jc w:val="center"/>
              <w:rPr>
                <w:sz w:val="26"/>
              </w:rPr>
            </w:pPr>
            <w:r w:rsidRPr="009C698D">
              <w:rPr>
                <w:sz w:val="26"/>
              </w:rPr>
              <w:t>1,3</w:t>
            </w:r>
          </w:p>
        </w:tc>
        <w:tc>
          <w:tcPr>
            <w:tcW w:w="703" w:type="dxa"/>
          </w:tcPr>
          <w:p w:rsidR="00F86C15" w:rsidRPr="009C698D" w:rsidRDefault="00F86C15" w:rsidP="00F86C15">
            <w:pPr>
              <w:jc w:val="center"/>
              <w:rPr>
                <w:sz w:val="26"/>
              </w:rPr>
            </w:pPr>
            <w:r w:rsidRPr="009C698D">
              <w:rPr>
                <w:sz w:val="26"/>
              </w:rPr>
              <w:t>1,8</w:t>
            </w:r>
          </w:p>
        </w:tc>
        <w:tc>
          <w:tcPr>
            <w:tcW w:w="704" w:type="dxa"/>
          </w:tcPr>
          <w:p w:rsidR="00F86C15" w:rsidRPr="009C698D" w:rsidRDefault="00F86C15" w:rsidP="00F86C15">
            <w:pPr>
              <w:jc w:val="center"/>
              <w:rPr>
                <w:sz w:val="26"/>
              </w:rPr>
            </w:pPr>
            <w:r w:rsidRPr="009C698D">
              <w:rPr>
                <w:sz w:val="26"/>
              </w:rPr>
              <w:t>2,2</w:t>
            </w: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3"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r w:rsidR="00F86C15" w:rsidRPr="009C698D" w:rsidTr="00F86C15">
        <w:trPr>
          <w:cantSplit/>
          <w:trHeight w:val="240"/>
          <w:jc w:val="center"/>
        </w:trPr>
        <w:tc>
          <w:tcPr>
            <w:tcW w:w="735" w:type="dxa"/>
            <w:vMerge/>
          </w:tcPr>
          <w:p w:rsidR="00F86C15" w:rsidRPr="009C698D" w:rsidRDefault="00F86C15" w:rsidP="00F86C15">
            <w:pPr>
              <w:jc w:val="center"/>
            </w:pPr>
          </w:p>
        </w:tc>
        <w:tc>
          <w:tcPr>
            <w:tcW w:w="703" w:type="dxa"/>
            <w:tcBorders>
              <w:bottom w:val="single" w:sz="4" w:space="0" w:color="auto"/>
            </w:tcBorders>
          </w:tcPr>
          <w:p w:rsidR="00F86C15" w:rsidRPr="009C698D" w:rsidRDefault="00F86C15" w:rsidP="00F86C15">
            <w:pPr>
              <w:jc w:val="center"/>
              <w:rPr>
                <w:sz w:val="26"/>
              </w:rPr>
            </w:pPr>
            <w:r w:rsidRPr="009C698D">
              <w:rPr>
                <w:sz w:val="26"/>
              </w:rPr>
              <w:t>0,22</w:t>
            </w:r>
          </w:p>
        </w:tc>
        <w:tc>
          <w:tcPr>
            <w:tcW w:w="704" w:type="dxa"/>
            <w:tcBorders>
              <w:bottom w:val="single" w:sz="4" w:space="0" w:color="auto"/>
            </w:tcBorders>
          </w:tcPr>
          <w:p w:rsidR="00F86C15" w:rsidRPr="009C698D" w:rsidRDefault="00F86C15" w:rsidP="00F86C15">
            <w:pPr>
              <w:jc w:val="center"/>
              <w:rPr>
                <w:sz w:val="26"/>
              </w:rPr>
            </w:pPr>
            <w:r w:rsidRPr="009C698D">
              <w:rPr>
                <w:sz w:val="26"/>
              </w:rPr>
              <w:t>0,59</w:t>
            </w:r>
          </w:p>
        </w:tc>
        <w:tc>
          <w:tcPr>
            <w:tcW w:w="704" w:type="dxa"/>
            <w:tcBorders>
              <w:bottom w:val="single" w:sz="4" w:space="0" w:color="auto"/>
            </w:tcBorders>
          </w:tcPr>
          <w:p w:rsidR="00F86C15" w:rsidRPr="009C698D" w:rsidRDefault="00F86C15" w:rsidP="00F86C15">
            <w:pPr>
              <w:jc w:val="center"/>
              <w:rPr>
                <w:sz w:val="26"/>
              </w:rPr>
            </w:pPr>
            <w:r w:rsidRPr="009C698D">
              <w:rPr>
                <w:sz w:val="26"/>
              </w:rPr>
              <w:t>1,22</w:t>
            </w:r>
          </w:p>
        </w:tc>
        <w:tc>
          <w:tcPr>
            <w:tcW w:w="704" w:type="dxa"/>
            <w:tcBorders>
              <w:bottom w:val="single" w:sz="4" w:space="0" w:color="auto"/>
            </w:tcBorders>
          </w:tcPr>
          <w:p w:rsidR="00F86C15" w:rsidRPr="009C698D" w:rsidRDefault="00F86C15" w:rsidP="00F86C15">
            <w:pPr>
              <w:jc w:val="center"/>
              <w:rPr>
                <w:sz w:val="26"/>
              </w:rPr>
            </w:pPr>
            <w:r w:rsidRPr="009C698D">
              <w:rPr>
                <w:sz w:val="26"/>
              </w:rPr>
              <w:t>2,2</w:t>
            </w:r>
          </w:p>
        </w:tc>
        <w:tc>
          <w:tcPr>
            <w:tcW w:w="703" w:type="dxa"/>
            <w:tcBorders>
              <w:bottom w:val="single" w:sz="4" w:space="0" w:color="auto"/>
            </w:tcBorders>
          </w:tcPr>
          <w:p w:rsidR="00F86C15" w:rsidRPr="009C698D" w:rsidRDefault="00F86C15" w:rsidP="00F86C15">
            <w:pPr>
              <w:jc w:val="center"/>
              <w:rPr>
                <w:sz w:val="26"/>
              </w:rPr>
            </w:pPr>
            <w:r w:rsidRPr="009C698D">
              <w:rPr>
                <w:sz w:val="26"/>
              </w:rPr>
              <w:t>5,6</w:t>
            </w:r>
          </w:p>
        </w:tc>
        <w:tc>
          <w:tcPr>
            <w:tcW w:w="704" w:type="dxa"/>
            <w:tcBorders>
              <w:bottom w:val="single" w:sz="4" w:space="0" w:color="auto"/>
            </w:tcBorders>
          </w:tcPr>
          <w:p w:rsidR="00F86C15" w:rsidRPr="009C698D" w:rsidRDefault="00F86C15" w:rsidP="00F86C15">
            <w:pPr>
              <w:jc w:val="center"/>
              <w:rPr>
                <w:sz w:val="26"/>
              </w:rPr>
            </w:pPr>
            <w:r w:rsidRPr="009C698D">
              <w:rPr>
                <w:sz w:val="26"/>
              </w:rPr>
              <w:t>11</w:t>
            </w:r>
          </w:p>
        </w:tc>
        <w:tc>
          <w:tcPr>
            <w:tcW w:w="704" w:type="dxa"/>
            <w:tcBorders>
              <w:bottom w:val="single" w:sz="4" w:space="0" w:color="auto"/>
            </w:tcBorders>
          </w:tcPr>
          <w:p w:rsidR="00F86C15" w:rsidRPr="009C698D" w:rsidRDefault="00F86C15" w:rsidP="00F86C15">
            <w:pPr>
              <w:jc w:val="center"/>
              <w:rPr>
                <w:sz w:val="26"/>
              </w:rPr>
            </w:pPr>
          </w:p>
        </w:tc>
        <w:tc>
          <w:tcPr>
            <w:tcW w:w="704" w:type="dxa"/>
            <w:tcBorders>
              <w:bottom w:val="single" w:sz="4" w:space="0" w:color="auto"/>
            </w:tcBorders>
          </w:tcPr>
          <w:p w:rsidR="00F86C15" w:rsidRPr="009C698D" w:rsidRDefault="00F86C15" w:rsidP="00F86C15">
            <w:pPr>
              <w:jc w:val="center"/>
              <w:rPr>
                <w:sz w:val="26"/>
              </w:rPr>
            </w:pPr>
          </w:p>
        </w:tc>
        <w:tc>
          <w:tcPr>
            <w:tcW w:w="703" w:type="dxa"/>
            <w:tcBorders>
              <w:bottom w:val="single" w:sz="4" w:space="0" w:color="auto"/>
            </w:tcBorders>
          </w:tcPr>
          <w:p w:rsidR="00F86C15" w:rsidRPr="009C698D" w:rsidRDefault="00F86C15" w:rsidP="00F86C15">
            <w:pPr>
              <w:jc w:val="center"/>
              <w:rPr>
                <w:sz w:val="26"/>
              </w:rPr>
            </w:pPr>
          </w:p>
        </w:tc>
        <w:tc>
          <w:tcPr>
            <w:tcW w:w="704" w:type="dxa"/>
            <w:tcBorders>
              <w:bottom w:val="single" w:sz="4" w:space="0" w:color="auto"/>
            </w:tcBorders>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c>
          <w:tcPr>
            <w:tcW w:w="704" w:type="dxa"/>
          </w:tcPr>
          <w:p w:rsidR="00F86C15" w:rsidRPr="009C698D" w:rsidRDefault="00F86C15" w:rsidP="00F86C15">
            <w:pPr>
              <w:jc w:val="center"/>
              <w:rPr>
                <w:sz w:val="26"/>
              </w:rPr>
            </w:pPr>
          </w:p>
        </w:tc>
      </w:tr>
    </w:tbl>
    <w:p w:rsidR="00F86C15" w:rsidRPr="009C698D" w:rsidRDefault="00F86C15" w:rsidP="00F86C15">
      <w:pPr>
        <w:jc w:val="center"/>
      </w:pPr>
    </w:p>
    <w:p w:rsidR="00F86C15" w:rsidRPr="009C698D" w:rsidRDefault="00F86C15" w:rsidP="00F86C15">
      <w:pPr>
        <w:jc w:val="center"/>
      </w:pPr>
      <w:r w:rsidRPr="009C698D">
        <w:t>Изолюксы на условной плоскости (килолюксы).</w:t>
      </w:r>
    </w:p>
    <w:p w:rsidR="00F86C15" w:rsidRPr="009C698D" w:rsidRDefault="00F86C15" w:rsidP="00F86C15">
      <w:pPr>
        <w:jc w:val="center"/>
      </w:pPr>
      <w:r w:rsidRPr="009C698D">
        <w:t>Прожектор ПСМ-50-1 с лампой Г220-1000</w:t>
      </w:r>
    </w:p>
    <w:p w:rsidR="00F86C15" w:rsidRPr="009C698D" w:rsidRDefault="00F86C15" w:rsidP="00F86C15">
      <w:pPr>
        <w:jc w:val="center"/>
      </w:pPr>
      <w:r w:rsidRPr="009C698D">
        <w:object w:dxaOrig="8146" w:dyaOrig="8159">
          <v:shape id="_x0000_i1153" type="#_x0000_t75" style="width:204pt;height:204pt" o:ole="">
            <v:imagedata r:id="rId326" o:title=""/>
          </v:shape>
          <o:OLEObject Type="Embed" ProgID="PBrush" ShapeID="_x0000_i1153" DrawAspect="Content" ObjectID="_1757328525" r:id="rId327"/>
        </w:object>
      </w:r>
    </w:p>
    <w:p w:rsidR="00F86C15" w:rsidRPr="009C698D" w:rsidRDefault="00F86C15" w:rsidP="00F86C15">
      <w:pPr>
        <w:jc w:val="center"/>
      </w:pPr>
      <w:r w:rsidRPr="009C698D">
        <w:t>Рис. 9.</w:t>
      </w:r>
    </w:p>
    <w:p w:rsidR="00F86C15" w:rsidRPr="009C698D" w:rsidRDefault="00F86C15" w:rsidP="00F86C15">
      <w:pPr>
        <w:jc w:val="center"/>
      </w:pPr>
      <w:r w:rsidRPr="009C698D">
        <w:t>Изолюксы на условной плоскости (килолюксы).</w:t>
      </w:r>
    </w:p>
    <w:p w:rsidR="00F86C15" w:rsidRPr="009C698D" w:rsidRDefault="00F86C15" w:rsidP="00F86C15">
      <w:pPr>
        <w:jc w:val="center"/>
      </w:pPr>
      <w:r w:rsidRPr="009C698D">
        <w:t>Прожектор ПСМ-50-1 с лампой ДРЛ-700</w:t>
      </w:r>
    </w:p>
    <w:p w:rsidR="00F86C15" w:rsidRPr="009C698D" w:rsidRDefault="00F86C15" w:rsidP="00F86C15">
      <w:pPr>
        <w:jc w:val="center"/>
      </w:pPr>
      <w:r w:rsidRPr="009C698D">
        <w:object w:dxaOrig="7439" w:dyaOrig="6914">
          <v:shape id="_x0000_i1154" type="#_x0000_t75" style="width:186pt;height:174pt" o:ole="">
            <v:imagedata r:id="rId328" o:title="" gain="74473f" blacklevel="-1966f"/>
          </v:shape>
          <o:OLEObject Type="Embed" ProgID="PBrush" ShapeID="_x0000_i1154" DrawAspect="Content" ObjectID="_1757328526" r:id="rId329"/>
        </w:object>
      </w:r>
    </w:p>
    <w:p w:rsidR="00F86C15" w:rsidRPr="009C698D" w:rsidRDefault="00F86C15" w:rsidP="00F86C15">
      <w:pPr>
        <w:jc w:val="center"/>
      </w:pPr>
      <w:r w:rsidRPr="009C698D">
        <w:t>Рис. 10.</w:t>
      </w:r>
    </w:p>
    <w:p w:rsidR="00F86C15" w:rsidRPr="009C698D" w:rsidRDefault="00F86C15" w:rsidP="00F86C15">
      <w:pPr>
        <w:jc w:val="center"/>
      </w:pPr>
      <w:r w:rsidRPr="009C698D">
        <w:t>Изолюксы на условной плоскости (килолюксы).</w:t>
      </w:r>
    </w:p>
    <w:p w:rsidR="00F86C15" w:rsidRPr="009C698D" w:rsidRDefault="00F86C15" w:rsidP="00F86C15">
      <w:pPr>
        <w:jc w:val="center"/>
      </w:pPr>
      <w:r w:rsidRPr="009C698D">
        <w:t>Прожектор ПЗС-45 с лампой Г220-1000</w:t>
      </w:r>
    </w:p>
    <w:p w:rsidR="00F86C15" w:rsidRPr="009C698D" w:rsidRDefault="00F86C15" w:rsidP="00F86C15">
      <w:pPr>
        <w:jc w:val="center"/>
      </w:pPr>
      <w:r w:rsidRPr="009C698D">
        <w:object w:dxaOrig="8654" w:dyaOrig="8849">
          <v:shape id="_x0000_i1155" type="#_x0000_t75" style="width:3in;height:222pt" o:ole="">
            <v:imagedata r:id="rId330" o:title="" gain="142470f" blacklevel="-5898f"/>
          </v:shape>
          <o:OLEObject Type="Embed" ProgID="PBrush" ShapeID="_x0000_i1155" DrawAspect="Content" ObjectID="_1757328527" r:id="rId331"/>
        </w:object>
      </w:r>
    </w:p>
    <w:p w:rsidR="00F86C15" w:rsidRPr="009C698D" w:rsidRDefault="00F86C15" w:rsidP="00F86C15">
      <w:pPr>
        <w:jc w:val="center"/>
      </w:pPr>
      <w:r w:rsidRPr="009C698D">
        <w:t>Рис. 11.</w:t>
      </w:r>
    </w:p>
    <w:p w:rsidR="00F86C15" w:rsidRPr="009C698D" w:rsidRDefault="00F86C15" w:rsidP="00F86C15">
      <w:pPr>
        <w:jc w:val="center"/>
      </w:pPr>
      <w:r w:rsidRPr="009C698D">
        <w:t>Изолюксы на условной плоскости (килолюксы).</w:t>
      </w:r>
    </w:p>
    <w:p w:rsidR="00F86C15" w:rsidRPr="009C698D" w:rsidRDefault="00F86C15" w:rsidP="00F86C15">
      <w:pPr>
        <w:jc w:val="center"/>
      </w:pPr>
      <w:r w:rsidRPr="009C698D">
        <w:t>Прожектор ПЗС-45 с лампой ДРЛ-700</w:t>
      </w:r>
    </w:p>
    <w:p w:rsidR="00F86C15" w:rsidRPr="009C698D" w:rsidRDefault="00F86C15" w:rsidP="00F86C15">
      <w:pPr>
        <w:jc w:val="center"/>
      </w:pPr>
    </w:p>
    <w:p w:rsidR="00F86C15" w:rsidRPr="009C698D" w:rsidRDefault="00F86C15" w:rsidP="00F86C15">
      <w:pPr>
        <w:jc w:val="center"/>
      </w:pPr>
      <w:r w:rsidRPr="009C698D">
        <w:t>Рис. 12.</w:t>
      </w:r>
    </w:p>
    <w:p w:rsidR="00F86C15" w:rsidRPr="009C698D" w:rsidRDefault="00F86C15" w:rsidP="00F86C15">
      <w:pPr>
        <w:jc w:val="center"/>
      </w:pPr>
      <w:r w:rsidRPr="009C698D">
        <w:t>Изолюксы на условной плоскости (килолюксы).</w:t>
      </w:r>
    </w:p>
    <w:p w:rsidR="00F86C15" w:rsidRPr="009C698D" w:rsidRDefault="00F86C15" w:rsidP="00F86C15">
      <w:pPr>
        <w:jc w:val="center"/>
      </w:pPr>
      <w:r w:rsidRPr="009C698D">
        <w:t>Прожектор ПЗС-35 с лампой Г220-500</w:t>
      </w:r>
    </w:p>
    <w:p w:rsidR="00F86C15" w:rsidRPr="009C698D" w:rsidRDefault="00F86C15" w:rsidP="00F86C15">
      <w:pPr>
        <w:jc w:val="center"/>
      </w:pPr>
      <w:r w:rsidRPr="009C698D">
        <w:object w:dxaOrig="7426" w:dyaOrig="11354">
          <v:shape id="_x0000_i1156" type="#_x0000_t75" style="width:240pt;height:372pt" o:ole="">
            <v:imagedata r:id="rId332" o:title="" gain="192753f" blacklevel="-9830f"/>
          </v:shape>
          <o:OLEObject Type="Embed" ProgID="PBrush" ShapeID="_x0000_i1156" DrawAspect="Content" ObjectID="_1757328528" r:id="rId333"/>
        </w:object>
      </w:r>
    </w:p>
    <w:p w:rsidR="00F86C15" w:rsidRPr="009C698D" w:rsidRDefault="00F86C15" w:rsidP="00F86C15">
      <w:pPr>
        <w:jc w:val="center"/>
      </w:pPr>
      <w:r w:rsidRPr="009C698D">
        <w:t>Рис. 13.</w:t>
      </w:r>
    </w:p>
    <w:p w:rsidR="00F86C15" w:rsidRPr="009C698D" w:rsidRDefault="00F86C15" w:rsidP="00F86C15">
      <w:pPr>
        <w:jc w:val="center"/>
      </w:pPr>
      <w:r w:rsidRPr="009C698D">
        <w:t>Изолюксы на условной плоскости (килолюксы).</w:t>
      </w:r>
    </w:p>
    <w:p w:rsidR="00F86C15" w:rsidRPr="009C698D" w:rsidRDefault="00F86C15" w:rsidP="00F86C15">
      <w:pPr>
        <w:jc w:val="center"/>
      </w:pPr>
      <w:r w:rsidRPr="009C698D">
        <w:t xml:space="preserve">Прожектор ПКН-1000-1 </w:t>
      </w:r>
    </w:p>
    <w:p w:rsidR="00F86C15" w:rsidRPr="009C698D" w:rsidRDefault="00F86C15" w:rsidP="00F86C15">
      <w:pPr>
        <w:jc w:val="center"/>
      </w:pPr>
      <w:r w:rsidRPr="009C698D">
        <w:object w:dxaOrig="7439" w:dyaOrig="7724">
          <v:shape id="_x0000_i1157" type="#_x0000_t75" style="width:204pt;height:210pt" o:ole="">
            <v:imagedata r:id="rId334" o:title="" gain="74473f" blacklevel="-1966f"/>
          </v:shape>
          <o:OLEObject Type="Embed" ProgID="PBrush" ShapeID="_x0000_i1157" DrawAspect="Content" ObjectID="_1757328529" r:id="rId335"/>
        </w:object>
      </w:r>
    </w:p>
    <w:p w:rsidR="00F86C15" w:rsidRPr="009C698D" w:rsidRDefault="00F86C15" w:rsidP="00F86C15">
      <w:pPr>
        <w:jc w:val="center"/>
      </w:pPr>
      <w:r w:rsidRPr="009C698D">
        <w:t>Рис. 14.</w:t>
      </w:r>
    </w:p>
    <w:p w:rsidR="00F86C15" w:rsidRPr="009C698D" w:rsidRDefault="00F86C15" w:rsidP="00F86C15">
      <w:pPr>
        <w:jc w:val="center"/>
      </w:pPr>
      <w:r w:rsidRPr="009C698D">
        <w:t>Изолюксы на условной плоскости (килолюксы).</w:t>
      </w:r>
    </w:p>
    <w:p w:rsidR="00F86C15" w:rsidRPr="009C698D" w:rsidRDefault="00F86C15" w:rsidP="00F86C15">
      <w:pPr>
        <w:jc w:val="center"/>
      </w:pPr>
      <w:r w:rsidRPr="009C698D">
        <w:t>Прожектор ИСУ-9000</w:t>
      </w:r>
    </w:p>
    <w:p w:rsidR="00F86C15" w:rsidRPr="009C698D" w:rsidRDefault="00F86C15" w:rsidP="00F86C15">
      <w:pPr>
        <w:jc w:val="center"/>
      </w:pPr>
      <w:r w:rsidRPr="009C698D">
        <w:object w:dxaOrig="9346" w:dyaOrig="8626">
          <v:shape id="_x0000_i1158" type="#_x0000_t75" style="width:282pt;height:258pt" o:ole="">
            <v:imagedata r:id="rId336" o:title="" gain="86232f" blacklevel="-3932f"/>
          </v:shape>
          <o:OLEObject Type="Embed" ProgID="PBrush" ShapeID="_x0000_i1158" DrawAspect="Content" ObjectID="_1757328530" r:id="rId337"/>
        </w:object>
      </w:r>
    </w:p>
    <w:p w:rsidR="00F86C15" w:rsidRPr="009C698D" w:rsidRDefault="00F86C15" w:rsidP="00F86C15">
      <w:pPr>
        <w:jc w:val="center"/>
      </w:pPr>
      <w:r w:rsidRPr="009C698D">
        <w:t>Рис. 15.</w:t>
      </w:r>
    </w:p>
    <w:p w:rsidR="00F86C15" w:rsidRPr="009C698D" w:rsidRDefault="00F86C15" w:rsidP="00F86C15">
      <w:pPr>
        <w:jc w:val="center"/>
      </w:pPr>
      <w:r w:rsidRPr="009C698D">
        <w:t>Изолюксы на условной плоскости (килолюксы).</w:t>
      </w:r>
    </w:p>
    <w:p w:rsidR="00F86C15" w:rsidRPr="009C698D" w:rsidRDefault="00F86C15" w:rsidP="00F86C15">
      <w:pPr>
        <w:jc w:val="center"/>
      </w:pPr>
      <w:r w:rsidRPr="009C698D">
        <w:t>Прожектор ПЗР-250 с лампой ДРЛ-250</w:t>
      </w:r>
    </w:p>
    <w:p w:rsidR="00F86C15" w:rsidRPr="009C698D" w:rsidRDefault="00F86C15" w:rsidP="00F86C15">
      <w:pPr>
        <w:jc w:val="center"/>
      </w:pPr>
      <w:r w:rsidRPr="009C698D">
        <w:object w:dxaOrig="6944" w:dyaOrig="7186">
          <v:shape id="_x0000_i1159" type="#_x0000_t75" style="width:210pt;height:3in" o:ole="">
            <v:imagedata r:id="rId338" o:title="" gain="86232f" blacklevel="-3932f"/>
          </v:shape>
          <o:OLEObject Type="Embed" ProgID="PBrush" ShapeID="_x0000_i1159" DrawAspect="Content" ObjectID="_1757328531" r:id="rId339"/>
        </w:object>
      </w:r>
    </w:p>
    <w:p w:rsidR="00F86C15" w:rsidRPr="009C698D" w:rsidRDefault="00F86C15" w:rsidP="00F86C15">
      <w:pPr>
        <w:jc w:val="center"/>
      </w:pPr>
    </w:p>
    <w:p w:rsidR="00F86C15" w:rsidRPr="009C698D" w:rsidRDefault="00F86C15" w:rsidP="00F86C15">
      <w:pPr>
        <w:jc w:val="center"/>
      </w:pPr>
      <w:r w:rsidRPr="009C698D">
        <w:t>Рис. 16.</w:t>
      </w:r>
    </w:p>
    <w:p w:rsidR="00F86C15" w:rsidRPr="009C698D" w:rsidRDefault="00F86C15" w:rsidP="00F86C15">
      <w:pPr>
        <w:jc w:val="center"/>
      </w:pPr>
      <w:r w:rsidRPr="009C698D">
        <w:t>Изолюксы на условной плоскости (килолюксы).</w:t>
      </w:r>
    </w:p>
    <w:p w:rsidR="00F86C15" w:rsidRPr="009C698D" w:rsidRDefault="00F86C15" w:rsidP="00F86C15">
      <w:pPr>
        <w:jc w:val="center"/>
      </w:pPr>
      <w:r w:rsidRPr="009C698D">
        <w:t>Осветительное устройство ОКсН-10000</w:t>
      </w:r>
    </w:p>
    <w:p w:rsidR="00F86C15" w:rsidRPr="009C698D" w:rsidRDefault="00F86C15" w:rsidP="00F86C15">
      <w:pPr>
        <w:jc w:val="center"/>
      </w:pPr>
      <w:r w:rsidRPr="009C698D">
        <w:object w:dxaOrig="9749" w:dyaOrig="11324">
          <v:shape id="_x0000_i1160" type="#_x0000_t75" style="width:270pt;height:312pt" o:ole="">
            <v:imagedata r:id="rId340" o:title="" gain="74473f"/>
          </v:shape>
          <o:OLEObject Type="Embed" ProgID="PBrush" ShapeID="_x0000_i1160" DrawAspect="Content" ObjectID="_1757328532" r:id="rId341"/>
        </w:object>
      </w:r>
    </w:p>
    <w:p w:rsidR="00F86C15" w:rsidRPr="009C698D" w:rsidRDefault="00F86C15" w:rsidP="00F86C15">
      <w:pPr>
        <w:jc w:val="center"/>
      </w:pPr>
      <w:r w:rsidRPr="009C698D">
        <w:t>Рис. 17.</w:t>
      </w:r>
    </w:p>
    <w:p w:rsidR="00F86C15" w:rsidRPr="009C698D" w:rsidRDefault="00F86C15" w:rsidP="00F86C15">
      <w:pPr>
        <w:jc w:val="center"/>
      </w:pPr>
      <w:r w:rsidRPr="009C698D">
        <w:t>Изолюксы на условной плоскости (килолюксы).</w:t>
      </w:r>
    </w:p>
    <w:p w:rsidR="00F86C15" w:rsidRPr="009C698D" w:rsidRDefault="00F86C15" w:rsidP="00F86C15">
      <w:pPr>
        <w:jc w:val="center"/>
      </w:pPr>
      <w:r w:rsidRPr="009C698D">
        <w:t>Осветительное устройство ОУКсН-20000</w:t>
      </w:r>
    </w:p>
    <w:p w:rsidR="00F86C15" w:rsidRPr="009C698D" w:rsidRDefault="00F86C15" w:rsidP="00F86C15">
      <w:pPr>
        <w:jc w:val="center"/>
      </w:pPr>
      <w:r w:rsidRPr="009C698D">
        <w:object w:dxaOrig="9749" w:dyaOrig="8939">
          <v:shape id="_x0000_i1161" type="#_x0000_t75" style="width:234pt;height:3in" o:ole="">
            <v:imagedata r:id="rId342" o:title="" gain="86232f" blacklevel="-3932f"/>
          </v:shape>
          <o:OLEObject Type="Embed" ProgID="PBrush" ShapeID="_x0000_i1161" DrawAspect="Content" ObjectID="_1757328533" r:id="rId343"/>
        </w:object>
      </w:r>
    </w:p>
    <w:p w:rsidR="00F86C15" w:rsidRPr="009C698D" w:rsidRDefault="00F86C15" w:rsidP="00F86C15">
      <w:pPr>
        <w:jc w:val="center"/>
      </w:pPr>
      <w:r w:rsidRPr="009C698D">
        <w:t>Рис. 18.</w:t>
      </w:r>
    </w:p>
    <w:p w:rsidR="00F86C15" w:rsidRPr="009C698D" w:rsidRDefault="00F86C15" w:rsidP="00F86C15">
      <w:pPr>
        <w:ind w:firstLine="567"/>
        <w:jc w:val="both"/>
      </w:pPr>
      <w:r w:rsidRPr="009C698D">
        <w:t>Пример 4.</w:t>
      </w:r>
    </w:p>
    <w:p w:rsidR="00F86C15" w:rsidRPr="009C698D" w:rsidRDefault="00F86C15" w:rsidP="00F86C15">
      <w:pPr>
        <w:ind w:firstLine="567"/>
        <w:jc w:val="both"/>
      </w:pPr>
      <w:r w:rsidRPr="009C698D">
        <w:t xml:space="preserve">Построить изолюксу е =1 лк горизонтальной освещенности с использованием таблицы 7 для прожектора ПЗС-45, мощность лампы 1000 Вт, высота прожектора </w:t>
      </w:r>
      <w:r w:rsidRPr="009C698D">
        <w:rPr>
          <w:lang w:val="en-US"/>
        </w:rPr>
        <w:t>h</w:t>
      </w:r>
      <w:r w:rsidRPr="009C698D">
        <w:t xml:space="preserve">=20 м, </w:t>
      </w:r>
      <w:r w:rsidRPr="009C698D">
        <w:sym w:font="Symbol" w:char="F071"/>
      </w:r>
      <w:r w:rsidRPr="009C698D">
        <w:t>=20</w:t>
      </w:r>
      <w:r w:rsidRPr="009C698D">
        <w:sym w:font="Symbol" w:char="F0B0"/>
      </w:r>
      <w:r w:rsidRPr="009C698D">
        <w:t>.</w:t>
      </w:r>
    </w:p>
    <w:p w:rsidR="00F86C15" w:rsidRPr="009C698D" w:rsidRDefault="00F86C15" w:rsidP="00F86C15">
      <w:pPr>
        <w:ind w:firstLine="567"/>
        <w:jc w:val="right"/>
      </w:pPr>
      <w:r w:rsidRPr="009C698D">
        <w:t>Таблица 8</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66"/>
        <w:gridCol w:w="935"/>
        <w:gridCol w:w="992"/>
        <w:gridCol w:w="992"/>
        <w:gridCol w:w="1134"/>
        <w:gridCol w:w="1276"/>
        <w:gridCol w:w="1134"/>
        <w:gridCol w:w="1134"/>
      </w:tblGrid>
      <w:tr w:rsidR="00F86C15" w:rsidRPr="009C698D" w:rsidTr="00F86C15">
        <w:tc>
          <w:tcPr>
            <w:tcW w:w="766" w:type="dxa"/>
          </w:tcPr>
          <w:p w:rsidR="00F86C15" w:rsidRPr="009C698D" w:rsidRDefault="00F86C15" w:rsidP="00F86C15">
            <w:pPr>
              <w:jc w:val="center"/>
            </w:pPr>
            <w:r w:rsidRPr="009C698D">
              <w:rPr>
                <w:lang w:val="en-US"/>
              </w:rPr>
              <w:t>x</w:t>
            </w:r>
          </w:p>
        </w:tc>
        <w:tc>
          <w:tcPr>
            <w:tcW w:w="935" w:type="dxa"/>
          </w:tcPr>
          <w:p w:rsidR="00F86C15" w:rsidRPr="009C698D" w:rsidRDefault="00F86C15" w:rsidP="00F86C15">
            <w:pPr>
              <w:jc w:val="center"/>
            </w:pPr>
            <w:r w:rsidRPr="009C698D">
              <w:rPr>
                <w:lang w:val="en-US"/>
              </w:rPr>
              <w:t>x</w:t>
            </w:r>
            <w:r w:rsidRPr="009C698D">
              <w:t xml:space="preserve"> / </w:t>
            </w:r>
            <w:r w:rsidRPr="009C698D">
              <w:rPr>
                <w:lang w:val="en-US"/>
              </w:rPr>
              <w:t>h</w:t>
            </w:r>
          </w:p>
        </w:tc>
        <w:tc>
          <w:tcPr>
            <w:tcW w:w="992" w:type="dxa"/>
          </w:tcPr>
          <w:p w:rsidR="00F86C15" w:rsidRPr="009C698D" w:rsidRDefault="00F86C15" w:rsidP="00F86C15">
            <w:pPr>
              <w:jc w:val="center"/>
              <w:rPr>
                <w:lang w:val="en-US"/>
              </w:rPr>
            </w:pPr>
            <w:r w:rsidRPr="009C698D">
              <w:rPr>
                <w:lang w:val="en-US"/>
              </w:rPr>
              <w:sym w:font="Symbol" w:char="F078"/>
            </w:r>
          </w:p>
        </w:tc>
        <w:tc>
          <w:tcPr>
            <w:tcW w:w="992" w:type="dxa"/>
          </w:tcPr>
          <w:p w:rsidR="00F86C15" w:rsidRPr="009C698D" w:rsidRDefault="00F86C15" w:rsidP="00F86C15">
            <w:pPr>
              <w:jc w:val="center"/>
              <w:rPr>
                <w:lang w:val="en-US"/>
              </w:rPr>
            </w:pPr>
            <w:r w:rsidRPr="009C698D">
              <w:rPr>
                <w:lang w:val="en-US"/>
              </w:rPr>
              <w:sym w:font="Symbol" w:char="F072"/>
            </w:r>
          </w:p>
        </w:tc>
        <w:tc>
          <w:tcPr>
            <w:tcW w:w="1134" w:type="dxa"/>
          </w:tcPr>
          <w:p w:rsidR="00F86C15" w:rsidRPr="009C698D" w:rsidRDefault="00F86C15" w:rsidP="00F86C15">
            <w:pPr>
              <w:jc w:val="center"/>
              <w:rPr>
                <w:vertAlign w:val="superscript"/>
                <w:lang w:val="en-US"/>
              </w:rPr>
            </w:pPr>
            <w:r w:rsidRPr="009C698D">
              <w:rPr>
                <w:lang w:val="en-US"/>
              </w:rPr>
              <w:sym w:font="Symbol" w:char="F072"/>
            </w:r>
            <w:r w:rsidRPr="009C698D">
              <w:rPr>
                <w:vertAlign w:val="superscript"/>
                <w:lang w:val="en-US"/>
              </w:rPr>
              <w:t>3</w:t>
            </w:r>
          </w:p>
        </w:tc>
        <w:tc>
          <w:tcPr>
            <w:tcW w:w="1276" w:type="dxa"/>
          </w:tcPr>
          <w:p w:rsidR="00F86C15" w:rsidRPr="009C698D" w:rsidRDefault="00F86C15" w:rsidP="00F86C15">
            <w:pPr>
              <w:jc w:val="center"/>
              <w:rPr>
                <w:lang w:val="en-US"/>
              </w:rPr>
            </w:pPr>
            <w:r w:rsidRPr="009C698D">
              <w:rPr>
                <w:lang w:val="en-US"/>
              </w:rPr>
              <w:t>E</w:t>
            </w:r>
          </w:p>
        </w:tc>
        <w:tc>
          <w:tcPr>
            <w:tcW w:w="1134" w:type="dxa"/>
          </w:tcPr>
          <w:p w:rsidR="00F86C15" w:rsidRPr="009C698D" w:rsidRDefault="00F86C15" w:rsidP="00F86C15">
            <w:pPr>
              <w:jc w:val="center"/>
              <w:rPr>
                <w:lang w:val="en-US"/>
              </w:rPr>
            </w:pPr>
            <w:r w:rsidRPr="009C698D">
              <w:rPr>
                <w:lang w:val="en-US"/>
              </w:rPr>
              <w:sym w:font="Symbol" w:char="F068"/>
            </w:r>
          </w:p>
        </w:tc>
        <w:tc>
          <w:tcPr>
            <w:tcW w:w="1134" w:type="dxa"/>
          </w:tcPr>
          <w:p w:rsidR="00F86C15" w:rsidRPr="009C698D" w:rsidRDefault="00F86C15" w:rsidP="00F86C15">
            <w:pPr>
              <w:jc w:val="center"/>
            </w:pPr>
            <w:r w:rsidRPr="009C698D">
              <w:rPr>
                <w:lang w:val="en-US"/>
              </w:rPr>
              <w:t>y</w:t>
            </w:r>
          </w:p>
        </w:tc>
      </w:tr>
      <w:tr w:rsidR="00F86C15" w:rsidRPr="009C698D" w:rsidTr="00F86C15">
        <w:tc>
          <w:tcPr>
            <w:tcW w:w="766" w:type="dxa"/>
          </w:tcPr>
          <w:p w:rsidR="00F86C15" w:rsidRPr="009C698D" w:rsidRDefault="00F86C15" w:rsidP="00F86C15">
            <w:pPr>
              <w:jc w:val="center"/>
            </w:pPr>
            <w:r w:rsidRPr="009C698D">
              <w:t>20</w:t>
            </w:r>
          </w:p>
        </w:tc>
        <w:tc>
          <w:tcPr>
            <w:tcW w:w="935" w:type="dxa"/>
          </w:tcPr>
          <w:p w:rsidR="00F86C15" w:rsidRPr="009C698D" w:rsidRDefault="00F86C15" w:rsidP="00F86C15">
            <w:pPr>
              <w:jc w:val="center"/>
            </w:pPr>
            <w:r w:rsidRPr="009C698D">
              <w:t>1</w:t>
            </w:r>
          </w:p>
        </w:tc>
        <w:tc>
          <w:tcPr>
            <w:tcW w:w="992" w:type="dxa"/>
          </w:tcPr>
          <w:p w:rsidR="00F86C15" w:rsidRPr="009C698D" w:rsidRDefault="00F86C15" w:rsidP="00F86C15">
            <w:pPr>
              <w:jc w:val="center"/>
            </w:pPr>
            <w:r w:rsidRPr="009C698D">
              <w:t>0,47</w:t>
            </w:r>
          </w:p>
        </w:tc>
        <w:tc>
          <w:tcPr>
            <w:tcW w:w="992" w:type="dxa"/>
          </w:tcPr>
          <w:p w:rsidR="00F86C15" w:rsidRPr="009C698D" w:rsidRDefault="00F86C15" w:rsidP="00F86C15">
            <w:pPr>
              <w:jc w:val="center"/>
            </w:pPr>
            <w:r w:rsidRPr="009C698D">
              <w:t>1,28</w:t>
            </w:r>
          </w:p>
        </w:tc>
        <w:tc>
          <w:tcPr>
            <w:tcW w:w="1134" w:type="dxa"/>
          </w:tcPr>
          <w:p w:rsidR="00F86C15" w:rsidRPr="009C698D" w:rsidRDefault="00F86C15" w:rsidP="00F86C15">
            <w:pPr>
              <w:jc w:val="center"/>
            </w:pPr>
            <w:r w:rsidRPr="009C698D">
              <w:t>2,1</w:t>
            </w:r>
          </w:p>
        </w:tc>
        <w:tc>
          <w:tcPr>
            <w:tcW w:w="1276" w:type="dxa"/>
          </w:tcPr>
          <w:p w:rsidR="00F86C15" w:rsidRPr="009C698D" w:rsidRDefault="00F86C15" w:rsidP="00F86C15">
            <w:pPr>
              <w:jc w:val="center"/>
            </w:pPr>
            <w:r w:rsidRPr="009C698D">
              <w:t>840</w:t>
            </w:r>
          </w:p>
        </w:tc>
        <w:tc>
          <w:tcPr>
            <w:tcW w:w="1134" w:type="dxa"/>
          </w:tcPr>
          <w:p w:rsidR="00F86C15" w:rsidRPr="009C698D" w:rsidRDefault="00F86C15" w:rsidP="00F86C15">
            <w:pPr>
              <w:jc w:val="center"/>
            </w:pPr>
            <w:r w:rsidRPr="009C698D">
              <w:t>0,65</w:t>
            </w:r>
          </w:p>
        </w:tc>
        <w:tc>
          <w:tcPr>
            <w:tcW w:w="1134" w:type="dxa"/>
          </w:tcPr>
          <w:p w:rsidR="00F86C15" w:rsidRPr="009C698D" w:rsidRDefault="00F86C15" w:rsidP="00F86C15">
            <w:pPr>
              <w:jc w:val="center"/>
            </w:pPr>
            <w:r w:rsidRPr="009C698D">
              <w:t>17</w:t>
            </w:r>
          </w:p>
        </w:tc>
      </w:tr>
      <w:tr w:rsidR="00F86C15" w:rsidRPr="009C698D" w:rsidTr="00F86C15">
        <w:tc>
          <w:tcPr>
            <w:tcW w:w="766" w:type="dxa"/>
          </w:tcPr>
          <w:p w:rsidR="00F86C15" w:rsidRPr="009C698D" w:rsidRDefault="00F86C15" w:rsidP="00F86C15">
            <w:pPr>
              <w:jc w:val="center"/>
            </w:pPr>
            <w:r w:rsidRPr="009C698D">
              <w:t>40</w:t>
            </w:r>
          </w:p>
        </w:tc>
        <w:tc>
          <w:tcPr>
            <w:tcW w:w="935" w:type="dxa"/>
          </w:tcPr>
          <w:p w:rsidR="00F86C15" w:rsidRPr="009C698D" w:rsidRDefault="00F86C15" w:rsidP="00F86C15">
            <w:pPr>
              <w:jc w:val="center"/>
            </w:pPr>
            <w:r w:rsidRPr="009C698D">
              <w:t>2</w:t>
            </w:r>
          </w:p>
        </w:tc>
        <w:tc>
          <w:tcPr>
            <w:tcW w:w="992" w:type="dxa"/>
          </w:tcPr>
          <w:p w:rsidR="00F86C15" w:rsidRPr="009C698D" w:rsidRDefault="00F86C15" w:rsidP="00F86C15">
            <w:pPr>
              <w:jc w:val="center"/>
            </w:pPr>
            <w:r w:rsidRPr="009C698D">
              <w:t>0,12</w:t>
            </w:r>
          </w:p>
        </w:tc>
        <w:tc>
          <w:tcPr>
            <w:tcW w:w="992" w:type="dxa"/>
          </w:tcPr>
          <w:p w:rsidR="00F86C15" w:rsidRPr="009C698D" w:rsidRDefault="00F86C15" w:rsidP="00F86C15">
            <w:pPr>
              <w:jc w:val="center"/>
            </w:pPr>
            <w:r w:rsidRPr="009C698D">
              <w:t>2,20</w:t>
            </w:r>
          </w:p>
        </w:tc>
        <w:tc>
          <w:tcPr>
            <w:tcW w:w="1134" w:type="dxa"/>
          </w:tcPr>
          <w:p w:rsidR="00F86C15" w:rsidRPr="009C698D" w:rsidRDefault="00F86C15" w:rsidP="00F86C15">
            <w:pPr>
              <w:jc w:val="center"/>
            </w:pPr>
            <w:r w:rsidRPr="009C698D">
              <w:t>11,9</w:t>
            </w:r>
          </w:p>
        </w:tc>
        <w:tc>
          <w:tcPr>
            <w:tcW w:w="1276" w:type="dxa"/>
          </w:tcPr>
          <w:p w:rsidR="00F86C15" w:rsidRPr="009C698D" w:rsidRDefault="00F86C15" w:rsidP="00F86C15">
            <w:pPr>
              <w:jc w:val="center"/>
            </w:pPr>
            <w:r w:rsidRPr="009C698D">
              <w:t>4400</w:t>
            </w:r>
          </w:p>
        </w:tc>
        <w:tc>
          <w:tcPr>
            <w:tcW w:w="1134" w:type="dxa"/>
          </w:tcPr>
          <w:p w:rsidR="00F86C15" w:rsidRPr="009C698D" w:rsidRDefault="00F86C15" w:rsidP="00F86C15">
            <w:pPr>
              <w:jc w:val="center"/>
            </w:pPr>
            <w:r w:rsidRPr="009C698D">
              <w:t>0,31</w:t>
            </w:r>
          </w:p>
        </w:tc>
        <w:tc>
          <w:tcPr>
            <w:tcW w:w="1134" w:type="dxa"/>
          </w:tcPr>
          <w:p w:rsidR="00F86C15" w:rsidRPr="009C698D" w:rsidRDefault="00F86C15" w:rsidP="00F86C15">
            <w:pPr>
              <w:jc w:val="center"/>
            </w:pPr>
            <w:r w:rsidRPr="009C698D">
              <w:t>14</w:t>
            </w:r>
          </w:p>
        </w:tc>
      </w:tr>
      <w:tr w:rsidR="00F86C15" w:rsidRPr="009C698D" w:rsidTr="00F86C15">
        <w:tc>
          <w:tcPr>
            <w:tcW w:w="766" w:type="dxa"/>
          </w:tcPr>
          <w:p w:rsidR="00F86C15" w:rsidRPr="009C698D" w:rsidRDefault="00F86C15" w:rsidP="00F86C15">
            <w:pPr>
              <w:jc w:val="center"/>
            </w:pPr>
            <w:r w:rsidRPr="009C698D">
              <w:t>60</w:t>
            </w:r>
          </w:p>
        </w:tc>
        <w:tc>
          <w:tcPr>
            <w:tcW w:w="935" w:type="dxa"/>
          </w:tcPr>
          <w:p w:rsidR="00F86C15" w:rsidRPr="009C698D" w:rsidRDefault="00F86C15" w:rsidP="00F86C15">
            <w:pPr>
              <w:jc w:val="center"/>
            </w:pPr>
            <w:r w:rsidRPr="009C698D">
              <w:t>3</w:t>
            </w:r>
          </w:p>
        </w:tc>
        <w:tc>
          <w:tcPr>
            <w:tcW w:w="992" w:type="dxa"/>
          </w:tcPr>
          <w:p w:rsidR="00F86C15" w:rsidRPr="009C698D" w:rsidRDefault="00F86C15" w:rsidP="00F86C15">
            <w:pPr>
              <w:jc w:val="center"/>
            </w:pPr>
            <w:r w:rsidRPr="009C698D">
              <w:t>0,03</w:t>
            </w:r>
          </w:p>
        </w:tc>
        <w:tc>
          <w:tcPr>
            <w:tcW w:w="992" w:type="dxa"/>
          </w:tcPr>
          <w:p w:rsidR="00F86C15" w:rsidRPr="009C698D" w:rsidRDefault="00F86C15" w:rsidP="00F86C15">
            <w:pPr>
              <w:jc w:val="center"/>
            </w:pPr>
            <w:r w:rsidRPr="009C698D">
              <w:t>3,20</w:t>
            </w:r>
          </w:p>
        </w:tc>
        <w:tc>
          <w:tcPr>
            <w:tcW w:w="1134" w:type="dxa"/>
          </w:tcPr>
          <w:p w:rsidR="00F86C15" w:rsidRPr="009C698D" w:rsidRDefault="00F86C15" w:rsidP="00F86C15">
            <w:pPr>
              <w:jc w:val="center"/>
            </w:pPr>
            <w:r w:rsidRPr="009C698D">
              <w:t>32,0</w:t>
            </w:r>
          </w:p>
        </w:tc>
        <w:tc>
          <w:tcPr>
            <w:tcW w:w="1276" w:type="dxa"/>
          </w:tcPr>
          <w:p w:rsidR="00F86C15" w:rsidRPr="009C698D" w:rsidRDefault="00F86C15" w:rsidP="00F86C15">
            <w:pPr>
              <w:jc w:val="center"/>
            </w:pPr>
            <w:r w:rsidRPr="009C698D">
              <w:t>12800</w:t>
            </w:r>
          </w:p>
        </w:tc>
        <w:tc>
          <w:tcPr>
            <w:tcW w:w="1134" w:type="dxa"/>
          </w:tcPr>
          <w:p w:rsidR="00F86C15" w:rsidRPr="009C698D" w:rsidRDefault="00F86C15" w:rsidP="00F86C15">
            <w:pPr>
              <w:jc w:val="center"/>
            </w:pPr>
            <w:r w:rsidRPr="009C698D">
              <w:t>0,25</w:t>
            </w:r>
          </w:p>
        </w:tc>
        <w:tc>
          <w:tcPr>
            <w:tcW w:w="1134" w:type="dxa"/>
          </w:tcPr>
          <w:p w:rsidR="00F86C15" w:rsidRPr="009C698D" w:rsidRDefault="00F86C15" w:rsidP="00F86C15">
            <w:pPr>
              <w:jc w:val="center"/>
            </w:pPr>
            <w:r w:rsidRPr="009C698D">
              <w:t>16</w:t>
            </w:r>
          </w:p>
        </w:tc>
      </w:tr>
      <w:tr w:rsidR="00F86C15" w:rsidRPr="009C698D" w:rsidTr="00F86C15">
        <w:tc>
          <w:tcPr>
            <w:tcW w:w="766" w:type="dxa"/>
          </w:tcPr>
          <w:p w:rsidR="00F86C15" w:rsidRPr="009C698D" w:rsidRDefault="00F86C15" w:rsidP="00F86C15">
            <w:pPr>
              <w:jc w:val="center"/>
            </w:pPr>
            <w:r w:rsidRPr="009C698D">
              <w:t>80</w:t>
            </w:r>
          </w:p>
        </w:tc>
        <w:tc>
          <w:tcPr>
            <w:tcW w:w="935" w:type="dxa"/>
          </w:tcPr>
          <w:p w:rsidR="00F86C15" w:rsidRPr="009C698D" w:rsidRDefault="00F86C15" w:rsidP="00F86C15">
            <w:pPr>
              <w:jc w:val="center"/>
            </w:pPr>
            <w:r w:rsidRPr="009C698D">
              <w:t>4</w:t>
            </w:r>
          </w:p>
        </w:tc>
        <w:tc>
          <w:tcPr>
            <w:tcW w:w="992" w:type="dxa"/>
          </w:tcPr>
          <w:p w:rsidR="00F86C15" w:rsidRPr="009C698D" w:rsidRDefault="00F86C15" w:rsidP="00F86C15">
            <w:pPr>
              <w:jc w:val="center"/>
            </w:pPr>
            <w:r w:rsidRPr="009C698D">
              <w:t>0,11</w:t>
            </w:r>
          </w:p>
        </w:tc>
        <w:tc>
          <w:tcPr>
            <w:tcW w:w="992" w:type="dxa"/>
          </w:tcPr>
          <w:p w:rsidR="00F86C15" w:rsidRPr="009C698D" w:rsidRDefault="00F86C15" w:rsidP="00F86C15">
            <w:pPr>
              <w:jc w:val="center"/>
            </w:pPr>
            <w:r w:rsidRPr="009C698D">
              <w:t>4,10</w:t>
            </w:r>
          </w:p>
        </w:tc>
        <w:tc>
          <w:tcPr>
            <w:tcW w:w="1134" w:type="dxa"/>
          </w:tcPr>
          <w:p w:rsidR="00F86C15" w:rsidRPr="009C698D" w:rsidRDefault="00F86C15" w:rsidP="00F86C15">
            <w:pPr>
              <w:jc w:val="center"/>
            </w:pPr>
            <w:r w:rsidRPr="009C698D">
              <w:t>68,0</w:t>
            </w:r>
          </w:p>
        </w:tc>
        <w:tc>
          <w:tcPr>
            <w:tcW w:w="1276" w:type="dxa"/>
          </w:tcPr>
          <w:p w:rsidR="00F86C15" w:rsidRPr="009C698D" w:rsidRDefault="00F86C15" w:rsidP="00F86C15">
            <w:pPr>
              <w:jc w:val="center"/>
            </w:pPr>
            <w:r w:rsidRPr="009C698D">
              <w:t>27200</w:t>
            </w:r>
          </w:p>
        </w:tc>
        <w:tc>
          <w:tcPr>
            <w:tcW w:w="1134" w:type="dxa"/>
          </w:tcPr>
          <w:p w:rsidR="00F86C15" w:rsidRPr="009C698D" w:rsidRDefault="00F86C15" w:rsidP="00F86C15">
            <w:pPr>
              <w:jc w:val="center"/>
            </w:pPr>
            <w:r w:rsidRPr="009C698D">
              <w:t>0,16</w:t>
            </w:r>
          </w:p>
        </w:tc>
        <w:tc>
          <w:tcPr>
            <w:tcW w:w="1134" w:type="dxa"/>
          </w:tcPr>
          <w:p w:rsidR="00F86C15" w:rsidRPr="009C698D" w:rsidRDefault="00F86C15" w:rsidP="00F86C15">
            <w:pPr>
              <w:jc w:val="center"/>
            </w:pPr>
            <w:r w:rsidRPr="009C698D">
              <w:t>13</w:t>
            </w:r>
          </w:p>
        </w:tc>
      </w:tr>
      <w:tr w:rsidR="00F86C15" w:rsidRPr="009C698D" w:rsidTr="00F86C15">
        <w:tc>
          <w:tcPr>
            <w:tcW w:w="766" w:type="dxa"/>
          </w:tcPr>
          <w:p w:rsidR="00F86C15" w:rsidRPr="009C698D" w:rsidRDefault="00F86C15" w:rsidP="00F86C15">
            <w:pPr>
              <w:jc w:val="center"/>
            </w:pPr>
            <w:r w:rsidRPr="009C698D">
              <w:t>100</w:t>
            </w:r>
          </w:p>
        </w:tc>
        <w:tc>
          <w:tcPr>
            <w:tcW w:w="935" w:type="dxa"/>
          </w:tcPr>
          <w:p w:rsidR="00F86C15" w:rsidRPr="009C698D" w:rsidRDefault="00F86C15" w:rsidP="00F86C15">
            <w:pPr>
              <w:jc w:val="center"/>
            </w:pPr>
            <w:r w:rsidRPr="009C698D">
              <w:t>5</w:t>
            </w:r>
          </w:p>
        </w:tc>
        <w:tc>
          <w:tcPr>
            <w:tcW w:w="992" w:type="dxa"/>
          </w:tcPr>
          <w:p w:rsidR="00F86C15" w:rsidRPr="009C698D" w:rsidRDefault="00F86C15" w:rsidP="00F86C15">
            <w:pPr>
              <w:jc w:val="center"/>
            </w:pPr>
            <w:r w:rsidRPr="009C698D">
              <w:t>0,15</w:t>
            </w:r>
          </w:p>
        </w:tc>
        <w:tc>
          <w:tcPr>
            <w:tcW w:w="992" w:type="dxa"/>
          </w:tcPr>
          <w:p w:rsidR="00F86C15" w:rsidRPr="009C698D" w:rsidRDefault="00F86C15" w:rsidP="00F86C15">
            <w:pPr>
              <w:jc w:val="center"/>
            </w:pPr>
            <w:r w:rsidRPr="009C698D">
              <w:t>5,00</w:t>
            </w:r>
          </w:p>
        </w:tc>
        <w:tc>
          <w:tcPr>
            <w:tcW w:w="1134" w:type="dxa"/>
          </w:tcPr>
          <w:p w:rsidR="00F86C15" w:rsidRPr="009C698D" w:rsidRDefault="00F86C15" w:rsidP="00F86C15">
            <w:pPr>
              <w:jc w:val="center"/>
            </w:pPr>
            <w:r w:rsidRPr="009C698D">
              <w:t>128,0</w:t>
            </w:r>
          </w:p>
        </w:tc>
        <w:tc>
          <w:tcPr>
            <w:tcW w:w="1276" w:type="dxa"/>
          </w:tcPr>
          <w:p w:rsidR="00F86C15" w:rsidRPr="009C698D" w:rsidRDefault="00F86C15" w:rsidP="00F86C15">
            <w:pPr>
              <w:jc w:val="center"/>
            </w:pPr>
            <w:r w:rsidRPr="009C698D">
              <w:t>51200</w:t>
            </w:r>
          </w:p>
        </w:tc>
        <w:tc>
          <w:tcPr>
            <w:tcW w:w="1134" w:type="dxa"/>
          </w:tcPr>
          <w:p w:rsidR="00F86C15" w:rsidRPr="009C698D" w:rsidRDefault="00F86C15" w:rsidP="00F86C15">
            <w:pPr>
              <w:jc w:val="center"/>
            </w:pPr>
            <w:r w:rsidRPr="009C698D">
              <w:t>–</w:t>
            </w:r>
          </w:p>
        </w:tc>
        <w:tc>
          <w:tcPr>
            <w:tcW w:w="1134" w:type="dxa"/>
          </w:tcPr>
          <w:p w:rsidR="00F86C15" w:rsidRPr="009C698D" w:rsidRDefault="00F86C15" w:rsidP="00F86C15">
            <w:pPr>
              <w:jc w:val="center"/>
            </w:pPr>
            <w:r w:rsidRPr="009C698D">
              <w:t>–</w:t>
            </w:r>
          </w:p>
        </w:tc>
      </w:tr>
    </w:tbl>
    <w:p w:rsidR="00F86C15" w:rsidRPr="009C698D" w:rsidRDefault="00F86C15" w:rsidP="00F86C15">
      <w:pPr>
        <w:ind w:firstLine="720"/>
        <w:jc w:val="both"/>
      </w:pPr>
      <w:r w:rsidRPr="009C698D">
        <w:t xml:space="preserve">Обычно рассчитывается несколько (2-4) изолюкс для углов </w:t>
      </w:r>
      <w:r w:rsidRPr="009C698D">
        <w:sym w:font="Symbol" w:char="F071"/>
      </w:r>
      <w:r w:rsidRPr="009C698D">
        <w:t xml:space="preserve"> в пределах 10-35</w:t>
      </w:r>
      <w:r w:rsidRPr="009C698D">
        <w:sym w:font="Symbol" w:char="F0B0"/>
      </w:r>
      <w:r w:rsidRPr="009C698D">
        <w:t>.</w:t>
      </w:r>
    </w:p>
    <w:p w:rsidR="00F86C15" w:rsidRPr="009C698D" w:rsidRDefault="00F86C15" w:rsidP="00F86C15">
      <w:pPr>
        <w:ind w:firstLine="720"/>
        <w:jc w:val="both"/>
      </w:pPr>
      <w:r w:rsidRPr="009C698D">
        <w:t>Освещенность любой точки поверхности может юыть определена наложением на нее семейства изолюкс или рассчитана индивидуально.</w:t>
      </w:r>
    </w:p>
    <w:p w:rsidR="00F86C15" w:rsidRPr="009C698D" w:rsidRDefault="00F86C15" w:rsidP="00F86C15">
      <w:pPr>
        <w:ind w:firstLine="720"/>
        <w:jc w:val="both"/>
      </w:pPr>
      <w:r w:rsidRPr="009C698D">
        <w:t>Собственно расчет прожекторного освещения часто сводится к компоновке изолюкс. Заполнив весь план освещаемой поверхности изолюксами е = Е : 2, где Е – нормируемая освещенность (ГОСТ 12.1.046-85), нужно рассчитать число прожекторов, необходимых для освещения площадки.</w:t>
      </w:r>
    </w:p>
    <w:p w:rsidR="00F86C15" w:rsidRPr="009C698D" w:rsidRDefault="00F86C15" w:rsidP="00F86C15">
      <w:pPr>
        <w:ind w:firstLine="720"/>
        <w:jc w:val="both"/>
      </w:pPr>
      <w:r w:rsidRPr="009C698D">
        <w:t>Изолюксы можно компоновать в вееры, т. е. размещать прожектора на одной мачте (рис. 19). При этом допускается некоторое наложение изолюкс друг на друга.</w:t>
      </w:r>
    </w:p>
    <w:p w:rsidR="00F86C15" w:rsidRPr="009C698D" w:rsidRDefault="00F86C15" w:rsidP="00F86C15">
      <w:pPr>
        <w:ind w:firstLine="720"/>
        <w:jc w:val="both"/>
      </w:pPr>
      <w:r w:rsidRPr="009C698D">
        <w:t>Приемлемым является выбор такого веера, у которого точками соприкосновения изолюкс являются точки с наиболее широкими абсциссами. Допускается составление веера из изолюкс с различным углом наклона оптической оси к поверхности.</w:t>
      </w:r>
    </w:p>
    <w:p w:rsidR="00F86C15" w:rsidRPr="009C698D" w:rsidRDefault="00F86C15" w:rsidP="00F86C15">
      <w:pPr>
        <w:ind w:firstLine="720"/>
        <w:jc w:val="both"/>
      </w:pPr>
      <w:r w:rsidRPr="009C698D">
        <w:t xml:space="preserve">Практически при расчете намечается расположение мачт, вырезаются кальки изолюксы для различных </w:t>
      </w:r>
      <w:r w:rsidRPr="009C698D">
        <w:sym w:font="Symbol" w:char="F071"/>
      </w:r>
      <w:r w:rsidRPr="009C698D">
        <w:t xml:space="preserve">, накалываются точками мачт в намеченное место мачты и путем поворота выбирается вариант, обеспечивающий хорошее заполнение площади при наименьшем числе прожекторов. </w:t>
      </w:r>
    </w:p>
    <w:p w:rsidR="00F86C15" w:rsidRPr="009C698D" w:rsidRDefault="00F86C15" w:rsidP="00F86C15">
      <w:pPr>
        <w:pStyle w:val="1"/>
        <w:spacing w:line="240" w:lineRule="auto"/>
      </w:pPr>
      <w:r w:rsidRPr="009C698D">
        <w:t>Пример компоновки изолюкс</w:t>
      </w:r>
    </w:p>
    <w:p w:rsidR="00F86C15" w:rsidRPr="009C698D" w:rsidRDefault="00F86C15" w:rsidP="00F86C15">
      <w:pPr>
        <w:jc w:val="center"/>
      </w:pPr>
    </w:p>
    <w:p w:rsidR="00F86C15" w:rsidRPr="009C698D" w:rsidRDefault="00F86C15" w:rsidP="00F86C15">
      <w:pPr>
        <w:jc w:val="center"/>
      </w:pPr>
      <w:r w:rsidRPr="009C698D">
        <w:object w:dxaOrig="3886" w:dyaOrig="4364">
          <v:shape id="_x0000_i1162" type="#_x0000_t75" style="width:192pt;height:3in" o:ole="">
            <v:imagedata r:id="rId344" o:title=""/>
          </v:shape>
          <o:OLEObject Type="Embed" ProgID="PBrush" ShapeID="_x0000_i1162" DrawAspect="Content" ObjectID="_1757328534" r:id="rId345"/>
        </w:object>
      </w:r>
    </w:p>
    <w:p w:rsidR="00F86C15" w:rsidRPr="009C698D" w:rsidRDefault="00F86C15" w:rsidP="00F86C15">
      <w:pPr>
        <w:jc w:val="center"/>
      </w:pPr>
      <w:r w:rsidRPr="009C698D">
        <w:t>Рис. 19</w:t>
      </w:r>
    </w:p>
    <w:p w:rsidR="00F86C15" w:rsidRPr="009C698D" w:rsidRDefault="00F86C15" w:rsidP="00F86C15">
      <w:pPr>
        <w:pStyle w:val="25"/>
        <w:rPr>
          <w:b w:val="0"/>
          <w:bCs/>
        </w:rPr>
      </w:pPr>
      <w:r w:rsidRPr="009C698D">
        <w:rPr>
          <w:b w:val="0"/>
          <w:bCs/>
        </w:rPr>
        <w:t>БИБЛИОГРАФИЧЕСКИЙ СПИСОК</w:t>
      </w:r>
    </w:p>
    <w:p w:rsidR="00F86C15" w:rsidRPr="009C698D" w:rsidRDefault="00F86C15" w:rsidP="00F86C15">
      <w:pPr>
        <w:ind w:firstLine="567"/>
        <w:jc w:val="both"/>
      </w:pPr>
      <w:r w:rsidRPr="009C698D">
        <w:t>1. Справочная книга для проектирования электрического освещения / Под ред. Г. М. Кнорринга. Л.: Энергия, 1976.-384 с. ил.</w:t>
      </w:r>
    </w:p>
    <w:p w:rsidR="00F86C15" w:rsidRPr="009C698D" w:rsidRDefault="00F86C15" w:rsidP="00F86C15">
      <w:pPr>
        <w:ind w:firstLine="567"/>
        <w:jc w:val="both"/>
      </w:pPr>
      <w:r w:rsidRPr="009C698D">
        <w:t>2. Тищенко Г. А. Осветительные установки: Учебник для учащихся специальности “Электроосветительные приборы и установки”. – М.: Высшая школа, 1984. – 247 с.</w:t>
      </w:r>
    </w:p>
    <w:p w:rsidR="00F86C15" w:rsidRPr="009C698D" w:rsidRDefault="00F86C15" w:rsidP="00F86C15">
      <w:pPr>
        <w:ind w:firstLine="567"/>
        <w:jc w:val="both"/>
      </w:pPr>
      <w:r w:rsidRPr="009C698D">
        <w:t>3. Справочная книга по светотехнике / Под  ред. Ю. В. Айзенберга. – М.: Энергоиздат, 1983, – 489 с.</w:t>
      </w:r>
    </w:p>
    <w:p w:rsidR="00F86C15" w:rsidRPr="009C698D" w:rsidRDefault="00F86C15" w:rsidP="00F86C15">
      <w:pPr>
        <w:ind w:firstLine="567"/>
        <w:jc w:val="both"/>
      </w:pPr>
      <w:r w:rsidRPr="009C698D">
        <w:t xml:space="preserve">4. СниП 23-05-95. Естественное и искусственное освещение. Нормы проектирования. – М.: Стройиздат, 1980. </w:t>
      </w:r>
    </w:p>
    <w:p w:rsidR="00F86C15" w:rsidRPr="009C698D" w:rsidRDefault="00F86C15" w:rsidP="00F86C15">
      <w:pPr>
        <w:jc w:val="right"/>
      </w:pPr>
      <w:r w:rsidRPr="009C698D">
        <w:t>Приложение 1</w:t>
      </w:r>
    </w:p>
    <w:p w:rsidR="00F86C15" w:rsidRPr="009C698D" w:rsidRDefault="00F86C15" w:rsidP="00F86C15">
      <w:pPr>
        <w:pStyle w:val="1"/>
        <w:tabs>
          <w:tab w:val="left" w:pos="855"/>
          <w:tab w:val="center" w:pos="4677"/>
        </w:tabs>
        <w:spacing w:line="240" w:lineRule="auto"/>
        <w:ind w:hanging="227"/>
        <w:jc w:val="center"/>
      </w:pPr>
      <w:r w:rsidRPr="009C698D">
        <w:t>Параметры ламп накаливания и люминесцентных ламп</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95"/>
        <w:gridCol w:w="2340"/>
        <w:gridCol w:w="2340"/>
        <w:gridCol w:w="2325"/>
      </w:tblGrid>
      <w:tr w:rsidR="00F86C15" w:rsidRPr="009C698D" w:rsidTr="00F86C15">
        <w:trPr>
          <w:trHeight w:val="180"/>
        </w:trPr>
        <w:tc>
          <w:tcPr>
            <w:tcW w:w="4335" w:type="dxa"/>
            <w:gridSpan w:val="2"/>
          </w:tcPr>
          <w:p w:rsidR="00F86C15" w:rsidRPr="009C698D" w:rsidRDefault="00F86C15" w:rsidP="00F86C15">
            <w:pPr>
              <w:jc w:val="center"/>
            </w:pPr>
            <w:r w:rsidRPr="009C698D">
              <w:t>Лампы накаливания</w:t>
            </w:r>
          </w:p>
        </w:tc>
        <w:tc>
          <w:tcPr>
            <w:tcW w:w="4665" w:type="dxa"/>
            <w:gridSpan w:val="2"/>
          </w:tcPr>
          <w:p w:rsidR="00F86C15" w:rsidRPr="009C698D" w:rsidRDefault="00F86C15" w:rsidP="00F86C15">
            <w:pPr>
              <w:jc w:val="center"/>
            </w:pPr>
            <w:r w:rsidRPr="009C698D">
              <w:t>Люминесцентные лампы</w:t>
            </w:r>
          </w:p>
        </w:tc>
      </w:tr>
      <w:tr w:rsidR="00F86C15" w:rsidRPr="009C698D" w:rsidTr="00F86C15">
        <w:trPr>
          <w:trHeight w:val="300"/>
        </w:trPr>
        <w:tc>
          <w:tcPr>
            <w:tcW w:w="1995" w:type="dxa"/>
          </w:tcPr>
          <w:p w:rsidR="00F86C15" w:rsidRPr="009C698D" w:rsidRDefault="00F86C15" w:rsidP="00F86C15">
            <w:pPr>
              <w:jc w:val="center"/>
            </w:pPr>
            <w:r w:rsidRPr="009C698D">
              <w:t>Тип</w:t>
            </w:r>
          </w:p>
        </w:tc>
        <w:tc>
          <w:tcPr>
            <w:tcW w:w="2340" w:type="dxa"/>
          </w:tcPr>
          <w:p w:rsidR="00F86C15" w:rsidRPr="009C698D" w:rsidRDefault="00F86C15" w:rsidP="00F86C15">
            <w:pPr>
              <w:jc w:val="center"/>
            </w:pPr>
            <w:r w:rsidRPr="009C698D">
              <w:t>Световой поток, лм</w:t>
            </w:r>
          </w:p>
        </w:tc>
        <w:tc>
          <w:tcPr>
            <w:tcW w:w="2340" w:type="dxa"/>
          </w:tcPr>
          <w:p w:rsidR="00F86C15" w:rsidRPr="009C698D" w:rsidRDefault="00F86C15" w:rsidP="00F86C15">
            <w:pPr>
              <w:jc w:val="center"/>
            </w:pPr>
            <w:r w:rsidRPr="009C698D">
              <w:t>Тип</w:t>
            </w:r>
          </w:p>
        </w:tc>
        <w:tc>
          <w:tcPr>
            <w:tcW w:w="2325" w:type="dxa"/>
          </w:tcPr>
          <w:p w:rsidR="00F86C15" w:rsidRPr="009C698D" w:rsidRDefault="00F86C15" w:rsidP="00F86C15">
            <w:pPr>
              <w:jc w:val="center"/>
            </w:pPr>
            <w:r w:rsidRPr="009C698D">
              <w:t>Световой поток, лм</w:t>
            </w:r>
          </w:p>
        </w:tc>
      </w:tr>
      <w:tr w:rsidR="00F86C15" w:rsidRPr="009C698D" w:rsidTr="00F86C15">
        <w:trPr>
          <w:trHeight w:val="165"/>
        </w:trPr>
        <w:tc>
          <w:tcPr>
            <w:tcW w:w="1995" w:type="dxa"/>
          </w:tcPr>
          <w:p w:rsidR="00F86C15" w:rsidRPr="009C698D" w:rsidRDefault="00F86C15" w:rsidP="00F86C15">
            <w:pPr>
              <w:jc w:val="center"/>
            </w:pPr>
            <w:r w:rsidRPr="009C698D">
              <w:t>Б 215-225-60</w:t>
            </w:r>
          </w:p>
        </w:tc>
        <w:tc>
          <w:tcPr>
            <w:tcW w:w="2340" w:type="dxa"/>
          </w:tcPr>
          <w:p w:rsidR="00F86C15" w:rsidRPr="009C698D" w:rsidRDefault="00F86C15" w:rsidP="00F86C15">
            <w:pPr>
              <w:jc w:val="center"/>
            </w:pPr>
            <w:r w:rsidRPr="009C698D">
              <w:t>715</w:t>
            </w:r>
          </w:p>
        </w:tc>
        <w:tc>
          <w:tcPr>
            <w:tcW w:w="2340" w:type="dxa"/>
          </w:tcPr>
          <w:p w:rsidR="00F86C15" w:rsidRPr="009C698D" w:rsidRDefault="00F86C15" w:rsidP="00F86C15">
            <w:pPr>
              <w:jc w:val="center"/>
            </w:pPr>
            <w:r w:rsidRPr="009C698D">
              <w:t>ЛДЦ</w:t>
            </w:r>
          </w:p>
        </w:tc>
        <w:tc>
          <w:tcPr>
            <w:tcW w:w="2325" w:type="dxa"/>
          </w:tcPr>
          <w:p w:rsidR="00F86C15" w:rsidRPr="009C698D" w:rsidRDefault="00F86C15" w:rsidP="00F86C15">
            <w:pPr>
              <w:jc w:val="center"/>
            </w:pPr>
            <w:r w:rsidRPr="009C698D">
              <w:t>820</w:t>
            </w:r>
          </w:p>
        </w:tc>
      </w:tr>
      <w:tr w:rsidR="00F86C15" w:rsidRPr="009C698D" w:rsidTr="00F86C15">
        <w:trPr>
          <w:trHeight w:val="165"/>
        </w:trPr>
        <w:tc>
          <w:tcPr>
            <w:tcW w:w="1995" w:type="dxa"/>
          </w:tcPr>
          <w:p w:rsidR="00F86C15" w:rsidRPr="009C698D" w:rsidRDefault="00F86C15" w:rsidP="00F86C15">
            <w:pPr>
              <w:jc w:val="center"/>
            </w:pPr>
            <w:r w:rsidRPr="009C698D">
              <w:t>Б 215-225-100</w:t>
            </w:r>
          </w:p>
        </w:tc>
        <w:tc>
          <w:tcPr>
            <w:tcW w:w="2340" w:type="dxa"/>
          </w:tcPr>
          <w:p w:rsidR="00F86C15" w:rsidRPr="009C698D" w:rsidRDefault="00F86C15" w:rsidP="00F86C15">
            <w:pPr>
              <w:jc w:val="center"/>
            </w:pPr>
            <w:r w:rsidRPr="009C698D">
              <w:t>1350</w:t>
            </w:r>
          </w:p>
        </w:tc>
        <w:tc>
          <w:tcPr>
            <w:tcW w:w="2340" w:type="dxa"/>
          </w:tcPr>
          <w:p w:rsidR="00F86C15" w:rsidRPr="009C698D" w:rsidRDefault="00F86C15" w:rsidP="00F86C15">
            <w:pPr>
              <w:jc w:val="center"/>
            </w:pPr>
            <w:r w:rsidRPr="009C698D">
              <w:t>ЛД-20</w:t>
            </w:r>
          </w:p>
        </w:tc>
        <w:tc>
          <w:tcPr>
            <w:tcW w:w="2325" w:type="dxa"/>
          </w:tcPr>
          <w:p w:rsidR="00F86C15" w:rsidRPr="009C698D" w:rsidRDefault="00F86C15" w:rsidP="00F86C15">
            <w:pPr>
              <w:jc w:val="center"/>
            </w:pPr>
            <w:r w:rsidRPr="009C698D">
              <w:t>920</w:t>
            </w:r>
          </w:p>
        </w:tc>
      </w:tr>
      <w:tr w:rsidR="00F86C15" w:rsidRPr="009C698D" w:rsidTr="00F86C15">
        <w:trPr>
          <w:trHeight w:val="165"/>
        </w:trPr>
        <w:tc>
          <w:tcPr>
            <w:tcW w:w="1995" w:type="dxa"/>
          </w:tcPr>
          <w:p w:rsidR="00F86C15" w:rsidRPr="009C698D" w:rsidRDefault="00F86C15" w:rsidP="00F86C15">
            <w:pPr>
              <w:jc w:val="center"/>
            </w:pPr>
            <w:r w:rsidRPr="009C698D">
              <w:t>Б 215-225-150</w:t>
            </w:r>
          </w:p>
        </w:tc>
        <w:tc>
          <w:tcPr>
            <w:tcW w:w="2340" w:type="dxa"/>
          </w:tcPr>
          <w:p w:rsidR="00F86C15" w:rsidRPr="009C698D" w:rsidRDefault="00F86C15" w:rsidP="00F86C15">
            <w:pPr>
              <w:jc w:val="center"/>
            </w:pPr>
            <w:r w:rsidRPr="009C698D">
              <w:t>2100</w:t>
            </w:r>
          </w:p>
        </w:tc>
        <w:tc>
          <w:tcPr>
            <w:tcW w:w="2340" w:type="dxa"/>
          </w:tcPr>
          <w:p w:rsidR="00F86C15" w:rsidRPr="009C698D" w:rsidRDefault="00F86C15" w:rsidP="00F86C15">
            <w:pPr>
              <w:jc w:val="center"/>
            </w:pPr>
            <w:r w:rsidRPr="009C698D">
              <w:t>ЛБ-20</w:t>
            </w:r>
          </w:p>
        </w:tc>
        <w:tc>
          <w:tcPr>
            <w:tcW w:w="2325" w:type="dxa"/>
          </w:tcPr>
          <w:p w:rsidR="00F86C15" w:rsidRPr="009C698D" w:rsidRDefault="00F86C15" w:rsidP="00F86C15">
            <w:pPr>
              <w:jc w:val="center"/>
            </w:pPr>
            <w:r w:rsidRPr="009C698D">
              <w:t>1180</w:t>
            </w:r>
          </w:p>
        </w:tc>
      </w:tr>
      <w:tr w:rsidR="00F86C15" w:rsidRPr="009C698D" w:rsidTr="00F86C15">
        <w:trPr>
          <w:trHeight w:val="165"/>
        </w:trPr>
        <w:tc>
          <w:tcPr>
            <w:tcW w:w="1995" w:type="dxa"/>
          </w:tcPr>
          <w:p w:rsidR="00F86C15" w:rsidRPr="009C698D" w:rsidRDefault="00F86C15" w:rsidP="00F86C15">
            <w:pPr>
              <w:jc w:val="center"/>
            </w:pPr>
            <w:r w:rsidRPr="009C698D">
              <w:t>Б 215-225-200</w:t>
            </w:r>
          </w:p>
        </w:tc>
        <w:tc>
          <w:tcPr>
            <w:tcW w:w="2340" w:type="dxa"/>
          </w:tcPr>
          <w:p w:rsidR="00F86C15" w:rsidRPr="009C698D" w:rsidRDefault="00F86C15" w:rsidP="00F86C15">
            <w:pPr>
              <w:jc w:val="center"/>
            </w:pPr>
            <w:r w:rsidRPr="009C698D">
              <w:t>2920</w:t>
            </w:r>
          </w:p>
        </w:tc>
        <w:tc>
          <w:tcPr>
            <w:tcW w:w="2340" w:type="dxa"/>
          </w:tcPr>
          <w:p w:rsidR="00F86C15" w:rsidRPr="009C698D" w:rsidRDefault="00F86C15" w:rsidP="00F86C15">
            <w:pPr>
              <w:jc w:val="center"/>
            </w:pPr>
            <w:r w:rsidRPr="009C698D">
              <w:t>ЛДЦ-40</w:t>
            </w:r>
          </w:p>
        </w:tc>
        <w:tc>
          <w:tcPr>
            <w:tcW w:w="2325" w:type="dxa"/>
          </w:tcPr>
          <w:p w:rsidR="00F86C15" w:rsidRPr="009C698D" w:rsidRDefault="00F86C15" w:rsidP="00F86C15">
            <w:pPr>
              <w:jc w:val="center"/>
            </w:pPr>
            <w:r w:rsidRPr="009C698D">
              <w:t>2100</w:t>
            </w:r>
          </w:p>
        </w:tc>
      </w:tr>
      <w:tr w:rsidR="00F86C15" w:rsidRPr="009C698D" w:rsidTr="00F86C15">
        <w:trPr>
          <w:trHeight w:val="165"/>
        </w:trPr>
        <w:tc>
          <w:tcPr>
            <w:tcW w:w="1995" w:type="dxa"/>
          </w:tcPr>
          <w:p w:rsidR="00F86C15" w:rsidRPr="009C698D" w:rsidRDefault="00F86C15" w:rsidP="00F86C15">
            <w:pPr>
              <w:jc w:val="center"/>
            </w:pPr>
            <w:r w:rsidRPr="009C698D">
              <w:t>Г 215-225-300</w:t>
            </w:r>
          </w:p>
        </w:tc>
        <w:tc>
          <w:tcPr>
            <w:tcW w:w="2340" w:type="dxa"/>
          </w:tcPr>
          <w:p w:rsidR="00F86C15" w:rsidRPr="009C698D" w:rsidRDefault="00F86C15" w:rsidP="00F86C15">
            <w:pPr>
              <w:jc w:val="center"/>
            </w:pPr>
            <w:r w:rsidRPr="009C698D">
              <w:t>4610</w:t>
            </w:r>
          </w:p>
        </w:tc>
        <w:tc>
          <w:tcPr>
            <w:tcW w:w="2340" w:type="dxa"/>
          </w:tcPr>
          <w:p w:rsidR="00F86C15" w:rsidRPr="009C698D" w:rsidRDefault="00F86C15" w:rsidP="00F86C15">
            <w:pPr>
              <w:jc w:val="center"/>
            </w:pPr>
            <w:r w:rsidRPr="009C698D">
              <w:t>ЛД-40</w:t>
            </w:r>
          </w:p>
        </w:tc>
        <w:tc>
          <w:tcPr>
            <w:tcW w:w="2325" w:type="dxa"/>
          </w:tcPr>
          <w:p w:rsidR="00F86C15" w:rsidRPr="009C698D" w:rsidRDefault="00F86C15" w:rsidP="00F86C15">
            <w:pPr>
              <w:jc w:val="center"/>
            </w:pPr>
            <w:r w:rsidRPr="009C698D">
              <w:t>2340</w:t>
            </w:r>
          </w:p>
        </w:tc>
      </w:tr>
      <w:tr w:rsidR="00F86C15" w:rsidRPr="009C698D" w:rsidTr="00F86C15">
        <w:trPr>
          <w:trHeight w:val="165"/>
        </w:trPr>
        <w:tc>
          <w:tcPr>
            <w:tcW w:w="1995" w:type="dxa"/>
          </w:tcPr>
          <w:p w:rsidR="00F86C15" w:rsidRPr="009C698D" w:rsidRDefault="00F86C15" w:rsidP="00F86C15">
            <w:pPr>
              <w:jc w:val="center"/>
            </w:pPr>
            <w:r w:rsidRPr="009C698D">
              <w:t>Г 215-225-500</w:t>
            </w:r>
          </w:p>
        </w:tc>
        <w:tc>
          <w:tcPr>
            <w:tcW w:w="2340" w:type="dxa"/>
          </w:tcPr>
          <w:p w:rsidR="00F86C15" w:rsidRPr="009C698D" w:rsidRDefault="00F86C15" w:rsidP="00F86C15">
            <w:pPr>
              <w:jc w:val="center"/>
            </w:pPr>
            <w:r w:rsidRPr="009C698D">
              <w:t>8300</w:t>
            </w:r>
          </w:p>
        </w:tc>
        <w:tc>
          <w:tcPr>
            <w:tcW w:w="2340" w:type="dxa"/>
          </w:tcPr>
          <w:p w:rsidR="00F86C15" w:rsidRPr="009C698D" w:rsidRDefault="00F86C15" w:rsidP="00F86C15">
            <w:pPr>
              <w:jc w:val="center"/>
            </w:pPr>
            <w:r w:rsidRPr="009C698D">
              <w:t>ЛБ-40</w:t>
            </w:r>
          </w:p>
        </w:tc>
        <w:tc>
          <w:tcPr>
            <w:tcW w:w="2325" w:type="dxa"/>
          </w:tcPr>
          <w:p w:rsidR="00F86C15" w:rsidRPr="009C698D" w:rsidRDefault="00F86C15" w:rsidP="00F86C15">
            <w:pPr>
              <w:jc w:val="center"/>
            </w:pPr>
            <w:r w:rsidRPr="009C698D">
              <w:t>3120</w:t>
            </w:r>
          </w:p>
        </w:tc>
      </w:tr>
      <w:tr w:rsidR="00F86C15" w:rsidRPr="009C698D" w:rsidTr="00F86C15">
        <w:trPr>
          <w:trHeight w:val="165"/>
        </w:trPr>
        <w:tc>
          <w:tcPr>
            <w:tcW w:w="1995" w:type="dxa"/>
          </w:tcPr>
          <w:p w:rsidR="00F86C15" w:rsidRPr="009C698D" w:rsidRDefault="00F86C15" w:rsidP="00F86C15">
            <w:pPr>
              <w:jc w:val="center"/>
            </w:pPr>
            <w:r w:rsidRPr="009C698D">
              <w:t>Г 215-225-1000</w:t>
            </w:r>
          </w:p>
        </w:tc>
        <w:tc>
          <w:tcPr>
            <w:tcW w:w="2340" w:type="dxa"/>
          </w:tcPr>
          <w:p w:rsidR="00F86C15" w:rsidRPr="009C698D" w:rsidRDefault="00F86C15" w:rsidP="00F86C15">
            <w:pPr>
              <w:jc w:val="center"/>
            </w:pPr>
            <w:r w:rsidRPr="009C698D">
              <w:t>18600</w:t>
            </w:r>
          </w:p>
        </w:tc>
        <w:tc>
          <w:tcPr>
            <w:tcW w:w="2340" w:type="dxa"/>
          </w:tcPr>
          <w:p w:rsidR="00F86C15" w:rsidRPr="009C698D" w:rsidRDefault="00F86C15" w:rsidP="00F86C15">
            <w:pPr>
              <w:pStyle w:val="1"/>
              <w:spacing w:line="240" w:lineRule="auto"/>
              <w:rPr>
                <w:sz w:val="24"/>
              </w:rPr>
            </w:pPr>
            <w:r w:rsidRPr="009C698D">
              <w:rPr>
                <w:sz w:val="24"/>
              </w:rPr>
              <w:t>ЛДЦ-80</w:t>
            </w:r>
          </w:p>
        </w:tc>
        <w:tc>
          <w:tcPr>
            <w:tcW w:w="2325" w:type="dxa"/>
          </w:tcPr>
          <w:p w:rsidR="00F86C15" w:rsidRPr="009C698D" w:rsidRDefault="00F86C15" w:rsidP="00F86C15">
            <w:pPr>
              <w:jc w:val="center"/>
            </w:pPr>
            <w:r w:rsidRPr="009C698D">
              <w:t>3740</w:t>
            </w:r>
          </w:p>
        </w:tc>
      </w:tr>
      <w:tr w:rsidR="00F86C15" w:rsidRPr="009C698D" w:rsidTr="00F86C15">
        <w:trPr>
          <w:trHeight w:val="165"/>
        </w:trPr>
        <w:tc>
          <w:tcPr>
            <w:tcW w:w="1995" w:type="dxa"/>
            <w:tcBorders>
              <w:bottom w:val="single" w:sz="4" w:space="0" w:color="auto"/>
            </w:tcBorders>
          </w:tcPr>
          <w:p w:rsidR="00F86C15" w:rsidRPr="009C698D" w:rsidRDefault="00F86C15" w:rsidP="00F86C15">
            <w:pPr>
              <w:jc w:val="center"/>
            </w:pPr>
            <w:r w:rsidRPr="009C698D">
              <w:t>Г 215-225-1500</w:t>
            </w:r>
          </w:p>
        </w:tc>
        <w:tc>
          <w:tcPr>
            <w:tcW w:w="2340" w:type="dxa"/>
            <w:tcBorders>
              <w:bottom w:val="single" w:sz="4" w:space="0" w:color="auto"/>
            </w:tcBorders>
          </w:tcPr>
          <w:p w:rsidR="00F86C15" w:rsidRPr="009C698D" w:rsidRDefault="00F86C15" w:rsidP="00F86C15">
            <w:pPr>
              <w:jc w:val="center"/>
            </w:pPr>
            <w:r w:rsidRPr="009C698D">
              <w:t>29000</w:t>
            </w:r>
          </w:p>
        </w:tc>
        <w:tc>
          <w:tcPr>
            <w:tcW w:w="2340" w:type="dxa"/>
            <w:tcBorders>
              <w:bottom w:val="single" w:sz="4" w:space="0" w:color="auto"/>
            </w:tcBorders>
          </w:tcPr>
          <w:p w:rsidR="00F86C15" w:rsidRPr="009C698D" w:rsidRDefault="00F86C15" w:rsidP="00F86C15">
            <w:pPr>
              <w:pStyle w:val="1"/>
              <w:spacing w:line="240" w:lineRule="auto"/>
              <w:rPr>
                <w:sz w:val="24"/>
              </w:rPr>
            </w:pPr>
            <w:r w:rsidRPr="009C698D">
              <w:rPr>
                <w:sz w:val="24"/>
              </w:rPr>
              <w:t>ЛД-80</w:t>
            </w:r>
          </w:p>
        </w:tc>
        <w:tc>
          <w:tcPr>
            <w:tcW w:w="2325" w:type="dxa"/>
            <w:tcBorders>
              <w:bottom w:val="single" w:sz="4" w:space="0" w:color="auto"/>
            </w:tcBorders>
          </w:tcPr>
          <w:p w:rsidR="00F86C15" w:rsidRPr="009C698D" w:rsidRDefault="00F86C15" w:rsidP="00F86C15">
            <w:pPr>
              <w:jc w:val="center"/>
            </w:pPr>
            <w:r w:rsidRPr="009C698D">
              <w:t>4070</w:t>
            </w:r>
          </w:p>
        </w:tc>
      </w:tr>
    </w:tbl>
    <w:p w:rsidR="00F86C15" w:rsidRPr="009C698D" w:rsidRDefault="00F86C15" w:rsidP="00F86C15">
      <w:pPr>
        <w:jc w:val="center"/>
      </w:pPr>
      <w:r w:rsidRPr="009C698D">
        <w:t>Параметры ламп накаливания для светильников местного освещения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95"/>
        <w:gridCol w:w="2340"/>
        <w:gridCol w:w="2340"/>
        <w:gridCol w:w="2325"/>
      </w:tblGrid>
      <w:tr w:rsidR="00F86C15" w:rsidRPr="009C698D" w:rsidTr="00F86C15">
        <w:trPr>
          <w:trHeight w:val="300"/>
        </w:trPr>
        <w:tc>
          <w:tcPr>
            <w:tcW w:w="1995" w:type="dxa"/>
          </w:tcPr>
          <w:p w:rsidR="00F86C15" w:rsidRPr="009C698D" w:rsidRDefault="00F86C15" w:rsidP="00F86C15">
            <w:pPr>
              <w:jc w:val="center"/>
            </w:pPr>
            <w:r w:rsidRPr="009C698D">
              <w:t>Тип</w:t>
            </w:r>
          </w:p>
        </w:tc>
        <w:tc>
          <w:tcPr>
            <w:tcW w:w="2340" w:type="dxa"/>
          </w:tcPr>
          <w:p w:rsidR="00F86C15" w:rsidRPr="009C698D" w:rsidRDefault="00F86C15" w:rsidP="00F86C15">
            <w:pPr>
              <w:jc w:val="center"/>
            </w:pPr>
            <w:r w:rsidRPr="009C698D">
              <w:t>Световой поток, лм</w:t>
            </w:r>
          </w:p>
        </w:tc>
        <w:tc>
          <w:tcPr>
            <w:tcW w:w="2340" w:type="dxa"/>
          </w:tcPr>
          <w:p w:rsidR="00F86C15" w:rsidRPr="009C698D" w:rsidRDefault="00F86C15" w:rsidP="00F86C15">
            <w:pPr>
              <w:jc w:val="center"/>
            </w:pPr>
            <w:r w:rsidRPr="009C698D">
              <w:t>Тип</w:t>
            </w:r>
          </w:p>
        </w:tc>
        <w:tc>
          <w:tcPr>
            <w:tcW w:w="2325" w:type="dxa"/>
          </w:tcPr>
          <w:p w:rsidR="00F86C15" w:rsidRPr="009C698D" w:rsidRDefault="00F86C15" w:rsidP="00F86C15">
            <w:pPr>
              <w:jc w:val="center"/>
            </w:pPr>
            <w:r w:rsidRPr="009C698D">
              <w:t>Световой поток, лм</w:t>
            </w:r>
          </w:p>
        </w:tc>
      </w:tr>
      <w:tr w:rsidR="00F86C15" w:rsidRPr="009C698D" w:rsidTr="00F86C15">
        <w:trPr>
          <w:trHeight w:val="165"/>
        </w:trPr>
        <w:tc>
          <w:tcPr>
            <w:tcW w:w="1995" w:type="dxa"/>
          </w:tcPr>
          <w:p w:rsidR="00F86C15" w:rsidRPr="009C698D" w:rsidRDefault="00F86C15" w:rsidP="00F86C15">
            <w:pPr>
              <w:widowControl w:val="0"/>
              <w:jc w:val="center"/>
            </w:pPr>
            <w:r w:rsidRPr="009C698D">
              <w:t>МО 12-15</w:t>
            </w:r>
          </w:p>
        </w:tc>
        <w:tc>
          <w:tcPr>
            <w:tcW w:w="2340" w:type="dxa"/>
          </w:tcPr>
          <w:p w:rsidR="00F86C15" w:rsidRPr="009C698D" w:rsidRDefault="00F86C15" w:rsidP="00F86C15">
            <w:pPr>
              <w:widowControl w:val="0"/>
              <w:jc w:val="center"/>
            </w:pPr>
            <w:r w:rsidRPr="009C698D">
              <w:t>200</w:t>
            </w:r>
          </w:p>
        </w:tc>
        <w:tc>
          <w:tcPr>
            <w:tcW w:w="2340" w:type="dxa"/>
          </w:tcPr>
          <w:p w:rsidR="00F86C15" w:rsidRPr="009C698D" w:rsidRDefault="00F86C15" w:rsidP="00F86C15">
            <w:pPr>
              <w:widowControl w:val="0"/>
              <w:jc w:val="center"/>
            </w:pPr>
            <w:r w:rsidRPr="009C698D">
              <w:t>МОЗ 36-40</w:t>
            </w:r>
          </w:p>
        </w:tc>
        <w:tc>
          <w:tcPr>
            <w:tcW w:w="2325" w:type="dxa"/>
          </w:tcPr>
          <w:p w:rsidR="00F86C15" w:rsidRPr="009C698D" w:rsidRDefault="00F86C15" w:rsidP="00F86C15">
            <w:pPr>
              <w:widowControl w:val="0"/>
              <w:jc w:val="center"/>
            </w:pPr>
            <w:r w:rsidRPr="009C698D">
              <w:t>350</w:t>
            </w:r>
          </w:p>
        </w:tc>
      </w:tr>
      <w:tr w:rsidR="00F86C15" w:rsidRPr="009C698D" w:rsidTr="00F86C15">
        <w:trPr>
          <w:trHeight w:val="165"/>
        </w:trPr>
        <w:tc>
          <w:tcPr>
            <w:tcW w:w="1995" w:type="dxa"/>
          </w:tcPr>
          <w:p w:rsidR="00F86C15" w:rsidRPr="009C698D" w:rsidRDefault="00F86C15" w:rsidP="00F86C15">
            <w:pPr>
              <w:widowControl w:val="0"/>
              <w:jc w:val="center"/>
            </w:pPr>
            <w:r w:rsidRPr="009C698D">
              <w:t>МО 12-25</w:t>
            </w:r>
          </w:p>
        </w:tc>
        <w:tc>
          <w:tcPr>
            <w:tcW w:w="2340" w:type="dxa"/>
          </w:tcPr>
          <w:p w:rsidR="00F86C15" w:rsidRPr="009C698D" w:rsidRDefault="00F86C15" w:rsidP="00F86C15">
            <w:pPr>
              <w:widowControl w:val="0"/>
              <w:jc w:val="center"/>
            </w:pPr>
            <w:r w:rsidRPr="009C698D">
              <w:t>380</w:t>
            </w:r>
          </w:p>
        </w:tc>
        <w:tc>
          <w:tcPr>
            <w:tcW w:w="2340" w:type="dxa"/>
          </w:tcPr>
          <w:p w:rsidR="00F86C15" w:rsidRPr="009C698D" w:rsidRDefault="00F86C15" w:rsidP="00F86C15">
            <w:pPr>
              <w:widowControl w:val="0"/>
              <w:jc w:val="center"/>
            </w:pPr>
            <w:r w:rsidRPr="009C698D">
              <w:t>МОЗ 36-60</w:t>
            </w:r>
          </w:p>
        </w:tc>
        <w:tc>
          <w:tcPr>
            <w:tcW w:w="2325" w:type="dxa"/>
          </w:tcPr>
          <w:p w:rsidR="00F86C15" w:rsidRPr="009C698D" w:rsidRDefault="00F86C15" w:rsidP="00F86C15">
            <w:pPr>
              <w:widowControl w:val="0"/>
              <w:jc w:val="center"/>
            </w:pPr>
            <w:r w:rsidRPr="009C698D">
              <w:t>650</w:t>
            </w:r>
          </w:p>
        </w:tc>
      </w:tr>
      <w:tr w:rsidR="00F86C15" w:rsidRPr="009C698D" w:rsidTr="00F86C15">
        <w:trPr>
          <w:trHeight w:val="165"/>
        </w:trPr>
        <w:tc>
          <w:tcPr>
            <w:tcW w:w="1995" w:type="dxa"/>
          </w:tcPr>
          <w:p w:rsidR="00F86C15" w:rsidRPr="009C698D" w:rsidRDefault="00F86C15" w:rsidP="00F86C15">
            <w:pPr>
              <w:widowControl w:val="0"/>
              <w:jc w:val="center"/>
            </w:pPr>
            <w:r w:rsidRPr="009C698D">
              <w:t>МО 12-40</w:t>
            </w:r>
          </w:p>
        </w:tc>
        <w:tc>
          <w:tcPr>
            <w:tcW w:w="2340" w:type="dxa"/>
          </w:tcPr>
          <w:p w:rsidR="00F86C15" w:rsidRPr="009C698D" w:rsidRDefault="00F86C15" w:rsidP="00F86C15">
            <w:pPr>
              <w:widowControl w:val="0"/>
              <w:jc w:val="center"/>
            </w:pPr>
            <w:r w:rsidRPr="009C698D">
              <w:t>620</w:t>
            </w:r>
          </w:p>
        </w:tc>
        <w:tc>
          <w:tcPr>
            <w:tcW w:w="2340" w:type="dxa"/>
          </w:tcPr>
          <w:p w:rsidR="00F86C15" w:rsidRPr="009C698D" w:rsidRDefault="00F86C15" w:rsidP="00F86C15">
            <w:pPr>
              <w:widowControl w:val="0"/>
              <w:jc w:val="center"/>
            </w:pPr>
            <w:r w:rsidRPr="009C698D">
              <w:t>МОЗ 36-100</w:t>
            </w:r>
          </w:p>
        </w:tc>
        <w:tc>
          <w:tcPr>
            <w:tcW w:w="2325" w:type="dxa"/>
          </w:tcPr>
          <w:p w:rsidR="00F86C15" w:rsidRPr="009C698D" w:rsidRDefault="00F86C15" w:rsidP="00F86C15">
            <w:pPr>
              <w:widowControl w:val="0"/>
              <w:jc w:val="center"/>
            </w:pPr>
            <w:r w:rsidRPr="009C698D">
              <w:t>1200</w:t>
            </w:r>
          </w:p>
        </w:tc>
      </w:tr>
      <w:tr w:rsidR="00F86C15" w:rsidRPr="009C698D" w:rsidTr="00F86C15">
        <w:trPr>
          <w:trHeight w:val="165"/>
        </w:trPr>
        <w:tc>
          <w:tcPr>
            <w:tcW w:w="1995" w:type="dxa"/>
          </w:tcPr>
          <w:p w:rsidR="00F86C15" w:rsidRPr="009C698D" w:rsidRDefault="00F86C15" w:rsidP="00F86C15">
            <w:pPr>
              <w:widowControl w:val="0"/>
              <w:jc w:val="center"/>
            </w:pPr>
            <w:r w:rsidRPr="009C698D">
              <w:t>МО 12-60</w:t>
            </w:r>
          </w:p>
        </w:tc>
        <w:tc>
          <w:tcPr>
            <w:tcW w:w="2340" w:type="dxa"/>
          </w:tcPr>
          <w:p w:rsidR="00F86C15" w:rsidRPr="009C698D" w:rsidRDefault="00F86C15" w:rsidP="00F86C15">
            <w:pPr>
              <w:widowControl w:val="0"/>
              <w:jc w:val="center"/>
            </w:pPr>
            <w:r w:rsidRPr="009C698D">
              <w:t>850</w:t>
            </w:r>
          </w:p>
        </w:tc>
        <w:tc>
          <w:tcPr>
            <w:tcW w:w="2340" w:type="dxa"/>
          </w:tcPr>
          <w:p w:rsidR="00F86C15" w:rsidRPr="009C698D" w:rsidRDefault="00F86C15" w:rsidP="00F86C15">
            <w:pPr>
              <w:widowControl w:val="0"/>
              <w:jc w:val="center"/>
            </w:pPr>
            <w:r w:rsidRPr="009C698D">
              <w:t>МОД 12-25</w:t>
            </w:r>
          </w:p>
        </w:tc>
        <w:tc>
          <w:tcPr>
            <w:tcW w:w="2325" w:type="dxa"/>
          </w:tcPr>
          <w:p w:rsidR="00F86C15" w:rsidRPr="009C698D" w:rsidRDefault="00F86C15" w:rsidP="00F86C15">
            <w:pPr>
              <w:widowControl w:val="0"/>
              <w:jc w:val="center"/>
            </w:pPr>
            <w:r w:rsidRPr="009C698D">
              <w:t>270</w:t>
            </w:r>
          </w:p>
        </w:tc>
      </w:tr>
      <w:tr w:rsidR="00F86C15" w:rsidRPr="009C698D" w:rsidTr="00F86C15">
        <w:trPr>
          <w:trHeight w:val="165"/>
        </w:trPr>
        <w:tc>
          <w:tcPr>
            <w:tcW w:w="1995" w:type="dxa"/>
          </w:tcPr>
          <w:p w:rsidR="00F86C15" w:rsidRPr="009C698D" w:rsidRDefault="00F86C15" w:rsidP="00F86C15">
            <w:pPr>
              <w:widowControl w:val="0"/>
              <w:jc w:val="center"/>
            </w:pPr>
            <w:r w:rsidRPr="009C698D">
              <w:t>МО 36-25</w:t>
            </w:r>
          </w:p>
        </w:tc>
        <w:tc>
          <w:tcPr>
            <w:tcW w:w="2340" w:type="dxa"/>
          </w:tcPr>
          <w:p w:rsidR="00F86C15" w:rsidRPr="009C698D" w:rsidRDefault="00F86C15" w:rsidP="00F86C15">
            <w:pPr>
              <w:widowControl w:val="0"/>
              <w:jc w:val="center"/>
            </w:pPr>
            <w:r w:rsidRPr="009C698D">
              <w:t>300</w:t>
            </w:r>
          </w:p>
        </w:tc>
        <w:tc>
          <w:tcPr>
            <w:tcW w:w="2340" w:type="dxa"/>
          </w:tcPr>
          <w:p w:rsidR="00F86C15" w:rsidRPr="009C698D" w:rsidRDefault="00F86C15" w:rsidP="00F86C15">
            <w:pPr>
              <w:widowControl w:val="0"/>
              <w:jc w:val="center"/>
            </w:pPr>
            <w:r w:rsidRPr="009C698D">
              <w:t>МОД 12-40</w:t>
            </w:r>
          </w:p>
        </w:tc>
        <w:tc>
          <w:tcPr>
            <w:tcW w:w="2325" w:type="dxa"/>
          </w:tcPr>
          <w:p w:rsidR="00F86C15" w:rsidRPr="009C698D" w:rsidRDefault="00F86C15" w:rsidP="00F86C15">
            <w:pPr>
              <w:widowControl w:val="0"/>
              <w:jc w:val="center"/>
            </w:pPr>
            <w:r w:rsidRPr="009C698D">
              <w:t>480</w:t>
            </w:r>
          </w:p>
        </w:tc>
      </w:tr>
      <w:tr w:rsidR="00F86C15" w:rsidRPr="009C698D" w:rsidTr="00F86C15">
        <w:trPr>
          <w:trHeight w:val="165"/>
        </w:trPr>
        <w:tc>
          <w:tcPr>
            <w:tcW w:w="1995" w:type="dxa"/>
          </w:tcPr>
          <w:p w:rsidR="00F86C15" w:rsidRPr="009C698D" w:rsidRDefault="00F86C15" w:rsidP="00F86C15">
            <w:pPr>
              <w:widowControl w:val="0"/>
              <w:jc w:val="center"/>
            </w:pPr>
            <w:r w:rsidRPr="009C698D">
              <w:t>МО 36-40</w:t>
            </w:r>
          </w:p>
        </w:tc>
        <w:tc>
          <w:tcPr>
            <w:tcW w:w="2340" w:type="dxa"/>
          </w:tcPr>
          <w:p w:rsidR="00F86C15" w:rsidRPr="009C698D" w:rsidRDefault="00F86C15" w:rsidP="00F86C15">
            <w:pPr>
              <w:widowControl w:val="0"/>
              <w:jc w:val="center"/>
            </w:pPr>
            <w:r w:rsidRPr="009C698D">
              <w:t>600</w:t>
            </w:r>
          </w:p>
        </w:tc>
        <w:tc>
          <w:tcPr>
            <w:tcW w:w="2340" w:type="dxa"/>
          </w:tcPr>
          <w:p w:rsidR="00F86C15" w:rsidRPr="009C698D" w:rsidRDefault="00F86C15" w:rsidP="00F86C15">
            <w:pPr>
              <w:widowControl w:val="0"/>
              <w:jc w:val="center"/>
            </w:pPr>
            <w:r w:rsidRPr="009C698D">
              <w:t>МОД 12-60</w:t>
            </w:r>
          </w:p>
        </w:tc>
        <w:tc>
          <w:tcPr>
            <w:tcW w:w="2325" w:type="dxa"/>
          </w:tcPr>
          <w:p w:rsidR="00F86C15" w:rsidRPr="009C698D" w:rsidRDefault="00F86C15" w:rsidP="00F86C15">
            <w:pPr>
              <w:widowControl w:val="0"/>
              <w:jc w:val="center"/>
            </w:pPr>
            <w:r w:rsidRPr="009C698D">
              <w:t>810</w:t>
            </w:r>
          </w:p>
        </w:tc>
      </w:tr>
      <w:tr w:rsidR="00F86C15" w:rsidRPr="009C698D" w:rsidTr="00F86C15">
        <w:trPr>
          <w:trHeight w:val="165"/>
        </w:trPr>
        <w:tc>
          <w:tcPr>
            <w:tcW w:w="1995" w:type="dxa"/>
          </w:tcPr>
          <w:p w:rsidR="00F86C15" w:rsidRPr="009C698D" w:rsidRDefault="00F86C15" w:rsidP="00F86C15">
            <w:pPr>
              <w:widowControl w:val="0"/>
              <w:jc w:val="center"/>
            </w:pPr>
            <w:r w:rsidRPr="009C698D">
              <w:t>МО 36-60</w:t>
            </w:r>
          </w:p>
        </w:tc>
        <w:tc>
          <w:tcPr>
            <w:tcW w:w="2340" w:type="dxa"/>
          </w:tcPr>
          <w:p w:rsidR="00F86C15" w:rsidRPr="009C698D" w:rsidRDefault="00F86C15" w:rsidP="00F86C15">
            <w:pPr>
              <w:widowControl w:val="0"/>
              <w:jc w:val="center"/>
            </w:pPr>
            <w:r w:rsidRPr="009C698D">
              <w:t>800</w:t>
            </w:r>
          </w:p>
        </w:tc>
        <w:tc>
          <w:tcPr>
            <w:tcW w:w="2340" w:type="dxa"/>
          </w:tcPr>
          <w:p w:rsidR="00F86C15" w:rsidRPr="009C698D" w:rsidRDefault="00F86C15" w:rsidP="00F86C15">
            <w:pPr>
              <w:pStyle w:val="1"/>
              <w:keepNext w:val="0"/>
              <w:widowControl w:val="0"/>
              <w:spacing w:line="240" w:lineRule="auto"/>
              <w:ind w:left="0" w:right="0" w:firstLine="0"/>
              <w:jc w:val="center"/>
              <w:rPr>
                <w:sz w:val="24"/>
              </w:rPr>
            </w:pPr>
            <w:r w:rsidRPr="009C698D">
              <w:rPr>
                <w:sz w:val="24"/>
              </w:rPr>
              <w:t>МОД 36-25</w:t>
            </w:r>
          </w:p>
        </w:tc>
        <w:tc>
          <w:tcPr>
            <w:tcW w:w="2325" w:type="dxa"/>
          </w:tcPr>
          <w:p w:rsidR="00F86C15" w:rsidRPr="009C698D" w:rsidRDefault="00F86C15" w:rsidP="00F86C15">
            <w:pPr>
              <w:widowControl w:val="0"/>
              <w:jc w:val="center"/>
            </w:pPr>
            <w:r w:rsidRPr="009C698D">
              <w:t>240</w:t>
            </w:r>
          </w:p>
        </w:tc>
      </w:tr>
      <w:tr w:rsidR="00F86C15" w:rsidRPr="009C698D" w:rsidTr="00F86C15">
        <w:trPr>
          <w:trHeight w:val="165"/>
        </w:trPr>
        <w:tc>
          <w:tcPr>
            <w:tcW w:w="1995" w:type="dxa"/>
          </w:tcPr>
          <w:p w:rsidR="00F86C15" w:rsidRPr="009C698D" w:rsidRDefault="00F86C15" w:rsidP="00F86C15">
            <w:pPr>
              <w:pStyle w:val="1"/>
              <w:keepNext w:val="0"/>
              <w:widowControl w:val="0"/>
              <w:spacing w:line="240" w:lineRule="auto"/>
              <w:ind w:left="0" w:right="0" w:firstLine="0"/>
              <w:jc w:val="center"/>
              <w:rPr>
                <w:sz w:val="24"/>
              </w:rPr>
            </w:pPr>
            <w:r w:rsidRPr="009C698D">
              <w:rPr>
                <w:sz w:val="24"/>
              </w:rPr>
              <w:t>МО 36-100</w:t>
            </w:r>
          </w:p>
        </w:tc>
        <w:tc>
          <w:tcPr>
            <w:tcW w:w="2340" w:type="dxa"/>
          </w:tcPr>
          <w:p w:rsidR="00F86C15" w:rsidRPr="009C698D" w:rsidRDefault="00F86C15" w:rsidP="00F86C15">
            <w:pPr>
              <w:widowControl w:val="0"/>
              <w:jc w:val="center"/>
            </w:pPr>
            <w:r w:rsidRPr="009C698D">
              <w:t>1550</w:t>
            </w:r>
          </w:p>
        </w:tc>
        <w:tc>
          <w:tcPr>
            <w:tcW w:w="2340" w:type="dxa"/>
          </w:tcPr>
          <w:p w:rsidR="00F86C15" w:rsidRPr="009C698D" w:rsidRDefault="00F86C15" w:rsidP="00F86C15">
            <w:pPr>
              <w:pStyle w:val="1"/>
              <w:keepNext w:val="0"/>
              <w:widowControl w:val="0"/>
              <w:spacing w:line="240" w:lineRule="auto"/>
              <w:ind w:left="0" w:right="0" w:firstLine="0"/>
              <w:jc w:val="center"/>
              <w:rPr>
                <w:sz w:val="24"/>
              </w:rPr>
            </w:pPr>
            <w:r w:rsidRPr="009C698D">
              <w:rPr>
                <w:sz w:val="24"/>
              </w:rPr>
              <w:t>МОД 36-40</w:t>
            </w:r>
          </w:p>
        </w:tc>
        <w:tc>
          <w:tcPr>
            <w:tcW w:w="2325" w:type="dxa"/>
          </w:tcPr>
          <w:p w:rsidR="00F86C15" w:rsidRPr="009C698D" w:rsidRDefault="00F86C15" w:rsidP="00F86C15">
            <w:pPr>
              <w:widowControl w:val="0"/>
              <w:jc w:val="center"/>
            </w:pPr>
            <w:r w:rsidRPr="009C698D">
              <w:t>400</w:t>
            </w:r>
          </w:p>
        </w:tc>
      </w:tr>
      <w:tr w:rsidR="00F86C15" w:rsidRPr="009C698D" w:rsidTr="00F86C15">
        <w:trPr>
          <w:trHeight w:val="165"/>
        </w:trPr>
        <w:tc>
          <w:tcPr>
            <w:tcW w:w="1995" w:type="dxa"/>
          </w:tcPr>
          <w:p w:rsidR="00F86C15" w:rsidRPr="009C698D" w:rsidRDefault="00F86C15" w:rsidP="00F86C15">
            <w:pPr>
              <w:pStyle w:val="1"/>
              <w:keepNext w:val="0"/>
              <w:widowControl w:val="0"/>
              <w:spacing w:line="240" w:lineRule="auto"/>
              <w:ind w:left="0" w:right="0" w:firstLine="0"/>
              <w:jc w:val="center"/>
              <w:rPr>
                <w:sz w:val="24"/>
              </w:rPr>
            </w:pPr>
            <w:r w:rsidRPr="009C698D">
              <w:rPr>
                <w:sz w:val="24"/>
              </w:rPr>
              <w:t>МОЗ 12-40</w:t>
            </w:r>
          </w:p>
        </w:tc>
        <w:tc>
          <w:tcPr>
            <w:tcW w:w="2340" w:type="dxa"/>
          </w:tcPr>
          <w:p w:rsidR="00F86C15" w:rsidRPr="009C698D" w:rsidRDefault="00F86C15" w:rsidP="00F86C15">
            <w:pPr>
              <w:widowControl w:val="0"/>
              <w:jc w:val="center"/>
            </w:pPr>
            <w:r w:rsidRPr="009C698D">
              <w:t>400</w:t>
            </w:r>
          </w:p>
        </w:tc>
        <w:tc>
          <w:tcPr>
            <w:tcW w:w="2340" w:type="dxa"/>
          </w:tcPr>
          <w:p w:rsidR="00F86C15" w:rsidRPr="009C698D" w:rsidRDefault="00F86C15" w:rsidP="00F86C15">
            <w:pPr>
              <w:pStyle w:val="1"/>
              <w:keepNext w:val="0"/>
              <w:widowControl w:val="0"/>
              <w:spacing w:line="240" w:lineRule="auto"/>
              <w:ind w:left="0" w:right="0" w:firstLine="0"/>
              <w:jc w:val="center"/>
              <w:rPr>
                <w:sz w:val="24"/>
              </w:rPr>
            </w:pPr>
            <w:r w:rsidRPr="009C698D">
              <w:rPr>
                <w:sz w:val="24"/>
              </w:rPr>
              <w:t>МОД 36-60</w:t>
            </w:r>
          </w:p>
        </w:tc>
        <w:tc>
          <w:tcPr>
            <w:tcW w:w="2325" w:type="dxa"/>
          </w:tcPr>
          <w:p w:rsidR="00F86C15" w:rsidRPr="009C698D" w:rsidRDefault="00F86C15" w:rsidP="00F86C15">
            <w:pPr>
              <w:widowControl w:val="0"/>
              <w:jc w:val="center"/>
            </w:pPr>
            <w:r w:rsidRPr="009C698D">
              <w:t>720</w:t>
            </w:r>
          </w:p>
        </w:tc>
      </w:tr>
      <w:tr w:rsidR="00F86C15" w:rsidRPr="009C698D" w:rsidTr="00F86C15">
        <w:trPr>
          <w:trHeight w:val="165"/>
        </w:trPr>
        <w:tc>
          <w:tcPr>
            <w:tcW w:w="1995" w:type="dxa"/>
            <w:tcBorders>
              <w:bottom w:val="single" w:sz="4" w:space="0" w:color="auto"/>
            </w:tcBorders>
          </w:tcPr>
          <w:p w:rsidR="00F86C15" w:rsidRPr="009C698D" w:rsidRDefault="00F86C15" w:rsidP="00F86C15">
            <w:pPr>
              <w:pStyle w:val="1"/>
              <w:keepNext w:val="0"/>
              <w:widowControl w:val="0"/>
              <w:spacing w:line="240" w:lineRule="auto"/>
              <w:ind w:left="0" w:right="0" w:firstLine="0"/>
              <w:jc w:val="center"/>
              <w:rPr>
                <w:sz w:val="24"/>
              </w:rPr>
            </w:pPr>
            <w:r w:rsidRPr="009C698D">
              <w:rPr>
                <w:sz w:val="24"/>
              </w:rPr>
              <w:t>МОЗ 12-60</w:t>
            </w:r>
          </w:p>
        </w:tc>
        <w:tc>
          <w:tcPr>
            <w:tcW w:w="2340" w:type="dxa"/>
            <w:tcBorders>
              <w:bottom w:val="single" w:sz="4" w:space="0" w:color="auto"/>
            </w:tcBorders>
          </w:tcPr>
          <w:p w:rsidR="00F86C15" w:rsidRPr="009C698D" w:rsidRDefault="00F86C15" w:rsidP="00F86C15">
            <w:pPr>
              <w:widowControl w:val="0"/>
              <w:jc w:val="center"/>
            </w:pPr>
            <w:r w:rsidRPr="009C698D">
              <w:t>66-</w:t>
            </w:r>
          </w:p>
        </w:tc>
        <w:tc>
          <w:tcPr>
            <w:tcW w:w="2340" w:type="dxa"/>
            <w:tcBorders>
              <w:bottom w:val="single" w:sz="4" w:space="0" w:color="auto"/>
            </w:tcBorders>
          </w:tcPr>
          <w:p w:rsidR="00F86C15" w:rsidRPr="009C698D" w:rsidRDefault="00F86C15" w:rsidP="00F86C15">
            <w:pPr>
              <w:pStyle w:val="1"/>
              <w:keepNext w:val="0"/>
              <w:widowControl w:val="0"/>
              <w:spacing w:line="240" w:lineRule="auto"/>
              <w:ind w:left="0" w:right="0" w:firstLine="0"/>
              <w:jc w:val="center"/>
              <w:rPr>
                <w:sz w:val="24"/>
              </w:rPr>
            </w:pPr>
            <w:r w:rsidRPr="009C698D">
              <w:rPr>
                <w:sz w:val="24"/>
              </w:rPr>
              <w:t>МОД 36-100</w:t>
            </w:r>
          </w:p>
        </w:tc>
        <w:tc>
          <w:tcPr>
            <w:tcW w:w="2325" w:type="dxa"/>
            <w:tcBorders>
              <w:bottom w:val="single" w:sz="4" w:space="0" w:color="auto"/>
            </w:tcBorders>
          </w:tcPr>
          <w:p w:rsidR="00F86C15" w:rsidRPr="009C698D" w:rsidRDefault="00F86C15" w:rsidP="00F86C15">
            <w:pPr>
              <w:widowControl w:val="0"/>
              <w:jc w:val="center"/>
            </w:pPr>
            <w:r w:rsidRPr="009C698D">
              <w:t>1380</w:t>
            </w:r>
          </w:p>
        </w:tc>
      </w:tr>
    </w:tbl>
    <w:p w:rsidR="00F86C15" w:rsidRPr="009C698D" w:rsidRDefault="00F86C15" w:rsidP="00F86C15">
      <w:pPr>
        <w:ind w:firstLine="567"/>
        <w:jc w:val="both"/>
      </w:pPr>
      <w:r w:rsidRPr="009C698D">
        <w:t>Примечание. В маркировке ламп накаливания первые два числа обозначают диапазон напряжения, В; третье – мощность, Вт,</w:t>
      </w:r>
    </w:p>
    <w:p w:rsidR="00F86C15" w:rsidRPr="009C698D" w:rsidRDefault="00F86C15" w:rsidP="00F86C15">
      <w:pPr>
        <w:ind w:firstLine="567"/>
        <w:jc w:val="both"/>
      </w:pPr>
      <w:r w:rsidRPr="009C698D">
        <w:t>МОЗ – зеркальная лампа-светильник;</w:t>
      </w:r>
    </w:p>
    <w:p w:rsidR="00F86C15" w:rsidRPr="009C698D" w:rsidRDefault="00F86C15" w:rsidP="00F86C15">
      <w:pPr>
        <w:ind w:firstLine="567"/>
        <w:jc w:val="both"/>
      </w:pPr>
      <w:r w:rsidRPr="009C698D">
        <w:t>МОД – лампа-светильник с диффузным отражающим слоем.</w:t>
      </w:r>
    </w:p>
    <w:p w:rsidR="00F86C15" w:rsidRPr="009C698D" w:rsidRDefault="00F86C15" w:rsidP="00F86C15">
      <w:pPr>
        <w:pStyle w:val="1"/>
        <w:spacing w:line="240" w:lineRule="auto"/>
        <w:jc w:val="right"/>
      </w:pPr>
      <w:r w:rsidRPr="009C698D">
        <w:t>Приложение 2</w:t>
      </w:r>
    </w:p>
    <w:p w:rsidR="00F86C15" w:rsidRPr="009C698D" w:rsidRDefault="00F86C15" w:rsidP="00F86C15">
      <w:pPr>
        <w:pStyle w:val="1"/>
        <w:spacing w:line="240" w:lineRule="auto"/>
        <w:ind w:left="0" w:firstLine="0"/>
        <w:jc w:val="center"/>
      </w:pPr>
      <w:r w:rsidRPr="009C698D">
        <w:t>Лампы ртутные дуговые высокого давления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95"/>
        <w:gridCol w:w="3405"/>
        <w:gridCol w:w="3420"/>
      </w:tblGrid>
      <w:tr w:rsidR="00F86C15" w:rsidRPr="009C698D" w:rsidTr="00F86C15">
        <w:trPr>
          <w:trHeight w:val="300"/>
        </w:trPr>
        <w:tc>
          <w:tcPr>
            <w:tcW w:w="1995" w:type="dxa"/>
          </w:tcPr>
          <w:p w:rsidR="00F86C15" w:rsidRPr="009C698D" w:rsidRDefault="00F86C15" w:rsidP="00F86C15">
            <w:pPr>
              <w:jc w:val="center"/>
            </w:pPr>
            <w:r w:rsidRPr="009C698D">
              <w:t>Тип</w:t>
            </w:r>
          </w:p>
        </w:tc>
        <w:tc>
          <w:tcPr>
            <w:tcW w:w="3405" w:type="dxa"/>
          </w:tcPr>
          <w:p w:rsidR="00F86C15" w:rsidRPr="009C698D" w:rsidRDefault="00F86C15" w:rsidP="00F86C15">
            <w:pPr>
              <w:jc w:val="center"/>
            </w:pPr>
            <w:r w:rsidRPr="009C698D">
              <w:t>Номинальная мощность, Вт</w:t>
            </w:r>
          </w:p>
        </w:tc>
        <w:tc>
          <w:tcPr>
            <w:tcW w:w="3420" w:type="dxa"/>
          </w:tcPr>
          <w:p w:rsidR="00F86C15" w:rsidRPr="009C698D" w:rsidRDefault="00F86C15" w:rsidP="00F86C15">
            <w:pPr>
              <w:jc w:val="center"/>
            </w:pPr>
            <w:r w:rsidRPr="009C698D">
              <w:t>Световой поток, лм</w:t>
            </w:r>
          </w:p>
        </w:tc>
      </w:tr>
      <w:tr w:rsidR="00F86C15" w:rsidRPr="009C698D" w:rsidTr="00F86C15">
        <w:trPr>
          <w:trHeight w:val="165"/>
        </w:trPr>
        <w:tc>
          <w:tcPr>
            <w:tcW w:w="1995" w:type="dxa"/>
          </w:tcPr>
          <w:p w:rsidR="00F86C15" w:rsidRPr="009C698D" w:rsidRDefault="00F86C15" w:rsidP="00F86C15">
            <w:pPr>
              <w:jc w:val="center"/>
            </w:pPr>
            <w:r w:rsidRPr="009C698D">
              <w:t>ДРЛ-125</w:t>
            </w:r>
          </w:p>
        </w:tc>
        <w:tc>
          <w:tcPr>
            <w:tcW w:w="3405" w:type="dxa"/>
          </w:tcPr>
          <w:p w:rsidR="00F86C15" w:rsidRPr="009C698D" w:rsidRDefault="00F86C15" w:rsidP="00F86C15">
            <w:pPr>
              <w:jc w:val="center"/>
            </w:pPr>
            <w:r w:rsidRPr="009C698D">
              <w:t>125</w:t>
            </w:r>
          </w:p>
        </w:tc>
        <w:tc>
          <w:tcPr>
            <w:tcW w:w="3420" w:type="dxa"/>
          </w:tcPr>
          <w:p w:rsidR="00F86C15" w:rsidRPr="009C698D" w:rsidRDefault="00F86C15" w:rsidP="00F86C15">
            <w:pPr>
              <w:jc w:val="center"/>
            </w:pPr>
            <w:r w:rsidRPr="009C698D">
              <w:t>6000</w:t>
            </w:r>
          </w:p>
        </w:tc>
      </w:tr>
      <w:tr w:rsidR="00F86C15" w:rsidRPr="009C698D" w:rsidTr="00F86C15">
        <w:trPr>
          <w:trHeight w:val="165"/>
        </w:trPr>
        <w:tc>
          <w:tcPr>
            <w:tcW w:w="1995" w:type="dxa"/>
          </w:tcPr>
          <w:p w:rsidR="00F86C15" w:rsidRPr="009C698D" w:rsidRDefault="00F86C15" w:rsidP="00F86C15">
            <w:pPr>
              <w:jc w:val="center"/>
            </w:pPr>
            <w:r w:rsidRPr="009C698D">
              <w:t>ДРЛ-250</w:t>
            </w:r>
          </w:p>
        </w:tc>
        <w:tc>
          <w:tcPr>
            <w:tcW w:w="3405" w:type="dxa"/>
          </w:tcPr>
          <w:p w:rsidR="00F86C15" w:rsidRPr="009C698D" w:rsidRDefault="00F86C15" w:rsidP="00F86C15">
            <w:pPr>
              <w:jc w:val="center"/>
            </w:pPr>
            <w:r w:rsidRPr="009C698D">
              <w:t>250</w:t>
            </w:r>
          </w:p>
        </w:tc>
        <w:tc>
          <w:tcPr>
            <w:tcW w:w="3420" w:type="dxa"/>
          </w:tcPr>
          <w:p w:rsidR="00F86C15" w:rsidRPr="009C698D" w:rsidRDefault="00F86C15" w:rsidP="00F86C15">
            <w:pPr>
              <w:jc w:val="center"/>
            </w:pPr>
            <w:r w:rsidRPr="009C698D">
              <w:t>13000</w:t>
            </w:r>
          </w:p>
        </w:tc>
      </w:tr>
      <w:tr w:rsidR="00F86C15" w:rsidRPr="009C698D" w:rsidTr="00F86C15">
        <w:trPr>
          <w:trHeight w:val="165"/>
        </w:trPr>
        <w:tc>
          <w:tcPr>
            <w:tcW w:w="1995" w:type="dxa"/>
          </w:tcPr>
          <w:p w:rsidR="00F86C15" w:rsidRPr="009C698D" w:rsidRDefault="00F86C15" w:rsidP="00F86C15">
            <w:pPr>
              <w:jc w:val="center"/>
            </w:pPr>
            <w:r w:rsidRPr="009C698D">
              <w:t>ДРЛ-400</w:t>
            </w:r>
          </w:p>
        </w:tc>
        <w:tc>
          <w:tcPr>
            <w:tcW w:w="3405" w:type="dxa"/>
          </w:tcPr>
          <w:p w:rsidR="00F86C15" w:rsidRPr="009C698D" w:rsidRDefault="00F86C15" w:rsidP="00F86C15">
            <w:pPr>
              <w:jc w:val="center"/>
            </w:pPr>
            <w:r w:rsidRPr="009C698D">
              <w:t>400</w:t>
            </w:r>
          </w:p>
        </w:tc>
        <w:tc>
          <w:tcPr>
            <w:tcW w:w="3420" w:type="dxa"/>
          </w:tcPr>
          <w:p w:rsidR="00F86C15" w:rsidRPr="009C698D" w:rsidRDefault="00F86C15" w:rsidP="00F86C15">
            <w:pPr>
              <w:jc w:val="center"/>
            </w:pPr>
            <w:r w:rsidRPr="009C698D">
              <w:t>23000</w:t>
            </w:r>
          </w:p>
        </w:tc>
      </w:tr>
      <w:tr w:rsidR="00F86C15" w:rsidRPr="009C698D" w:rsidTr="00F86C15">
        <w:trPr>
          <w:trHeight w:val="165"/>
        </w:trPr>
        <w:tc>
          <w:tcPr>
            <w:tcW w:w="1995" w:type="dxa"/>
          </w:tcPr>
          <w:p w:rsidR="00F86C15" w:rsidRPr="009C698D" w:rsidRDefault="00F86C15" w:rsidP="00F86C15">
            <w:pPr>
              <w:jc w:val="center"/>
            </w:pPr>
            <w:r w:rsidRPr="009C698D">
              <w:t>ДРЛ-700</w:t>
            </w:r>
          </w:p>
        </w:tc>
        <w:tc>
          <w:tcPr>
            <w:tcW w:w="3405" w:type="dxa"/>
          </w:tcPr>
          <w:p w:rsidR="00F86C15" w:rsidRPr="009C698D" w:rsidRDefault="00F86C15" w:rsidP="00F86C15">
            <w:pPr>
              <w:jc w:val="center"/>
            </w:pPr>
            <w:r w:rsidRPr="009C698D">
              <w:t>700</w:t>
            </w:r>
          </w:p>
        </w:tc>
        <w:tc>
          <w:tcPr>
            <w:tcW w:w="3420" w:type="dxa"/>
          </w:tcPr>
          <w:p w:rsidR="00F86C15" w:rsidRPr="009C698D" w:rsidRDefault="00F86C15" w:rsidP="00F86C15">
            <w:pPr>
              <w:jc w:val="center"/>
            </w:pPr>
            <w:r w:rsidRPr="009C698D">
              <w:t>39000</w:t>
            </w:r>
          </w:p>
        </w:tc>
      </w:tr>
      <w:tr w:rsidR="00F86C15" w:rsidRPr="009C698D" w:rsidTr="00F86C15">
        <w:trPr>
          <w:trHeight w:val="165"/>
        </w:trPr>
        <w:tc>
          <w:tcPr>
            <w:tcW w:w="1995" w:type="dxa"/>
          </w:tcPr>
          <w:p w:rsidR="00F86C15" w:rsidRPr="009C698D" w:rsidRDefault="00F86C15" w:rsidP="00F86C15">
            <w:pPr>
              <w:jc w:val="center"/>
            </w:pPr>
            <w:r w:rsidRPr="009C698D">
              <w:t>ДРЛ-1000</w:t>
            </w:r>
          </w:p>
        </w:tc>
        <w:tc>
          <w:tcPr>
            <w:tcW w:w="3405" w:type="dxa"/>
          </w:tcPr>
          <w:p w:rsidR="00F86C15" w:rsidRPr="009C698D" w:rsidRDefault="00F86C15" w:rsidP="00F86C15">
            <w:pPr>
              <w:jc w:val="center"/>
            </w:pPr>
            <w:r w:rsidRPr="009C698D">
              <w:t>1000</w:t>
            </w:r>
          </w:p>
        </w:tc>
        <w:tc>
          <w:tcPr>
            <w:tcW w:w="3420" w:type="dxa"/>
          </w:tcPr>
          <w:p w:rsidR="00F86C15" w:rsidRPr="009C698D" w:rsidRDefault="00F86C15" w:rsidP="00F86C15">
            <w:pPr>
              <w:jc w:val="center"/>
            </w:pPr>
            <w:r w:rsidRPr="009C698D">
              <w:t>55000</w:t>
            </w:r>
          </w:p>
        </w:tc>
      </w:tr>
    </w:tbl>
    <w:p w:rsidR="00F86C15" w:rsidRPr="009C698D" w:rsidRDefault="00F86C15" w:rsidP="00F86C15">
      <w:pPr>
        <w:pStyle w:val="af7"/>
        <w:spacing w:line="240" w:lineRule="auto"/>
        <w:jc w:val="right"/>
        <w:rPr>
          <w:rFonts w:ascii="Times New Roman" w:hAnsi="Times New Roman"/>
          <w:sz w:val="28"/>
        </w:rPr>
      </w:pPr>
      <w:r w:rsidRPr="009C698D">
        <w:rPr>
          <w:rFonts w:ascii="Times New Roman" w:hAnsi="Times New Roman"/>
          <w:sz w:val="28"/>
        </w:rPr>
        <w:t>Приложение 3</w:t>
      </w:r>
    </w:p>
    <w:p w:rsidR="00F86C15" w:rsidRPr="009C698D" w:rsidRDefault="00F86C15" w:rsidP="00F86C15">
      <w:pPr>
        <w:pStyle w:val="1"/>
        <w:spacing w:line="240" w:lineRule="auto"/>
        <w:ind w:left="0" w:firstLine="0"/>
        <w:jc w:val="center"/>
      </w:pPr>
      <w:r w:rsidRPr="009C698D">
        <w:t>Типы светильников и ламп накаливания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50"/>
        <w:gridCol w:w="1350"/>
        <w:gridCol w:w="1169"/>
        <w:gridCol w:w="1156"/>
        <w:gridCol w:w="1181"/>
        <w:gridCol w:w="940"/>
        <w:gridCol w:w="940"/>
        <w:gridCol w:w="935"/>
      </w:tblGrid>
      <w:tr w:rsidR="00F86C15" w:rsidRPr="009C698D" w:rsidTr="00F86C15">
        <w:trPr>
          <w:cantSplit/>
          <w:trHeight w:val="300"/>
        </w:trPr>
        <w:tc>
          <w:tcPr>
            <w:tcW w:w="1995" w:type="dxa"/>
            <w:vMerge w:val="restart"/>
          </w:tcPr>
          <w:p w:rsidR="00F86C15" w:rsidRPr="009C698D" w:rsidRDefault="00F86C15" w:rsidP="00F86C15">
            <w:pPr>
              <w:jc w:val="center"/>
            </w:pPr>
            <w:r w:rsidRPr="009C698D">
              <w:t>Мощность лампы, Вт</w:t>
            </w:r>
          </w:p>
        </w:tc>
        <w:tc>
          <w:tcPr>
            <w:tcW w:w="7115" w:type="dxa"/>
            <w:gridSpan w:val="7"/>
          </w:tcPr>
          <w:p w:rsidR="00F86C15" w:rsidRPr="009C698D" w:rsidRDefault="00F86C15" w:rsidP="00F86C15">
            <w:pPr>
              <w:jc w:val="center"/>
            </w:pPr>
            <w:r w:rsidRPr="009C698D">
              <w:t>Тип КСС светильника</w:t>
            </w:r>
          </w:p>
        </w:tc>
      </w:tr>
      <w:tr w:rsidR="00F86C15" w:rsidRPr="009C698D" w:rsidTr="00F86C15">
        <w:trPr>
          <w:cantSplit/>
          <w:trHeight w:val="165"/>
        </w:trPr>
        <w:tc>
          <w:tcPr>
            <w:tcW w:w="1995" w:type="dxa"/>
            <w:vMerge/>
          </w:tcPr>
          <w:p w:rsidR="00F86C15" w:rsidRPr="009C698D" w:rsidRDefault="00F86C15" w:rsidP="00F86C15">
            <w:pPr>
              <w:jc w:val="center"/>
            </w:pPr>
          </w:p>
        </w:tc>
        <w:tc>
          <w:tcPr>
            <w:tcW w:w="1161" w:type="dxa"/>
          </w:tcPr>
          <w:p w:rsidR="00F86C15" w:rsidRPr="009C698D" w:rsidRDefault="00F86C15" w:rsidP="00F86C15">
            <w:pPr>
              <w:jc w:val="center"/>
            </w:pPr>
            <w:r w:rsidRPr="009C698D">
              <w:t>М</w:t>
            </w:r>
          </w:p>
        </w:tc>
        <w:tc>
          <w:tcPr>
            <w:tcW w:w="1010" w:type="dxa"/>
          </w:tcPr>
          <w:p w:rsidR="00F86C15" w:rsidRPr="009C698D" w:rsidRDefault="00F86C15" w:rsidP="00F86C15">
            <w:pPr>
              <w:jc w:val="center"/>
            </w:pPr>
            <w:r w:rsidRPr="009C698D">
              <w:t>Д-1</w:t>
            </w:r>
          </w:p>
        </w:tc>
        <w:tc>
          <w:tcPr>
            <w:tcW w:w="999" w:type="dxa"/>
          </w:tcPr>
          <w:p w:rsidR="00F86C15" w:rsidRPr="009C698D" w:rsidRDefault="00F86C15" w:rsidP="00F86C15">
            <w:pPr>
              <w:jc w:val="center"/>
            </w:pPr>
            <w:r w:rsidRPr="009C698D">
              <w:t>Д-2</w:t>
            </w:r>
          </w:p>
        </w:tc>
        <w:tc>
          <w:tcPr>
            <w:tcW w:w="1020" w:type="dxa"/>
          </w:tcPr>
          <w:p w:rsidR="00F86C15" w:rsidRPr="009C698D" w:rsidRDefault="00F86C15" w:rsidP="00F86C15">
            <w:pPr>
              <w:jc w:val="center"/>
            </w:pPr>
            <w:r w:rsidRPr="009C698D">
              <w:t>Г-1</w:t>
            </w:r>
          </w:p>
        </w:tc>
        <w:tc>
          <w:tcPr>
            <w:tcW w:w="975" w:type="dxa"/>
          </w:tcPr>
          <w:p w:rsidR="00F86C15" w:rsidRPr="009C698D" w:rsidRDefault="00F86C15" w:rsidP="00F86C15">
            <w:pPr>
              <w:jc w:val="center"/>
            </w:pPr>
            <w:r w:rsidRPr="009C698D">
              <w:t>Г-3</w:t>
            </w:r>
          </w:p>
        </w:tc>
        <w:tc>
          <w:tcPr>
            <w:tcW w:w="975" w:type="dxa"/>
          </w:tcPr>
          <w:p w:rsidR="00F86C15" w:rsidRPr="009C698D" w:rsidRDefault="00F86C15" w:rsidP="00F86C15">
            <w:pPr>
              <w:jc w:val="center"/>
            </w:pPr>
            <w:r w:rsidRPr="009C698D">
              <w:t>Г-4</w:t>
            </w:r>
          </w:p>
        </w:tc>
        <w:tc>
          <w:tcPr>
            <w:tcW w:w="975" w:type="dxa"/>
          </w:tcPr>
          <w:p w:rsidR="00F86C15" w:rsidRPr="009C698D" w:rsidRDefault="00F86C15" w:rsidP="00F86C15">
            <w:pPr>
              <w:jc w:val="center"/>
            </w:pPr>
            <w:r w:rsidRPr="009C698D">
              <w:t>К-1</w:t>
            </w:r>
          </w:p>
        </w:tc>
      </w:tr>
      <w:tr w:rsidR="00F86C15" w:rsidRPr="009C698D" w:rsidTr="00F86C15">
        <w:trPr>
          <w:trHeight w:val="70"/>
        </w:trPr>
        <w:tc>
          <w:tcPr>
            <w:tcW w:w="1995" w:type="dxa"/>
          </w:tcPr>
          <w:p w:rsidR="00F86C15" w:rsidRPr="009C698D" w:rsidRDefault="00F86C15" w:rsidP="00F86C15">
            <w:pPr>
              <w:jc w:val="center"/>
            </w:pPr>
            <w:r w:rsidRPr="009C698D">
              <w:t>60</w:t>
            </w:r>
          </w:p>
        </w:tc>
        <w:tc>
          <w:tcPr>
            <w:tcW w:w="1161" w:type="dxa"/>
          </w:tcPr>
          <w:p w:rsidR="00F86C15" w:rsidRPr="009C698D" w:rsidRDefault="00F86C15" w:rsidP="00F86C15">
            <w:pPr>
              <w:jc w:val="center"/>
            </w:pPr>
            <w:r w:rsidRPr="009C698D">
              <w:t>НСП ОЗ</w:t>
            </w:r>
          </w:p>
        </w:tc>
        <w:tc>
          <w:tcPr>
            <w:tcW w:w="1010" w:type="dxa"/>
          </w:tcPr>
          <w:p w:rsidR="00F86C15" w:rsidRPr="009C698D" w:rsidRDefault="00F86C15" w:rsidP="00F86C15">
            <w:pPr>
              <w:jc w:val="center"/>
            </w:pPr>
            <w:r w:rsidRPr="009C698D">
              <w:t>НПП ОЗ</w:t>
            </w:r>
          </w:p>
        </w:tc>
        <w:tc>
          <w:tcPr>
            <w:tcW w:w="999" w:type="dxa"/>
          </w:tcPr>
          <w:p w:rsidR="00F86C15" w:rsidRPr="009C698D" w:rsidRDefault="00F86C15" w:rsidP="00F86C15">
            <w:pPr>
              <w:jc w:val="center"/>
            </w:pPr>
            <w:r w:rsidRPr="009C698D">
              <w:t>НПО 01</w:t>
            </w:r>
          </w:p>
        </w:tc>
        <w:tc>
          <w:tcPr>
            <w:tcW w:w="1020"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p>
        </w:tc>
        <w:tc>
          <w:tcPr>
            <w:tcW w:w="1161" w:type="dxa"/>
          </w:tcPr>
          <w:p w:rsidR="00F86C15" w:rsidRPr="009C698D" w:rsidRDefault="00F86C15" w:rsidP="00F86C15">
            <w:pPr>
              <w:jc w:val="center"/>
            </w:pPr>
            <w:r w:rsidRPr="009C698D">
              <w:t>КГО 20</w:t>
            </w:r>
          </w:p>
        </w:tc>
        <w:tc>
          <w:tcPr>
            <w:tcW w:w="1010" w:type="dxa"/>
          </w:tcPr>
          <w:p w:rsidR="00F86C15" w:rsidRPr="009C698D" w:rsidRDefault="00F86C15" w:rsidP="00F86C15">
            <w:pPr>
              <w:jc w:val="center"/>
            </w:pPr>
            <w:r w:rsidRPr="009C698D">
              <w:t>НПО 16</w:t>
            </w:r>
          </w:p>
        </w:tc>
        <w:tc>
          <w:tcPr>
            <w:tcW w:w="999" w:type="dxa"/>
          </w:tcPr>
          <w:p w:rsidR="00F86C15" w:rsidRPr="009C698D" w:rsidRDefault="00F86C15" w:rsidP="00F86C15">
            <w:pPr>
              <w:jc w:val="center"/>
            </w:pPr>
            <w:r w:rsidRPr="009C698D">
              <w:t>-</w:t>
            </w:r>
          </w:p>
        </w:tc>
        <w:tc>
          <w:tcPr>
            <w:tcW w:w="1020"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p>
        </w:tc>
        <w:tc>
          <w:tcPr>
            <w:tcW w:w="1161" w:type="dxa"/>
          </w:tcPr>
          <w:p w:rsidR="00F86C15" w:rsidRPr="009C698D" w:rsidRDefault="00F86C15" w:rsidP="00F86C15">
            <w:pPr>
              <w:jc w:val="center"/>
            </w:pPr>
            <w:r w:rsidRPr="009C698D">
              <w:t>НБО 06</w:t>
            </w:r>
          </w:p>
        </w:tc>
        <w:tc>
          <w:tcPr>
            <w:tcW w:w="1010" w:type="dxa"/>
          </w:tcPr>
          <w:p w:rsidR="00F86C15" w:rsidRPr="009C698D" w:rsidRDefault="00F86C15" w:rsidP="00F86C15">
            <w:pPr>
              <w:jc w:val="center"/>
            </w:pPr>
            <w:r w:rsidRPr="009C698D">
              <w:t>ПСХ</w:t>
            </w:r>
          </w:p>
        </w:tc>
        <w:tc>
          <w:tcPr>
            <w:tcW w:w="999" w:type="dxa"/>
          </w:tcPr>
          <w:p w:rsidR="00F86C15" w:rsidRPr="009C698D" w:rsidRDefault="00F86C15" w:rsidP="00F86C15">
            <w:pPr>
              <w:jc w:val="center"/>
            </w:pPr>
            <w:r w:rsidRPr="009C698D">
              <w:t>-</w:t>
            </w:r>
          </w:p>
        </w:tc>
        <w:tc>
          <w:tcPr>
            <w:tcW w:w="1020"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r w:rsidRPr="009C698D">
              <w:t>100</w:t>
            </w:r>
          </w:p>
        </w:tc>
        <w:tc>
          <w:tcPr>
            <w:tcW w:w="1161" w:type="dxa"/>
          </w:tcPr>
          <w:p w:rsidR="00F86C15" w:rsidRPr="009C698D" w:rsidRDefault="00F86C15" w:rsidP="00F86C15">
            <w:pPr>
              <w:jc w:val="center"/>
            </w:pPr>
            <w:r w:rsidRPr="009C698D">
              <w:t>НСП 02</w:t>
            </w:r>
          </w:p>
        </w:tc>
        <w:tc>
          <w:tcPr>
            <w:tcW w:w="1010" w:type="dxa"/>
          </w:tcPr>
          <w:p w:rsidR="00F86C15" w:rsidRPr="009C698D" w:rsidRDefault="00F86C15" w:rsidP="00F86C15">
            <w:pPr>
              <w:jc w:val="center"/>
            </w:pPr>
            <w:r w:rsidRPr="009C698D">
              <w:t>ВЗГ100А</w:t>
            </w:r>
          </w:p>
        </w:tc>
        <w:tc>
          <w:tcPr>
            <w:tcW w:w="999" w:type="dxa"/>
          </w:tcPr>
          <w:p w:rsidR="00F86C15" w:rsidRPr="009C698D" w:rsidRDefault="00F86C15" w:rsidP="00F86C15">
            <w:pPr>
              <w:jc w:val="center"/>
            </w:pPr>
            <w:r w:rsidRPr="009C698D">
              <w:t>НСП 01</w:t>
            </w:r>
          </w:p>
        </w:tc>
        <w:tc>
          <w:tcPr>
            <w:tcW w:w="1020"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p>
        </w:tc>
        <w:tc>
          <w:tcPr>
            <w:tcW w:w="1161" w:type="dxa"/>
          </w:tcPr>
          <w:p w:rsidR="00F86C15" w:rsidRPr="009C698D" w:rsidRDefault="00F86C15" w:rsidP="00F86C15">
            <w:pPr>
              <w:jc w:val="center"/>
            </w:pPr>
            <w:r w:rsidRPr="009C698D">
              <w:t>НПО 20</w:t>
            </w:r>
          </w:p>
        </w:tc>
        <w:tc>
          <w:tcPr>
            <w:tcW w:w="1010" w:type="dxa"/>
          </w:tcPr>
          <w:p w:rsidR="00F86C15" w:rsidRPr="009C698D" w:rsidRDefault="00F86C15" w:rsidP="00F86C15">
            <w:pPr>
              <w:jc w:val="center"/>
            </w:pPr>
            <w:r w:rsidRPr="009C698D">
              <w:t>НПО 18</w:t>
            </w:r>
          </w:p>
        </w:tc>
        <w:tc>
          <w:tcPr>
            <w:tcW w:w="999" w:type="dxa"/>
          </w:tcPr>
          <w:p w:rsidR="00F86C15" w:rsidRPr="009C698D" w:rsidRDefault="00F86C15" w:rsidP="00F86C15">
            <w:pPr>
              <w:jc w:val="center"/>
            </w:pPr>
            <w:r w:rsidRPr="009C698D">
              <w:t>“Астра”</w:t>
            </w:r>
          </w:p>
        </w:tc>
        <w:tc>
          <w:tcPr>
            <w:tcW w:w="1020"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p>
        </w:tc>
        <w:tc>
          <w:tcPr>
            <w:tcW w:w="1161" w:type="dxa"/>
          </w:tcPr>
          <w:p w:rsidR="00F86C15" w:rsidRPr="009C698D" w:rsidRDefault="00F86C15" w:rsidP="00F86C15">
            <w:pPr>
              <w:jc w:val="center"/>
            </w:pPr>
            <w:r w:rsidRPr="009C698D">
              <w:t>НБО 06</w:t>
            </w:r>
          </w:p>
        </w:tc>
        <w:tc>
          <w:tcPr>
            <w:tcW w:w="1010" w:type="dxa"/>
          </w:tcPr>
          <w:p w:rsidR="00F86C15" w:rsidRPr="009C698D" w:rsidRDefault="00F86C15" w:rsidP="00F86C15">
            <w:pPr>
              <w:jc w:val="center"/>
            </w:pPr>
            <w:r w:rsidRPr="009C698D">
              <w:t>НПО 30</w:t>
            </w:r>
          </w:p>
        </w:tc>
        <w:tc>
          <w:tcPr>
            <w:tcW w:w="999" w:type="dxa"/>
          </w:tcPr>
          <w:p w:rsidR="00F86C15" w:rsidRPr="009C698D" w:rsidRDefault="00F86C15" w:rsidP="00F86C15">
            <w:pPr>
              <w:jc w:val="center"/>
            </w:pPr>
            <w:r w:rsidRPr="009C698D">
              <w:t>ИСП 21</w:t>
            </w:r>
          </w:p>
        </w:tc>
        <w:tc>
          <w:tcPr>
            <w:tcW w:w="1020"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p>
        </w:tc>
        <w:tc>
          <w:tcPr>
            <w:tcW w:w="1161" w:type="dxa"/>
          </w:tcPr>
          <w:p w:rsidR="00F86C15" w:rsidRPr="009C698D" w:rsidRDefault="00F86C15" w:rsidP="00F86C15">
            <w:pPr>
              <w:jc w:val="center"/>
            </w:pPr>
            <w:r w:rsidRPr="009C698D">
              <w:t>НСП 18</w:t>
            </w:r>
          </w:p>
        </w:tc>
        <w:tc>
          <w:tcPr>
            <w:tcW w:w="1010" w:type="dxa"/>
          </w:tcPr>
          <w:p w:rsidR="00F86C15" w:rsidRPr="009C698D" w:rsidRDefault="00F86C15" w:rsidP="00F86C15">
            <w:pPr>
              <w:jc w:val="center"/>
            </w:pPr>
            <w:r w:rsidRPr="009C698D">
              <w:t>ПП 07</w:t>
            </w:r>
          </w:p>
        </w:tc>
        <w:tc>
          <w:tcPr>
            <w:tcW w:w="999" w:type="dxa"/>
          </w:tcPr>
          <w:p w:rsidR="00F86C15" w:rsidRPr="009C698D" w:rsidRDefault="00F86C15" w:rsidP="00F86C15">
            <w:pPr>
              <w:jc w:val="center"/>
            </w:pPr>
            <w:r w:rsidRPr="009C698D">
              <w:t>-</w:t>
            </w:r>
          </w:p>
        </w:tc>
        <w:tc>
          <w:tcPr>
            <w:tcW w:w="1020"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p>
        </w:tc>
        <w:tc>
          <w:tcPr>
            <w:tcW w:w="1161" w:type="dxa"/>
          </w:tcPr>
          <w:p w:rsidR="00F86C15" w:rsidRPr="009C698D" w:rsidRDefault="00F86C15" w:rsidP="00F86C15">
            <w:pPr>
              <w:jc w:val="center"/>
            </w:pPr>
            <w:r w:rsidRPr="009C698D">
              <w:t>НСП 11</w:t>
            </w:r>
          </w:p>
        </w:tc>
        <w:tc>
          <w:tcPr>
            <w:tcW w:w="1010" w:type="dxa"/>
          </w:tcPr>
          <w:p w:rsidR="00F86C15" w:rsidRPr="009C698D" w:rsidRDefault="00F86C15" w:rsidP="00F86C15">
            <w:pPr>
              <w:jc w:val="center"/>
            </w:pPr>
            <w:r w:rsidRPr="009C698D">
              <w:t>-</w:t>
            </w:r>
          </w:p>
        </w:tc>
        <w:tc>
          <w:tcPr>
            <w:tcW w:w="999" w:type="dxa"/>
          </w:tcPr>
          <w:p w:rsidR="00F86C15" w:rsidRPr="009C698D" w:rsidRDefault="00F86C15" w:rsidP="00F86C15">
            <w:pPr>
              <w:jc w:val="center"/>
            </w:pPr>
            <w:r w:rsidRPr="009C698D">
              <w:t>-</w:t>
            </w:r>
          </w:p>
        </w:tc>
        <w:tc>
          <w:tcPr>
            <w:tcW w:w="1020"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r w:rsidRPr="009C698D">
              <w:t>150</w:t>
            </w:r>
          </w:p>
        </w:tc>
        <w:tc>
          <w:tcPr>
            <w:tcW w:w="1161" w:type="dxa"/>
          </w:tcPr>
          <w:p w:rsidR="00F86C15" w:rsidRPr="009C698D" w:rsidRDefault="00F86C15" w:rsidP="00F86C15">
            <w:pPr>
              <w:jc w:val="center"/>
            </w:pPr>
            <w:r w:rsidRPr="009C698D">
              <w:t>НСО 02</w:t>
            </w:r>
          </w:p>
        </w:tc>
        <w:tc>
          <w:tcPr>
            <w:tcW w:w="1010" w:type="dxa"/>
          </w:tcPr>
          <w:p w:rsidR="00F86C15" w:rsidRPr="009C698D" w:rsidRDefault="00F86C15" w:rsidP="00F86C15">
            <w:pPr>
              <w:jc w:val="center"/>
            </w:pPr>
            <w:r w:rsidRPr="009C698D">
              <w:t>-</w:t>
            </w:r>
          </w:p>
        </w:tc>
        <w:tc>
          <w:tcPr>
            <w:tcW w:w="999" w:type="dxa"/>
          </w:tcPr>
          <w:p w:rsidR="00F86C15" w:rsidRPr="009C698D" w:rsidRDefault="00F86C15" w:rsidP="00F86C15">
            <w:pPr>
              <w:jc w:val="center"/>
            </w:pPr>
            <w:r w:rsidRPr="009C698D">
              <w:t>-</w:t>
            </w:r>
          </w:p>
        </w:tc>
        <w:tc>
          <w:tcPr>
            <w:tcW w:w="1020" w:type="dxa"/>
          </w:tcPr>
          <w:p w:rsidR="00F86C15" w:rsidRPr="009C698D" w:rsidRDefault="00F86C15" w:rsidP="00F86C15">
            <w:pPr>
              <w:jc w:val="center"/>
            </w:pPr>
            <w:r w:rsidRPr="009C698D">
              <w:t>Н4БН150</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p>
        </w:tc>
        <w:tc>
          <w:tcPr>
            <w:tcW w:w="1161" w:type="dxa"/>
          </w:tcPr>
          <w:p w:rsidR="00F86C15" w:rsidRPr="009C698D" w:rsidRDefault="00F86C15" w:rsidP="00F86C15">
            <w:pPr>
              <w:jc w:val="center"/>
            </w:pPr>
            <w:r w:rsidRPr="009C698D">
              <w:t>НПО 20</w:t>
            </w:r>
          </w:p>
        </w:tc>
        <w:tc>
          <w:tcPr>
            <w:tcW w:w="1010" w:type="dxa"/>
          </w:tcPr>
          <w:p w:rsidR="00F86C15" w:rsidRPr="009C698D" w:rsidRDefault="00F86C15" w:rsidP="00F86C15">
            <w:pPr>
              <w:jc w:val="center"/>
            </w:pPr>
            <w:r w:rsidRPr="009C698D">
              <w:t>-</w:t>
            </w:r>
          </w:p>
        </w:tc>
        <w:tc>
          <w:tcPr>
            <w:tcW w:w="999" w:type="dxa"/>
          </w:tcPr>
          <w:p w:rsidR="00F86C15" w:rsidRPr="009C698D" w:rsidRDefault="00F86C15" w:rsidP="00F86C15">
            <w:pPr>
              <w:jc w:val="center"/>
            </w:pPr>
            <w:r w:rsidRPr="009C698D">
              <w:t>-</w:t>
            </w:r>
          </w:p>
        </w:tc>
        <w:tc>
          <w:tcPr>
            <w:tcW w:w="1020"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r w:rsidRPr="009C698D">
              <w:t>200</w:t>
            </w:r>
          </w:p>
        </w:tc>
        <w:tc>
          <w:tcPr>
            <w:tcW w:w="1161" w:type="dxa"/>
          </w:tcPr>
          <w:p w:rsidR="00F86C15" w:rsidRPr="009C698D" w:rsidRDefault="00F86C15" w:rsidP="00F86C15">
            <w:pPr>
              <w:jc w:val="center"/>
            </w:pPr>
            <w:r w:rsidRPr="009C698D">
              <w:t>НСП 18</w:t>
            </w:r>
          </w:p>
        </w:tc>
        <w:tc>
          <w:tcPr>
            <w:tcW w:w="1010" w:type="dxa"/>
          </w:tcPr>
          <w:p w:rsidR="00F86C15" w:rsidRPr="009C698D" w:rsidRDefault="00F86C15" w:rsidP="00F86C15">
            <w:pPr>
              <w:jc w:val="center"/>
            </w:pPr>
            <w:r w:rsidRPr="009C698D">
              <w:t>ППД</w:t>
            </w:r>
          </w:p>
        </w:tc>
        <w:tc>
          <w:tcPr>
            <w:tcW w:w="999" w:type="dxa"/>
          </w:tcPr>
          <w:p w:rsidR="00F86C15" w:rsidRPr="009C698D" w:rsidRDefault="00F86C15" w:rsidP="00F86C15">
            <w:pPr>
              <w:jc w:val="center"/>
            </w:pPr>
            <w:r w:rsidRPr="009C698D">
              <w:t>ВЗГ/В4А</w:t>
            </w:r>
          </w:p>
        </w:tc>
        <w:tc>
          <w:tcPr>
            <w:tcW w:w="1020" w:type="dxa"/>
          </w:tcPr>
          <w:p w:rsidR="00F86C15" w:rsidRPr="009C698D" w:rsidRDefault="00F86C15" w:rsidP="00F86C15">
            <w:pPr>
              <w:jc w:val="center"/>
            </w:pPr>
            <w:r w:rsidRPr="009C698D">
              <w:t>НВО 07</w:t>
            </w:r>
          </w:p>
        </w:tc>
        <w:tc>
          <w:tcPr>
            <w:tcW w:w="975" w:type="dxa"/>
          </w:tcPr>
          <w:p w:rsidR="00F86C15" w:rsidRPr="009C698D" w:rsidRDefault="00F86C15" w:rsidP="00F86C15">
            <w:pPr>
              <w:jc w:val="center"/>
            </w:pPr>
            <w:r w:rsidRPr="009C698D">
              <w:t>НВО 04</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p>
        </w:tc>
        <w:tc>
          <w:tcPr>
            <w:tcW w:w="1161" w:type="dxa"/>
          </w:tcPr>
          <w:p w:rsidR="00F86C15" w:rsidRPr="009C698D" w:rsidRDefault="00F86C15" w:rsidP="00F86C15">
            <w:pPr>
              <w:jc w:val="center"/>
            </w:pPr>
            <w:r w:rsidRPr="009C698D">
              <w:t>НСП 04</w:t>
            </w:r>
          </w:p>
        </w:tc>
        <w:tc>
          <w:tcPr>
            <w:tcW w:w="1010" w:type="dxa"/>
          </w:tcPr>
          <w:p w:rsidR="00F86C15" w:rsidRPr="009C698D" w:rsidRDefault="00F86C15" w:rsidP="00F86C15">
            <w:pPr>
              <w:jc w:val="center"/>
            </w:pPr>
            <w:r w:rsidRPr="009C698D">
              <w:t>ВЗГ/В4А</w:t>
            </w:r>
          </w:p>
        </w:tc>
        <w:tc>
          <w:tcPr>
            <w:tcW w:w="999" w:type="dxa"/>
          </w:tcPr>
          <w:p w:rsidR="00F86C15" w:rsidRPr="009C698D" w:rsidRDefault="00F86C15" w:rsidP="00F86C15">
            <w:pPr>
              <w:jc w:val="center"/>
            </w:pPr>
            <w:r w:rsidRPr="009C698D">
              <w:t>НСП 21</w:t>
            </w:r>
          </w:p>
        </w:tc>
        <w:tc>
          <w:tcPr>
            <w:tcW w:w="1020"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p>
        </w:tc>
        <w:tc>
          <w:tcPr>
            <w:tcW w:w="1161" w:type="dxa"/>
          </w:tcPr>
          <w:p w:rsidR="00F86C15" w:rsidRPr="009C698D" w:rsidRDefault="00F86C15" w:rsidP="00F86C15">
            <w:pPr>
              <w:jc w:val="center"/>
            </w:pPr>
            <w:r w:rsidRPr="009C698D">
              <w:t>НСП 09</w:t>
            </w:r>
          </w:p>
        </w:tc>
        <w:tc>
          <w:tcPr>
            <w:tcW w:w="1010" w:type="dxa"/>
          </w:tcPr>
          <w:p w:rsidR="00F86C15" w:rsidRPr="009C698D" w:rsidRDefault="00F86C15" w:rsidP="00F86C15">
            <w:pPr>
              <w:jc w:val="center"/>
            </w:pPr>
            <w:r w:rsidRPr="009C698D">
              <w:t>“</w:t>
            </w:r>
          </w:p>
        </w:tc>
        <w:tc>
          <w:tcPr>
            <w:tcW w:w="999" w:type="dxa"/>
          </w:tcPr>
          <w:p w:rsidR="00F86C15" w:rsidRPr="009C698D" w:rsidRDefault="00F86C15" w:rsidP="00F86C15">
            <w:pPr>
              <w:jc w:val="center"/>
            </w:pPr>
            <w:r w:rsidRPr="009C698D">
              <w:t>“</w:t>
            </w:r>
          </w:p>
        </w:tc>
        <w:tc>
          <w:tcPr>
            <w:tcW w:w="1020"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r w:rsidRPr="009C698D">
              <w:t>300</w:t>
            </w:r>
          </w:p>
        </w:tc>
        <w:tc>
          <w:tcPr>
            <w:tcW w:w="1161" w:type="dxa"/>
          </w:tcPr>
          <w:p w:rsidR="00F86C15" w:rsidRPr="009C698D" w:rsidRDefault="00F86C15" w:rsidP="00F86C15">
            <w:pPr>
              <w:jc w:val="center"/>
            </w:pPr>
            <w:r w:rsidRPr="009C698D">
              <w:t>Н4ВЗООМ</w:t>
            </w:r>
          </w:p>
        </w:tc>
        <w:tc>
          <w:tcPr>
            <w:tcW w:w="1010" w:type="dxa"/>
          </w:tcPr>
          <w:p w:rsidR="00F86C15" w:rsidRPr="009C698D" w:rsidRDefault="00F86C15" w:rsidP="00F86C15">
            <w:pPr>
              <w:jc w:val="center"/>
            </w:pPr>
            <w:r w:rsidRPr="009C698D">
              <w:t>СК300</w:t>
            </w:r>
          </w:p>
        </w:tc>
        <w:tc>
          <w:tcPr>
            <w:tcW w:w="999" w:type="dxa"/>
          </w:tcPr>
          <w:p w:rsidR="00F86C15" w:rsidRPr="009C698D" w:rsidRDefault="00F86C15" w:rsidP="00F86C15">
            <w:pPr>
              <w:jc w:val="center"/>
            </w:pPr>
            <w:r w:rsidRPr="009C698D">
              <w:t>-</w:t>
            </w:r>
          </w:p>
        </w:tc>
        <w:tc>
          <w:tcPr>
            <w:tcW w:w="1020" w:type="dxa"/>
          </w:tcPr>
          <w:p w:rsidR="00F86C15" w:rsidRPr="009C698D" w:rsidRDefault="00F86C15" w:rsidP="00F86C15">
            <w:pPr>
              <w:jc w:val="center"/>
            </w:pPr>
            <w:r w:rsidRPr="009C698D">
              <w:t>НВО 087</w:t>
            </w:r>
          </w:p>
        </w:tc>
        <w:tc>
          <w:tcPr>
            <w:tcW w:w="975" w:type="dxa"/>
          </w:tcPr>
          <w:p w:rsidR="00F86C15" w:rsidRPr="009C698D" w:rsidRDefault="00F86C15" w:rsidP="00F86C15">
            <w:pPr>
              <w:jc w:val="center"/>
            </w:pPr>
            <w:r w:rsidRPr="009C698D">
              <w:t>НВО 04</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p>
        </w:tc>
        <w:tc>
          <w:tcPr>
            <w:tcW w:w="1161" w:type="dxa"/>
          </w:tcPr>
          <w:p w:rsidR="00F86C15" w:rsidRPr="009C698D" w:rsidRDefault="00F86C15" w:rsidP="00F86C15">
            <w:pPr>
              <w:jc w:val="center"/>
            </w:pPr>
            <w:r w:rsidRPr="009C698D">
              <w:t>Н4Т2Н300</w:t>
            </w:r>
          </w:p>
        </w:tc>
        <w:tc>
          <w:tcPr>
            <w:tcW w:w="1010" w:type="dxa"/>
          </w:tcPr>
          <w:p w:rsidR="00F86C15" w:rsidRPr="009C698D" w:rsidRDefault="00F86C15" w:rsidP="00F86C15">
            <w:pPr>
              <w:jc w:val="center"/>
            </w:pPr>
            <w:r w:rsidRPr="009C698D">
              <w:t>-</w:t>
            </w:r>
          </w:p>
        </w:tc>
        <w:tc>
          <w:tcPr>
            <w:tcW w:w="999" w:type="dxa"/>
          </w:tcPr>
          <w:p w:rsidR="00F86C15" w:rsidRPr="009C698D" w:rsidRDefault="00F86C15" w:rsidP="00F86C15">
            <w:pPr>
              <w:jc w:val="center"/>
            </w:pPr>
            <w:r w:rsidRPr="009C698D">
              <w:t>-</w:t>
            </w:r>
          </w:p>
        </w:tc>
        <w:tc>
          <w:tcPr>
            <w:tcW w:w="1020"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r w:rsidRPr="009C698D">
              <w:t>500</w:t>
            </w:r>
          </w:p>
        </w:tc>
        <w:tc>
          <w:tcPr>
            <w:tcW w:w="1161" w:type="dxa"/>
          </w:tcPr>
          <w:p w:rsidR="00F86C15" w:rsidRPr="009C698D" w:rsidRDefault="00F86C15" w:rsidP="00F86C15">
            <w:pPr>
              <w:jc w:val="center"/>
            </w:pPr>
            <w:r w:rsidRPr="009C698D">
              <w:t>НСП 18</w:t>
            </w:r>
          </w:p>
        </w:tc>
        <w:tc>
          <w:tcPr>
            <w:tcW w:w="1010" w:type="dxa"/>
          </w:tcPr>
          <w:p w:rsidR="00F86C15" w:rsidRPr="009C698D" w:rsidRDefault="00F86C15" w:rsidP="00F86C15">
            <w:pPr>
              <w:jc w:val="center"/>
            </w:pPr>
            <w:r w:rsidRPr="009C698D">
              <w:t>ППД</w:t>
            </w:r>
          </w:p>
        </w:tc>
        <w:tc>
          <w:tcPr>
            <w:tcW w:w="999" w:type="dxa"/>
          </w:tcPr>
          <w:p w:rsidR="00F86C15" w:rsidRPr="009C698D" w:rsidRDefault="00F86C15" w:rsidP="00F86C15">
            <w:pPr>
              <w:jc w:val="center"/>
            </w:pPr>
            <w:r w:rsidRPr="009C698D">
              <w:t>НСП 22</w:t>
            </w:r>
          </w:p>
        </w:tc>
        <w:tc>
          <w:tcPr>
            <w:tcW w:w="1020" w:type="dxa"/>
          </w:tcPr>
          <w:p w:rsidR="00F86C15" w:rsidRPr="009C698D" w:rsidRDefault="00F86C15" w:rsidP="00F86C15">
            <w:pPr>
              <w:jc w:val="center"/>
            </w:pPr>
            <w:r w:rsidRPr="009C698D">
              <w:t>УПД</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НСП 17</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p>
        </w:tc>
        <w:tc>
          <w:tcPr>
            <w:tcW w:w="1161" w:type="dxa"/>
          </w:tcPr>
          <w:p w:rsidR="00F86C15" w:rsidRPr="009C698D" w:rsidRDefault="00F86C15" w:rsidP="00F86C15">
            <w:pPr>
              <w:jc w:val="center"/>
            </w:pPr>
            <w:r w:rsidRPr="009C698D">
              <w:t>НСП 11</w:t>
            </w:r>
          </w:p>
        </w:tc>
        <w:tc>
          <w:tcPr>
            <w:tcW w:w="1010" w:type="dxa"/>
          </w:tcPr>
          <w:p w:rsidR="00F86C15" w:rsidRPr="009C698D" w:rsidRDefault="00F86C15" w:rsidP="00F86C15">
            <w:pPr>
              <w:jc w:val="center"/>
            </w:pPr>
            <w:r w:rsidRPr="009C698D">
              <w:t>-</w:t>
            </w:r>
          </w:p>
        </w:tc>
        <w:tc>
          <w:tcPr>
            <w:tcW w:w="999" w:type="dxa"/>
          </w:tcPr>
          <w:p w:rsidR="00F86C15" w:rsidRPr="009C698D" w:rsidRDefault="00F86C15" w:rsidP="00F86C15">
            <w:pPr>
              <w:jc w:val="center"/>
            </w:pPr>
            <w:r w:rsidRPr="009C698D">
              <w:t>-</w:t>
            </w:r>
          </w:p>
        </w:tc>
        <w:tc>
          <w:tcPr>
            <w:tcW w:w="1020" w:type="dxa"/>
          </w:tcPr>
          <w:p w:rsidR="00F86C15" w:rsidRPr="009C698D" w:rsidRDefault="00F86C15" w:rsidP="00F86C15">
            <w:pPr>
              <w:jc w:val="center"/>
            </w:pPr>
            <w:r w:rsidRPr="009C698D">
              <w:t>УП 24</w:t>
            </w:r>
          </w:p>
        </w:tc>
        <w:tc>
          <w:tcPr>
            <w:tcW w:w="975" w:type="dxa"/>
          </w:tcPr>
          <w:p w:rsidR="00F86C15" w:rsidRPr="009C698D" w:rsidRDefault="00F86C15" w:rsidP="00F86C15">
            <w:pPr>
              <w:jc w:val="center"/>
            </w:pPr>
            <w:r w:rsidRPr="009C698D">
              <w:t>ССП 17</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r>
      <w:tr w:rsidR="00F86C15" w:rsidRPr="009C698D" w:rsidTr="00F86C15">
        <w:trPr>
          <w:trHeight w:val="165"/>
        </w:trPr>
        <w:tc>
          <w:tcPr>
            <w:tcW w:w="1995" w:type="dxa"/>
          </w:tcPr>
          <w:p w:rsidR="00F86C15" w:rsidRPr="009C698D" w:rsidRDefault="00F86C15" w:rsidP="00F86C15">
            <w:pPr>
              <w:jc w:val="center"/>
            </w:pPr>
            <w:r w:rsidRPr="009C698D">
              <w:t>1000</w:t>
            </w:r>
          </w:p>
        </w:tc>
        <w:tc>
          <w:tcPr>
            <w:tcW w:w="1161" w:type="dxa"/>
          </w:tcPr>
          <w:p w:rsidR="00F86C15" w:rsidRPr="009C698D" w:rsidRDefault="00F86C15" w:rsidP="00F86C15">
            <w:pPr>
              <w:jc w:val="center"/>
            </w:pPr>
            <w:r w:rsidRPr="009C698D">
              <w:t>-</w:t>
            </w:r>
          </w:p>
        </w:tc>
        <w:tc>
          <w:tcPr>
            <w:tcW w:w="1010" w:type="dxa"/>
          </w:tcPr>
          <w:p w:rsidR="00F86C15" w:rsidRPr="009C698D" w:rsidRDefault="00F86C15" w:rsidP="00F86C15">
            <w:pPr>
              <w:jc w:val="center"/>
            </w:pPr>
            <w:r w:rsidRPr="009C698D">
              <w:t>-</w:t>
            </w:r>
          </w:p>
        </w:tc>
        <w:tc>
          <w:tcPr>
            <w:tcW w:w="999" w:type="dxa"/>
          </w:tcPr>
          <w:p w:rsidR="00F86C15" w:rsidRPr="009C698D" w:rsidRDefault="00F86C15" w:rsidP="00F86C15">
            <w:pPr>
              <w:jc w:val="center"/>
            </w:pPr>
            <w:r w:rsidRPr="009C698D">
              <w:t>НСП 22</w:t>
            </w:r>
          </w:p>
        </w:tc>
        <w:tc>
          <w:tcPr>
            <w:tcW w:w="1020" w:type="dxa"/>
          </w:tcPr>
          <w:p w:rsidR="00F86C15" w:rsidRPr="009C698D" w:rsidRDefault="00F86C15" w:rsidP="00F86C15">
            <w:pPr>
              <w:jc w:val="center"/>
            </w:pPr>
            <w:r w:rsidRPr="009C698D">
              <w:t>УПД</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ГС</w:t>
            </w:r>
          </w:p>
        </w:tc>
        <w:tc>
          <w:tcPr>
            <w:tcW w:w="975" w:type="dxa"/>
          </w:tcPr>
          <w:p w:rsidR="00F86C15" w:rsidRPr="009C698D" w:rsidRDefault="00F86C15" w:rsidP="00F86C15">
            <w:pPr>
              <w:jc w:val="center"/>
            </w:pPr>
            <w:r w:rsidRPr="009C698D">
              <w:t>ГК</w:t>
            </w:r>
          </w:p>
        </w:tc>
      </w:tr>
      <w:tr w:rsidR="00F86C15" w:rsidRPr="009C698D" w:rsidTr="00F86C15">
        <w:trPr>
          <w:trHeight w:val="165"/>
        </w:trPr>
        <w:tc>
          <w:tcPr>
            <w:tcW w:w="1995" w:type="dxa"/>
          </w:tcPr>
          <w:p w:rsidR="00F86C15" w:rsidRPr="009C698D" w:rsidRDefault="00F86C15" w:rsidP="00F86C15">
            <w:pPr>
              <w:jc w:val="center"/>
            </w:pPr>
            <w:r w:rsidRPr="009C698D">
              <w:t>1500</w:t>
            </w:r>
          </w:p>
        </w:tc>
        <w:tc>
          <w:tcPr>
            <w:tcW w:w="1161" w:type="dxa"/>
          </w:tcPr>
          <w:p w:rsidR="00F86C15" w:rsidRPr="009C698D" w:rsidRDefault="00F86C15" w:rsidP="00F86C15">
            <w:pPr>
              <w:jc w:val="center"/>
            </w:pPr>
            <w:r w:rsidRPr="009C698D">
              <w:t>-</w:t>
            </w:r>
          </w:p>
        </w:tc>
        <w:tc>
          <w:tcPr>
            <w:tcW w:w="1010" w:type="dxa"/>
          </w:tcPr>
          <w:p w:rsidR="00F86C15" w:rsidRPr="009C698D" w:rsidRDefault="00F86C15" w:rsidP="00F86C15">
            <w:pPr>
              <w:jc w:val="center"/>
            </w:pPr>
            <w:r w:rsidRPr="009C698D">
              <w:t>-</w:t>
            </w:r>
          </w:p>
        </w:tc>
        <w:tc>
          <w:tcPr>
            <w:tcW w:w="999" w:type="dxa"/>
          </w:tcPr>
          <w:p w:rsidR="00F86C15" w:rsidRPr="009C698D" w:rsidRDefault="00F86C15" w:rsidP="00F86C15">
            <w:pPr>
              <w:jc w:val="center"/>
            </w:pPr>
            <w:r w:rsidRPr="009C698D">
              <w:t>НСП 22</w:t>
            </w:r>
          </w:p>
        </w:tc>
        <w:tc>
          <w:tcPr>
            <w:tcW w:w="1020"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w:t>
            </w:r>
          </w:p>
        </w:tc>
        <w:tc>
          <w:tcPr>
            <w:tcW w:w="975" w:type="dxa"/>
          </w:tcPr>
          <w:p w:rsidR="00F86C15" w:rsidRPr="009C698D" w:rsidRDefault="00F86C15" w:rsidP="00F86C15">
            <w:pPr>
              <w:jc w:val="center"/>
            </w:pPr>
            <w:r w:rsidRPr="009C698D">
              <w:t>ГСУ</w:t>
            </w:r>
          </w:p>
        </w:tc>
        <w:tc>
          <w:tcPr>
            <w:tcW w:w="975" w:type="dxa"/>
          </w:tcPr>
          <w:p w:rsidR="00F86C15" w:rsidRPr="009C698D" w:rsidRDefault="00F86C15" w:rsidP="00F86C15">
            <w:pPr>
              <w:jc w:val="center"/>
            </w:pPr>
            <w:r w:rsidRPr="009C698D">
              <w:t>РСП 08</w:t>
            </w:r>
          </w:p>
        </w:tc>
      </w:tr>
    </w:tbl>
    <w:p w:rsidR="00F86C15" w:rsidRPr="009C698D" w:rsidRDefault="00F86C15" w:rsidP="00F86C15">
      <w:pPr>
        <w:pStyle w:val="af7"/>
        <w:spacing w:line="240" w:lineRule="auto"/>
        <w:jc w:val="right"/>
        <w:rPr>
          <w:rFonts w:ascii="Times New Roman" w:hAnsi="Times New Roman"/>
        </w:rPr>
      </w:pPr>
      <w:r w:rsidRPr="009C698D">
        <w:rPr>
          <w:rFonts w:ascii="Times New Roman" w:hAnsi="Times New Roman"/>
        </w:rPr>
        <w:t>Приложение 4</w:t>
      </w:r>
    </w:p>
    <w:p w:rsidR="00F86C15" w:rsidRPr="009C698D" w:rsidRDefault="00F86C15" w:rsidP="00F86C15">
      <w:pPr>
        <w:pStyle w:val="1"/>
        <w:spacing w:line="240" w:lineRule="auto"/>
        <w:ind w:left="0" w:firstLine="0"/>
        <w:jc w:val="center"/>
      </w:pPr>
      <w:r w:rsidRPr="009C698D">
        <w:t>Типы светильников с люминесцентными лампами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85"/>
        <w:gridCol w:w="1755"/>
        <w:gridCol w:w="1217"/>
        <w:gridCol w:w="1218"/>
        <w:gridCol w:w="1217"/>
        <w:gridCol w:w="1218"/>
        <w:gridCol w:w="1218"/>
      </w:tblGrid>
      <w:tr w:rsidR="00F86C15" w:rsidRPr="009C698D" w:rsidTr="00F86C15">
        <w:trPr>
          <w:cantSplit/>
          <w:trHeight w:val="300"/>
        </w:trPr>
        <w:tc>
          <w:tcPr>
            <w:tcW w:w="1485" w:type="dxa"/>
            <w:vMerge w:val="restart"/>
          </w:tcPr>
          <w:p w:rsidR="00F86C15" w:rsidRPr="009C698D" w:rsidRDefault="00F86C15" w:rsidP="00F86C15">
            <w:pPr>
              <w:jc w:val="center"/>
            </w:pPr>
            <w:r w:rsidRPr="009C698D">
              <w:t>Мощность лампы, Вт</w:t>
            </w:r>
          </w:p>
        </w:tc>
        <w:tc>
          <w:tcPr>
            <w:tcW w:w="1755" w:type="dxa"/>
            <w:vMerge w:val="restart"/>
          </w:tcPr>
          <w:p w:rsidR="00F86C15" w:rsidRPr="009C698D" w:rsidRDefault="00F86C15" w:rsidP="00F86C15">
            <w:pPr>
              <w:jc w:val="center"/>
            </w:pPr>
            <w:r w:rsidRPr="009C698D">
              <w:t>Кол-во ламп в светил.</w:t>
            </w:r>
          </w:p>
        </w:tc>
        <w:tc>
          <w:tcPr>
            <w:tcW w:w="6088" w:type="dxa"/>
            <w:gridSpan w:val="5"/>
          </w:tcPr>
          <w:p w:rsidR="00F86C15" w:rsidRPr="009C698D" w:rsidRDefault="00F86C15" w:rsidP="00F86C15">
            <w:pPr>
              <w:jc w:val="center"/>
            </w:pPr>
            <w:r w:rsidRPr="009C698D">
              <w:t>Тип КСС светильника</w:t>
            </w:r>
          </w:p>
        </w:tc>
      </w:tr>
      <w:tr w:rsidR="00F86C15" w:rsidRPr="009C698D" w:rsidTr="00F86C15">
        <w:trPr>
          <w:cantSplit/>
          <w:trHeight w:val="165"/>
        </w:trPr>
        <w:tc>
          <w:tcPr>
            <w:tcW w:w="1485" w:type="dxa"/>
            <w:vMerge/>
          </w:tcPr>
          <w:p w:rsidR="00F86C15" w:rsidRPr="009C698D" w:rsidRDefault="00F86C15" w:rsidP="00F86C15">
            <w:pPr>
              <w:jc w:val="center"/>
            </w:pPr>
          </w:p>
        </w:tc>
        <w:tc>
          <w:tcPr>
            <w:tcW w:w="1755" w:type="dxa"/>
            <w:vMerge/>
          </w:tcPr>
          <w:p w:rsidR="00F86C15" w:rsidRPr="009C698D" w:rsidRDefault="00F86C15" w:rsidP="00F86C15">
            <w:pPr>
              <w:jc w:val="center"/>
            </w:pPr>
          </w:p>
        </w:tc>
        <w:tc>
          <w:tcPr>
            <w:tcW w:w="1217" w:type="dxa"/>
          </w:tcPr>
          <w:p w:rsidR="00F86C15" w:rsidRPr="009C698D" w:rsidRDefault="00F86C15" w:rsidP="00F86C15">
            <w:pPr>
              <w:jc w:val="center"/>
            </w:pPr>
            <w:r w:rsidRPr="009C698D">
              <w:t>М</w:t>
            </w:r>
          </w:p>
        </w:tc>
        <w:tc>
          <w:tcPr>
            <w:tcW w:w="1218" w:type="dxa"/>
          </w:tcPr>
          <w:p w:rsidR="00F86C15" w:rsidRPr="009C698D" w:rsidRDefault="00F86C15" w:rsidP="00F86C15">
            <w:pPr>
              <w:jc w:val="center"/>
            </w:pPr>
            <w:r w:rsidRPr="009C698D">
              <w:t>Д-1</w:t>
            </w:r>
          </w:p>
        </w:tc>
        <w:tc>
          <w:tcPr>
            <w:tcW w:w="1217" w:type="dxa"/>
          </w:tcPr>
          <w:p w:rsidR="00F86C15" w:rsidRPr="009C698D" w:rsidRDefault="00F86C15" w:rsidP="00F86C15">
            <w:pPr>
              <w:jc w:val="center"/>
            </w:pPr>
            <w:r w:rsidRPr="009C698D">
              <w:t>Д-2</w:t>
            </w:r>
          </w:p>
        </w:tc>
        <w:tc>
          <w:tcPr>
            <w:tcW w:w="1218" w:type="dxa"/>
          </w:tcPr>
          <w:p w:rsidR="00F86C15" w:rsidRPr="009C698D" w:rsidRDefault="00F86C15" w:rsidP="00F86C15">
            <w:pPr>
              <w:jc w:val="center"/>
            </w:pPr>
            <w:r w:rsidRPr="009C698D">
              <w:t>Г-1</w:t>
            </w:r>
          </w:p>
        </w:tc>
        <w:tc>
          <w:tcPr>
            <w:tcW w:w="1218" w:type="dxa"/>
          </w:tcPr>
          <w:p w:rsidR="00F86C15" w:rsidRPr="009C698D" w:rsidRDefault="00F86C15" w:rsidP="00F86C15">
            <w:pPr>
              <w:jc w:val="center"/>
            </w:pPr>
            <w:r w:rsidRPr="009C698D">
              <w:t>Г-2</w:t>
            </w:r>
          </w:p>
        </w:tc>
      </w:tr>
      <w:tr w:rsidR="00F86C15" w:rsidRPr="009C698D" w:rsidTr="00F86C15">
        <w:trPr>
          <w:trHeight w:val="70"/>
        </w:trPr>
        <w:tc>
          <w:tcPr>
            <w:tcW w:w="1485" w:type="dxa"/>
          </w:tcPr>
          <w:p w:rsidR="00F86C15" w:rsidRPr="009C698D" w:rsidRDefault="00F86C15" w:rsidP="00F86C15">
            <w:pPr>
              <w:jc w:val="center"/>
            </w:pPr>
            <w:r w:rsidRPr="009C698D">
              <w:t>20</w:t>
            </w:r>
          </w:p>
        </w:tc>
        <w:tc>
          <w:tcPr>
            <w:tcW w:w="1755" w:type="dxa"/>
          </w:tcPr>
          <w:p w:rsidR="00F86C15" w:rsidRPr="009C698D" w:rsidRDefault="00F86C15" w:rsidP="00F86C15">
            <w:pPr>
              <w:jc w:val="center"/>
            </w:pPr>
            <w:r w:rsidRPr="009C698D">
              <w:t>2</w:t>
            </w:r>
          </w:p>
        </w:tc>
        <w:tc>
          <w:tcPr>
            <w:tcW w:w="1217"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Л2010М</w:t>
            </w:r>
          </w:p>
        </w:tc>
        <w:tc>
          <w:tcPr>
            <w:tcW w:w="1217" w:type="dxa"/>
          </w:tcPr>
          <w:p w:rsidR="00F86C15" w:rsidRPr="009C698D" w:rsidRDefault="00F86C15" w:rsidP="00F86C15">
            <w:pPr>
              <w:jc w:val="center"/>
            </w:pPr>
            <w:r w:rsidRPr="009C698D">
              <w:t>ЛПБ 10</w:t>
            </w:r>
          </w:p>
        </w:tc>
        <w:tc>
          <w:tcPr>
            <w:tcW w:w="1218"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p>
        </w:tc>
        <w:tc>
          <w:tcPr>
            <w:tcW w:w="1755" w:type="dxa"/>
          </w:tcPr>
          <w:p w:rsidR="00F86C15" w:rsidRPr="009C698D" w:rsidRDefault="00F86C15" w:rsidP="00F86C15">
            <w:pPr>
              <w:jc w:val="center"/>
            </w:pPr>
            <w:r w:rsidRPr="009C698D">
              <w:t>4</w:t>
            </w:r>
          </w:p>
        </w:tc>
        <w:tc>
          <w:tcPr>
            <w:tcW w:w="1217"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ЛПО 025</w:t>
            </w:r>
          </w:p>
        </w:tc>
        <w:tc>
          <w:tcPr>
            <w:tcW w:w="1217" w:type="dxa"/>
          </w:tcPr>
          <w:p w:rsidR="00F86C15" w:rsidRPr="009C698D" w:rsidRDefault="00F86C15" w:rsidP="00F86C15">
            <w:pPr>
              <w:jc w:val="center"/>
            </w:pPr>
            <w:r w:rsidRPr="009C698D">
              <w:t>ВЛВ, ЛБОО5</w:t>
            </w:r>
          </w:p>
        </w:tc>
        <w:tc>
          <w:tcPr>
            <w:tcW w:w="1218"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r w:rsidRPr="009C698D">
              <w:t>40</w:t>
            </w:r>
          </w:p>
        </w:tc>
        <w:tc>
          <w:tcPr>
            <w:tcW w:w="1755" w:type="dxa"/>
          </w:tcPr>
          <w:p w:rsidR="00F86C15" w:rsidRPr="009C698D" w:rsidRDefault="00F86C15" w:rsidP="00F86C15">
            <w:pPr>
              <w:jc w:val="center"/>
            </w:pPr>
            <w:r w:rsidRPr="009C698D">
              <w:t>1</w:t>
            </w:r>
          </w:p>
        </w:tc>
        <w:tc>
          <w:tcPr>
            <w:tcW w:w="1217" w:type="dxa"/>
          </w:tcPr>
          <w:p w:rsidR="00F86C15" w:rsidRPr="009C698D" w:rsidRDefault="00F86C15" w:rsidP="00F86C15">
            <w:pPr>
              <w:jc w:val="center"/>
            </w:pPr>
            <w:r w:rsidRPr="009C698D">
              <w:t>Н4 Т5Л</w:t>
            </w:r>
          </w:p>
        </w:tc>
        <w:tc>
          <w:tcPr>
            <w:tcW w:w="1218" w:type="dxa"/>
          </w:tcPr>
          <w:p w:rsidR="00F86C15" w:rsidRPr="009C698D" w:rsidRDefault="00F86C15" w:rsidP="00F86C15">
            <w:pPr>
              <w:jc w:val="center"/>
            </w:pPr>
            <w:r w:rsidRPr="009C698D">
              <w:t>ПВЛМ</w:t>
            </w:r>
          </w:p>
        </w:tc>
        <w:tc>
          <w:tcPr>
            <w:tcW w:w="1217"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НОГЛ</w:t>
            </w:r>
          </w:p>
        </w:tc>
        <w:tc>
          <w:tcPr>
            <w:tcW w:w="121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p>
        </w:tc>
        <w:tc>
          <w:tcPr>
            <w:tcW w:w="1755" w:type="dxa"/>
          </w:tcPr>
          <w:p w:rsidR="00F86C15" w:rsidRPr="009C698D" w:rsidRDefault="00F86C15" w:rsidP="00F86C15">
            <w:pPr>
              <w:jc w:val="center"/>
            </w:pPr>
          </w:p>
        </w:tc>
        <w:tc>
          <w:tcPr>
            <w:tcW w:w="1217" w:type="dxa"/>
          </w:tcPr>
          <w:p w:rsidR="00F86C15" w:rsidRPr="009C698D" w:rsidRDefault="00F86C15" w:rsidP="00F86C15">
            <w:pPr>
              <w:jc w:val="center"/>
            </w:pPr>
            <w:r w:rsidRPr="009C698D">
              <w:t>НОДЛ</w:t>
            </w:r>
          </w:p>
        </w:tc>
        <w:tc>
          <w:tcPr>
            <w:tcW w:w="1218" w:type="dxa"/>
          </w:tcPr>
          <w:p w:rsidR="00F86C15" w:rsidRPr="009C698D" w:rsidRDefault="00F86C15" w:rsidP="00F86C15">
            <w:pPr>
              <w:jc w:val="center"/>
            </w:pPr>
            <w:r w:rsidRPr="009C698D">
              <w:t>ЛСП 12</w:t>
            </w:r>
          </w:p>
        </w:tc>
        <w:tc>
          <w:tcPr>
            <w:tcW w:w="1217"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Н4 Т4Л</w:t>
            </w:r>
          </w:p>
        </w:tc>
        <w:tc>
          <w:tcPr>
            <w:tcW w:w="121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p>
        </w:tc>
        <w:tc>
          <w:tcPr>
            <w:tcW w:w="1755" w:type="dxa"/>
          </w:tcPr>
          <w:p w:rsidR="00F86C15" w:rsidRPr="009C698D" w:rsidRDefault="00F86C15" w:rsidP="00F86C15">
            <w:pPr>
              <w:jc w:val="center"/>
            </w:pPr>
          </w:p>
        </w:tc>
        <w:tc>
          <w:tcPr>
            <w:tcW w:w="1217" w:type="dxa"/>
          </w:tcPr>
          <w:p w:rsidR="00F86C15" w:rsidRPr="009C698D" w:rsidRDefault="00F86C15" w:rsidP="00F86C15">
            <w:pPr>
              <w:jc w:val="center"/>
            </w:pPr>
            <w:r w:rsidRPr="009C698D">
              <w:t>РВЛМ</w:t>
            </w:r>
          </w:p>
        </w:tc>
        <w:tc>
          <w:tcPr>
            <w:tcW w:w="1218" w:type="dxa"/>
          </w:tcPr>
          <w:p w:rsidR="00F86C15" w:rsidRPr="009C698D" w:rsidRDefault="00F86C15" w:rsidP="00F86C15">
            <w:pPr>
              <w:jc w:val="center"/>
            </w:pPr>
            <w:r w:rsidRPr="009C698D">
              <w:t>-</w:t>
            </w:r>
          </w:p>
        </w:tc>
        <w:tc>
          <w:tcPr>
            <w:tcW w:w="1217"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p>
        </w:tc>
        <w:tc>
          <w:tcPr>
            <w:tcW w:w="1755" w:type="dxa"/>
          </w:tcPr>
          <w:p w:rsidR="00F86C15" w:rsidRPr="009C698D" w:rsidRDefault="00F86C15" w:rsidP="00F86C15">
            <w:pPr>
              <w:jc w:val="center"/>
            </w:pPr>
          </w:p>
        </w:tc>
        <w:tc>
          <w:tcPr>
            <w:tcW w:w="1217" w:type="dxa"/>
          </w:tcPr>
          <w:p w:rsidR="00F86C15" w:rsidRPr="009C698D" w:rsidRDefault="00F86C15" w:rsidP="00F86C15">
            <w:pPr>
              <w:jc w:val="center"/>
            </w:pPr>
            <w:r w:rsidRPr="009C698D">
              <w:t>РПЛ</w:t>
            </w:r>
          </w:p>
        </w:tc>
        <w:tc>
          <w:tcPr>
            <w:tcW w:w="1218" w:type="dxa"/>
          </w:tcPr>
          <w:p w:rsidR="00F86C15" w:rsidRPr="009C698D" w:rsidRDefault="00F86C15" w:rsidP="00F86C15">
            <w:pPr>
              <w:jc w:val="center"/>
            </w:pPr>
            <w:r w:rsidRPr="009C698D">
              <w:t>-</w:t>
            </w:r>
          </w:p>
        </w:tc>
        <w:tc>
          <w:tcPr>
            <w:tcW w:w="1217"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p>
        </w:tc>
        <w:tc>
          <w:tcPr>
            <w:tcW w:w="1755" w:type="dxa"/>
          </w:tcPr>
          <w:p w:rsidR="00F86C15" w:rsidRPr="009C698D" w:rsidRDefault="00F86C15" w:rsidP="00F86C15">
            <w:pPr>
              <w:jc w:val="center"/>
            </w:pPr>
            <w:r w:rsidRPr="009C698D">
              <w:t>2</w:t>
            </w:r>
          </w:p>
        </w:tc>
        <w:tc>
          <w:tcPr>
            <w:tcW w:w="1217" w:type="dxa"/>
          </w:tcPr>
          <w:p w:rsidR="00F86C15" w:rsidRPr="009C698D" w:rsidRDefault="00F86C15" w:rsidP="00F86C15">
            <w:pPr>
              <w:jc w:val="center"/>
            </w:pPr>
            <w:r w:rsidRPr="009C698D">
              <w:t>НОДЛ</w:t>
            </w:r>
          </w:p>
        </w:tc>
        <w:tc>
          <w:tcPr>
            <w:tcW w:w="1218" w:type="dxa"/>
          </w:tcPr>
          <w:p w:rsidR="00F86C15" w:rsidRPr="009C698D" w:rsidRDefault="00F86C15" w:rsidP="00F86C15">
            <w:pPr>
              <w:jc w:val="center"/>
            </w:pPr>
            <w:r w:rsidRPr="009C698D">
              <w:t>ПВЛ 1, ПВЛП</w:t>
            </w:r>
          </w:p>
        </w:tc>
        <w:tc>
          <w:tcPr>
            <w:tcW w:w="1217" w:type="dxa"/>
          </w:tcPr>
          <w:p w:rsidR="00F86C15" w:rsidRPr="009C698D" w:rsidRDefault="00F86C15" w:rsidP="00F86C15">
            <w:pPr>
              <w:jc w:val="center"/>
            </w:pPr>
            <w:r w:rsidRPr="009C698D">
              <w:t>ЛД, ОДР, ЛСП 02</w:t>
            </w:r>
          </w:p>
        </w:tc>
        <w:tc>
          <w:tcPr>
            <w:tcW w:w="1218" w:type="dxa"/>
          </w:tcPr>
          <w:p w:rsidR="00F86C15" w:rsidRPr="009C698D" w:rsidRDefault="00F86C15" w:rsidP="00F86C15">
            <w:pPr>
              <w:jc w:val="center"/>
            </w:pPr>
            <w:r w:rsidRPr="009C698D">
              <w:t>НОГЛ</w:t>
            </w:r>
          </w:p>
        </w:tc>
        <w:tc>
          <w:tcPr>
            <w:tcW w:w="1218" w:type="dxa"/>
          </w:tcPr>
          <w:p w:rsidR="00F86C15" w:rsidRPr="009C698D" w:rsidRDefault="00F86C15" w:rsidP="00F86C15">
            <w:pPr>
              <w:jc w:val="center"/>
            </w:pPr>
            <w:r w:rsidRPr="009C698D">
              <w:t>ЛСО 02, ЛСП 13</w:t>
            </w:r>
          </w:p>
        </w:tc>
      </w:tr>
      <w:tr w:rsidR="00F86C15" w:rsidRPr="009C698D" w:rsidTr="00F86C15">
        <w:trPr>
          <w:trHeight w:val="70"/>
        </w:trPr>
        <w:tc>
          <w:tcPr>
            <w:tcW w:w="1485" w:type="dxa"/>
          </w:tcPr>
          <w:p w:rsidR="00F86C15" w:rsidRPr="009C698D" w:rsidRDefault="00F86C15" w:rsidP="00F86C15">
            <w:pPr>
              <w:jc w:val="center"/>
            </w:pPr>
          </w:p>
        </w:tc>
        <w:tc>
          <w:tcPr>
            <w:tcW w:w="1755" w:type="dxa"/>
          </w:tcPr>
          <w:p w:rsidR="00F86C15" w:rsidRPr="009C698D" w:rsidRDefault="00F86C15" w:rsidP="00F86C15">
            <w:pPr>
              <w:jc w:val="center"/>
            </w:pPr>
          </w:p>
        </w:tc>
        <w:tc>
          <w:tcPr>
            <w:tcW w:w="1217" w:type="dxa"/>
          </w:tcPr>
          <w:p w:rsidR="00F86C15" w:rsidRPr="009C698D" w:rsidRDefault="00F86C15" w:rsidP="00F86C15">
            <w:pPr>
              <w:jc w:val="center"/>
            </w:pPr>
            <w:r w:rsidRPr="009C698D">
              <w:t>Н4ТБЛ</w:t>
            </w:r>
          </w:p>
        </w:tc>
        <w:tc>
          <w:tcPr>
            <w:tcW w:w="1218" w:type="dxa"/>
          </w:tcPr>
          <w:p w:rsidR="00F86C15" w:rsidRPr="009C698D" w:rsidRDefault="00F86C15" w:rsidP="00F86C15">
            <w:pPr>
              <w:jc w:val="center"/>
            </w:pPr>
            <w:r w:rsidRPr="009C698D">
              <w:t>ЛПО 09, Л2010М, ПВЛМ, ЛПО 025</w:t>
            </w:r>
          </w:p>
        </w:tc>
        <w:tc>
          <w:tcPr>
            <w:tcW w:w="1217" w:type="dxa"/>
          </w:tcPr>
          <w:p w:rsidR="00F86C15" w:rsidRPr="009C698D" w:rsidRDefault="00F86C15" w:rsidP="00F86C15">
            <w:pPr>
              <w:jc w:val="center"/>
            </w:pPr>
            <w:r w:rsidRPr="009C698D">
              <w:t>УСП,   ЛВО 03,</w:t>
            </w:r>
          </w:p>
          <w:p w:rsidR="00F86C15" w:rsidRPr="009C698D" w:rsidRDefault="00F86C15" w:rsidP="00F86C15">
            <w:pPr>
              <w:jc w:val="center"/>
            </w:pPr>
            <w:r w:rsidRPr="009C698D">
              <w:t>ЛПБ 10</w:t>
            </w:r>
          </w:p>
        </w:tc>
        <w:tc>
          <w:tcPr>
            <w:tcW w:w="1218" w:type="dxa"/>
          </w:tcPr>
          <w:p w:rsidR="00F86C15" w:rsidRPr="009C698D" w:rsidRDefault="00F86C15" w:rsidP="00F86C15">
            <w:pPr>
              <w:jc w:val="center"/>
            </w:pPr>
            <w:r w:rsidRPr="009C698D">
              <w:t>Н4Т4Л</w:t>
            </w:r>
          </w:p>
        </w:tc>
        <w:tc>
          <w:tcPr>
            <w:tcW w:w="121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p>
        </w:tc>
        <w:tc>
          <w:tcPr>
            <w:tcW w:w="1755" w:type="dxa"/>
          </w:tcPr>
          <w:p w:rsidR="00F86C15" w:rsidRPr="009C698D" w:rsidRDefault="00F86C15" w:rsidP="00F86C15">
            <w:pPr>
              <w:jc w:val="center"/>
            </w:pPr>
            <w:r w:rsidRPr="009C698D">
              <w:t>4</w:t>
            </w:r>
          </w:p>
        </w:tc>
        <w:tc>
          <w:tcPr>
            <w:tcW w:w="1217"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ЛПО 01</w:t>
            </w:r>
          </w:p>
        </w:tc>
        <w:tc>
          <w:tcPr>
            <w:tcW w:w="1217" w:type="dxa"/>
          </w:tcPr>
          <w:p w:rsidR="00F86C15" w:rsidRPr="009C698D" w:rsidRDefault="00F86C15" w:rsidP="00F86C15">
            <w:pPr>
              <w:jc w:val="center"/>
            </w:pPr>
            <w:r w:rsidRPr="009C698D">
              <w:t>УСП,   ЛВО 05</w:t>
            </w:r>
          </w:p>
        </w:tc>
        <w:tc>
          <w:tcPr>
            <w:tcW w:w="1218" w:type="dxa"/>
          </w:tcPr>
          <w:p w:rsidR="00F86C15" w:rsidRPr="009C698D" w:rsidRDefault="00F86C15" w:rsidP="00F86C15">
            <w:pPr>
              <w:jc w:val="center"/>
            </w:pPr>
            <w:r w:rsidRPr="009C698D">
              <w:t>ЛВП 33, ЛВП 02, ЛВП 04, ЛВП 31</w:t>
            </w:r>
          </w:p>
        </w:tc>
        <w:tc>
          <w:tcPr>
            <w:tcW w:w="1218" w:type="dxa"/>
          </w:tcPr>
          <w:p w:rsidR="00F86C15" w:rsidRPr="009C698D" w:rsidRDefault="00F86C15" w:rsidP="00F86C15">
            <w:pPr>
              <w:jc w:val="center"/>
            </w:pPr>
            <w:r w:rsidRPr="009C698D">
              <w:t>ЛСО 2, ЛПО 02, ЛВО 31</w:t>
            </w:r>
          </w:p>
        </w:tc>
      </w:tr>
      <w:tr w:rsidR="00F86C15" w:rsidRPr="009C698D" w:rsidTr="00F86C15">
        <w:trPr>
          <w:trHeight w:val="70"/>
        </w:trPr>
        <w:tc>
          <w:tcPr>
            <w:tcW w:w="1485" w:type="dxa"/>
          </w:tcPr>
          <w:p w:rsidR="00F86C15" w:rsidRPr="009C698D" w:rsidRDefault="00F86C15" w:rsidP="00F86C15">
            <w:pPr>
              <w:jc w:val="center"/>
            </w:pPr>
          </w:p>
        </w:tc>
        <w:tc>
          <w:tcPr>
            <w:tcW w:w="1755" w:type="dxa"/>
          </w:tcPr>
          <w:p w:rsidR="00F86C15" w:rsidRPr="009C698D" w:rsidRDefault="00F86C15" w:rsidP="00F86C15">
            <w:pPr>
              <w:jc w:val="center"/>
            </w:pPr>
            <w:r w:rsidRPr="009C698D">
              <w:t>6</w:t>
            </w:r>
          </w:p>
        </w:tc>
        <w:tc>
          <w:tcPr>
            <w:tcW w:w="1217"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w:t>
            </w:r>
          </w:p>
        </w:tc>
        <w:tc>
          <w:tcPr>
            <w:tcW w:w="1217"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ЛПО 02, ЛВО 31</w:t>
            </w:r>
          </w:p>
        </w:tc>
      </w:tr>
      <w:tr w:rsidR="00F86C15" w:rsidRPr="009C698D" w:rsidTr="00F86C15">
        <w:trPr>
          <w:trHeight w:val="70"/>
        </w:trPr>
        <w:tc>
          <w:tcPr>
            <w:tcW w:w="1485" w:type="dxa"/>
          </w:tcPr>
          <w:p w:rsidR="00F86C15" w:rsidRPr="009C698D" w:rsidRDefault="00F86C15" w:rsidP="00F86C15">
            <w:pPr>
              <w:jc w:val="center"/>
            </w:pPr>
            <w:r w:rsidRPr="009C698D">
              <w:t>80</w:t>
            </w:r>
          </w:p>
        </w:tc>
        <w:tc>
          <w:tcPr>
            <w:tcW w:w="1755" w:type="dxa"/>
          </w:tcPr>
          <w:p w:rsidR="00F86C15" w:rsidRPr="009C698D" w:rsidRDefault="00F86C15" w:rsidP="00F86C15">
            <w:pPr>
              <w:jc w:val="center"/>
            </w:pPr>
            <w:r w:rsidRPr="009C698D">
              <w:t>1</w:t>
            </w:r>
          </w:p>
        </w:tc>
        <w:tc>
          <w:tcPr>
            <w:tcW w:w="1217" w:type="dxa"/>
          </w:tcPr>
          <w:p w:rsidR="00F86C15" w:rsidRPr="009C698D" w:rsidRDefault="00F86C15" w:rsidP="00F86C15">
            <w:pPr>
              <w:jc w:val="center"/>
            </w:pPr>
            <w:r w:rsidRPr="009C698D">
              <w:t>Н4ТБ5Л</w:t>
            </w:r>
          </w:p>
        </w:tc>
        <w:tc>
          <w:tcPr>
            <w:tcW w:w="1218" w:type="dxa"/>
          </w:tcPr>
          <w:p w:rsidR="00F86C15" w:rsidRPr="009C698D" w:rsidRDefault="00F86C15" w:rsidP="00F86C15">
            <w:pPr>
              <w:jc w:val="center"/>
            </w:pPr>
            <w:r w:rsidRPr="009C698D">
              <w:t>ПВЛМ, ЛСП 12</w:t>
            </w:r>
          </w:p>
        </w:tc>
        <w:tc>
          <w:tcPr>
            <w:tcW w:w="1217"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НОГЛ, Н4Т4Л</w:t>
            </w:r>
          </w:p>
        </w:tc>
        <w:tc>
          <w:tcPr>
            <w:tcW w:w="121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p>
        </w:tc>
        <w:tc>
          <w:tcPr>
            <w:tcW w:w="1755" w:type="dxa"/>
          </w:tcPr>
          <w:p w:rsidR="00F86C15" w:rsidRPr="009C698D" w:rsidRDefault="00F86C15" w:rsidP="00F86C15">
            <w:pPr>
              <w:jc w:val="center"/>
            </w:pPr>
            <w:r w:rsidRPr="009C698D">
              <w:t>2</w:t>
            </w:r>
          </w:p>
        </w:tc>
        <w:tc>
          <w:tcPr>
            <w:tcW w:w="1217" w:type="dxa"/>
          </w:tcPr>
          <w:p w:rsidR="00F86C15" w:rsidRPr="009C698D" w:rsidRDefault="00F86C15" w:rsidP="00F86C15">
            <w:pPr>
              <w:jc w:val="center"/>
            </w:pPr>
            <w:r w:rsidRPr="009C698D">
              <w:t>Н4ТБЛ</w:t>
            </w:r>
          </w:p>
        </w:tc>
        <w:tc>
          <w:tcPr>
            <w:tcW w:w="1218" w:type="dxa"/>
          </w:tcPr>
          <w:p w:rsidR="00F86C15" w:rsidRPr="009C698D" w:rsidRDefault="00F86C15" w:rsidP="00F86C15">
            <w:pPr>
              <w:jc w:val="center"/>
            </w:pPr>
            <w:r w:rsidRPr="009C698D">
              <w:t>ПВЛМ, ЛСРП 12</w:t>
            </w:r>
          </w:p>
        </w:tc>
        <w:tc>
          <w:tcPr>
            <w:tcW w:w="1217" w:type="dxa"/>
          </w:tcPr>
          <w:p w:rsidR="00F86C15" w:rsidRPr="009C698D" w:rsidRDefault="00F86C15" w:rsidP="00F86C15">
            <w:pPr>
              <w:jc w:val="center"/>
            </w:pPr>
            <w:r w:rsidRPr="009C698D">
              <w:t>ЛД, ОДР, ЛСПО2, УСП,   ЛВО 03</w:t>
            </w:r>
          </w:p>
        </w:tc>
        <w:tc>
          <w:tcPr>
            <w:tcW w:w="1218" w:type="dxa"/>
          </w:tcPr>
          <w:p w:rsidR="00F86C15" w:rsidRPr="009C698D" w:rsidRDefault="00F86C15" w:rsidP="00F86C15">
            <w:pPr>
              <w:jc w:val="center"/>
            </w:pPr>
            <w:r w:rsidRPr="009C698D">
              <w:t>НОГЛ, Н4Т4Л</w:t>
            </w:r>
          </w:p>
        </w:tc>
        <w:tc>
          <w:tcPr>
            <w:tcW w:w="121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p>
        </w:tc>
        <w:tc>
          <w:tcPr>
            <w:tcW w:w="1755" w:type="dxa"/>
          </w:tcPr>
          <w:p w:rsidR="00F86C15" w:rsidRPr="009C698D" w:rsidRDefault="00F86C15" w:rsidP="00F86C15">
            <w:pPr>
              <w:jc w:val="center"/>
            </w:pPr>
            <w:r w:rsidRPr="009C698D">
              <w:t>4</w:t>
            </w:r>
          </w:p>
        </w:tc>
        <w:tc>
          <w:tcPr>
            <w:tcW w:w="1217"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w:t>
            </w:r>
          </w:p>
        </w:tc>
        <w:tc>
          <w:tcPr>
            <w:tcW w:w="1217" w:type="dxa"/>
          </w:tcPr>
          <w:p w:rsidR="00F86C15" w:rsidRPr="009C698D" w:rsidRDefault="00F86C15" w:rsidP="00F86C15">
            <w:pPr>
              <w:jc w:val="center"/>
            </w:pPr>
            <w:r w:rsidRPr="009C698D">
              <w:t>ЛВО 03, ЛВО 05</w:t>
            </w:r>
          </w:p>
        </w:tc>
        <w:tc>
          <w:tcPr>
            <w:tcW w:w="1218" w:type="dxa"/>
          </w:tcPr>
          <w:p w:rsidR="00F86C15" w:rsidRPr="009C698D" w:rsidRDefault="00F86C15" w:rsidP="00F86C15">
            <w:pPr>
              <w:jc w:val="center"/>
            </w:pPr>
            <w:r w:rsidRPr="009C698D">
              <w:t>ЛВПО 02, ЛВП 31, ЛВП 04, ЛВП 33</w:t>
            </w:r>
          </w:p>
        </w:tc>
        <w:tc>
          <w:tcPr>
            <w:tcW w:w="1218" w:type="dxa"/>
          </w:tcPr>
          <w:p w:rsidR="00F86C15" w:rsidRPr="009C698D" w:rsidRDefault="00F86C15" w:rsidP="00F86C15">
            <w:pPr>
              <w:jc w:val="center"/>
            </w:pPr>
            <w:r w:rsidRPr="009C698D">
              <w:t>ЛПО 02, ЛВО 31</w:t>
            </w:r>
          </w:p>
        </w:tc>
      </w:tr>
      <w:tr w:rsidR="00F86C15" w:rsidRPr="009C698D" w:rsidTr="00F86C15">
        <w:trPr>
          <w:trHeight w:val="70"/>
        </w:trPr>
        <w:tc>
          <w:tcPr>
            <w:tcW w:w="1485" w:type="dxa"/>
          </w:tcPr>
          <w:p w:rsidR="00F86C15" w:rsidRPr="009C698D" w:rsidRDefault="00F86C15" w:rsidP="00F86C15">
            <w:pPr>
              <w:jc w:val="center"/>
            </w:pPr>
          </w:p>
        </w:tc>
        <w:tc>
          <w:tcPr>
            <w:tcW w:w="1755" w:type="dxa"/>
          </w:tcPr>
          <w:p w:rsidR="00F86C15" w:rsidRPr="009C698D" w:rsidRDefault="00F86C15" w:rsidP="00F86C15">
            <w:pPr>
              <w:jc w:val="center"/>
            </w:pPr>
            <w:r w:rsidRPr="009C698D">
              <w:t>6</w:t>
            </w:r>
          </w:p>
        </w:tc>
        <w:tc>
          <w:tcPr>
            <w:tcW w:w="1217"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w:t>
            </w:r>
          </w:p>
        </w:tc>
        <w:tc>
          <w:tcPr>
            <w:tcW w:w="1217"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w:t>
            </w:r>
          </w:p>
        </w:tc>
        <w:tc>
          <w:tcPr>
            <w:tcW w:w="1218" w:type="dxa"/>
          </w:tcPr>
          <w:p w:rsidR="00F86C15" w:rsidRPr="009C698D" w:rsidRDefault="00F86C15" w:rsidP="00F86C15">
            <w:pPr>
              <w:jc w:val="center"/>
            </w:pPr>
            <w:r w:rsidRPr="009C698D">
              <w:t>ЛПО 02</w:t>
            </w:r>
          </w:p>
        </w:tc>
      </w:tr>
    </w:tbl>
    <w:p w:rsidR="00F86C15" w:rsidRPr="009C698D" w:rsidRDefault="00F86C15" w:rsidP="00F86C15">
      <w:pPr>
        <w:pStyle w:val="af7"/>
        <w:spacing w:line="240" w:lineRule="auto"/>
        <w:jc w:val="right"/>
      </w:pPr>
      <w:r w:rsidRPr="009C698D">
        <w:t>Приложение 5</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7"/>
        <w:gridCol w:w="836"/>
        <w:gridCol w:w="835"/>
        <w:gridCol w:w="838"/>
        <w:gridCol w:w="1120"/>
        <w:gridCol w:w="923"/>
        <w:gridCol w:w="835"/>
        <w:gridCol w:w="841"/>
        <w:gridCol w:w="923"/>
        <w:gridCol w:w="923"/>
      </w:tblGrid>
      <w:tr w:rsidR="00F86C15" w:rsidRPr="009C698D" w:rsidTr="00F86C15">
        <w:trPr>
          <w:cantSplit/>
          <w:trHeight w:val="300"/>
        </w:trPr>
        <w:tc>
          <w:tcPr>
            <w:tcW w:w="1485" w:type="dxa"/>
            <w:vMerge w:val="restart"/>
          </w:tcPr>
          <w:p w:rsidR="00F86C15" w:rsidRPr="009C698D" w:rsidRDefault="00F86C15" w:rsidP="00F86C15">
            <w:pPr>
              <w:jc w:val="center"/>
            </w:pPr>
            <w:r w:rsidRPr="009C698D">
              <w:t>Мощность лампы, Вт</w:t>
            </w:r>
          </w:p>
        </w:tc>
        <w:tc>
          <w:tcPr>
            <w:tcW w:w="7672" w:type="dxa"/>
            <w:gridSpan w:val="9"/>
          </w:tcPr>
          <w:p w:rsidR="00F86C15" w:rsidRPr="009C698D" w:rsidRDefault="00F86C15" w:rsidP="00F86C15">
            <w:pPr>
              <w:jc w:val="center"/>
            </w:pPr>
            <w:r w:rsidRPr="009C698D">
              <w:t>Тип КСС светильника</w:t>
            </w:r>
          </w:p>
        </w:tc>
      </w:tr>
      <w:tr w:rsidR="00F86C15" w:rsidRPr="009C698D" w:rsidTr="00F86C15">
        <w:trPr>
          <w:cantSplit/>
          <w:trHeight w:val="165"/>
        </w:trPr>
        <w:tc>
          <w:tcPr>
            <w:tcW w:w="1485" w:type="dxa"/>
            <w:vMerge/>
          </w:tcPr>
          <w:p w:rsidR="00F86C15" w:rsidRPr="009C698D" w:rsidRDefault="00F86C15" w:rsidP="00F86C15">
            <w:pPr>
              <w:jc w:val="center"/>
            </w:pPr>
          </w:p>
        </w:tc>
        <w:tc>
          <w:tcPr>
            <w:tcW w:w="847" w:type="dxa"/>
          </w:tcPr>
          <w:p w:rsidR="00F86C15" w:rsidRPr="009C698D" w:rsidRDefault="00F86C15" w:rsidP="00F86C15">
            <w:pPr>
              <w:jc w:val="center"/>
            </w:pPr>
            <w:r w:rsidRPr="009C698D">
              <w:t>М</w:t>
            </w:r>
          </w:p>
        </w:tc>
        <w:tc>
          <w:tcPr>
            <w:tcW w:w="847" w:type="dxa"/>
          </w:tcPr>
          <w:p w:rsidR="00F86C15" w:rsidRPr="009C698D" w:rsidRDefault="00F86C15" w:rsidP="00F86C15">
            <w:pPr>
              <w:jc w:val="center"/>
            </w:pPr>
            <w:r w:rsidRPr="009C698D">
              <w:t>Д-1</w:t>
            </w:r>
          </w:p>
        </w:tc>
        <w:tc>
          <w:tcPr>
            <w:tcW w:w="847" w:type="dxa"/>
          </w:tcPr>
          <w:p w:rsidR="00F86C15" w:rsidRPr="009C698D" w:rsidRDefault="00F86C15" w:rsidP="00F86C15">
            <w:pPr>
              <w:jc w:val="center"/>
            </w:pPr>
            <w:r w:rsidRPr="009C698D">
              <w:t>Д-2</w:t>
            </w:r>
          </w:p>
        </w:tc>
        <w:tc>
          <w:tcPr>
            <w:tcW w:w="894" w:type="dxa"/>
          </w:tcPr>
          <w:p w:rsidR="00F86C15" w:rsidRPr="009C698D" w:rsidRDefault="00F86C15" w:rsidP="00F86C15">
            <w:pPr>
              <w:jc w:val="center"/>
            </w:pPr>
            <w:r w:rsidRPr="009C698D">
              <w:t>Г-1</w:t>
            </w:r>
          </w:p>
        </w:tc>
        <w:tc>
          <w:tcPr>
            <w:tcW w:w="848" w:type="dxa"/>
          </w:tcPr>
          <w:p w:rsidR="00F86C15" w:rsidRPr="009C698D" w:rsidRDefault="00F86C15" w:rsidP="00F86C15">
            <w:pPr>
              <w:jc w:val="center"/>
            </w:pPr>
            <w:r w:rsidRPr="009C698D">
              <w:t>Г-2</w:t>
            </w:r>
          </w:p>
        </w:tc>
        <w:tc>
          <w:tcPr>
            <w:tcW w:w="847" w:type="dxa"/>
          </w:tcPr>
          <w:p w:rsidR="00F86C15" w:rsidRPr="009C698D" w:rsidRDefault="00F86C15" w:rsidP="00F86C15">
            <w:pPr>
              <w:jc w:val="center"/>
            </w:pPr>
            <w:r w:rsidRPr="009C698D">
              <w:t>Г-3</w:t>
            </w:r>
          </w:p>
        </w:tc>
        <w:tc>
          <w:tcPr>
            <w:tcW w:w="847" w:type="dxa"/>
          </w:tcPr>
          <w:p w:rsidR="00F86C15" w:rsidRPr="009C698D" w:rsidRDefault="00F86C15" w:rsidP="00F86C15">
            <w:pPr>
              <w:jc w:val="center"/>
            </w:pPr>
            <w:r w:rsidRPr="009C698D">
              <w:t>Г-4</w:t>
            </w:r>
          </w:p>
        </w:tc>
        <w:tc>
          <w:tcPr>
            <w:tcW w:w="847" w:type="dxa"/>
          </w:tcPr>
          <w:p w:rsidR="00F86C15" w:rsidRPr="009C698D" w:rsidRDefault="00F86C15" w:rsidP="00F86C15">
            <w:pPr>
              <w:jc w:val="center"/>
            </w:pPr>
            <w:r w:rsidRPr="009C698D">
              <w:t>К-1</w:t>
            </w:r>
          </w:p>
        </w:tc>
        <w:tc>
          <w:tcPr>
            <w:tcW w:w="848" w:type="dxa"/>
          </w:tcPr>
          <w:p w:rsidR="00F86C15" w:rsidRPr="009C698D" w:rsidRDefault="00F86C15" w:rsidP="00F86C15">
            <w:pPr>
              <w:jc w:val="center"/>
            </w:pPr>
            <w:r w:rsidRPr="009C698D">
              <w:t>К-2</w:t>
            </w:r>
          </w:p>
        </w:tc>
      </w:tr>
      <w:tr w:rsidR="00F86C15" w:rsidRPr="009C698D" w:rsidTr="00F86C15">
        <w:trPr>
          <w:trHeight w:val="70"/>
        </w:trPr>
        <w:tc>
          <w:tcPr>
            <w:tcW w:w="1485" w:type="dxa"/>
          </w:tcPr>
          <w:p w:rsidR="00F86C15" w:rsidRPr="009C698D" w:rsidRDefault="00F86C15" w:rsidP="00F86C15">
            <w:pPr>
              <w:jc w:val="center"/>
            </w:pPr>
            <w:r w:rsidRPr="009C698D">
              <w:t>125</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94" w:type="dxa"/>
          </w:tcPr>
          <w:p w:rsidR="00F86C15" w:rsidRPr="009C698D" w:rsidRDefault="00F86C15" w:rsidP="00F86C15">
            <w:pPr>
              <w:jc w:val="center"/>
            </w:pPr>
            <w:r w:rsidRPr="009C698D">
              <w:t>СД2, ДРЛ</w:t>
            </w:r>
          </w:p>
        </w:tc>
        <w:tc>
          <w:tcPr>
            <w:tcW w:w="848" w:type="dxa"/>
          </w:tcPr>
          <w:p w:rsidR="00F86C15" w:rsidRPr="009C698D" w:rsidRDefault="00F86C15" w:rsidP="00F86C15">
            <w:pPr>
              <w:jc w:val="center"/>
            </w:pPr>
            <w:r w:rsidRPr="009C698D">
              <w:t>РСП 18</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4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r w:rsidRPr="009C698D">
              <w:t>250</w:t>
            </w:r>
          </w:p>
        </w:tc>
        <w:tc>
          <w:tcPr>
            <w:tcW w:w="847" w:type="dxa"/>
          </w:tcPr>
          <w:p w:rsidR="00F86C15" w:rsidRPr="009C698D" w:rsidRDefault="00F86C15" w:rsidP="00F86C15">
            <w:pPr>
              <w:jc w:val="center"/>
            </w:pPr>
            <w:r w:rsidRPr="009C698D">
              <w:t>ППР ДРЛ</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ППД ДРЛ</w:t>
            </w:r>
          </w:p>
        </w:tc>
        <w:tc>
          <w:tcPr>
            <w:tcW w:w="894" w:type="dxa"/>
          </w:tcPr>
          <w:p w:rsidR="00F86C15" w:rsidRPr="009C698D" w:rsidRDefault="00F86C15" w:rsidP="00F86C15">
            <w:pPr>
              <w:jc w:val="center"/>
            </w:pPr>
            <w:r w:rsidRPr="009C698D">
              <w:t>СД2ДРЛ</w:t>
            </w:r>
          </w:p>
        </w:tc>
        <w:tc>
          <w:tcPr>
            <w:tcW w:w="848" w:type="dxa"/>
          </w:tcPr>
          <w:p w:rsidR="00F86C15" w:rsidRPr="009C698D" w:rsidRDefault="00F86C15" w:rsidP="00F86C15">
            <w:pPr>
              <w:jc w:val="center"/>
            </w:pPr>
            <w:r w:rsidRPr="009C698D">
              <w:t>РСП 18</w:t>
            </w:r>
          </w:p>
        </w:tc>
        <w:tc>
          <w:tcPr>
            <w:tcW w:w="847" w:type="dxa"/>
          </w:tcPr>
          <w:p w:rsidR="00F86C15" w:rsidRPr="009C698D" w:rsidRDefault="00F86C15" w:rsidP="00F86C15">
            <w:pPr>
              <w:jc w:val="center"/>
            </w:pPr>
            <w:r w:rsidRPr="009C698D">
              <w:t>С3 ДРЛ</w:t>
            </w:r>
          </w:p>
        </w:tc>
        <w:tc>
          <w:tcPr>
            <w:tcW w:w="847" w:type="dxa"/>
          </w:tcPr>
          <w:p w:rsidR="00F86C15" w:rsidRPr="009C698D" w:rsidRDefault="00F86C15" w:rsidP="00F86C15">
            <w:pPr>
              <w:jc w:val="center"/>
            </w:pPr>
            <w:r w:rsidRPr="009C698D">
              <w:t>ГСП 18</w:t>
            </w:r>
          </w:p>
        </w:tc>
        <w:tc>
          <w:tcPr>
            <w:tcW w:w="847" w:type="dxa"/>
          </w:tcPr>
          <w:p w:rsidR="00F86C15" w:rsidRPr="009C698D" w:rsidRDefault="00F86C15" w:rsidP="00F86C15">
            <w:pPr>
              <w:jc w:val="center"/>
            </w:pPr>
            <w:r w:rsidRPr="009C698D">
              <w:t>РСП08</w:t>
            </w:r>
          </w:p>
        </w:tc>
        <w:tc>
          <w:tcPr>
            <w:tcW w:w="848" w:type="dxa"/>
          </w:tcPr>
          <w:p w:rsidR="00F86C15" w:rsidRPr="009C698D" w:rsidRDefault="00F86C15" w:rsidP="00F86C15">
            <w:pPr>
              <w:jc w:val="center"/>
            </w:pPr>
            <w:r w:rsidRPr="009C698D">
              <w:t>РСП10</w:t>
            </w:r>
          </w:p>
        </w:tc>
      </w:tr>
      <w:tr w:rsidR="00F86C15" w:rsidRPr="009C698D" w:rsidTr="00F86C15">
        <w:trPr>
          <w:trHeight w:val="70"/>
        </w:trPr>
        <w:tc>
          <w:tcPr>
            <w:tcW w:w="1485" w:type="dxa"/>
          </w:tcPr>
          <w:p w:rsidR="00F86C15" w:rsidRPr="009C698D" w:rsidRDefault="00F86C15" w:rsidP="00F86C15">
            <w:pPr>
              <w:jc w:val="center"/>
            </w:pP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94" w:type="dxa"/>
          </w:tcPr>
          <w:p w:rsidR="00F86C15" w:rsidRPr="009C698D" w:rsidRDefault="00F86C15" w:rsidP="00F86C15">
            <w:pPr>
              <w:jc w:val="center"/>
            </w:pPr>
            <w:r w:rsidRPr="009C698D">
              <w:t>-</w:t>
            </w:r>
          </w:p>
        </w:tc>
        <w:tc>
          <w:tcPr>
            <w:tcW w:w="848"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РСП 05 РСП 08</w:t>
            </w:r>
          </w:p>
        </w:tc>
        <w:tc>
          <w:tcPr>
            <w:tcW w:w="847" w:type="dxa"/>
          </w:tcPr>
          <w:p w:rsidR="00F86C15" w:rsidRPr="009C698D" w:rsidRDefault="00F86C15" w:rsidP="00F86C15">
            <w:pPr>
              <w:jc w:val="center"/>
            </w:pPr>
            <w:r w:rsidRPr="009C698D">
              <w:t>ЖСП 17</w:t>
            </w:r>
          </w:p>
        </w:tc>
        <w:tc>
          <w:tcPr>
            <w:tcW w:w="847" w:type="dxa"/>
          </w:tcPr>
          <w:p w:rsidR="00F86C15" w:rsidRPr="009C698D" w:rsidRDefault="00F86C15" w:rsidP="00F86C15">
            <w:pPr>
              <w:jc w:val="center"/>
            </w:pPr>
            <w:r w:rsidRPr="009C698D">
              <w:t>-</w:t>
            </w:r>
          </w:p>
        </w:tc>
        <w:tc>
          <w:tcPr>
            <w:tcW w:w="84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r w:rsidRPr="009C698D">
              <w:t>400</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РСП 11</w:t>
            </w:r>
          </w:p>
        </w:tc>
        <w:tc>
          <w:tcPr>
            <w:tcW w:w="847" w:type="dxa"/>
          </w:tcPr>
          <w:p w:rsidR="00F86C15" w:rsidRPr="009C698D" w:rsidRDefault="00F86C15" w:rsidP="00F86C15">
            <w:pPr>
              <w:jc w:val="center"/>
            </w:pPr>
            <w:r w:rsidRPr="009C698D">
              <w:t>-</w:t>
            </w:r>
          </w:p>
        </w:tc>
        <w:tc>
          <w:tcPr>
            <w:tcW w:w="894" w:type="dxa"/>
          </w:tcPr>
          <w:p w:rsidR="00F86C15" w:rsidRPr="009C698D" w:rsidRDefault="00F86C15" w:rsidP="00F86C15">
            <w:pPr>
              <w:jc w:val="center"/>
            </w:pPr>
            <w:r w:rsidRPr="009C698D">
              <w:t>СД2 ДРЛ</w:t>
            </w:r>
          </w:p>
        </w:tc>
        <w:tc>
          <w:tcPr>
            <w:tcW w:w="848" w:type="dxa"/>
          </w:tcPr>
          <w:p w:rsidR="00F86C15" w:rsidRPr="009C698D" w:rsidRDefault="00F86C15" w:rsidP="00F86C15">
            <w:pPr>
              <w:jc w:val="center"/>
            </w:pPr>
            <w:r w:rsidRPr="009C698D">
              <w:t>РСП18</w:t>
            </w:r>
          </w:p>
        </w:tc>
        <w:tc>
          <w:tcPr>
            <w:tcW w:w="847" w:type="dxa"/>
          </w:tcPr>
          <w:p w:rsidR="00F86C15" w:rsidRPr="009C698D" w:rsidRDefault="00F86C15" w:rsidP="00F86C15">
            <w:pPr>
              <w:jc w:val="center"/>
            </w:pPr>
            <w:r w:rsidRPr="009C698D">
              <w:t>С3 РЛ</w:t>
            </w:r>
          </w:p>
        </w:tc>
        <w:tc>
          <w:tcPr>
            <w:tcW w:w="847" w:type="dxa"/>
          </w:tcPr>
          <w:p w:rsidR="00F86C15" w:rsidRPr="009C698D" w:rsidRDefault="00F86C15" w:rsidP="00F86C15">
            <w:pPr>
              <w:jc w:val="center"/>
            </w:pPr>
            <w:r w:rsidRPr="009C698D">
              <w:t>ГСП 18</w:t>
            </w:r>
          </w:p>
        </w:tc>
        <w:tc>
          <w:tcPr>
            <w:tcW w:w="847" w:type="dxa"/>
          </w:tcPr>
          <w:p w:rsidR="00F86C15" w:rsidRPr="009C698D" w:rsidRDefault="00F86C15" w:rsidP="00F86C15">
            <w:pPr>
              <w:jc w:val="center"/>
            </w:pPr>
            <w:r w:rsidRPr="009C698D">
              <w:t>РСП08</w:t>
            </w:r>
          </w:p>
        </w:tc>
        <w:tc>
          <w:tcPr>
            <w:tcW w:w="848" w:type="dxa"/>
          </w:tcPr>
          <w:p w:rsidR="00F86C15" w:rsidRPr="009C698D" w:rsidRDefault="00F86C15" w:rsidP="00F86C15">
            <w:pPr>
              <w:jc w:val="center"/>
            </w:pPr>
            <w:r w:rsidRPr="009C698D">
              <w:t>РСП10</w:t>
            </w:r>
          </w:p>
        </w:tc>
      </w:tr>
      <w:tr w:rsidR="00F86C15" w:rsidRPr="009C698D" w:rsidTr="00F86C15">
        <w:trPr>
          <w:trHeight w:val="70"/>
        </w:trPr>
        <w:tc>
          <w:tcPr>
            <w:tcW w:w="1485" w:type="dxa"/>
          </w:tcPr>
          <w:p w:rsidR="00F86C15" w:rsidRPr="009C698D" w:rsidRDefault="00F86C15" w:rsidP="00F86C15">
            <w:pPr>
              <w:jc w:val="center"/>
            </w:pP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94" w:type="dxa"/>
          </w:tcPr>
          <w:p w:rsidR="00F86C15" w:rsidRPr="009C698D" w:rsidRDefault="00F86C15" w:rsidP="00F86C15">
            <w:pPr>
              <w:jc w:val="center"/>
            </w:pPr>
            <w:r w:rsidRPr="009C698D">
              <w:t>РСП 13</w:t>
            </w:r>
          </w:p>
        </w:tc>
        <w:tc>
          <w:tcPr>
            <w:tcW w:w="848"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РСП 05</w:t>
            </w:r>
          </w:p>
        </w:tc>
        <w:tc>
          <w:tcPr>
            <w:tcW w:w="847" w:type="dxa"/>
          </w:tcPr>
          <w:p w:rsidR="00F86C15" w:rsidRPr="009C698D" w:rsidRDefault="00F86C15" w:rsidP="00F86C15">
            <w:pPr>
              <w:jc w:val="center"/>
            </w:pPr>
            <w:r w:rsidRPr="009C698D">
              <w:t>ЖСП 01</w:t>
            </w:r>
          </w:p>
        </w:tc>
        <w:tc>
          <w:tcPr>
            <w:tcW w:w="847" w:type="dxa"/>
          </w:tcPr>
          <w:p w:rsidR="00F86C15" w:rsidRPr="009C698D" w:rsidRDefault="00F86C15" w:rsidP="00F86C15">
            <w:pPr>
              <w:jc w:val="center"/>
            </w:pPr>
            <w:r w:rsidRPr="009C698D">
              <w:t>-</w:t>
            </w:r>
          </w:p>
        </w:tc>
        <w:tc>
          <w:tcPr>
            <w:tcW w:w="84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94" w:type="dxa"/>
          </w:tcPr>
          <w:p w:rsidR="00F86C15" w:rsidRPr="009C698D" w:rsidRDefault="00F86C15" w:rsidP="00F86C15">
            <w:pPr>
              <w:jc w:val="center"/>
            </w:pPr>
            <w:r w:rsidRPr="009C698D">
              <w:t>РСП 16</w:t>
            </w:r>
          </w:p>
        </w:tc>
        <w:tc>
          <w:tcPr>
            <w:tcW w:w="848"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РСП 08</w:t>
            </w:r>
          </w:p>
        </w:tc>
        <w:tc>
          <w:tcPr>
            <w:tcW w:w="847" w:type="dxa"/>
          </w:tcPr>
          <w:p w:rsidR="00F86C15" w:rsidRPr="009C698D" w:rsidRDefault="00F86C15" w:rsidP="00F86C15">
            <w:pPr>
              <w:jc w:val="center"/>
            </w:pPr>
            <w:r w:rsidRPr="009C698D">
              <w:t>ЖСП 17</w:t>
            </w:r>
          </w:p>
        </w:tc>
        <w:tc>
          <w:tcPr>
            <w:tcW w:w="847" w:type="dxa"/>
          </w:tcPr>
          <w:p w:rsidR="00F86C15" w:rsidRPr="009C698D" w:rsidRDefault="00F86C15" w:rsidP="00F86C15">
            <w:pPr>
              <w:jc w:val="center"/>
            </w:pPr>
            <w:r w:rsidRPr="009C698D">
              <w:t>-</w:t>
            </w:r>
          </w:p>
        </w:tc>
        <w:tc>
          <w:tcPr>
            <w:tcW w:w="84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r w:rsidRPr="009C698D">
              <w:t>700</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94" w:type="dxa"/>
          </w:tcPr>
          <w:p w:rsidR="00F86C15" w:rsidRPr="009C698D" w:rsidRDefault="00F86C15" w:rsidP="00F86C15">
            <w:pPr>
              <w:jc w:val="center"/>
            </w:pPr>
            <w:r w:rsidRPr="009C698D">
              <w:t>СД2 ДРЛ</w:t>
            </w:r>
          </w:p>
        </w:tc>
        <w:tc>
          <w:tcPr>
            <w:tcW w:w="848" w:type="dxa"/>
          </w:tcPr>
          <w:p w:rsidR="00F86C15" w:rsidRPr="009C698D" w:rsidRDefault="00F86C15" w:rsidP="00F86C15">
            <w:pPr>
              <w:jc w:val="center"/>
            </w:pPr>
            <w:r w:rsidRPr="009C698D">
              <w:t>РСП 18</w:t>
            </w:r>
          </w:p>
        </w:tc>
        <w:tc>
          <w:tcPr>
            <w:tcW w:w="847" w:type="dxa"/>
          </w:tcPr>
          <w:p w:rsidR="00F86C15" w:rsidRPr="009C698D" w:rsidRDefault="00F86C15" w:rsidP="00F86C15">
            <w:pPr>
              <w:jc w:val="center"/>
            </w:pPr>
            <w:r w:rsidRPr="009C698D">
              <w:t>С3 ДРЛ</w:t>
            </w:r>
          </w:p>
        </w:tc>
        <w:tc>
          <w:tcPr>
            <w:tcW w:w="847" w:type="dxa"/>
          </w:tcPr>
          <w:p w:rsidR="00F86C15" w:rsidRPr="009C698D" w:rsidRDefault="00F86C15" w:rsidP="00F86C15">
            <w:pPr>
              <w:jc w:val="center"/>
            </w:pPr>
            <w:r w:rsidRPr="009C698D">
              <w:t>ГСП 18</w:t>
            </w:r>
          </w:p>
        </w:tc>
        <w:tc>
          <w:tcPr>
            <w:tcW w:w="847" w:type="dxa"/>
          </w:tcPr>
          <w:p w:rsidR="00F86C15" w:rsidRPr="009C698D" w:rsidRDefault="00F86C15" w:rsidP="00F86C15">
            <w:pPr>
              <w:jc w:val="center"/>
            </w:pPr>
            <w:r w:rsidRPr="009C698D">
              <w:t>РСП08</w:t>
            </w:r>
          </w:p>
        </w:tc>
        <w:tc>
          <w:tcPr>
            <w:tcW w:w="848" w:type="dxa"/>
          </w:tcPr>
          <w:p w:rsidR="00F86C15" w:rsidRPr="009C698D" w:rsidRDefault="00F86C15" w:rsidP="00F86C15">
            <w:pPr>
              <w:jc w:val="center"/>
            </w:pPr>
            <w:r w:rsidRPr="009C698D">
              <w:t>РСП10</w:t>
            </w:r>
          </w:p>
        </w:tc>
      </w:tr>
      <w:tr w:rsidR="00F86C15" w:rsidRPr="009C698D" w:rsidTr="00F86C15">
        <w:trPr>
          <w:trHeight w:val="70"/>
        </w:trPr>
        <w:tc>
          <w:tcPr>
            <w:tcW w:w="1485" w:type="dxa"/>
          </w:tcPr>
          <w:p w:rsidR="00F86C15" w:rsidRPr="009C698D" w:rsidRDefault="00F86C15" w:rsidP="00F86C15">
            <w:pPr>
              <w:jc w:val="center"/>
            </w:pP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94" w:type="dxa"/>
          </w:tcPr>
          <w:p w:rsidR="00F86C15" w:rsidRPr="009C698D" w:rsidRDefault="00F86C15" w:rsidP="00F86C15">
            <w:pPr>
              <w:jc w:val="center"/>
            </w:pPr>
            <w:r w:rsidRPr="009C698D">
              <w:t>РСП 13</w:t>
            </w:r>
          </w:p>
        </w:tc>
        <w:tc>
          <w:tcPr>
            <w:tcW w:w="848"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РСП 05</w:t>
            </w:r>
          </w:p>
        </w:tc>
        <w:tc>
          <w:tcPr>
            <w:tcW w:w="847" w:type="dxa"/>
          </w:tcPr>
          <w:p w:rsidR="00F86C15" w:rsidRPr="009C698D" w:rsidRDefault="00F86C15" w:rsidP="00F86C15">
            <w:pPr>
              <w:jc w:val="center"/>
            </w:pPr>
            <w:r w:rsidRPr="009C698D">
              <w:t>ЖСП 17</w:t>
            </w:r>
          </w:p>
        </w:tc>
        <w:tc>
          <w:tcPr>
            <w:tcW w:w="847" w:type="dxa"/>
          </w:tcPr>
          <w:p w:rsidR="00F86C15" w:rsidRPr="009C698D" w:rsidRDefault="00F86C15" w:rsidP="00F86C15">
            <w:pPr>
              <w:jc w:val="center"/>
            </w:pPr>
            <w:r w:rsidRPr="009C698D">
              <w:t>-</w:t>
            </w:r>
          </w:p>
        </w:tc>
        <w:tc>
          <w:tcPr>
            <w:tcW w:w="84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94" w:type="dxa"/>
          </w:tcPr>
          <w:p w:rsidR="00F86C15" w:rsidRPr="009C698D" w:rsidRDefault="00F86C15" w:rsidP="00F86C15">
            <w:pPr>
              <w:jc w:val="center"/>
            </w:pPr>
            <w:r w:rsidRPr="009C698D">
              <w:t>РСП 17</w:t>
            </w:r>
          </w:p>
        </w:tc>
        <w:tc>
          <w:tcPr>
            <w:tcW w:w="848"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РСП 08</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4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r w:rsidRPr="009C698D">
              <w:t>1000</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94" w:type="dxa"/>
          </w:tcPr>
          <w:p w:rsidR="00F86C15" w:rsidRPr="009C698D" w:rsidRDefault="00F86C15" w:rsidP="00F86C15">
            <w:pPr>
              <w:jc w:val="center"/>
            </w:pPr>
            <w:r w:rsidRPr="009C698D">
              <w:t>СД2 ДРЛ</w:t>
            </w:r>
          </w:p>
        </w:tc>
        <w:tc>
          <w:tcPr>
            <w:tcW w:w="848" w:type="dxa"/>
          </w:tcPr>
          <w:p w:rsidR="00F86C15" w:rsidRPr="009C698D" w:rsidRDefault="00F86C15" w:rsidP="00F86C15">
            <w:pPr>
              <w:jc w:val="center"/>
            </w:pPr>
            <w:r w:rsidRPr="009C698D">
              <w:t>РСП 18</w:t>
            </w:r>
          </w:p>
        </w:tc>
        <w:tc>
          <w:tcPr>
            <w:tcW w:w="847" w:type="dxa"/>
          </w:tcPr>
          <w:p w:rsidR="00F86C15" w:rsidRPr="009C698D" w:rsidRDefault="00F86C15" w:rsidP="00F86C15">
            <w:pPr>
              <w:jc w:val="center"/>
            </w:pPr>
            <w:r w:rsidRPr="009C698D">
              <w:t>С3 ДРЛ</w:t>
            </w:r>
          </w:p>
        </w:tc>
        <w:tc>
          <w:tcPr>
            <w:tcW w:w="847" w:type="dxa"/>
          </w:tcPr>
          <w:p w:rsidR="00F86C15" w:rsidRPr="009C698D" w:rsidRDefault="00F86C15" w:rsidP="00F86C15">
            <w:pPr>
              <w:jc w:val="center"/>
            </w:pPr>
            <w:r w:rsidRPr="009C698D">
              <w:t>ГСП 18</w:t>
            </w:r>
          </w:p>
        </w:tc>
        <w:tc>
          <w:tcPr>
            <w:tcW w:w="847" w:type="dxa"/>
          </w:tcPr>
          <w:p w:rsidR="00F86C15" w:rsidRPr="009C698D" w:rsidRDefault="00F86C15" w:rsidP="00F86C15">
            <w:pPr>
              <w:jc w:val="center"/>
            </w:pPr>
            <w:r w:rsidRPr="009C698D">
              <w:t>РСП08</w:t>
            </w:r>
          </w:p>
        </w:tc>
        <w:tc>
          <w:tcPr>
            <w:tcW w:w="848" w:type="dxa"/>
          </w:tcPr>
          <w:p w:rsidR="00F86C15" w:rsidRPr="009C698D" w:rsidRDefault="00F86C15" w:rsidP="00F86C15">
            <w:pPr>
              <w:jc w:val="center"/>
            </w:pPr>
            <w:r w:rsidRPr="009C698D">
              <w:t>РСП10</w:t>
            </w:r>
          </w:p>
        </w:tc>
      </w:tr>
      <w:tr w:rsidR="00F86C15" w:rsidRPr="009C698D" w:rsidTr="00F86C15">
        <w:trPr>
          <w:trHeight w:val="70"/>
        </w:trPr>
        <w:tc>
          <w:tcPr>
            <w:tcW w:w="1485" w:type="dxa"/>
          </w:tcPr>
          <w:p w:rsidR="00F86C15" w:rsidRPr="009C698D" w:rsidRDefault="00F86C15" w:rsidP="00F86C15">
            <w:pPr>
              <w:jc w:val="center"/>
            </w:pP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94" w:type="dxa"/>
          </w:tcPr>
          <w:p w:rsidR="00F86C15" w:rsidRPr="009C698D" w:rsidRDefault="00F86C15" w:rsidP="00F86C15">
            <w:pPr>
              <w:jc w:val="center"/>
            </w:pPr>
            <w:r w:rsidRPr="009C698D">
              <w:t>РСП 12</w:t>
            </w:r>
          </w:p>
        </w:tc>
        <w:tc>
          <w:tcPr>
            <w:tcW w:w="848"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РСП 05</w:t>
            </w:r>
          </w:p>
        </w:tc>
        <w:tc>
          <w:tcPr>
            <w:tcW w:w="847" w:type="dxa"/>
          </w:tcPr>
          <w:p w:rsidR="00F86C15" w:rsidRPr="009C698D" w:rsidRDefault="00F86C15" w:rsidP="00F86C15">
            <w:pPr>
              <w:jc w:val="center"/>
            </w:pPr>
            <w:r w:rsidRPr="009C698D">
              <w:t>ЖСП 17</w:t>
            </w:r>
          </w:p>
        </w:tc>
        <w:tc>
          <w:tcPr>
            <w:tcW w:w="847" w:type="dxa"/>
          </w:tcPr>
          <w:p w:rsidR="00F86C15" w:rsidRPr="009C698D" w:rsidRDefault="00F86C15" w:rsidP="00F86C15">
            <w:pPr>
              <w:jc w:val="center"/>
            </w:pPr>
            <w:r w:rsidRPr="009C698D">
              <w:t>-</w:t>
            </w:r>
          </w:p>
        </w:tc>
        <w:tc>
          <w:tcPr>
            <w:tcW w:w="848" w:type="dxa"/>
          </w:tcPr>
          <w:p w:rsidR="00F86C15" w:rsidRPr="009C698D" w:rsidRDefault="00F86C15" w:rsidP="00F86C15">
            <w:pPr>
              <w:jc w:val="center"/>
            </w:pPr>
            <w:r w:rsidRPr="009C698D">
              <w:t>-</w:t>
            </w:r>
          </w:p>
        </w:tc>
      </w:tr>
      <w:tr w:rsidR="00F86C15" w:rsidRPr="009C698D" w:rsidTr="00F86C15">
        <w:trPr>
          <w:trHeight w:val="70"/>
        </w:trPr>
        <w:tc>
          <w:tcPr>
            <w:tcW w:w="1485" w:type="dxa"/>
          </w:tcPr>
          <w:p w:rsidR="00F86C15" w:rsidRPr="009C698D" w:rsidRDefault="00F86C15" w:rsidP="00F86C15">
            <w:pPr>
              <w:jc w:val="center"/>
            </w:pP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94" w:type="dxa"/>
          </w:tcPr>
          <w:p w:rsidR="00F86C15" w:rsidRPr="009C698D" w:rsidRDefault="00F86C15" w:rsidP="00F86C15">
            <w:pPr>
              <w:jc w:val="center"/>
            </w:pPr>
            <w:r w:rsidRPr="009C698D">
              <w:t>РСП 13</w:t>
            </w:r>
          </w:p>
        </w:tc>
        <w:tc>
          <w:tcPr>
            <w:tcW w:w="848"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РСП 08</w:t>
            </w:r>
          </w:p>
        </w:tc>
        <w:tc>
          <w:tcPr>
            <w:tcW w:w="847" w:type="dxa"/>
          </w:tcPr>
          <w:p w:rsidR="00F86C15" w:rsidRPr="009C698D" w:rsidRDefault="00F86C15" w:rsidP="00F86C15">
            <w:pPr>
              <w:jc w:val="center"/>
            </w:pPr>
            <w:r w:rsidRPr="009C698D">
              <w:t>-</w:t>
            </w:r>
          </w:p>
        </w:tc>
        <w:tc>
          <w:tcPr>
            <w:tcW w:w="847" w:type="dxa"/>
          </w:tcPr>
          <w:p w:rsidR="00F86C15" w:rsidRPr="009C698D" w:rsidRDefault="00F86C15" w:rsidP="00F86C15">
            <w:pPr>
              <w:jc w:val="center"/>
            </w:pPr>
            <w:r w:rsidRPr="009C698D">
              <w:t>-</w:t>
            </w:r>
          </w:p>
        </w:tc>
        <w:tc>
          <w:tcPr>
            <w:tcW w:w="848" w:type="dxa"/>
          </w:tcPr>
          <w:p w:rsidR="00F86C15" w:rsidRPr="009C698D" w:rsidRDefault="00F86C15" w:rsidP="00F86C15">
            <w:pPr>
              <w:jc w:val="center"/>
            </w:pPr>
            <w:r w:rsidRPr="009C698D">
              <w:t>-</w:t>
            </w:r>
          </w:p>
        </w:tc>
      </w:tr>
    </w:tbl>
    <w:p w:rsidR="00F86C15" w:rsidRPr="009C698D" w:rsidRDefault="00F86C15" w:rsidP="00F86C15">
      <w:pPr>
        <w:pStyle w:val="af7"/>
        <w:spacing w:line="240" w:lineRule="auto"/>
        <w:jc w:val="right"/>
      </w:pPr>
      <w:r w:rsidRPr="009C698D">
        <w:t>Приложение 6</w:t>
      </w:r>
    </w:p>
    <w:p w:rsidR="00F86C15" w:rsidRPr="009C698D" w:rsidRDefault="00F86C15" w:rsidP="00F86C15">
      <w:pPr>
        <w:jc w:val="center"/>
      </w:pPr>
      <w:r w:rsidRPr="009C698D">
        <w:t>Светильники с лампами накаливания для производственных зданий</w:t>
      </w:r>
    </w:p>
    <w:p w:rsidR="00F86C15" w:rsidRPr="009C698D" w:rsidRDefault="009C698D" w:rsidP="00F86C15">
      <w:pPr>
        <w:jc w:val="center"/>
      </w:pPr>
      <w:r w:rsidRPr="009C698D">
        <w:rPr>
          <w:noProof/>
        </w:rPr>
        <w:drawing>
          <wp:inline distT="0" distB="0" distL="0" distR="0">
            <wp:extent cx="3108960" cy="4724400"/>
            <wp:effectExtent l="0" t="0" r="0" b="0"/>
            <wp:docPr id="368" name="Рисунок 368" descr="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descr="3-3"/>
                    <pic:cNvPicPr>
                      <a:picLocks noChangeAspect="1" noChangeArrowheads="1"/>
                    </pic:cNvPicPr>
                  </pic:nvPicPr>
                  <pic:blipFill>
                    <a:blip r:embed="rId346" cstate="print">
                      <a:lum bright="-18000" contrast="54000"/>
                      <a:extLst>
                        <a:ext uri="{28A0092B-C50C-407E-A947-70E740481C1C}">
                          <a14:useLocalDpi xmlns:a14="http://schemas.microsoft.com/office/drawing/2010/main" val="0"/>
                        </a:ext>
                      </a:extLst>
                    </a:blip>
                    <a:srcRect/>
                    <a:stretch>
                      <a:fillRect/>
                    </a:stretch>
                  </pic:blipFill>
                  <pic:spPr bwMode="auto">
                    <a:xfrm>
                      <a:off x="0" y="0"/>
                      <a:ext cx="3108960" cy="4724400"/>
                    </a:xfrm>
                    <a:prstGeom prst="rect">
                      <a:avLst/>
                    </a:prstGeom>
                    <a:noFill/>
                    <a:ln>
                      <a:noFill/>
                    </a:ln>
                  </pic:spPr>
                </pic:pic>
              </a:graphicData>
            </a:graphic>
          </wp:inline>
        </w:drawing>
      </w:r>
    </w:p>
    <w:p w:rsidR="00F86C15" w:rsidRPr="009C698D" w:rsidRDefault="00F86C15" w:rsidP="00F86C15">
      <w:pPr>
        <w:jc w:val="center"/>
      </w:pPr>
      <w:r w:rsidRPr="009C698D">
        <w:t>На рисунке:</w:t>
      </w:r>
    </w:p>
    <w:p w:rsidR="00F86C15" w:rsidRPr="009C698D" w:rsidRDefault="00F86C15" w:rsidP="00F86C15">
      <w:pPr>
        <w:pStyle w:val="a8"/>
        <w:rPr>
          <w:sz w:val="24"/>
        </w:rPr>
      </w:pPr>
      <w:r w:rsidRPr="009C698D">
        <w:rPr>
          <w:sz w:val="24"/>
        </w:rPr>
        <w:t>а – ППД2, “Астра-32”; б – УПД, Гс-М, ГСУ-М, СУ-М, “Астра-1”, “Астра-11”, “Астра-12”; в – УСП, “Астра-2”, “Астра-22”, “Астра-23”, г – УПМ-15; е – УП-24; ж – НСПОГ;               з – ППД-500; и – ППР-500; к – ППД-100, ППД-200; л – НСПОЗ; м – НСП02, ППР-100,     ППР-200; н – НСР01, НСП09; о – НПП01; п – артикул 135 (ПСХ)</w:t>
      </w:r>
    </w:p>
    <w:p w:rsidR="00F86C15" w:rsidRPr="009C698D" w:rsidRDefault="00F86C15" w:rsidP="00F86C15">
      <w:pPr>
        <w:jc w:val="center"/>
      </w:pPr>
    </w:p>
    <w:p w:rsidR="00F86C15" w:rsidRPr="009C698D" w:rsidRDefault="00F86C15" w:rsidP="00F86C15">
      <w:pPr>
        <w:jc w:val="center"/>
      </w:pPr>
    </w:p>
    <w:p w:rsidR="00F86C15" w:rsidRPr="009C698D" w:rsidRDefault="00F86C15" w:rsidP="00F86C15">
      <w:pPr>
        <w:pStyle w:val="2"/>
        <w:jc w:val="right"/>
        <w:rPr>
          <w:b w:val="0"/>
        </w:rPr>
      </w:pPr>
      <w:r w:rsidRPr="009C698D">
        <w:rPr>
          <w:b w:val="0"/>
        </w:rPr>
        <w:t>Приложение 7</w:t>
      </w:r>
    </w:p>
    <w:p w:rsidR="00F86C15" w:rsidRPr="009C698D" w:rsidRDefault="00F86C15" w:rsidP="00F86C15">
      <w:pPr>
        <w:jc w:val="center"/>
      </w:pPr>
      <w:r w:rsidRPr="009C698D">
        <w:t>Светильники с лампами ДРЛ для производственных помещений.</w:t>
      </w:r>
    </w:p>
    <w:p w:rsidR="00F86C15" w:rsidRPr="009C698D" w:rsidRDefault="009C698D" w:rsidP="00F86C15">
      <w:pPr>
        <w:jc w:val="center"/>
      </w:pPr>
      <w:r w:rsidRPr="009C698D">
        <w:rPr>
          <w:noProof/>
        </w:rPr>
        <w:drawing>
          <wp:inline distT="0" distB="0" distL="0" distR="0">
            <wp:extent cx="2583180" cy="3817620"/>
            <wp:effectExtent l="0" t="0" r="7620" b="0"/>
            <wp:docPr id="369" name="Рисунок 369" descr="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descr="3-6"/>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2583180" cy="3817620"/>
                    </a:xfrm>
                    <a:prstGeom prst="rect">
                      <a:avLst/>
                    </a:prstGeom>
                    <a:noFill/>
                    <a:ln>
                      <a:noFill/>
                    </a:ln>
                  </pic:spPr>
                </pic:pic>
              </a:graphicData>
            </a:graphic>
          </wp:inline>
        </w:drawing>
      </w:r>
    </w:p>
    <w:p w:rsidR="00F86C15" w:rsidRPr="009C698D" w:rsidRDefault="00F86C15" w:rsidP="00F86C15">
      <w:pPr>
        <w:jc w:val="center"/>
      </w:pPr>
      <w:r w:rsidRPr="009C698D">
        <w:t>На рисунке:</w:t>
      </w:r>
    </w:p>
    <w:p w:rsidR="00F86C15" w:rsidRPr="009C698D" w:rsidRDefault="00F86C15" w:rsidP="00F86C15">
      <w:pPr>
        <w:jc w:val="center"/>
      </w:pPr>
      <w:r w:rsidRPr="009C698D">
        <w:t>а – “Астра-32”; б – УПДДРЛ, ГсРМ, ГРМ, СД2РТС, “Астра-12”; в – УПСДРЛ, “Астра-22”, “Астра-23”; г – РСП07; д – С3ДРЛ, СДДРД; е – РСП08; ж – РСП11-001; з – РСП11-002</w:t>
      </w:r>
    </w:p>
    <w:p w:rsidR="00F86C15" w:rsidRPr="009C698D" w:rsidRDefault="00F86C15" w:rsidP="00F86C15">
      <w:pPr>
        <w:pStyle w:val="2"/>
        <w:jc w:val="right"/>
        <w:rPr>
          <w:b w:val="0"/>
        </w:rPr>
      </w:pPr>
      <w:r w:rsidRPr="009C698D">
        <w:rPr>
          <w:b w:val="0"/>
        </w:rPr>
        <w:t>Приложение 8</w:t>
      </w:r>
    </w:p>
    <w:p w:rsidR="00F86C15" w:rsidRPr="009C698D" w:rsidRDefault="00F86C15" w:rsidP="00F86C15">
      <w:pPr>
        <w:pStyle w:val="1"/>
        <w:spacing w:line="240" w:lineRule="auto"/>
      </w:pPr>
      <w:r w:rsidRPr="009C698D">
        <w:t>Схемы светильников с люминесцентными лампами</w:t>
      </w:r>
    </w:p>
    <w:p w:rsidR="00F86C15" w:rsidRPr="009C698D" w:rsidRDefault="009C698D" w:rsidP="00F86C15">
      <w:pPr>
        <w:jc w:val="center"/>
      </w:pPr>
      <w:r w:rsidRPr="009C698D">
        <w:rPr>
          <w:noProof/>
        </w:rPr>
        <w:drawing>
          <wp:inline distT="0" distB="0" distL="0" distR="0">
            <wp:extent cx="2278380" cy="3246120"/>
            <wp:effectExtent l="0" t="0" r="7620" b="0"/>
            <wp:docPr id="370" name="Рисунок 370" descr="прил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descr="прил 8"/>
                    <pic:cNvPicPr>
                      <a:picLocks noChangeAspect="1" noChangeArrowheads="1"/>
                    </pic:cNvPicPr>
                  </pic:nvPicPr>
                  <pic:blipFill>
                    <a:blip r:embed="rId348" cstate="print">
                      <a:lum bright="-18000" contrast="48000"/>
                      <a:extLst>
                        <a:ext uri="{28A0092B-C50C-407E-A947-70E740481C1C}">
                          <a14:useLocalDpi xmlns:a14="http://schemas.microsoft.com/office/drawing/2010/main" val="0"/>
                        </a:ext>
                      </a:extLst>
                    </a:blip>
                    <a:srcRect/>
                    <a:stretch>
                      <a:fillRect/>
                    </a:stretch>
                  </pic:blipFill>
                  <pic:spPr bwMode="auto">
                    <a:xfrm>
                      <a:off x="0" y="0"/>
                      <a:ext cx="2278380" cy="3246120"/>
                    </a:xfrm>
                    <a:prstGeom prst="rect">
                      <a:avLst/>
                    </a:prstGeom>
                    <a:noFill/>
                    <a:ln>
                      <a:noFill/>
                    </a:ln>
                  </pic:spPr>
                </pic:pic>
              </a:graphicData>
            </a:graphic>
          </wp:inline>
        </w:drawing>
      </w:r>
    </w:p>
    <w:p w:rsidR="00F86C15" w:rsidRPr="009C698D" w:rsidRDefault="00F86C15" w:rsidP="00F86C15">
      <w:pPr>
        <w:jc w:val="center"/>
      </w:pPr>
      <w:r w:rsidRPr="009C698D">
        <w:t>На рисунке:</w:t>
      </w:r>
    </w:p>
    <w:p w:rsidR="00F86C15" w:rsidRPr="009C698D" w:rsidRDefault="00F86C15" w:rsidP="00F86C15">
      <w:pPr>
        <w:jc w:val="center"/>
      </w:pPr>
      <w:r w:rsidRPr="009C698D">
        <w:t>а – УСП35; б – ЛП013-001; в – ЛВ001; г – ЛП013-001; д – ЛВ003-001; е- УСП-5; ж – ЛВО03-002; з – УСП11; и – ЛПО02; к – ЛПО03; л – ВЛ-1.</w:t>
      </w:r>
    </w:p>
    <w:p w:rsidR="00F86C15" w:rsidRPr="009C698D" w:rsidRDefault="00F86C15" w:rsidP="00F86C15">
      <w:pPr>
        <w:pStyle w:val="a8"/>
        <w:tabs>
          <w:tab w:val="left" w:pos="3261"/>
        </w:tabs>
        <w:ind w:left="720"/>
        <w:jc w:val="both"/>
      </w:pPr>
    </w:p>
    <w:p w:rsidR="00F86C15" w:rsidRPr="009C698D" w:rsidRDefault="00F86C15" w:rsidP="00F86C15">
      <w:pPr>
        <w:sectPr w:rsidR="00F86C15" w:rsidRPr="009C698D" w:rsidSect="004C5F14">
          <w:headerReference w:type="even" r:id="rId349"/>
          <w:headerReference w:type="default" r:id="rId350"/>
          <w:headerReference w:type="first" r:id="rId351"/>
          <w:type w:val="nextColumn"/>
          <w:pgSz w:w="11907" w:h="16840" w:code="9"/>
          <w:pgMar w:top="1134" w:right="1134" w:bottom="1134" w:left="1134" w:header="567" w:footer="567" w:gutter="0"/>
          <w:pgNumType w:start="13"/>
          <w:cols w:space="720"/>
        </w:sectPr>
      </w:pPr>
    </w:p>
    <w:p w:rsidR="00F86C15" w:rsidRPr="009C698D" w:rsidRDefault="00F86C15" w:rsidP="00F86C15">
      <w:pPr>
        <w:pStyle w:val="3"/>
        <w:pageBreakBefore/>
        <w:rPr>
          <w:caps/>
          <w:sz w:val="24"/>
        </w:rPr>
      </w:pPr>
      <w:r w:rsidRPr="009C698D">
        <w:rPr>
          <w:caps/>
          <w:sz w:val="24"/>
        </w:rPr>
        <w:t>ПРАКТИЧЕСКАЯ работа № 9</w:t>
      </w:r>
    </w:p>
    <w:p w:rsidR="00F86C15" w:rsidRPr="009C698D" w:rsidRDefault="00F86C15" w:rsidP="00F86C15">
      <w:pPr>
        <w:pStyle w:val="25"/>
        <w:rPr>
          <w:b w:val="0"/>
          <w:caps/>
          <w:sz w:val="24"/>
        </w:rPr>
      </w:pPr>
      <w:r w:rsidRPr="009C698D">
        <w:rPr>
          <w:b w:val="0"/>
          <w:caps/>
          <w:sz w:val="24"/>
        </w:rPr>
        <w:t>виброизоляция рабочих мест</w:t>
      </w:r>
    </w:p>
    <w:p w:rsidR="00F86C15" w:rsidRPr="009C698D" w:rsidRDefault="00F86C15" w:rsidP="00F86C15">
      <w:pPr>
        <w:widowControl w:val="0"/>
        <w:ind w:firstLine="482"/>
        <w:jc w:val="both"/>
        <w:rPr>
          <w:bCs/>
        </w:rPr>
      </w:pPr>
      <w:r w:rsidRPr="009C698D">
        <w:rPr>
          <w:i/>
        </w:rPr>
        <w:t>Цель работы:</w:t>
      </w:r>
      <w:r w:rsidRPr="009C698D">
        <w:t xml:space="preserve"> о</w:t>
      </w:r>
      <w:r w:rsidRPr="009C698D">
        <w:rPr>
          <w:bCs/>
        </w:rPr>
        <w:t>своение методики расчета и оценки виброизоляции рабочих мест.</w:t>
      </w:r>
    </w:p>
    <w:p w:rsidR="00F86C15" w:rsidRPr="009C698D" w:rsidRDefault="00F86C15" w:rsidP="00F86C15">
      <w:pPr>
        <w:spacing w:before="120" w:after="120"/>
        <w:jc w:val="center"/>
        <w:rPr>
          <w:bCs/>
        </w:rPr>
      </w:pPr>
      <w:r w:rsidRPr="009C698D">
        <w:rPr>
          <w:bCs/>
          <w:noProof/>
        </w:rPr>
        <w:t>1.</w:t>
      </w:r>
      <w:r w:rsidRPr="009C698D">
        <w:rPr>
          <w:bCs/>
        </w:rPr>
        <w:t xml:space="preserve"> Основные теоретические сведения</w:t>
      </w:r>
    </w:p>
    <w:p w:rsidR="00F86C15" w:rsidRPr="009C698D" w:rsidRDefault="00F86C15" w:rsidP="00F86C15">
      <w:pPr>
        <w:widowControl w:val="0"/>
        <w:ind w:firstLine="720"/>
        <w:jc w:val="both"/>
        <w:rPr>
          <w:bCs/>
        </w:rPr>
      </w:pPr>
      <w:r w:rsidRPr="009C698D">
        <w:rPr>
          <w:bCs/>
        </w:rPr>
        <w:t>Одним из наиболее распространенных методов снижения вибраций рабочих мест является виброизоляция, которая достигается установкой упругих элементов —виброизоляторов между источником вибрации и защищаемым объектом.</w:t>
      </w:r>
    </w:p>
    <w:p w:rsidR="00F86C15" w:rsidRPr="009C698D" w:rsidRDefault="00F86C15" w:rsidP="00F86C15">
      <w:pPr>
        <w:widowControl w:val="0"/>
        <w:ind w:firstLine="720"/>
        <w:jc w:val="both"/>
        <w:rPr>
          <w:bCs/>
        </w:rPr>
      </w:pPr>
      <w:r w:rsidRPr="009C698D">
        <w:rPr>
          <w:bCs/>
        </w:rPr>
        <w:t>Эффективность виброизоляции определяется коэффициентом передачи μ, который имеет физический смысл отношения амплитуды перемещения —x</w:t>
      </w:r>
      <w:r w:rsidRPr="009C698D">
        <w:rPr>
          <w:bCs/>
          <w:vertAlign w:val="subscript"/>
        </w:rPr>
        <w:t>0</w:t>
      </w:r>
      <w:r w:rsidRPr="009C698D">
        <w:rPr>
          <w:bCs/>
        </w:rPr>
        <w:t> мм, виброскорости —V</w:t>
      </w:r>
      <w:r w:rsidRPr="009C698D">
        <w:rPr>
          <w:bCs/>
          <w:vertAlign w:val="subscript"/>
        </w:rPr>
        <w:t>0 </w:t>
      </w:r>
      <w:r w:rsidRPr="009C698D">
        <w:rPr>
          <w:bCs/>
        </w:rPr>
        <w:t>м/с, или виброускорения —a</w:t>
      </w:r>
      <w:r w:rsidRPr="009C698D">
        <w:rPr>
          <w:bCs/>
          <w:vertAlign w:val="subscript"/>
        </w:rPr>
        <w:t>0 </w:t>
      </w:r>
      <w:r w:rsidRPr="009C698D">
        <w:rPr>
          <w:bCs/>
        </w:rPr>
        <w:t>м/с</w:t>
      </w:r>
      <w:r w:rsidRPr="009C698D">
        <w:rPr>
          <w:bCs/>
          <w:vertAlign w:val="superscript"/>
        </w:rPr>
        <w:t>2</w:t>
      </w:r>
      <w:r w:rsidRPr="009C698D">
        <w:rPr>
          <w:bCs/>
        </w:rPr>
        <w:t> защищаемого объекта к амплитуде (х), виброскорости (V) или ускорению (а) источника возбуждения, т.е.</w:t>
      </w:r>
    </w:p>
    <w:p w:rsidR="00F86C15" w:rsidRPr="009C698D" w:rsidRDefault="00F86C15" w:rsidP="00F86C15">
      <w:pPr>
        <w:widowControl w:val="0"/>
        <w:jc w:val="center"/>
        <w:rPr>
          <w:bCs/>
        </w:rPr>
      </w:pPr>
      <w:r w:rsidRPr="009C698D">
        <w:rPr>
          <w:bCs/>
          <w:lang w:val="en-US"/>
        </w:rPr>
        <w:t> </w:t>
      </w:r>
      <w:r w:rsidRPr="009C698D">
        <w:rPr>
          <w:bCs/>
        </w:rPr>
        <w:t xml:space="preserve">μ= </w:t>
      </w:r>
      <w:r w:rsidRPr="009C698D">
        <w:rPr>
          <w:bCs/>
          <w:lang w:val="en-US"/>
        </w:rPr>
        <w:t>x</w:t>
      </w:r>
      <w:r w:rsidRPr="009C698D">
        <w:rPr>
          <w:bCs/>
          <w:vertAlign w:val="subscript"/>
        </w:rPr>
        <w:t>0</w:t>
      </w:r>
      <w:r w:rsidRPr="009C698D">
        <w:rPr>
          <w:bCs/>
          <w:lang w:val="en-US"/>
        </w:rPr>
        <w:t> </w:t>
      </w:r>
      <w:r w:rsidRPr="009C698D">
        <w:rPr>
          <w:bCs/>
        </w:rPr>
        <w:t xml:space="preserve">/ </w:t>
      </w:r>
      <w:r w:rsidRPr="009C698D">
        <w:rPr>
          <w:bCs/>
          <w:lang w:val="en-US"/>
        </w:rPr>
        <w:t>x</w:t>
      </w:r>
      <w:r w:rsidRPr="009C698D">
        <w:rPr>
          <w:bCs/>
        </w:rPr>
        <w:t xml:space="preserve"> = </w:t>
      </w:r>
      <w:r w:rsidRPr="009C698D">
        <w:rPr>
          <w:bCs/>
          <w:lang w:val="en-US"/>
        </w:rPr>
        <w:t>V</w:t>
      </w:r>
      <w:r w:rsidRPr="009C698D">
        <w:rPr>
          <w:bCs/>
          <w:vertAlign w:val="subscript"/>
        </w:rPr>
        <w:t>0</w:t>
      </w:r>
      <w:r w:rsidRPr="009C698D">
        <w:rPr>
          <w:bCs/>
          <w:lang w:val="en-US"/>
        </w:rPr>
        <w:t> </w:t>
      </w:r>
      <w:r w:rsidRPr="009C698D">
        <w:rPr>
          <w:bCs/>
        </w:rPr>
        <w:t xml:space="preserve">/ </w:t>
      </w:r>
      <w:r w:rsidRPr="009C698D">
        <w:rPr>
          <w:bCs/>
          <w:lang w:val="en-US"/>
        </w:rPr>
        <w:t>V</w:t>
      </w:r>
      <w:r w:rsidRPr="009C698D">
        <w:rPr>
          <w:bCs/>
        </w:rPr>
        <w:t xml:space="preserve"> = </w:t>
      </w:r>
      <w:r w:rsidRPr="009C698D">
        <w:rPr>
          <w:bCs/>
          <w:lang w:val="en-US"/>
        </w:rPr>
        <w:t>a</w:t>
      </w:r>
      <w:r w:rsidRPr="009C698D">
        <w:rPr>
          <w:bCs/>
          <w:vertAlign w:val="subscript"/>
        </w:rPr>
        <w:t>0</w:t>
      </w:r>
      <w:r w:rsidRPr="009C698D">
        <w:rPr>
          <w:bCs/>
          <w:lang w:val="en-US"/>
        </w:rPr>
        <w:t> </w:t>
      </w:r>
      <w:r w:rsidRPr="009C698D">
        <w:rPr>
          <w:bCs/>
        </w:rPr>
        <w:t>/</w:t>
      </w:r>
      <w:r w:rsidRPr="009C698D">
        <w:rPr>
          <w:bCs/>
          <w:lang w:val="en-US"/>
        </w:rPr>
        <w:t> a </w:t>
      </w:r>
      <w:r w:rsidRPr="009C698D">
        <w:rPr>
          <w:bCs/>
        </w:rPr>
        <w:t>.</w:t>
      </w:r>
    </w:p>
    <w:p w:rsidR="00F86C15" w:rsidRPr="009C698D" w:rsidRDefault="00F86C15" w:rsidP="00F86C15">
      <w:pPr>
        <w:widowControl w:val="0"/>
        <w:ind w:firstLine="720"/>
        <w:jc w:val="both"/>
        <w:rPr>
          <w:bCs/>
        </w:rPr>
      </w:pPr>
      <w:r w:rsidRPr="009C698D">
        <w:rPr>
          <w:bCs/>
        </w:rPr>
        <w:t>В системах, где можно пренебречь трением, коэффициент передачи может быть рассчитан по формуле</w:t>
      </w:r>
    </w:p>
    <w:p w:rsidR="00F86C15" w:rsidRPr="009C698D" w:rsidRDefault="00F86C15" w:rsidP="00F86C15">
      <w:pPr>
        <w:widowControl w:val="0"/>
        <w:ind w:left="2999"/>
        <w:rPr>
          <w:bCs/>
        </w:rPr>
      </w:pPr>
      <w:r w:rsidRPr="009C698D">
        <w:rPr>
          <w:bCs/>
          <w:lang w:val="en-US"/>
        </w:rPr>
        <w:t> </w:t>
      </w:r>
      <w:r w:rsidRPr="009C698D">
        <w:rPr>
          <w:bCs/>
        </w:rPr>
        <w:t>μ= 1</w:t>
      </w:r>
      <w:r w:rsidRPr="009C698D">
        <w:rPr>
          <w:bCs/>
          <w:lang w:val="en-US"/>
        </w:rPr>
        <w:t> </w:t>
      </w:r>
      <w:r w:rsidRPr="009C698D">
        <w:rPr>
          <w:bCs/>
        </w:rPr>
        <w:t xml:space="preserve">/ [ ( </w:t>
      </w:r>
      <w:r w:rsidRPr="009C698D">
        <w:rPr>
          <w:bCs/>
          <w:lang w:val="en-US"/>
        </w:rPr>
        <w:t>f</w:t>
      </w:r>
      <w:r w:rsidRPr="009C698D">
        <w:rPr>
          <w:bCs/>
        </w:rPr>
        <w:t xml:space="preserve"> / </w:t>
      </w:r>
      <w:r w:rsidRPr="009C698D">
        <w:rPr>
          <w:bCs/>
          <w:lang w:val="en-US"/>
        </w:rPr>
        <w:t>f</w:t>
      </w:r>
      <w:r w:rsidRPr="009C698D">
        <w:rPr>
          <w:bCs/>
          <w:vertAlign w:val="subscript"/>
        </w:rPr>
        <w:t>0</w:t>
      </w:r>
      <w:r w:rsidRPr="009C698D">
        <w:rPr>
          <w:bCs/>
          <w:lang w:val="en-US"/>
        </w:rPr>
        <w:t> </w:t>
      </w:r>
      <w:r w:rsidRPr="009C698D">
        <w:rPr>
          <w:bCs/>
        </w:rPr>
        <w:t xml:space="preserve">) </w:t>
      </w:r>
      <w:r w:rsidRPr="009C698D">
        <w:rPr>
          <w:bCs/>
          <w:vertAlign w:val="superscript"/>
        </w:rPr>
        <w:t>2</w:t>
      </w:r>
      <w:r w:rsidRPr="009C698D">
        <w:rPr>
          <w:bCs/>
          <w:lang w:val="en-US"/>
        </w:rPr>
        <w:t> </w:t>
      </w:r>
      <w:r w:rsidRPr="009C698D">
        <w:rPr>
          <w:bCs/>
        </w:rPr>
        <w:t>—</w:t>
      </w:r>
      <w:r w:rsidRPr="009C698D">
        <w:rPr>
          <w:bCs/>
          <w:lang w:val="en-US"/>
        </w:rPr>
        <w:t> </w:t>
      </w:r>
      <w:r w:rsidRPr="009C698D">
        <w:rPr>
          <w:bCs/>
        </w:rPr>
        <w:t>1</w:t>
      </w:r>
      <w:r w:rsidRPr="009C698D">
        <w:rPr>
          <w:bCs/>
          <w:lang w:val="en-US"/>
        </w:rPr>
        <w:t> </w:t>
      </w:r>
      <w:r w:rsidRPr="009C698D">
        <w:rPr>
          <w:bCs/>
        </w:rPr>
        <w:t>],</w:t>
      </w:r>
    </w:p>
    <w:p w:rsidR="00F86C15" w:rsidRPr="009C698D" w:rsidRDefault="00F86C15" w:rsidP="00F86C15">
      <w:pPr>
        <w:widowControl w:val="0"/>
        <w:ind w:left="119"/>
        <w:jc w:val="both"/>
        <w:rPr>
          <w:bCs/>
        </w:rPr>
      </w:pPr>
      <w:r w:rsidRPr="009C698D">
        <w:rPr>
          <w:bCs/>
        </w:rPr>
        <w:t>где f и f</w:t>
      </w:r>
      <w:r w:rsidRPr="009C698D">
        <w:rPr>
          <w:bCs/>
          <w:vertAlign w:val="subscript"/>
        </w:rPr>
        <w:t>0</w:t>
      </w:r>
      <w:r w:rsidRPr="009C698D">
        <w:rPr>
          <w:bCs/>
        </w:rPr>
        <w:t>- частота вынужденных и собственных колебаний соответственно, Гц.</w:t>
      </w:r>
    </w:p>
    <w:p w:rsidR="00F86C15" w:rsidRPr="009C698D" w:rsidRDefault="00F86C15" w:rsidP="00F86C15">
      <w:pPr>
        <w:widowControl w:val="0"/>
        <w:ind w:firstLine="720"/>
        <w:jc w:val="both"/>
        <w:rPr>
          <w:bCs/>
        </w:rPr>
      </w:pPr>
      <w:r w:rsidRPr="009C698D">
        <w:rPr>
          <w:bCs/>
        </w:rPr>
        <w:t>Эффективность виброизоляции зависит от соотношения частоты возбуждения и собственной частоты колебаний системы. Оптимальное соотношение между ними f/f</w:t>
      </w:r>
      <w:r w:rsidRPr="009C698D">
        <w:rPr>
          <w:bCs/>
          <w:vertAlign w:val="subscript"/>
        </w:rPr>
        <w:t>0</w:t>
      </w:r>
      <w:r w:rsidRPr="009C698D">
        <w:rPr>
          <w:bCs/>
        </w:rPr>
        <w:t xml:space="preserve"> = 3 -4, что соответствует </w:t>
      </w:r>
      <w:r w:rsidRPr="009C698D">
        <w:rPr>
          <w:bCs/>
        </w:rPr>
        <w:sym w:font="Symbol" w:char="F06D"/>
      </w:r>
      <w:r w:rsidRPr="009C698D">
        <w:rPr>
          <w:bCs/>
        </w:rPr>
        <w:t>=1/8 - 1/15.</w:t>
      </w:r>
    </w:p>
    <w:p w:rsidR="00F86C15" w:rsidRPr="009C698D" w:rsidRDefault="00F86C15" w:rsidP="00F86C15">
      <w:pPr>
        <w:widowControl w:val="0"/>
        <w:ind w:firstLine="720"/>
        <w:jc w:val="both"/>
        <w:rPr>
          <w:bCs/>
        </w:rPr>
      </w:pPr>
      <w:r w:rsidRPr="009C698D">
        <w:rPr>
          <w:bCs/>
        </w:rPr>
        <w:t>Частоту собственных колебаний виброизолированной системы можно определить по одной из формул</w:t>
      </w:r>
    </w:p>
    <w:p w:rsidR="00F86C15" w:rsidRPr="009C698D" w:rsidRDefault="00F86C15" w:rsidP="00F86C15">
      <w:pPr>
        <w:widowControl w:val="0"/>
        <w:ind w:left="958"/>
        <w:jc w:val="center"/>
        <w:rPr>
          <w:bCs/>
        </w:rPr>
      </w:pPr>
      <w:r w:rsidRPr="009C698D">
        <w:rPr>
          <w:bCs/>
          <w:lang w:val="en-US"/>
        </w:rPr>
        <w:t>f</w:t>
      </w:r>
      <w:r w:rsidRPr="009C698D">
        <w:rPr>
          <w:bCs/>
          <w:vertAlign w:val="subscript"/>
        </w:rPr>
        <w:t>0</w:t>
      </w:r>
      <w:r w:rsidRPr="009C698D">
        <w:rPr>
          <w:bCs/>
          <w:lang w:val="en-US"/>
        </w:rPr>
        <w:t> </w:t>
      </w:r>
      <w:r w:rsidRPr="009C698D">
        <w:rPr>
          <w:bCs/>
        </w:rPr>
        <w:t>= (1</w:t>
      </w:r>
      <w:r w:rsidRPr="009C698D">
        <w:rPr>
          <w:bCs/>
          <w:lang w:val="en-US"/>
        </w:rPr>
        <w:t> </w:t>
      </w:r>
      <w:r w:rsidRPr="009C698D">
        <w:rPr>
          <w:bCs/>
        </w:rPr>
        <w:t xml:space="preserve">/ 2π) </w:t>
      </w:r>
      <w:r w:rsidRPr="009C698D">
        <w:rPr>
          <w:bCs/>
          <w:lang w:val="en-US"/>
        </w:rPr>
        <w:t>k</w:t>
      </w:r>
      <w:r w:rsidRPr="009C698D">
        <w:rPr>
          <w:bCs/>
        </w:rPr>
        <w:t xml:space="preserve"> / </w:t>
      </w:r>
      <w:r w:rsidRPr="009C698D">
        <w:rPr>
          <w:bCs/>
          <w:lang w:val="en-US"/>
        </w:rPr>
        <w:t>m</w:t>
      </w:r>
      <w:r w:rsidRPr="009C698D">
        <w:rPr>
          <w:bCs/>
        </w:rPr>
        <w:t xml:space="preserve">   ;      </w:t>
      </w:r>
      <w:r w:rsidRPr="009C698D">
        <w:rPr>
          <w:bCs/>
          <w:lang w:val="en-US"/>
        </w:rPr>
        <w:t>f</w:t>
      </w:r>
      <w:r w:rsidRPr="009C698D">
        <w:rPr>
          <w:bCs/>
          <w:vertAlign w:val="subscript"/>
        </w:rPr>
        <w:t>0</w:t>
      </w:r>
      <w:r w:rsidRPr="009C698D">
        <w:rPr>
          <w:bCs/>
          <w:vertAlign w:val="subscript"/>
          <w:lang w:val="en-US"/>
        </w:rPr>
        <w:t> </w:t>
      </w:r>
      <w:r w:rsidRPr="009C698D">
        <w:rPr>
          <w:bCs/>
        </w:rPr>
        <w:t>= 5</w:t>
      </w:r>
      <w:r w:rsidRPr="009C698D">
        <w:rPr>
          <w:bCs/>
          <w:lang w:val="en-US"/>
        </w:rPr>
        <w:t> </w:t>
      </w:r>
      <w:proofErr w:type="gramStart"/>
      <w:r w:rsidRPr="009C698D">
        <w:rPr>
          <w:bCs/>
        </w:rPr>
        <w:t xml:space="preserve">/ </w:t>
      </w:r>
      <w:proofErr w:type="gramEnd"/>
      <w:r w:rsidRPr="009C698D">
        <w:rPr>
          <w:bCs/>
          <w:noProof/>
          <w:position w:val="-16"/>
        </w:rPr>
        <w:object w:dxaOrig="700" w:dyaOrig="499">
          <v:shape id="_x0000_i1163" type="#_x0000_t75" style="width:36pt;height:24pt" o:ole="">
            <v:imagedata r:id="rId352" o:title=""/>
          </v:shape>
          <o:OLEObject Type="Embed" ProgID="Equation.3" ShapeID="_x0000_i1163" DrawAspect="Content" ObjectID="_1757328535" r:id="rId353"/>
        </w:object>
      </w:r>
      <w:r w:rsidRPr="009C698D">
        <w:rPr>
          <w:bCs/>
        </w:rPr>
        <w:t>,</w:t>
      </w:r>
    </w:p>
    <w:p w:rsidR="00F86C15" w:rsidRPr="009C698D" w:rsidRDefault="00F86C15" w:rsidP="00F86C15">
      <w:pPr>
        <w:widowControl w:val="0"/>
        <w:jc w:val="both"/>
        <w:rPr>
          <w:bCs/>
          <w:lang w:val="sr-Cyrl-CS"/>
        </w:rPr>
      </w:pPr>
      <w:r w:rsidRPr="009C698D">
        <w:rPr>
          <w:bCs/>
          <w:lang w:val="sr-Cyrl-CS"/>
        </w:rPr>
        <w:t xml:space="preserve">где k —жесткость виброизолятора, H/см; m —масса виброизолированной системы, кг; </w:t>
      </w:r>
      <w:r w:rsidRPr="009C698D">
        <w:rPr>
          <w:bCs/>
          <w:lang w:val="sr-Cyrl-CS"/>
        </w:rPr>
        <w:sym w:font="Symbol" w:char="F06C"/>
      </w:r>
      <w:r w:rsidRPr="009C698D">
        <w:rPr>
          <w:bCs/>
          <w:vertAlign w:val="subscript"/>
          <w:lang w:val="sr-Cyrl-CS"/>
        </w:rPr>
        <w:t>ст</w:t>
      </w:r>
      <w:r w:rsidRPr="009C698D">
        <w:rPr>
          <w:bCs/>
          <w:lang w:val="sr-Cyrl-CS"/>
        </w:rPr>
        <w:t xml:space="preserve"> —статическая осадка виброизолятора, см. </w:t>
      </w:r>
    </w:p>
    <w:p w:rsidR="00F86C15" w:rsidRPr="009C698D" w:rsidRDefault="00F86C15" w:rsidP="00F86C15">
      <w:pPr>
        <w:widowControl w:val="0"/>
        <w:ind w:firstLine="720"/>
        <w:jc w:val="both"/>
        <w:rPr>
          <w:bCs/>
          <w:lang w:val="sr-Cyrl-CS"/>
        </w:rPr>
      </w:pPr>
      <w:r w:rsidRPr="009C698D">
        <w:rPr>
          <w:bCs/>
          <w:lang w:val="sr-Cyrl-CS"/>
        </w:rPr>
        <w:t>Вынужденную частоту колебаний легко рассчитать, если имеется один источник возбуждения вибраций. Так, для электродвигателя частота вынужденных колебаний f, Гц, будет равна</w:t>
      </w:r>
    </w:p>
    <w:p w:rsidR="00F86C15" w:rsidRPr="009C698D" w:rsidRDefault="00F86C15" w:rsidP="00F86C15">
      <w:pPr>
        <w:widowControl w:val="0"/>
        <w:jc w:val="center"/>
        <w:rPr>
          <w:bCs/>
          <w:lang w:val="sr-Cyrl-CS"/>
        </w:rPr>
      </w:pPr>
      <w:r w:rsidRPr="009C698D">
        <w:rPr>
          <w:bCs/>
          <w:lang w:val="sr-Cyrl-CS"/>
        </w:rPr>
        <w:t>f = n / 60,</w:t>
      </w:r>
    </w:p>
    <w:p w:rsidR="00F86C15" w:rsidRPr="009C698D" w:rsidRDefault="00F86C15" w:rsidP="00F86C15">
      <w:pPr>
        <w:widowControl w:val="0"/>
        <w:jc w:val="both"/>
        <w:rPr>
          <w:bCs/>
          <w:lang w:val="sr-Cyrl-CS"/>
        </w:rPr>
      </w:pPr>
      <w:r w:rsidRPr="009C698D">
        <w:rPr>
          <w:bCs/>
          <w:lang w:val="sr-Cyrl-CS"/>
        </w:rPr>
        <w:t>где n —число оборотов электродвигателя в мин.</w:t>
      </w:r>
    </w:p>
    <w:p w:rsidR="00F86C15" w:rsidRPr="009C698D" w:rsidRDefault="00F86C15" w:rsidP="00F86C15">
      <w:pPr>
        <w:pStyle w:val="310"/>
        <w:ind w:firstLine="720"/>
        <w:rPr>
          <w:bCs/>
          <w:lang w:val="ru-RU"/>
        </w:rPr>
      </w:pPr>
      <w:r w:rsidRPr="009C698D">
        <w:rPr>
          <w:bCs/>
          <w:lang w:val="ru-RU"/>
        </w:rPr>
        <w:t xml:space="preserve">Виброизоляторы выполняют из стальных пружин, резины, пластмасс и </w:t>
      </w:r>
    </w:p>
    <w:p w:rsidR="00F86C15" w:rsidRPr="009C698D" w:rsidRDefault="00F86C15" w:rsidP="00F86C15">
      <w:pPr>
        <w:widowControl w:val="0"/>
        <w:rPr>
          <w:bCs/>
        </w:rPr>
      </w:pPr>
      <w:r w:rsidRPr="009C698D">
        <w:rPr>
          <w:bCs/>
        </w:rPr>
        <w:t>других материалов. Применяются также комбинированные, резинометаллические, пружино-пластмассовые, пневморезиновые    виброизоляторы.</w:t>
      </w:r>
    </w:p>
    <w:p w:rsidR="00F86C15" w:rsidRPr="009C698D" w:rsidRDefault="00F86C15" w:rsidP="00F86C15">
      <w:pPr>
        <w:pStyle w:val="210"/>
        <w:spacing w:line="240" w:lineRule="auto"/>
        <w:ind w:firstLine="720"/>
        <w:rPr>
          <w:bCs/>
        </w:rPr>
      </w:pPr>
      <w:r w:rsidRPr="009C698D">
        <w:rPr>
          <w:bCs/>
        </w:rPr>
        <w:t>В практической работе студентам предлагается провести расчет виброизоляции рабочего места оператора с помощью пружин и резиновых прокладок, исходя из допустимых значений параметров вибраций на рабочих местах (ГОСТ 12.1.012 –92. Вибрационная безопасность.).</w:t>
      </w:r>
    </w:p>
    <w:p w:rsidR="00F86C15" w:rsidRPr="009C698D" w:rsidRDefault="00F86C15" w:rsidP="00F86C15">
      <w:pPr>
        <w:widowControl w:val="0"/>
        <w:spacing w:before="120" w:after="120"/>
        <w:ind w:left="3243" w:hanging="3243"/>
        <w:jc w:val="center"/>
      </w:pPr>
      <w:r w:rsidRPr="009C698D">
        <w:t>3. Нормирование вибраций</w:t>
      </w:r>
    </w:p>
    <w:p w:rsidR="00F86C15" w:rsidRPr="009C698D" w:rsidRDefault="00F86C15" w:rsidP="00F86C15">
      <w:pPr>
        <w:widowControl w:val="0"/>
        <w:ind w:firstLine="720"/>
        <w:jc w:val="both"/>
        <w:rPr>
          <w:bCs/>
        </w:rPr>
      </w:pPr>
      <w:r w:rsidRPr="009C698D">
        <w:rPr>
          <w:bCs/>
        </w:rPr>
        <w:t>В соответствии с ГОСТ 12.1.012-92.”Вибрационная безопасность” нормируемыми параметрами вибраций на рабочих местах являются среднеквадратичные значения виброскорости (V,м/c), виброускорения (a,м/с</w:t>
      </w:r>
      <w:r w:rsidRPr="009C698D">
        <w:rPr>
          <w:bCs/>
          <w:vertAlign w:val="superscript"/>
        </w:rPr>
        <w:t>2</w:t>
      </w:r>
      <w:r w:rsidRPr="009C698D">
        <w:rPr>
          <w:bCs/>
        </w:rPr>
        <w:t>), и их логарифмические уровни.</w:t>
      </w:r>
    </w:p>
    <w:p w:rsidR="00F86C15" w:rsidRPr="009C698D" w:rsidRDefault="00F86C15" w:rsidP="00F86C15">
      <w:pPr>
        <w:widowControl w:val="0"/>
        <w:ind w:firstLine="720"/>
        <w:jc w:val="both"/>
        <w:rPr>
          <w:bCs/>
        </w:rPr>
      </w:pPr>
      <w:r w:rsidRPr="009C698D">
        <w:rPr>
          <w:bCs/>
        </w:rPr>
        <w:t>Для расчетов в данной практической работе используются допустимые по нормам значения виброскорости на среднегеометрических частотах, которые приведены в табл. 1.</w:t>
      </w:r>
    </w:p>
    <w:p w:rsidR="00F86C15" w:rsidRPr="009C698D" w:rsidRDefault="00F86C15" w:rsidP="00F86C15">
      <w:pPr>
        <w:widowControl w:val="0"/>
        <w:ind w:left="5760"/>
        <w:jc w:val="both"/>
        <w:rPr>
          <w:bCs/>
        </w:rPr>
      </w:pPr>
    </w:p>
    <w:p w:rsidR="00F86C15" w:rsidRPr="009C698D" w:rsidRDefault="00F86C15" w:rsidP="00F86C15">
      <w:pPr>
        <w:widowControl w:val="0"/>
        <w:jc w:val="center"/>
        <w:rPr>
          <w:bCs/>
        </w:rPr>
      </w:pPr>
      <w:r w:rsidRPr="009C698D">
        <w:rPr>
          <w:bCs/>
        </w:rPr>
        <w:t>Таблица 1.  Допустимые значения виброскорости, V, м/c.</w:t>
      </w:r>
    </w:p>
    <w:p w:rsidR="00F86C15" w:rsidRPr="009C698D" w:rsidRDefault="00F86C15" w:rsidP="00F86C15">
      <w:pPr>
        <w:widowControl w:val="0"/>
        <w:jc w:val="center"/>
        <w:rPr>
          <w:bCs/>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559"/>
        <w:gridCol w:w="2279"/>
        <w:gridCol w:w="1565"/>
        <w:gridCol w:w="2160"/>
      </w:tblGrid>
      <w:tr w:rsidR="00F86C15" w:rsidRPr="009C698D" w:rsidTr="00F86C15">
        <w:trPr>
          <w:jc w:val="center"/>
        </w:trPr>
        <w:tc>
          <w:tcPr>
            <w:tcW w:w="1559" w:type="dxa"/>
          </w:tcPr>
          <w:p w:rsidR="00F86C15" w:rsidRPr="009C698D" w:rsidRDefault="00F86C15" w:rsidP="00F86C15">
            <w:pPr>
              <w:widowControl w:val="0"/>
              <w:rPr>
                <w:bCs/>
              </w:rPr>
            </w:pPr>
            <w:r w:rsidRPr="009C698D">
              <w:rPr>
                <w:bCs/>
              </w:rPr>
              <w:t xml:space="preserve">  Частота,  </w:t>
            </w:r>
          </w:p>
        </w:tc>
        <w:tc>
          <w:tcPr>
            <w:tcW w:w="2279" w:type="dxa"/>
          </w:tcPr>
          <w:p w:rsidR="00F86C15" w:rsidRPr="009C698D" w:rsidRDefault="00F86C15" w:rsidP="00F86C15">
            <w:pPr>
              <w:widowControl w:val="0"/>
              <w:rPr>
                <w:bCs/>
              </w:rPr>
            </w:pPr>
            <w:r w:rsidRPr="009C698D">
              <w:rPr>
                <w:bCs/>
              </w:rPr>
              <w:t xml:space="preserve">   Виброскорость, </w:t>
            </w:r>
          </w:p>
        </w:tc>
        <w:tc>
          <w:tcPr>
            <w:tcW w:w="1565" w:type="dxa"/>
          </w:tcPr>
          <w:p w:rsidR="00F86C15" w:rsidRPr="009C698D" w:rsidRDefault="00F86C15" w:rsidP="00F86C15">
            <w:pPr>
              <w:widowControl w:val="0"/>
              <w:rPr>
                <w:bCs/>
              </w:rPr>
            </w:pPr>
            <w:r w:rsidRPr="009C698D">
              <w:rPr>
                <w:bCs/>
              </w:rPr>
              <w:t xml:space="preserve">  Частота,  </w:t>
            </w:r>
          </w:p>
        </w:tc>
        <w:tc>
          <w:tcPr>
            <w:tcW w:w="2160" w:type="dxa"/>
          </w:tcPr>
          <w:p w:rsidR="00F86C15" w:rsidRPr="009C698D" w:rsidRDefault="00F86C15" w:rsidP="00F86C15">
            <w:pPr>
              <w:widowControl w:val="0"/>
              <w:rPr>
                <w:bCs/>
              </w:rPr>
            </w:pPr>
            <w:r w:rsidRPr="009C698D">
              <w:rPr>
                <w:bCs/>
              </w:rPr>
              <w:t xml:space="preserve">   Виброскорость,</w:t>
            </w:r>
          </w:p>
        </w:tc>
      </w:tr>
      <w:tr w:rsidR="00F86C15" w:rsidRPr="009C698D" w:rsidTr="00F86C15">
        <w:trPr>
          <w:jc w:val="center"/>
        </w:trPr>
        <w:tc>
          <w:tcPr>
            <w:tcW w:w="1559" w:type="dxa"/>
          </w:tcPr>
          <w:p w:rsidR="00F86C15" w:rsidRPr="009C698D" w:rsidRDefault="00F86C15" w:rsidP="00F86C15">
            <w:pPr>
              <w:widowControl w:val="0"/>
              <w:rPr>
                <w:bCs/>
              </w:rPr>
            </w:pPr>
            <w:r w:rsidRPr="009C698D">
              <w:rPr>
                <w:bCs/>
              </w:rPr>
              <w:t xml:space="preserve">    f, Гц   </w:t>
            </w:r>
          </w:p>
        </w:tc>
        <w:tc>
          <w:tcPr>
            <w:tcW w:w="2279" w:type="dxa"/>
          </w:tcPr>
          <w:p w:rsidR="00F86C15" w:rsidRPr="009C698D" w:rsidRDefault="00F86C15" w:rsidP="00F86C15">
            <w:pPr>
              <w:widowControl w:val="0"/>
              <w:rPr>
                <w:bCs/>
              </w:rPr>
            </w:pPr>
            <w:r w:rsidRPr="009C698D">
              <w:rPr>
                <w:bCs/>
              </w:rPr>
              <w:t xml:space="preserve">      м/c</w:t>
            </w:r>
            <w:r w:rsidRPr="009C698D">
              <w:rPr>
                <w:bCs/>
                <w:vertAlign w:val="superscript"/>
              </w:rPr>
              <w:t>.</w:t>
            </w:r>
            <w:r w:rsidRPr="009C698D">
              <w:rPr>
                <w:bCs/>
              </w:rPr>
              <w:t>10</w:t>
            </w:r>
            <w:r w:rsidRPr="009C698D">
              <w:rPr>
                <w:bCs/>
                <w:vertAlign w:val="superscript"/>
              </w:rPr>
              <w:t>— 2</w:t>
            </w:r>
            <w:r w:rsidRPr="009C698D">
              <w:rPr>
                <w:bCs/>
              </w:rPr>
              <w:t xml:space="preserve">   </w:t>
            </w:r>
          </w:p>
        </w:tc>
        <w:tc>
          <w:tcPr>
            <w:tcW w:w="1565" w:type="dxa"/>
          </w:tcPr>
          <w:p w:rsidR="00F86C15" w:rsidRPr="009C698D" w:rsidRDefault="00F86C15" w:rsidP="00F86C15">
            <w:pPr>
              <w:widowControl w:val="0"/>
              <w:rPr>
                <w:bCs/>
              </w:rPr>
            </w:pPr>
            <w:r w:rsidRPr="009C698D">
              <w:rPr>
                <w:bCs/>
              </w:rPr>
              <w:t xml:space="preserve">     f, Гц  </w:t>
            </w:r>
          </w:p>
        </w:tc>
        <w:tc>
          <w:tcPr>
            <w:tcW w:w="2160" w:type="dxa"/>
          </w:tcPr>
          <w:p w:rsidR="00F86C15" w:rsidRPr="009C698D" w:rsidRDefault="00F86C15" w:rsidP="00F86C15">
            <w:pPr>
              <w:widowControl w:val="0"/>
              <w:rPr>
                <w:bCs/>
              </w:rPr>
            </w:pPr>
            <w:r w:rsidRPr="009C698D">
              <w:rPr>
                <w:bCs/>
              </w:rPr>
              <w:t xml:space="preserve">      м/c</w:t>
            </w:r>
            <w:r w:rsidRPr="009C698D">
              <w:rPr>
                <w:bCs/>
                <w:vertAlign w:val="superscript"/>
              </w:rPr>
              <w:t>.</w:t>
            </w:r>
            <w:r w:rsidRPr="009C698D">
              <w:rPr>
                <w:bCs/>
              </w:rPr>
              <w:t>10</w:t>
            </w:r>
            <w:r w:rsidRPr="009C698D">
              <w:rPr>
                <w:bCs/>
                <w:vertAlign w:val="superscript"/>
              </w:rPr>
              <w:t>— 2</w:t>
            </w:r>
            <w:r w:rsidRPr="009C698D">
              <w:rPr>
                <w:bCs/>
              </w:rPr>
              <w:t xml:space="preserve">  </w:t>
            </w:r>
          </w:p>
        </w:tc>
      </w:tr>
      <w:tr w:rsidR="00F86C15" w:rsidRPr="009C698D" w:rsidTr="00F86C15">
        <w:trPr>
          <w:jc w:val="center"/>
        </w:trPr>
        <w:tc>
          <w:tcPr>
            <w:tcW w:w="1559" w:type="dxa"/>
          </w:tcPr>
          <w:p w:rsidR="00F86C15" w:rsidRPr="009C698D" w:rsidRDefault="00F86C15" w:rsidP="00F86C15">
            <w:pPr>
              <w:widowControl w:val="0"/>
              <w:rPr>
                <w:bCs/>
              </w:rPr>
            </w:pPr>
            <w:r w:rsidRPr="009C698D">
              <w:rPr>
                <w:bCs/>
              </w:rPr>
              <w:t xml:space="preserve">    1.6     </w:t>
            </w:r>
          </w:p>
        </w:tc>
        <w:tc>
          <w:tcPr>
            <w:tcW w:w="2279" w:type="dxa"/>
          </w:tcPr>
          <w:p w:rsidR="00F86C15" w:rsidRPr="009C698D" w:rsidRDefault="00F86C15" w:rsidP="00F86C15">
            <w:pPr>
              <w:widowControl w:val="0"/>
              <w:rPr>
                <w:bCs/>
              </w:rPr>
            </w:pPr>
            <w:r w:rsidRPr="009C698D">
              <w:rPr>
                <w:bCs/>
              </w:rPr>
              <w:t xml:space="preserve">       1.3        </w:t>
            </w:r>
          </w:p>
        </w:tc>
        <w:tc>
          <w:tcPr>
            <w:tcW w:w="1565" w:type="dxa"/>
          </w:tcPr>
          <w:p w:rsidR="00F86C15" w:rsidRPr="009C698D" w:rsidRDefault="00F86C15" w:rsidP="00F86C15">
            <w:pPr>
              <w:widowControl w:val="0"/>
              <w:rPr>
                <w:bCs/>
              </w:rPr>
            </w:pPr>
            <w:r w:rsidRPr="009C698D">
              <w:rPr>
                <w:bCs/>
              </w:rPr>
              <w:t xml:space="preserve">    12.5    </w:t>
            </w:r>
          </w:p>
        </w:tc>
        <w:tc>
          <w:tcPr>
            <w:tcW w:w="2160" w:type="dxa"/>
          </w:tcPr>
          <w:p w:rsidR="00F86C15" w:rsidRPr="009C698D" w:rsidRDefault="00F86C15" w:rsidP="00F86C15">
            <w:pPr>
              <w:widowControl w:val="0"/>
              <w:rPr>
                <w:bCs/>
              </w:rPr>
            </w:pPr>
            <w:r w:rsidRPr="009C698D">
              <w:rPr>
                <w:bCs/>
              </w:rPr>
              <w:t xml:space="preserve">        0.20     </w:t>
            </w:r>
          </w:p>
        </w:tc>
      </w:tr>
      <w:tr w:rsidR="00F86C15" w:rsidRPr="009C698D" w:rsidTr="00F86C15">
        <w:trPr>
          <w:jc w:val="center"/>
        </w:trPr>
        <w:tc>
          <w:tcPr>
            <w:tcW w:w="1559" w:type="dxa"/>
          </w:tcPr>
          <w:p w:rsidR="00F86C15" w:rsidRPr="009C698D" w:rsidRDefault="00F86C15" w:rsidP="00F86C15">
            <w:pPr>
              <w:widowControl w:val="0"/>
              <w:rPr>
                <w:bCs/>
              </w:rPr>
            </w:pPr>
            <w:r w:rsidRPr="009C698D">
              <w:rPr>
                <w:bCs/>
              </w:rPr>
              <w:t xml:space="preserve">    2.0     </w:t>
            </w:r>
          </w:p>
        </w:tc>
        <w:tc>
          <w:tcPr>
            <w:tcW w:w="2279" w:type="dxa"/>
          </w:tcPr>
          <w:p w:rsidR="00F86C15" w:rsidRPr="009C698D" w:rsidRDefault="00F86C15" w:rsidP="00F86C15">
            <w:pPr>
              <w:widowControl w:val="0"/>
              <w:rPr>
                <w:bCs/>
              </w:rPr>
            </w:pPr>
            <w:r w:rsidRPr="009C698D">
              <w:rPr>
                <w:bCs/>
              </w:rPr>
              <w:t xml:space="preserve">       1.3        </w:t>
            </w:r>
          </w:p>
        </w:tc>
        <w:tc>
          <w:tcPr>
            <w:tcW w:w="1565" w:type="dxa"/>
          </w:tcPr>
          <w:p w:rsidR="00F86C15" w:rsidRPr="009C698D" w:rsidRDefault="00F86C15" w:rsidP="00F86C15">
            <w:pPr>
              <w:widowControl w:val="0"/>
              <w:rPr>
                <w:bCs/>
              </w:rPr>
            </w:pPr>
            <w:r w:rsidRPr="009C698D">
              <w:rPr>
                <w:bCs/>
              </w:rPr>
              <w:t xml:space="preserve">    16.0    </w:t>
            </w:r>
          </w:p>
        </w:tc>
        <w:tc>
          <w:tcPr>
            <w:tcW w:w="2160" w:type="dxa"/>
          </w:tcPr>
          <w:p w:rsidR="00F86C15" w:rsidRPr="009C698D" w:rsidRDefault="00F86C15" w:rsidP="00F86C15">
            <w:pPr>
              <w:widowControl w:val="0"/>
              <w:rPr>
                <w:bCs/>
              </w:rPr>
            </w:pPr>
            <w:r w:rsidRPr="009C698D">
              <w:rPr>
                <w:bCs/>
              </w:rPr>
              <w:t xml:space="preserve">        0.20     </w:t>
            </w:r>
          </w:p>
        </w:tc>
      </w:tr>
      <w:tr w:rsidR="00F86C15" w:rsidRPr="009C698D" w:rsidTr="00F86C15">
        <w:trPr>
          <w:jc w:val="center"/>
        </w:trPr>
        <w:tc>
          <w:tcPr>
            <w:tcW w:w="1559" w:type="dxa"/>
          </w:tcPr>
          <w:p w:rsidR="00F86C15" w:rsidRPr="009C698D" w:rsidRDefault="00F86C15" w:rsidP="00F86C15">
            <w:pPr>
              <w:widowControl w:val="0"/>
              <w:rPr>
                <w:bCs/>
              </w:rPr>
            </w:pPr>
            <w:r w:rsidRPr="009C698D">
              <w:rPr>
                <w:bCs/>
              </w:rPr>
              <w:t xml:space="preserve">    2.5     </w:t>
            </w:r>
          </w:p>
        </w:tc>
        <w:tc>
          <w:tcPr>
            <w:tcW w:w="2279" w:type="dxa"/>
          </w:tcPr>
          <w:p w:rsidR="00F86C15" w:rsidRPr="009C698D" w:rsidRDefault="00F86C15" w:rsidP="00F86C15">
            <w:pPr>
              <w:widowControl w:val="0"/>
              <w:rPr>
                <w:bCs/>
              </w:rPr>
            </w:pPr>
            <w:r w:rsidRPr="009C698D">
              <w:rPr>
                <w:bCs/>
              </w:rPr>
              <w:t xml:space="preserve">       1.3        </w:t>
            </w:r>
          </w:p>
        </w:tc>
        <w:tc>
          <w:tcPr>
            <w:tcW w:w="1565" w:type="dxa"/>
          </w:tcPr>
          <w:p w:rsidR="00F86C15" w:rsidRPr="009C698D" w:rsidRDefault="00F86C15" w:rsidP="00F86C15">
            <w:pPr>
              <w:widowControl w:val="0"/>
              <w:rPr>
                <w:bCs/>
              </w:rPr>
            </w:pPr>
            <w:r w:rsidRPr="009C698D">
              <w:rPr>
                <w:bCs/>
              </w:rPr>
              <w:t xml:space="preserve">    20.0    </w:t>
            </w:r>
          </w:p>
        </w:tc>
        <w:tc>
          <w:tcPr>
            <w:tcW w:w="2160" w:type="dxa"/>
          </w:tcPr>
          <w:p w:rsidR="00F86C15" w:rsidRPr="009C698D" w:rsidRDefault="00F86C15" w:rsidP="00F86C15">
            <w:pPr>
              <w:widowControl w:val="0"/>
              <w:rPr>
                <w:bCs/>
              </w:rPr>
            </w:pPr>
            <w:r w:rsidRPr="009C698D">
              <w:rPr>
                <w:bCs/>
              </w:rPr>
              <w:t xml:space="preserve">        0.20     </w:t>
            </w:r>
          </w:p>
        </w:tc>
      </w:tr>
      <w:tr w:rsidR="00F86C15" w:rsidRPr="009C698D" w:rsidTr="00F86C15">
        <w:trPr>
          <w:jc w:val="center"/>
        </w:trPr>
        <w:tc>
          <w:tcPr>
            <w:tcW w:w="1559" w:type="dxa"/>
          </w:tcPr>
          <w:p w:rsidR="00F86C15" w:rsidRPr="009C698D" w:rsidRDefault="00F86C15" w:rsidP="00F86C15">
            <w:pPr>
              <w:widowControl w:val="0"/>
              <w:rPr>
                <w:bCs/>
              </w:rPr>
            </w:pPr>
            <w:r w:rsidRPr="009C698D">
              <w:rPr>
                <w:bCs/>
              </w:rPr>
              <w:t xml:space="preserve">    3.15    </w:t>
            </w:r>
          </w:p>
        </w:tc>
        <w:tc>
          <w:tcPr>
            <w:tcW w:w="2279" w:type="dxa"/>
          </w:tcPr>
          <w:p w:rsidR="00F86C15" w:rsidRPr="009C698D" w:rsidRDefault="00F86C15" w:rsidP="00F86C15">
            <w:pPr>
              <w:widowControl w:val="0"/>
              <w:rPr>
                <w:bCs/>
              </w:rPr>
            </w:pPr>
            <w:r w:rsidRPr="009C698D">
              <w:rPr>
                <w:bCs/>
              </w:rPr>
              <w:t xml:space="preserve">       0.45       </w:t>
            </w:r>
          </w:p>
        </w:tc>
        <w:tc>
          <w:tcPr>
            <w:tcW w:w="1565" w:type="dxa"/>
          </w:tcPr>
          <w:p w:rsidR="00F86C15" w:rsidRPr="009C698D" w:rsidRDefault="00F86C15" w:rsidP="00F86C15">
            <w:pPr>
              <w:widowControl w:val="0"/>
              <w:rPr>
                <w:bCs/>
              </w:rPr>
            </w:pPr>
            <w:r w:rsidRPr="009C698D">
              <w:rPr>
                <w:bCs/>
              </w:rPr>
              <w:t xml:space="preserve">    25.0    </w:t>
            </w:r>
          </w:p>
        </w:tc>
        <w:tc>
          <w:tcPr>
            <w:tcW w:w="2160" w:type="dxa"/>
          </w:tcPr>
          <w:p w:rsidR="00F86C15" w:rsidRPr="009C698D" w:rsidRDefault="00F86C15" w:rsidP="00F86C15">
            <w:pPr>
              <w:widowControl w:val="0"/>
              <w:rPr>
                <w:bCs/>
              </w:rPr>
            </w:pPr>
            <w:r w:rsidRPr="009C698D">
              <w:rPr>
                <w:bCs/>
              </w:rPr>
              <w:t xml:space="preserve">        0.20     </w:t>
            </w:r>
          </w:p>
        </w:tc>
      </w:tr>
      <w:tr w:rsidR="00F86C15" w:rsidRPr="009C698D" w:rsidTr="00F86C15">
        <w:trPr>
          <w:jc w:val="center"/>
        </w:trPr>
        <w:tc>
          <w:tcPr>
            <w:tcW w:w="1559" w:type="dxa"/>
          </w:tcPr>
          <w:p w:rsidR="00F86C15" w:rsidRPr="009C698D" w:rsidRDefault="00F86C15" w:rsidP="00F86C15">
            <w:pPr>
              <w:widowControl w:val="0"/>
              <w:rPr>
                <w:bCs/>
              </w:rPr>
            </w:pPr>
            <w:r w:rsidRPr="009C698D">
              <w:rPr>
                <w:bCs/>
              </w:rPr>
              <w:t xml:space="preserve">    4.0     </w:t>
            </w:r>
          </w:p>
        </w:tc>
        <w:tc>
          <w:tcPr>
            <w:tcW w:w="2279" w:type="dxa"/>
          </w:tcPr>
          <w:p w:rsidR="00F86C15" w:rsidRPr="009C698D" w:rsidRDefault="00F86C15" w:rsidP="00F86C15">
            <w:pPr>
              <w:widowControl w:val="0"/>
              <w:rPr>
                <w:bCs/>
              </w:rPr>
            </w:pPr>
            <w:r w:rsidRPr="009C698D">
              <w:rPr>
                <w:bCs/>
              </w:rPr>
              <w:t xml:space="preserve">       0.45       </w:t>
            </w:r>
          </w:p>
        </w:tc>
        <w:tc>
          <w:tcPr>
            <w:tcW w:w="1565" w:type="dxa"/>
          </w:tcPr>
          <w:p w:rsidR="00F86C15" w:rsidRPr="009C698D" w:rsidRDefault="00F86C15" w:rsidP="00F86C15">
            <w:pPr>
              <w:widowControl w:val="0"/>
              <w:rPr>
                <w:bCs/>
              </w:rPr>
            </w:pPr>
            <w:r w:rsidRPr="009C698D">
              <w:rPr>
                <w:bCs/>
              </w:rPr>
              <w:t xml:space="preserve">    31.5    </w:t>
            </w:r>
          </w:p>
        </w:tc>
        <w:tc>
          <w:tcPr>
            <w:tcW w:w="2160" w:type="dxa"/>
          </w:tcPr>
          <w:p w:rsidR="00F86C15" w:rsidRPr="009C698D" w:rsidRDefault="00F86C15" w:rsidP="00F86C15">
            <w:pPr>
              <w:widowControl w:val="0"/>
              <w:rPr>
                <w:bCs/>
              </w:rPr>
            </w:pPr>
            <w:r w:rsidRPr="009C698D">
              <w:rPr>
                <w:bCs/>
              </w:rPr>
              <w:t xml:space="preserve">        0.20     </w:t>
            </w:r>
          </w:p>
        </w:tc>
      </w:tr>
      <w:tr w:rsidR="00F86C15" w:rsidRPr="009C698D" w:rsidTr="00F86C15">
        <w:trPr>
          <w:jc w:val="center"/>
        </w:trPr>
        <w:tc>
          <w:tcPr>
            <w:tcW w:w="1559" w:type="dxa"/>
          </w:tcPr>
          <w:p w:rsidR="00F86C15" w:rsidRPr="009C698D" w:rsidRDefault="00F86C15" w:rsidP="00F86C15">
            <w:pPr>
              <w:widowControl w:val="0"/>
              <w:rPr>
                <w:bCs/>
              </w:rPr>
            </w:pPr>
            <w:r w:rsidRPr="009C698D">
              <w:rPr>
                <w:bCs/>
              </w:rPr>
              <w:t xml:space="preserve">    5.0     </w:t>
            </w:r>
          </w:p>
        </w:tc>
        <w:tc>
          <w:tcPr>
            <w:tcW w:w="2279" w:type="dxa"/>
          </w:tcPr>
          <w:p w:rsidR="00F86C15" w:rsidRPr="009C698D" w:rsidRDefault="00F86C15" w:rsidP="00F86C15">
            <w:pPr>
              <w:widowControl w:val="0"/>
              <w:rPr>
                <w:bCs/>
              </w:rPr>
            </w:pPr>
            <w:r w:rsidRPr="009C698D">
              <w:rPr>
                <w:bCs/>
              </w:rPr>
              <w:t xml:space="preserve">       0.45       </w:t>
            </w:r>
          </w:p>
        </w:tc>
        <w:tc>
          <w:tcPr>
            <w:tcW w:w="1565" w:type="dxa"/>
          </w:tcPr>
          <w:p w:rsidR="00F86C15" w:rsidRPr="009C698D" w:rsidRDefault="00F86C15" w:rsidP="00F86C15">
            <w:pPr>
              <w:widowControl w:val="0"/>
              <w:rPr>
                <w:bCs/>
              </w:rPr>
            </w:pPr>
            <w:r w:rsidRPr="009C698D">
              <w:rPr>
                <w:bCs/>
              </w:rPr>
              <w:t xml:space="preserve">    40.0    </w:t>
            </w:r>
          </w:p>
        </w:tc>
        <w:tc>
          <w:tcPr>
            <w:tcW w:w="2160" w:type="dxa"/>
          </w:tcPr>
          <w:p w:rsidR="00F86C15" w:rsidRPr="009C698D" w:rsidRDefault="00F86C15" w:rsidP="00F86C15">
            <w:pPr>
              <w:widowControl w:val="0"/>
              <w:rPr>
                <w:bCs/>
              </w:rPr>
            </w:pPr>
            <w:r w:rsidRPr="009C698D">
              <w:rPr>
                <w:bCs/>
              </w:rPr>
              <w:t xml:space="preserve">        0.20     </w:t>
            </w:r>
          </w:p>
        </w:tc>
      </w:tr>
      <w:tr w:rsidR="00F86C15" w:rsidRPr="009C698D" w:rsidTr="00F86C15">
        <w:trPr>
          <w:jc w:val="center"/>
        </w:trPr>
        <w:tc>
          <w:tcPr>
            <w:tcW w:w="1559" w:type="dxa"/>
          </w:tcPr>
          <w:p w:rsidR="00F86C15" w:rsidRPr="009C698D" w:rsidRDefault="00F86C15" w:rsidP="00F86C15">
            <w:pPr>
              <w:widowControl w:val="0"/>
              <w:rPr>
                <w:bCs/>
              </w:rPr>
            </w:pPr>
            <w:r w:rsidRPr="009C698D">
              <w:rPr>
                <w:bCs/>
              </w:rPr>
              <w:t xml:space="preserve">    6.3     </w:t>
            </w:r>
          </w:p>
        </w:tc>
        <w:tc>
          <w:tcPr>
            <w:tcW w:w="2279" w:type="dxa"/>
          </w:tcPr>
          <w:p w:rsidR="00F86C15" w:rsidRPr="009C698D" w:rsidRDefault="00F86C15" w:rsidP="00F86C15">
            <w:pPr>
              <w:widowControl w:val="0"/>
              <w:rPr>
                <w:bCs/>
              </w:rPr>
            </w:pPr>
            <w:r w:rsidRPr="009C698D">
              <w:rPr>
                <w:bCs/>
              </w:rPr>
              <w:t xml:space="preserve">       0.22       </w:t>
            </w:r>
          </w:p>
        </w:tc>
        <w:tc>
          <w:tcPr>
            <w:tcW w:w="1565" w:type="dxa"/>
          </w:tcPr>
          <w:p w:rsidR="00F86C15" w:rsidRPr="009C698D" w:rsidRDefault="00F86C15" w:rsidP="00F86C15">
            <w:pPr>
              <w:widowControl w:val="0"/>
              <w:rPr>
                <w:bCs/>
              </w:rPr>
            </w:pPr>
            <w:r w:rsidRPr="009C698D">
              <w:rPr>
                <w:bCs/>
              </w:rPr>
              <w:t xml:space="preserve">    50.0    </w:t>
            </w:r>
          </w:p>
        </w:tc>
        <w:tc>
          <w:tcPr>
            <w:tcW w:w="2160" w:type="dxa"/>
          </w:tcPr>
          <w:p w:rsidR="00F86C15" w:rsidRPr="009C698D" w:rsidRDefault="00F86C15" w:rsidP="00F86C15">
            <w:pPr>
              <w:widowControl w:val="0"/>
              <w:rPr>
                <w:bCs/>
              </w:rPr>
            </w:pPr>
            <w:r w:rsidRPr="009C698D">
              <w:rPr>
                <w:bCs/>
              </w:rPr>
              <w:t xml:space="preserve">        0.20     </w:t>
            </w:r>
          </w:p>
        </w:tc>
      </w:tr>
      <w:tr w:rsidR="00F86C15" w:rsidRPr="009C698D" w:rsidTr="00F86C15">
        <w:trPr>
          <w:jc w:val="center"/>
        </w:trPr>
        <w:tc>
          <w:tcPr>
            <w:tcW w:w="1559" w:type="dxa"/>
          </w:tcPr>
          <w:p w:rsidR="00F86C15" w:rsidRPr="009C698D" w:rsidRDefault="00F86C15" w:rsidP="00F86C15">
            <w:pPr>
              <w:widowControl w:val="0"/>
              <w:rPr>
                <w:bCs/>
              </w:rPr>
            </w:pPr>
            <w:r w:rsidRPr="009C698D">
              <w:rPr>
                <w:bCs/>
              </w:rPr>
              <w:t xml:space="preserve">    8.0     </w:t>
            </w:r>
          </w:p>
        </w:tc>
        <w:tc>
          <w:tcPr>
            <w:tcW w:w="2279" w:type="dxa"/>
          </w:tcPr>
          <w:p w:rsidR="00F86C15" w:rsidRPr="009C698D" w:rsidRDefault="00F86C15" w:rsidP="00F86C15">
            <w:pPr>
              <w:widowControl w:val="0"/>
              <w:rPr>
                <w:bCs/>
              </w:rPr>
            </w:pPr>
            <w:r w:rsidRPr="009C698D">
              <w:rPr>
                <w:bCs/>
              </w:rPr>
              <w:t xml:space="preserve">       0.22       </w:t>
            </w:r>
          </w:p>
        </w:tc>
        <w:tc>
          <w:tcPr>
            <w:tcW w:w="1565" w:type="dxa"/>
          </w:tcPr>
          <w:p w:rsidR="00F86C15" w:rsidRPr="009C698D" w:rsidRDefault="00F86C15" w:rsidP="00F86C15">
            <w:pPr>
              <w:widowControl w:val="0"/>
              <w:rPr>
                <w:bCs/>
              </w:rPr>
            </w:pPr>
            <w:r w:rsidRPr="009C698D">
              <w:rPr>
                <w:bCs/>
              </w:rPr>
              <w:t xml:space="preserve">    63.0    </w:t>
            </w:r>
          </w:p>
        </w:tc>
        <w:tc>
          <w:tcPr>
            <w:tcW w:w="2160" w:type="dxa"/>
          </w:tcPr>
          <w:p w:rsidR="00F86C15" w:rsidRPr="009C698D" w:rsidRDefault="00F86C15" w:rsidP="00F86C15">
            <w:pPr>
              <w:widowControl w:val="0"/>
              <w:rPr>
                <w:bCs/>
              </w:rPr>
            </w:pPr>
            <w:r w:rsidRPr="009C698D">
              <w:rPr>
                <w:bCs/>
              </w:rPr>
              <w:t xml:space="preserve">        0.20     </w:t>
            </w:r>
          </w:p>
        </w:tc>
      </w:tr>
      <w:tr w:rsidR="00F86C15" w:rsidRPr="009C698D" w:rsidTr="00F86C15">
        <w:trPr>
          <w:jc w:val="center"/>
        </w:trPr>
        <w:tc>
          <w:tcPr>
            <w:tcW w:w="1559" w:type="dxa"/>
          </w:tcPr>
          <w:p w:rsidR="00F86C15" w:rsidRPr="009C698D" w:rsidRDefault="00F86C15" w:rsidP="00F86C15">
            <w:pPr>
              <w:widowControl w:val="0"/>
              <w:rPr>
                <w:bCs/>
              </w:rPr>
            </w:pPr>
            <w:r w:rsidRPr="009C698D">
              <w:rPr>
                <w:bCs/>
              </w:rPr>
              <w:t xml:space="preserve">   10.0     </w:t>
            </w:r>
          </w:p>
        </w:tc>
        <w:tc>
          <w:tcPr>
            <w:tcW w:w="2279" w:type="dxa"/>
          </w:tcPr>
          <w:p w:rsidR="00F86C15" w:rsidRPr="009C698D" w:rsidRDefault="00F86C15" w:rsidP="00F86C15">
            <w:pPr>
              <w:widowControl w:val="0"/>
              <w:rPr>
                <w:bCs/>
              </w:rPr>
            </w:pPr>
            <w:r w:rsidRPr="009C698D">
              <w:rPr>
                <w:bCs/>
              </w:rPr>
              <w:t xml:space="preserve">       0.22       </w:t>
            </w:r>
          </w:p>
        </w:tc>
        <w:tc>
          <w:tcPr>
            <w:tcW w:w="1565" w:type="dxa"/>
          </w:tcPr>
          <w:p w:rsidR="00F86C15" w:rsidRPr="009C698D" w:rsidRDefault="00F86C15" w:rsidP="00F86C15">
            <w:pPr>
              <w:widowControl w:val="0"/>
              <w:rPr>
                <w:bCs/>
              </w:rPr>
            </w:pPr>
            <w:r w:rsidRPr="009C698D">
              <w:rPr>
                <w:bCs/>
              </w:rPr>
              <w:t xml:space="preserve">    80.0    </w:t>
            </w:r>
          </w:p>
        </w:tc>
        <w:tc>
          <w:tcPr>
            <w:tcW w:w="2160" w:type="dxa"/>
          </w:tcPr>
          <w:p w:rsidR="00F86C15" w:rsidRPr="009C698D" w:rsidRDefault="00F86C15" w:rsidP="00F86C15">
            <w:pPr>
              <w:widowControl w:val="0"/>
              <w:rPr>
                <w:bCs/>
              </w:rPr>
            </w:pPr>
            <w:r w:rsidRPr="009C698D">
              <w:rPr>
                <w:bCs/>
              </w:rPr>
              <w:t xml:space="preserve">        0.20     </w:t>
            </w:r>
          </w:p>
        </w:tc>
      </w:tr>
    </w:tbl>
    <w:p w:rsidR="00F86C15" w:rsidRPr="009C698D" w:rsidRDefault="00F86C15" w:rsidP="00F86C15">
      <w:pPr>
        <w:pStyle w:val="25"/>
        <w:keepNext w:val="0"/>
        <w:widowControl w:val="0"/>
        <w:spacing w:before="120" w:after="120"/>
        <w:rPr>
          <w:b w:val="0"/>
        </w:rPr>
      </w:pPr>
      <w:r w:rsidRPr="009C698D">
        <w:rPr>
          <w:b w:val="0"/>
        </w:rPr>
        <w:t>4. Методика расчета виброизоляций рабочих мест</w:t>
      </w:r>
    </w:p>
    <w:p w:rsidR="00F86C15" w:rsidRPr="009C698D" w:rsidRDefault="00F86C15" w:rsidP="00F86C15">
      <w:pPr>
        <w:widowControl w:val="0"/>
        <w:ind w:firstLine="720"/>
        <w:jc w:val="both"/>
        <w:rPr>
          <w:bCs/>
        </w:rPr>
      </w:pPr>
      <w:r w:rsidRPr="009C698D">
        <w:rPr>
          <w:bCs/>
        </w:rPr>
        <w:t>Цель расчета виброизоляции —определение числа виброизоляляторов и их геометрических характеристик, обеспечивающих снижение вибрации до допустимой величины.</w:t>
      </w:r>
    </w:p>
    <w:p w:rsidR="00F86C15" w:rsidRPr="009C698D" w:rsidRDefault="00F86C15" w:rsidP="00F86C15">
      <w:pPr>
        <w:widowControl w:val="0"/>
        <w:ind w:firstLine="720"/>
        <w:jc w:val="both"/>
        <w:rPr>
          <w:bCs/>
        </w:rPr>
      </w:pPr>
      <w:r w:rsidRPr="009C698D">
        <w:rPr>
          <w:bCs/>
        </w:rPr>
        <w:t>Виброизолированное рабочее место, как правило, представляет собой массивную железобетонную плиту, установленную на виброизоляторы, опирающиеся на колеблющееся основание, рис. 1.</w:t>
      </w:r>
    </w:p>
    <w:p w:rsidR="00F86C15" w:rsidRPr="009C698D" w:rsidRDefault="00F86C15" w:rsidP="00F86C15">
      <w:pPr>
        <w:widowControl w:val="0"/>
        <w:ind w:left="2761"/>
        <w:jc w:val="both"/>
        <w:rPr>
          <w:bCs/>
        </w:rPr>
      </w:pPr>
    </w:p>
    <w:p w:rsidR="00F86C15" w:rsidRPr="009C698D" w:rsidRDefault="00F86C15" w:rsidP="00F86C15">
      <w:pPr>
        <w:widowControl w:val="0"/>
        <w:ind w:firstLine="482"/>
        <w:jc w:val="center"/>
        <w:rPr>
          <w:bCs/>
        </w:rPr>
      </w:pPr>
      <w:r w:rsidRPr="009C698D">
        <w:rPr>
          <w:bCs/>
        </w:rPr>
        <w:object w:dxaOrig="3108" w:dyaOrig="2484">
          <v:shape id="_x0000_i1164" type="#_x0000_t75" style="width:156pt;height:126pt" o:ole="">
            <v:imagedata r:id="rId354" o:title=""/>
          </v:shape>
          <o:OLEObject Type="Embed" ProgID="PBrush" ShapeID="_x0000_i1164" DrawAspect="Content" ObjectID="_1757328536" r:id="rId355"/>
        </w:object>
      </w:r>
    </w:p>
    <w:p w:rsidR="00F86C15" w:rsidRPr="009C698D" w:rsidRDefault="00F86C15" w:rsidP="00F86C15">
      <w:pPr>
        <w:pStyle w:val="211"/>
        <w:ind w:left="0" w:firstLine="0"/>
        <w:jc w:val="center"/>
        <w:rPr>
          <w:bCs/>
          <w:lang w:val="ru-RU"/>
        </w:rPr>
      </w:pPr>
      <w:r w:rsidRPr="009C698D">
        <w:rPr>
          <w:bCs/>
          <w:sz w:val="24"/>
          <w:lang w:val="ru-RU"/>
        </w:rPr>
        <w:t>Рис. 1. Принципиальная схема виброизоляции рабочего места: 1 —виброизолированная плита (рабочее место); 2 —виброизоляторы;3 —колеблющееся основание</w:t>
      </w:r>
      <w:r w:rsidRPr="009C698D">
        <w:rPr>
          <w:bCs/>
          <w:lang w:val="ru-RU"/>
        </w:rPr>
        <w:t>.</w:t>
      </w:r>
    </w:p>
    <w:p w:rsidR="00F86C15" w:rsidRPr="009C698D" w:rsidRDefault="00F86C15" w:rsidP="00F86C15">
      <w:pPr>
        <w:pStyle w:val="211"/>
        <w:ind w:left="0" w:firstLine="0"/>
        <w:rPr>
          <w:bCs/>
          <w:lang w:val="ru-RU"/>
        </w:rPr>
      </w:pPr>
    </w:p>
    <w:p w:rsidR="00F86C15" w:rsidRPr="009C698D" w:rsidRDefault="00F86C15" w:rsidP="00F86C15">
      <w:pPr>
        <w:widowControl w:val="0"/>
        <w:ind w:firstLine="720"/>
        <w:jc w:val="both"/>
        <w:rPr>
          <w:bCs/>
        </w:rPr>
      </w:pPr>
      <w:r w:rsidRPr="009C698D">
        <w:rPr>
          <w:bCs/>
        </w:rPr>
        <w:t>Исходными данными для расчета виброизоляции рабочего места являются виброскорость V, м/c на частоте колебаний f, Гц, масса опорной плиты Q</w:t>
      </w:r>
      <w:r w:rsidRPr="009C698D">
        <w:rPr>
          <w:bCs/>
          <w:vertAlign w:val="subscript"/>
        </w:rPr>
        <w:t>п</w:t>
      </w:r>
      <w:r w:rsidRPr="009C698D">
        <w:rPr>
          <w:bCs/>
        </w:rPr>
        <w:t>, H, масса человека Q</w:t>
      </w:r>
      <w:r w:rsidRPr="009C698D">
        <w:rPr>
          <w:bCs/>
          <w:vertAlign w:val="subscript"/>
        </w:rPr>
        <w:t>ч</w:t>
      </w:r>
      <w:r w:rsidRPr="009C698D">
        <w:rPr>
          <w:bCs/>
        </w:rPr>
        <w:t>, H.</w:t>
      </w:r>
    </w:p>
    <w:p w:rsidR="00F86C15" w:rsidRPr="009C698D" w:rsidRDefault="00F86C15" w:rsidP="00F86C15">
      <w:pPr>
        <w:widowControl w:val="0"/>
        <w:ind w:firstLine="720"/>
        <w:jc w:val="both"/>
        <w:rPr>
          <w:bCs/>
        </w:rPr>
      </w:pPr>
      <w:r w:rsidRPr="009C698D">
        <w:rPr>
          <w:bCs/>
        </w:rPr>
        <w:t>В начале расчета независимо от выбранного типа виброизоляторов следует определить:</w:t>
      </w:r>
    </w:p>
    <w:p w:rsidR="00F86C15" w:rsidRPr="009C698D" w:rsidRDefault="00F86C15" w:rsidP="00F86C15">
      <w:pPr>
        <w:widowControl w:val="0"/>
        <w:ind w:firstLine="720"/>
        <w:jc w:val="both"/>
        <w:rPr>
          <w:bCs/>
        </w:rPr>
      </w:pPr>
      <w:r w:rsidRPr="009C698D">
        <w:rPr>
          <w:bCs/>
        </w:rPr>
        <w:t>1. По ГОСТ 12.1.012-92 (табл.1) для заданной частоты вынужденных колебаний f, Гц, допустимую виброскорость рабочего места —V</w:t>
      </w:r>
      <w:r w:rsidRPr="009C698D">
        <w:rPr>
          <w:bCs/>
          <w:vertAlign w:val="subscript"/>
        </w:rPr>
        <w:t>доп</w:t>
      </w:r>
      <w:r w:rsidRPr="009C698D">
        <w:rPr>
          <w:bCs/>
        </w:rPr>
        <w:t>, м/c .</w:t>
      </w:r>
    </w:p>
    <w:p w:rsidR="00F86C15" w:rsidRPr="009C698D" w:rsidRDefault="00F86C15" w:rsidP="00F86C15">
      <w:pPr>
        <w:widowControl w:val="0"/>
        <w:ind w:firstLine="720"/>
        <w:jc w:val="both"/>
        <w:rPr>
          <w:bCs/>
        </w:rPr>
      </w:pPr>
      <w:r w:rsidRPr="009C698D">
        <w:rPr>
          <w:bCs/>
        </w:rPr>
        <w:t xml:space="preserve">2. Необходимый для данной системы виброизоляции коэффициент передачи </w:t>
      </w:r>
      <w:r w:rsidRPr="009C698D">
        <w:rPr>
          <w:bCs/>
        </w:rPr>
        <w:sym w:font="Symbol" w:char="F06D"/>
      </w:r>
    </w:p>
    <w:p w:rsidR="00F86C15" w:rsidRPr="009C698D" w:rsidRDefault="00F86C15" w:rsidP="00F86C15">
      <w:pPr>
        <w:widowControl w:val="0"/>
        <w:jc w:val="center"/>
        <w:rPr>
          <w:bCs/>
        </w:rPr>
      </w:pPr>
      <w:r w:rsidRPr="009C698D">
        <w:rPr>
          <w:bCs/>
        </w:rPr>
        <w:sym w:font="Symbol" w:char="F06D"/>
      </w:r>
      <w:r w:rsidRPr="009C698D">
        <w:rPr>
          <w:bCs/>
        </w:rPr>
        <w:t> = V</w:t>
      </w:r>
      <w:r w:rsidRPr="009C698D">
        <w:rPr>
          <w:bCs/>
          <w:vertAlign w:val="subscript"/>
        </w:rPr>
        <w:t>доп</w:t>
      </w:r>
      <w:r w:rsidRPr="009C698D">
        <w:rPr>
          <w:bCs/>
        </w:rPr>
        <w:t xml:space="preserve"> / V .</w:t>
      </w:r>
    </w:p>
    <w:p w:rsidR="00F86C15" w:rsidRPr="009C698D" w:rsidRDefault="00F86C15" w:rsidP="00F86C15">
      <w:pPr>
        <w:widowControl w:val="0"/>
        <w:ind w:firstLine="720"/>
        <w:jc w:val="both"/>
        <w:rPr>
          <w:bCs/>
        </w:rPr>
      </w:pPr>
      <w:r w:rsidRPr="009C698D">
        <w:rPr>
          <w:bCs/>
        </w:rPr>
        <w:t>3. Частоту собственных колебаний виброизолированного рабочего места,f, Гц</w:t>
      </w:r>
    </w:p>
    <w:p w:rsidR="00F86C15" w:rsidRPr="009C698D" w:rsidRDefault="00F86C15" w:rsidP="00F86C15">
      <w:pPr>
        <w:widowControl w:val="0"/>
        <w:jc w:val="center"/>
        <w:rPr>
          <w:bCs/>
        </w:rPr>
      </w:pPr>
      <w:r w:rsidRPr="009C698D">
        <w:rPr>
          <w:bCs/>
        </w:rPr>
        <w:t>f</w:t>
      </w:r>
      <w:r w:rsidRPr="009C698D">
        <w:rPr>
          <w:bCs/>
          <w:vertAlign w:val="subscript"/>
        </w:rPr>
        <w:t>0</w:t>
      </w:r>
      <w:r w:rsidRPr="009C698D">
        <w:rPr>
          <w:bCs/>
        </w:rPr>
        <w:t xml:space="preserve"> = f </w:t>
      </w:r>
      <w:proofErr w:type="gramStart"/>
      <w:r w:rsidRPr="009C698D">
        <w:rPr>
          <w:bCs/>
        </w:rPr>
        <w:t>/(</w:t>
      </w:r>
      <w:proofErr w:type="gramEnd"/>
      <w:r w:rsidRPr="009C698D">
        <w:rPr>
          <w:bCs/>
          <w:position w:val="-14"/>
        </w:rPr>
        <w:object w:dxaOrig="1180" w:dyaOrig="480">
          <v:shape id="_x0000_i1165" type="#_x0000_t75" style="width:60pt;height:24pt" o:ole="">
            <v:imagedata r:id="rId356" o:title=""/>
          </v:shape>
          <o:OLEObject Type="Embed" ProgID="Equation.3" ShapeID="_x0000_i1165" DrawAspect="Content" ObjectID="_1757328537" r:id="rId357"/>
        </w:object>
      </w:r>
      <w:r w:rsidRPr="009C698D">
        <w:rPr>
          <w:bCs/>
        </w:rPr>
        <w:t>) .</w:t>
      </w:r>
    </w:p>
    <w:p w:rsidR="00F86C15" w:rsidRPr="009C698D" w:rsidRDefault="00F86C15" w:rsidP="00F86C15">
      <w:pPr>
        <w:widowControl w:val="0"/>
        <w:ind w:firstLine="720"/>
        <w:jc w:val="both"/>
        <w:rPr>
          <w:bCs/>
        </w:rPr>
      </w:pPr>
      <w:r w:rsidRPr="009C698D">
        <w:rPr>
          <w:bCs/>
        </w:rPr>
        <w:t>Далее расчет пружинных и резиновых виброизоляторов осуществляется по раздельным методикам.</w:t>
      </w:r>
    </w:p>
    <w:p w:rsidR="00F86C15" w:rsidRPr="009C698D" w:rsidRDefault="00F86C15" w:rsidP="00F86C15">
      <w:pPr>
        <w:widowControl w:val="0"/>
        <w:ind w:firstLine="482"/>
        <w:jc w:val="both"/>
        <w:rPr>
          <w:bCs/>
        </w:rPr>
      </w:pPr>
    </w:p>
    <w:p w:rsidR="00F86C15" w:rsidRPr="009C698D" w:rsidRDefault="00F86C15" w:rsidP="00F86C15">
      <w:pPr>
        <w:widowControl w:val="0"/>
        <w:jc w:val="center"/>
        <w:rPr>
          <w:bCs/>
          <w:i/>
          <w:iCs/>
        </w:rPr>
      </w:pPr>
      <w:r w:rsidRPr="009C698D">
        <w:rPr>
          <w:bCs/>
          <w:i/>
          <w:iCs/>
        </w:rPr>
        <w:t>4.1. Расчет пружинных виброизоляторов</w:t>
      </w:r>
    </w:p>
    <w:p w:rsidR="00F86C15" w:rsidRPr="009C698D" w:rsidRDefault="00F86C15" w:rsidP="00F86C15">
      <w:pPr>
        <w:widowControl w:val="0"/>
        <w:ind w:firstLine="720"/>
        <w:jc w:val="both"/>
        <w:rPr>
          <w:bCs/>
        </w:rPr>
      </w:pPr>
      <w:r w:rsidRPr="009C698D">
        <w:rPr>
          <w:bCs/>
        </w:rPr>
        <w:t xml:space="preserve">Порядок расчета виброизоляции с использованием пружин следующий. </w:t>
      </w:r>
    </w:p>
    <w:p w:rsidR="00F86C15" w:rsidRPr="009C698D" w:rsidRDefault="00F86C15" w:rsidP="00F86C15">
      <w:pPr>
        <w:widowControl w:val="0"/>
        <w:ind w:firstLine="720"/>
        <w:jc w:val="both"/>
        <w:rPr>
          <w:bCs/>
        </w:rPr>
      </w:pPr>
      <w:r w:rsidRPr="009C698D">
        <w:rPr>
          <w:bCs/>
        </w:rPr>
        <w:t>Последовательно определяются:</w:t>
      </w:r>
    </w:p>
    <w:p w:rsidR="00F86C15" w:rsidRPr="009C698D" w:rsidRDefault="00F86C15" w:rsidP="003745DB">
      <w:pPr>
        <w:widowControl w:val="0"/>
        <w:numPr>
          <w:ilvl w:val="0"/>
          <w:numId w:val="18"/>
        </w:numPr>
        <w:jc w:val="both"/>
        <w:rPr>
          <w:bCs/>
        </w:rPr>
      </w:pPr>
      <w:r w:rsidRPr="009C698D">
        <w:rPr>
          <w:bCs/>
        </w:rPr>
        <w:t xml:space="preserve">Статическая деформация пружинных виброизоляторов </w:t>
      </w:r>
      <w:r w:rsidRPr="009C698D">
        <w:rPr>
          <w:bCs/>
        </w:rPr>
        <w:sym w:font="Symbol" w:char="F06C"/>
      </w:r>
      <w:r w:rsidRPr="009C698D">
        <w:rPr>
          <w:bCs/>
          <w:vertAlign w:val="subscript"/>
        </w:rPr>
        <w:t>ст</w:t>
      </w:r>
      <w:r w:rsidRPr="009C698D">
        <w:rPr>
          <w:bCs/>
        </w:rPr>
        <w:t>, см</w:t>
      </w:r>
    </w:p>
    <w:p w:rsidR="00F86C15" w:rsidRPr="009C698D" w:rsidRDefault="00F86C15" w:rsidP="00F86C15">
      <w:pPr>
        <w:widowControl w:val="0"/>
        <w:numPr>
          <w:ilvl w:val="12"/>
          <w:numId w:val="0"/>
        </w:numPr>
        <w:jc w:val="center"/>
        <w:rPr>
          <w:bCs/>
        </w:rPr>
      </w:pPr>
      <w:r w:rsidRPr="009C698D">
        <w:rPr>
          <w:bCs/>
        </w:rPr>
        <w:sym w:font="Symbol" w:char="F06C"/>
      </w:r>
      <w:r w:rsidRPr="009C698D">
        <w:rPr>
          <w:bCs/>
          <w:vertAlign w:val="subscript"/>
        </w:rPr>
        <w:t>ст</w:t>
      </w:r>
      <w:r w:rsidRPr="009C698D">
        <w:rPr>
          <w:bCs/>
        </w:rPr>
        <w:t xml:space="preserve"> = 0,25 /(f</w:t>
      </w:r>
      <w:r w:rsidRPr="009C698D">
        <w:rPr>
          <w:bCs/>
          <w:vertAlign w:val="subscript"/>
        </w:rPr>
        <w:t>0</w:t>
      </w:r>
      <w:r w:rsidRPr="009C698D">
        <w:rPr>
          <w:bCs/>
        </w:rPr>
        <w:t>)</w:t>
      </w:r>
      <w:r w:rsidRPr="009C698D">
        <w:rPr>
          <w:bCs/>
          <w:vertAlign w:val="superscript"/>
        </w:rPr>
        <w:t>2</w:t>
      </w:r>
      <w:r w:rsidRPr="009C698D">
        <w:rPr>
          <w:bCs/>
        </w:rPr>
        <w:t>.</w:t>
      </w:r>
    </w:p>
    <w:p w:rsidR="00F86C15" w:rsidRPr="009C698D" w:rsidRDefault="00F86C15" w:rsidP="003745DB">
      <w:pPr>
        <w:widowControl w:val="0"/>
        <w:numPr>
          <w:ilvl w:val="0"/>
          <w:numId w:val="18"/>
        </w:numPr>
        <w:tabs>
          <w:tab w:val="left" w:pos="709"/>
        </w:tabs>
        <w:rPr>
          <w:bCs/>
        </w:rPr>
      </w:pPr>
      <w:r w:rsidRPr="009C698D">
        <w:rPr>
          <w:bCs/>
        </w:rPr>
        <w:t>Требуемая суммарная жесткость пружинных виброизоляторов</w:t>
      </w:r>
    </w:p>
    <w:p w:rsidR="00F86C15" w:rsidRPr="009C698D" w:rsidRDefault="00F86C15" w:rsidP="00F86C15">
      <w:pPr>
        <w:widowControl w:val="0"/>
        <w:ind w:left="601"/>
        <w:rPr>
          <w:bCs/>
        </w:rPr>
      </w:pPr>
      <w:r w:rsidRPr="009C698D">
        <w:rPr>
          <w:bCs/>
        </w:rPr>
        <w:t xml:space="preserve">                                      K</w:t>
      </w:r>
      <w:r w:rsidRPr="009C698D">
        <w:rPr>
          <w:bCs/>
          <w:vertAlign w:val="subscript"/>
        </w:rPr>
        <w:t>с</w:t>
      </w:r>
      <w:r w:rsidRPr="009C698D">
        <w:rPr>
          <w:bCs/>
        </w:rPr>
        <w:t xml:space="preserve"> = Q / </w:t>
      </w:r>
      <w:r w:rsidRPr="009C698D">
        <w:rPr>
          <w:bCs/>
        </w:rPr>
        <w:sym w:font="Symbol" w:char="F06C"/>
      </w:r>
      <w:r w:rsidRPr="009C698D">
        <w:rPr>
          <w:bCs/>
          <w:vertAlign w:val="subscript"/>
        </w:rPr>
        <w:t>ст</w:t>
      </w:r>
      <w:r w:rsidRPr="009C698D">
        <w:rPr>
          <w:bCs/>
        </w:rPr>
        <w:t>,,Н/м,</w:t>
      </w:r>
    </w:p>
    <w:p w:rsidR="00F86C15" w:rsidRPr="009C698D" w:rsidRDefault="00F86C15" w:rsidP="00F86C15">
      <w:pPr>
        <w:widowControl w:val="0"/>
        <w:rPr>
          <w:bCs/>
        </w:rPr>
      </w:pPr>
      <w:r w:rsidRPr="009C698D">
        <w:rPr>
          <w:bCs/>
        </w:rPr>
        <w:t>где Q —общий вес виброизолированного рабочего места;Q = Q</w:t>
      </w:r>
      <w:r w:rsidRPr="009C698D">
        <w:rPr>
          <w:bCs/>
          <w:vertAlign w:val="subscript"/>
        </w:rPr>
        <w:t>п</w:t>
      </w:r>
      <w:r w:rsidRPr="009C698D">
        <w:rPr>
          <w:bCs/>
        </w:rPr>
        <w:t>+Q</w:t>
      </w:r>
      <w:r w:rsidRPr="009C698D">
        <w:rPr>
          <w:bCs/>
          <w:vertAlign w:val="subscript"/>
        </w:rPr>
        <w:t>ч</w:t>
      </w:r>
      <w:r w:rsidRPr="009C698D">
        <w:rPr>
          <w:bCs/>
        </w:rPr>
        <w:t>,H</w:t>
      </w:r>
    </w:p>
    <w:p w:rsidR="00F86C15" w:rsidRPr="009C698D" w:rsidRDefault="00F86C15" w:rsidP="00F86C15">
      <w:pPr>
        <w:widowControl w:val="0"/>
        <w:ind w:firstLine="720"/>
        <w:jc w:val="both"/>
        <w:rPr>
          <w:bCs/>
        </w:rPr>
      </w:pPr>
      <w:r w:rsidRPr="009C698D">
        <w:rPr>
          <w:bCs/>
        </w:rPr>
        <w:t>3. Выбираем количество устанавливаемых пружин — n. </w:t>
      </w:r>
    </w:p>
    <w:p w:rsidR="00F86C15" w:rsidRPr="009C698D" w:rsidRDefault="00F86C15" w:rsidP="00F86C15">
      <w:pPr>
        <w:widowControl w:val="0"/>
        <w:ind w:firstLine="720"/>
        <w:jc w:val="both"/>
        <w:rPr>
          <w:bCs/>
        </w:rPr>
      </w:pPr>
      <w:r w:rsidRPr="009C698D">
        <w:rPr>
          <w:bCs/>
        </w:rPr>
        <w:t>4. Жесткость одного виброизолятора K, H/м.</w:t>
      </w:r>
    </w:p>
    <w:p w:rsidR="00F86C15" w:rsidRPr="004C5F14" w:rsidRDefault="00F86C15" w:rsidP="00F86C15">
      <w:pPr>
        <w:widowControl w:val="0"/>
        <w:spacing w:before="317" w:after="181"/>
        <w:jc w:val="center"/>
        <w:rPr>
          <w:bCs/>
        </w:rPr>
      </w:pPr>
      <w:r w:rsidRPr="009C698D">
        <w:rPr>
          <w:bCs/>
          <w:lang w:val="en-US"/>
        </w:rPr>
        <w:t>K</w:t>
      </w:r>
      <w:r w:rsidRPr="004C5F14">
        <w:rPr>
          <w:bCs/>
        </w:rPr>
        <w:t xml:space="preserve"> = </w:t>
      </w:r>
      <w:r w:rsidRPr="009C698D">
        <w:rPr>
          <w:bCs/>
          <w:lang w:val="en-US"/>
        </w:rPr>
        <w:t>K</w:t>
      </w:r>
      <w:r w:rsidRPr="009C698D">
        <w:rPr>
          <w:bCs/>
          <w:vertAlign w:val="subscript"/>
        </w:rPr>
        <w:t>с</w:t>
      </w:r>
      <w:r w:rsidRPr="009C698D">
        <w:rPr>
          <w:bCs/>
          <w:lang w:val="en-US"/>
        </w:rPr>
        <w:t> </w:t>
      </w:r>
      <w:r w:rsidRPr="004C5F14">
        <w:rPr>
          <w:bCs/>
        </w:rPr>
        <w:t>/</w:t>
      </w:r>
      <w:r w:rsidRPr="009C698D">
        <w:rPr>
          <w:bCs/>
          <w:lang w:val="en-US"/>
        </w:rPr>
        <w:t> n</w:t>
      </w:r>
      <w:r w:rsidRPr="004C5F14">
        <w:rPr>
          <w:bCs/>
        </w:rPr>
        <w:t>.</w:t>
      </w:r>
    </w:p>
    <w:p w:rsidR="00F86C15" w:rsidRPr="009C698D" w:rsidRDefault="00F86C15" w:rsidP="00F86C15">
      <w:pPr>
        <w:widowControl w:val="0"/>
        <w:ind w:firstLine="720"/>
        <w:jc w:val="both"/>
        <w:rPr>
          <w:bCs/>
        </w:rPr>
      </w:pPr>
      <w:r w:rsidRPr="009C698D">
        <w:rPr>
          <w:bCs/>
        </w:rPr>
        <w:t>5. Расчетная нагрузка на одну пружину P, H.</w:t>
      </w:r>
    </w:p>
    <w:p w:rsidR="00F86C15" w:rsidRPr="004C5F14" w:rsidRDefault="00F86C15" w:rsidP="00F86C15">
      <w:pPr>
        <w:widowControl w:val="0"/>
        <w:spacing w:before="317" w:after="181"/>
        <w:jc w:val="center"/>
        <w:rPr>
          <w:bCs/>
        </w:rPr>
      </w:pPr>
      <w:r w:rsidRPr="009C698D">
        <w:rPr>
          <w:bCs/>
          <w:lang w:val="en-US"/>
        </w:rPr>
        <w:t>P</w:t>
      </w:r>
      <w:r w:rsidRPr="004C5F14">
        <w:rPr>
          <w:bCs/>
        </w:rPr>
        <w:t xml:space="preserve"> = </w:t>
      </w:r>
      <w:r w:rsidRPr="009C698D">
        <w:rPr>
          <w:bCs/>
          <w:lang w:val="en-US"/>
        </w:rPr>
        <w:t>Q </w:t>
      </w:r>
      <w:r w:rsidRPr="004C5F14">
        <w:rPr>
          <w:bCs/>
        </w:rPr>
        <w:t>/</w:t>
      </w:r>
      <w:r w:rsidRPr="009C698D">
        <w:rPr>
          <w:bCs/>
          <w:lang w:val="en-US"/>
        </w:rPr>
        <w:t> n</w:t>
      </w:r>
      <w:r w:rsidRPr="004C5F14">
        <w:rPr>
          <w:bCs/>
        </w:rPr>
        <w:t>.</w:t>
      </w:r>
    </w:p>
    <w:p w:rsidR="00F86C15" w:rsidRPr="009C698D" w:rsidRDefault="00F86C15" w:rsidP="00F86C15">
      <w:pPr>
        <w:widowControl w:val="0"/>
        <w:spacing w:after="221"/>
        <w:ind w:firstLine="720"/>
        <w:rPr>
          <w:bCs/>
        </w:rPr>
      </w:pPr>
      <w:r w:rsidRPr="009C698D">
        <w:rPr>
          <w:bCs/>
        </w:rPr>
        <w:t>6. Диаметр проволоки для изготовления пружины d, см</w:t>
      </w:r>
    </w:p>
    <w:p w:rsidR="00F86C15" w:rsidRPr="009C698D" w:rsidRDefault="00F86C15" w:rsidP="00F86C15">
      <w:pPr>
        <w:widowControl w:val="0"/>
        <w:jc w:val="center"/>
        <w:rPr>
          <w:bCs/>
        </w:rPr>
      </w:pPr>
      <w:r w:rsidRPr="009C698D">
        <w:rPr>
          <w:bCs/>
        </w:rPr>
        <w:t xml:space="preserve">d = </w:t>
      </w:r>
      <w:proofErr w:type="gramStart"/>
      <w:r w:rsidRPr="009C698D">
        <w:rPr>
          <w:bCs/>
        </w:rPr>
        <w:t>1.6 </w:t>
      </w:r>
      <w:r w:rsidRPr="009C698D">
        <w:rPr>
          <w:bCs/>
          <w:position w:val="-14"/>
        </w:rPr>
        <w:object w:dxaOrig="1719" w:dyaOrig="480">
          <v:shape id="_x0000_i1166" type="#_x0000_t75" style="width:84pt;height:24pt" o:ole="">
            <v:imagedata r:id="rId358" o:title=""/>
          </v:shape>
          <o:OLEObject Type="Embed" ProgID="Equation.3" ShapeID="_x0000_i1166" DrawAspect="Content" ObjectID="_1757328538" r:id="rId359"/>
        </w:object>
      </w:r>
      <w:r w:rsidRPr="009C698D">
        <w:rPr>
          <w:bCs/>
        </w:rPr>
        <w:t> ,</w:t>
      </w:r>
      <w:proofErr w:type="gramEnd"/>
    </w:p>
    <w:p w:rsidR="00F86C15" w:rsidRPr="009C698D" w:rsidRDefault="00F86C15" w:rsidP="00F86C15">
      <w:pPr>
        <w:widowControl w:val="0"/>
        <w:jc w:val="both"/>
        <w:rPr>
          <w:bCs/>
        </w:rPr>
      </w:pPr>
      <w:r w:rsidRPr="009C698D">
        <w:rPr>
          <w:bCs/>
        </w:rPr>
        <w:t>где  N —коэффициент, определяемый по графику, рис.2; c = D/d</w:t>
      </w:r>
      <w:r w:rsidRPr="009C698D">
        <w:rPr>
          <w:bCs/>
        </w:rPr>
        <w:noBreakHyphen/>
        <w:t xml:space="preserve"> отношение диаметра пружины к диаметру проволоки, принимается в пределах 4—10; [</w:t>
      </w:r>
      <w:r w:rsidRPr="009C698D">
        <w:rPr>
          <w:bCs/>
        </w:rPr>
        <w:sym w:font="Symbol" w:char="F074"/>
      </w:r>
      <w:r w:rsidRPr="009C698D">
        <w:rPr>
          <w:bCs/>
        </w:rPr>
        <w:t>] —допускаемое напряжение на срез (для пружинной стали [</w:t>
      </w:r>
      <w:r w:rsidRPr="009C698D">
        <w:rPr>
          <w:bCs/>
        </w:rPr>
        <w:sym w:font="Symbol" w:char="F074"/>
      </w:r>
      <w:r w:rsidRPr="009C698D">
        <w:rPr>
          <w:bCs/>
        </w:rPr>
        <w:t>] =(3—4,5)</w:t>
      </w:r>
      <w:r w:rsidRPr="009C698D">
        <w:rPr>
          <w:bCs/>
          <w:vertAlign w:val="superscript"/>
        </w:rPr>
        <w:t>.</w:t>
      </w:r>
      <w:r w:rsidRPr="009C698D">
        <w:rPr>
          <w:bCs/>
        </w:rPr>
        <w:t>10</w:t>
      </w:r>
      <w:r w:rsidRPr="009C698D">
        <w:rPr>
          <w:bCs/>
          <w:vertAlign w:val="superscript"/>
        </w:rPr>
        <w:t>8</w:t>
      </w:r>
      <w:r w:rsidRPr="009C698D">
        <w:rPr>
          <w:bCs/>
        </w:rPr>
        <w:t> H/cм.</w:t>
      </w:r>
    </w:p>
    <w:p w:rsidR="00F86C15" w:rsidRPr="009C698D" w:rsidRDefault="00F86C15" w:rsidP="00F86C15">
      <w:pPr>
        <w:pStyle w:val="210"/>
        <w:spacing w:line="240" w:lineRule="auto"/>
        <w:rPr>
          <w:bCs/>
        </w:rPr>
      </w:pPr>
      <w:r w:rsidRPr="009C698D">
        <w:rPr>
          <w:bCs/>
        </w:rPr>
        <w:t xml:space="preserve">   </w:t>
      </w:r>
    </w:p>
    <w:p w:rsidR="00F86C15" w:rsidRPr="009C698D" w:rsidRDefault="00F86C15" w:rsidP="00F86C15">
      <w:pPr>
        <w:pStyle w:val="210"/>
        <w:spacing w:line="240" w:lineRule="auto"/>
        <w:jc w:val="center"/>
        <w:rPr>
          <w:bCs/>
        </w:rPr>
      </w:pPr>
      <w:r w:rsidRPr="009C698D">
        <w:rPr>
          <w:bCs/>
        </w:rPr>
        <w:object w:dxaOrig="2460" w:dyaOrig="2808">
          <v:shape id="_x0000_i1167" type="#_x0000_t75" style="width:156pt;height:180pt" o:ole="">
            <v:imagedata r:id="rId360" o:title=""/>
          </v:shape>
          <o:OLEObject Type="Embed" ProgID="PBrush" ShapeID="_x0000_i1167" DrawAspect="Content" ObjectID="_1757328539" r:id="rId361"/>
        </w:object>
      </w:r>
      <w:r w:rsidRPr="009C698D">
        <w:rPr>
          <w:bCs/>
        </w:rPr>
        <w:br/>
      </w:r>
      <w:r w:rsidRPr="009C698D">
        <w:rPr>
          <w:bCs/>
          <w:sz w:val="24"/>
        </w:rPr>
        <w:t xml:space="preserve">Рис.2. График для </w:t>
      </w:r>
      <w:proofErr w:type="gramStart"/>
      <w:r w:rsidRPr="009C698D">
        <w:rPr>
          <w:bCs/>
          <w:sz w:val="24"/>
        </w:rPr>
        <w:t>определения  коэффициента</w:t>
      </w:r>
      <w:proofErr w:type="gramEnd"/>
      <w:r w:rsidRPr="009C698D">
        <w:rPr>
          <w:bCs/>
          <w:sz w:val="24"/>
        </w:rPr>
        <w:t xml:space="preserve"> N</w:t>
      </w:r>
    </w:p>
    <w:p w:rsidR="00F86C15" w:rsidRPr="009C698D" w:rsidRDefault="00F86C15" w:rsidP="00F86C15">
      <w:pPr>
        <w:widowControl w:val="0"/>
        <w:ind w:firstLine="720"/>
        <w:jc w:val="both"/>
        <w:rPr>
          <w:bCs/>
          <w:vertAlign w:val="subscript"/>
        </w:rPr>
      </w:pPr>
      <w:r w:rsidRPr="009C698D">
        <w:rPr>
          <w:bCs/>
        </w:rPr>
        <w:t>7. Число рабочих витков пружины i</w:t>
      </w:r>
      <w:r w:rsidRPr="009C698D">
        <w:rPr>
          <w:bCs/>
          <w:vertAlign w:val="subscript"/>
        </w:rPr>
        <w:t>1</w:t>
      </w:r>
    </w:p>
    <w:p w:rsidR="00F86C15" w:rsidRPr="009C698D" w:rsidRDefault="00F86C15" w:rsidP="00F86C15">
      <w:pPr>
        <w:widowControl w:val="0"/>
        <w:ind w:firstLine="720"/>
        <w:jc w:val="center"/>
        <w:rPr>
          <w:bCs/>
        </w:rPr>
      </w:pPr>
      <w:r w:rsidRPr="009C698D">
        <w:rPr>
          <w:bCs/>
          <w:position w:val="-30"/>
          <w:vertAlign w:val="subscript"/>
        </w:rPr>
        <w:object w:dxaOrig="1600" w:dyaOrig="800">
          <v:shape id="_x0000_i1168" type="#_x0000_t75" style="width:78pt;height:42pt" o:ole="">
            <v:imagedata r:id="rId362" o:title=""/>
          </v:shape>
          <o:OLEObject Type="Embed" ProgID="Equation.3" ShapeID="_x0000_i1168" DrawAspect="Content" ObjectID="_1757328540" r:id="rId363"/>
        </w:object>
      </w:r>
    </w:p>
    <w:p w:rsidR="00F86C15" w:rsidRPr="009C698D" w:rsidRDefault="00F86C15" w:rsidP="00F86C15">
      <w:pPr>
        <w:widowControl w:val="0"/>
        <w:ind w:left="3600"/>
        <w:jc w:val="both"/>
        <w:rPr>
          <w:bCs/>
        </w:rPr>
      </w:pPr>
    </w:p>
    <w:p w:rsidR="00F86C15" w:rsidRPr="009C698D" w:rsidRDefault="00F86C15" w:rsidP="00F86C15">
      <w:pPr>
        <w:widowControl w:val="0"/>
        <w:jc w:val="both"/>
        <w:rPr>
          <w:bCs/>
        </w:rPr>
      </w:pPr>
      <w:r w:rsidRPr="009C698D">
        <w:rPr>
          <w:bCs/>
        </w:rPr>
        <w:t xml:space="preserve">где </w:t>
      </w:r>
      <w:r w:rsidRPr="009C698D">
        <w:rPr>
          <w:bCs/>
        </w:rPr>
        <w:sym w:font="Symbol" w:char="F073"/>
      </w:r>
      <w:r w:rsidRPr="009C698D">
        <w:rPr>
          <w:bCs/>
        </w:rPr>
        <w:t xml:space="preserve"> —модуль упругости на сдвиг, для стали </w:t>
      </w:r>
      <w:r w:rsidRPr="009C698D">
        <w:rPr>
          <w:bCs/>
        </w:rPr>
        <w:sym w:font="Symbol" w:char="F073"/>
      </w:r>
      <w:r w:rsidRPr="009C698D">
        <w:rPr>
          <w:bCs/>
        </w:rPr>
        <w:t xml:space="preserve"> = 8</w:t>
      </w:r>
      <w:r w:rsidRPr="009C698D">
        <w:rPr>
          <w:bCs/>
        </w:rPr>
        <w:sym w:font="Symbol" w:char="F0D7"/>
      </w:r>
      <w:r w:rsidRPr="009C698D">
        <w:rPr>
          <w:bCs/>
        </w:rPr>
        <w:t>10</w:t>
      </w:r>
      <w:r w:rsidRPr="009C698D">
        <w:rPr>
          <w:bCs/>
          <w:vertAlign w:val="superscript"/>
        </w:rPr>
        <w:t>10</w:t>
      </w:r>
      <w:r w:rsidRPr="009C698D">
        <w:rPr>
          <w:bCs/>
        </w:rPr>
        <w:t> H/м</w:t>
      </w:r>
      <w:r w:rsidRPr="009C698D">
        <w:rPr>
          <w:bCs/>
          <w:vertAlign w:val="superscript"/>
        </w:rPr>
        <w:t>2</w:t>
      </w:r>
      <w:r w:rsidRPr="009C698D">
        <w:rPr>
          <w:bCs/>
        </w:rPr>
        <w:t>.</w:t>
      </w:r>
    </w:p>
    <w:p w:rsidR="00F86C15" w:rsidRPr="009C698D" w:rsidRDefault="00F86C15" w:rsidP="00F86C15">
      <w:pPr>
        <w:widowControl w:val="0"/>
        <w:ind w:firstLine="720"/>
        <w:jc w:val="both"/>
        <w:rPr>
          <w:bCs/>
        </w:rPr>
      </w:pPr>
      <w:r w:rsidRPr="009C698D">
        <w:rPr>
          <w:bCs/>
        </w:rPr>
        <w:t>8. Число нерабочих витков пружины i</w:t>
      </w:r>
      <w:r w:rsidRPr="009C698D">
        <w:rPr>
          <w:bCs/>
          <w:vertAlign w:val="subscript"/>
        </w:rPr>
        <w:t>2 </w:t>
      </w:r>
    </w:p>
    <w:p w:rsidR="00F86C15" w:rsidRPr="009C698D" w:rsidRDefault="00F86C15" w:rsidP="00F86C15">
      <w:pPr>
        <w:widowControl w:val="0"/>
        <w:ind w:left="1803"/>
        <w:jc w:val="both"/>
        <w:rPr>
          <w:bCs/>
        </w:rPr>
      </w:pPr>
      <w:r w:rsidRPr="009C698D">
        <w:rPr>
          <w:bCs/>
        </w:rPr>
        <w:t>i</w:t>
      </w:r>
      <w:r w:rsidRPr="009C698D">
        <w:rPr>
          <w:bCs/>
          <w:vertAlign w:val="subscript"/>
        </w:rPr>
        <w:t>2</w:t>
      </w:r>
      <w:r w:rsidRPr="009C698D">
        <w:rPr>
          <w:bCs/>
        </w:rPr>
        <w:t> = 1.5 при i&lt;7 (на оба торца пружины) i</w:t>
      </w:r>
      <w:r w:rsidRPr="009C698D">
        <w:rPr>
          <w:bCs/>
          <w:vertAlign w:val="subscript"/>
        </w:rPr>
        <w:t>2 </w:t>
      </w:r>
      <w:r w:rsidRPr="009C698D">
        <w:rPr>
          <w:bCs/>
        </w:rPr>
        <w:t>= 2,5 при i&gt;7 </w:t>
      </w:r>
    </w:p>
    <w:p w:rsidR="00F86C15" w:rsidRPr="009C698D" w:rsidRDefault="00F86C15" w:rsidP="00F86C15">
      <w:pPr>
        <w:widowControl w:val="0"/>
        <w:ind w:firstLine="720"/>
        <w:jc w:val="both"/>
        <w:rPr>
          <w:bCs/>
        </w:rPr>
      </w:pPr>
      <w:r w:rsidRPr="009C698D">
        <w:rPr>
          <w:bCs/>
        </w:rPr>
        <w:t>9. Полное число витков пружины i</w:t>
      </w:r>
    </w:p>
    <w:p w:rsidR="00F86C15" w:rsidRPr="009C698D" w:rsidRDefault="00F86C15" w:rsidP="00F86C15">
      <w:pPr>
        <w:widowControl w:val="0"/>
        <w:jc w:val="center"/>
        <w:rPr>
          <w:bCs/>
        </w:rPr>
      </w:pPr>
      <w:r w:rsidRPr="009C698D">
        <w:rPr>
          <w:bCs/>
        </w:rPr>
        <w:t>i = i</w:t>
      </w:r>
      <w:r w:rsidRPr="009C698D">
        <w:rPr>
          <w:bCs/>
          <w:vertAlign w:val="subscript"/>
        </w:rPr>
        <w:t>1</w:t>
      </w:r>
      <w:r w:rsidRPr="009C698D">
        <w:rPr>
          <w:bCs/>
        </w:rPr>
        <w:t> + i</w:t>
      </w:r>
      <w:r w:rsidRPr="009C698D">
        <w:rPr>
          <w:bCs/>
          <w:vertAlign w:val="subscript"/>
        </w:rPr>
        <w:t>2 </w:t>
      </w:r>
    </w:p>
    <w:p w:rsidR="00F86C15" w:rsidRPr="009C698D" w:rsidRDefault="00F86C15" w:rsidP="00F86C15">
      <w:pPr>
        <w:widowControl w:val="0"/>
        <w:ind w:firstLine="709"/>
        <w:jc w:val="both"/>
        <w:rPr>
          <w:bCs/>
        </w:rPr>
      </w:pPr>
      <w:r w:rsidRPr="009C698D">
        <w:rPr>
          <w:bCs/>
        </w:rPr>
        <w:t>10. Высота ненагруженной пружины H</w:t>
      </w:r>
      <w:r w:rsidRPr="009C698D">
        <w:rPr>
          <w:bCs/>
          <w:vertAlign w:val="subscript"/>
        </w:rPr>
        <w:t>0</w:t>
      </w:r>
      <w:r w:rsidRPr="009C698D">
        <w:rPr>
          <w:bCs/>
        </w:rPr>
        <w:t>, см</w:t>
      </w:r>
    </w:p>
    <w:p w:rsidR="00F86C15" w:rsidRPr="009C698D" w:rsidRDefault="00F86C15" w:rsidP="00F86C15">
      <w:pPr>
        <w:widowControl w:val="0"/>
        <w:spacing w:after="181"/>
        <w:jc w:val="center"/>
        <w:rPr>
          <w:bCs/>
        </w:rPr>
      </w:pPr>
      <w:r w:rsidRPr="009C698D">
        <w:rPr>
          <w:bCs/>
          <w:lang w:val="en-US"/>
        </w:rPr>
        <w:t>H</w:t>
      </w:r>
      <w:r w:rsidRPr="009C698D">
        <w:rPr>
          <w:bCs/>
          <w:vertAlign w:val="subscript"/>
        </w:rPr>
        <w:t>0</w:t>
      </w:r>
      <w:r w:rsidRPr="009C698D">
        <w:rPr>
          <w:bCs/>
          <w:lang w:val="en-US"/>
        </w:rPr>
        <w:t> </w:t>
      </w:r>
      <w:r w:rsidRPr="009C698D">
        <w:rPr>
          <w:bCs/>
        </w:rPr>
        <w:t xml:space="preserve">= </w:t>
      </w:r>
      <w:r w:rsidRPr="009C698D">
        <w:rPr>
          <w:bCs/>
          <w:lang w:val="en-US"/>
        </w:rPr>
        <w:t>i</w:t>
      </w:r>
      <w:r w:rsidRPr="009C698D">
        <w:rPr>
          <w:bCs/>
          <w:vertAlign w:val="subscript"/>
        </w:rPr>
        <w:t>1</w:t>
      </w:r>
      <w:r w:rsidRPr="009C698D">
        <w:rPr>
          <w:bCs/>
          <w:lang w:val="en-US"/>
        </w:rPr>
        <w:t>h</w:t>
      </w:r>
      <w:r w:rsidRPr="009C698D">
        <w:rPr>
          <w:bCs/>
          <w:vertAlign w:val="subscript"/>
        </w:rPr>
        <w:t>1</w:t>
      </w:r>
      <w:r w:rsidRPr="009C698D">
        <w:rPr>
          <w:bCs/>
          <w:lang w:val="en-US"/>
        </w:rPr>
        <w:t> </w:t>
      </w:r>
      <w:r w:rsidRPr="009C698D">
        <w:rPr>
          <w:bCs/>
        </w:rPr>
        <w:t xml:space="preserve">+ ( </w:t>
      </w:r>
      <w:r w:rsidRPr="009C698D">
        <w:rPr>
          <w:bCs/>
          <w:lang w:val="en-US"/>
        </w:rPr>
        <w:t>i</w:t>
      </w:r>
      <w:r w:rsidRPr="009C698D">
        <w:rPr>
          <w:bCs/>
          <w:vertAlign w:val="subscript"/>
        </w:rPr>
        <w:t>2</w:t>
      </w:r>
      <w:r w:rsidRPr="009C698D">
        <w:rPr>
          <w:bCs/>
          <w:lang w:val="en-US"/>
        </w:rPr>
        <w:t> </w:t>
      </w:r>
      <w:r w:rsidRPr="009C698D">
        <w:rPr>
          <w:bCs/>
        </w:rPr>
        <w:t>+ 0.5</w:t>
      </w:r>
      <w:r w:rsidRPr="009C698D">
        <w:rPr>
          <w:bCs/>
          <w:lang w:val="en-US"/>
        </w:rPr>
        <w:t> </w:t>
      </w:r>
      <w:r w:rsidRPr="009C698D">
        <w:rPr>
          <w:bCs/>
        </w:rPr>
        <w:t>)</w:t>
      </w:r>
      <w:r w:rsidRPr="009C698D">
        <w:rPr>
          <w:bCs/>
          <w:lang w:val="en-US"/>
        </w:rPr>
        <w:t>d</w:t>
      </w:r>
      <w:r w:rsidRPr="009C698D">
        <w:rPr>
          <w:bCs/>
        </w:rPr>
        <w:t>,</w:t>
      </w:r>
    </w:p>
    <w:p w:rsidR="00F86C15" w:rsidRPr="009C698D" w:rsidRDefault="00F86C15" w:rsidP="00F86C15">
      <w:pPr>
        <w:widowControl w:val="0"/>
        <w:spacing w:after="181"/>
        <w:jc w:val="center"/>
        <w:rPr>
          <w:bCs/>
        </w:rPr>
      </w:pPr>
      <w:r w:rsidRPr="009C698D">
        <w:rPr>
          <w:bCs/>
        </w:rPr>
        <w:t>где h</w:t>
      </w:r>
      <w:r w:rsidRPr="009C698D">
        <w:rPr>
          <w:bCs/>
          <w:vertAlign w:val="subscript"/>
        </w:rPr>
        <w:t>1</w:t>
      </w:r>
      <w:r w:rsidRPr="009C698D">
        <w:rPr>
          <w:bCs/>
        </w:rPr>
        <w:t> —шаг пружины, см, принимают h = ( 0.25...0.5 )D; D</w:t>
      </w:r>
      <w:r w:rsidRPr="009C698D">
        <w:rPr>
          <w:bCs/>
        </w:rPr>
        <w:noBreakHyphen/>
        <w:t>диаметр пружины, см; (D = C</w:t>
      </w:r>
      <w:r w:rsidRPr="009C698D">
        <w:rPr>
          <w:bCs/>
        </w:rPr>
        <w:sym w:font="Symbol" w:char="F0D7"/>
      </w:r>
      <w:r w:rsidRPr="009C698D">
        <w:rPr>
          <w:bCs/>
        </w:rPr>
        <w:t>d см ).</w:t>
      </w:r>
    </w:p>
    <w:p w:rsidR="00F86C15" w:rsidRPr="009C698D" w:rsidRDefault="00F86C15" w:rsidP="00F86C15">
      <w:pPr>
        <w:widowControl w:val="0"/>
        <w:ind w:firstLine="482"/>
        <w:jc w:val="both"/>
        <w:rPr>
          <w:bCs/>
        </w:rPr>
      </w:pPr>
      <w:r w:rsidRPr="009C698D">
        <w:rPr>
          <w:bCs/>
        </w:rPr>
        <w:t>Для обеспечения устойчивости пружин, работающих на сжатие, необходимо, чтобы H</w:t>
      </w:r>
      <w:r w:rsidRPr="009C698D">
        <w:rPr>
          <w:bCs/>
          <w:vertAlign w:val="subscript"/>
        </w:rPr>
        <w:t>0</w:t>
      </w:r>
      <w:r w:rsidRPr="009C698D">
        <w:rPr>
          <w:bCs/>
        </w:rPr>
        <w:t xml:space="preserve"> / D </w:t>
      </w:r>
      <w:r w:rsidRPr="009C698D">
        <w:rPr>
          <w:bCs/>
        </w:rPr>
        <w:sym w:font="Symbol" w:char="F0A3"/>
      </w:r>
      <w:r w:rsidRPr="009C698D">
        <w:rPr>
          <w:bCs/>
        </w:rPr>
        <w:t>1.5. В противном случае пружины будут неустойчивыми, и необходим их пересчет.</w:t>
      </w:r>
    </w:p>
    <w:p w:rsidR="00F86C15" w:rsidRPr="009C698D" w:rsidRDefault="00F86C15" w:rsidP="00F86C15">
      <w:pPr>
        <w:widowControl w:val="0"/>
        <w:jc w:val="center"/>
        <w:rPr>
          <w:bCs/>
          <w:i/>
          <w:iCs/>
        </w:rPr>
      </w:pPr>
      <w:r w:rsidRPr="009C698D">
        <w:rPr>
          <w:bCs/>
          <w:i/>
          <w:iCs/>
        </w:rPr>
        <w:t>4.2. Расчет резиновых виброизоляторов</w:t>
      </w:r>
    </w:p>
    <w:p w:rsidR="00F86C15" w:rsidRPr="009C698D" w:rsidRDefault="00F86C15" w:rsidP="00F86C15">
      <w:pPr>
        <w:widowControl w:val="0"/>
        <w:ind w:firstLine="720"/>
        <w:jc w:val="both"/>
        <w:rPr>
          <w:bCs/>
        </w:rPr>
      </w:pPr>
      <w:r w:rsidRPr="009C698D">
        <w:rPr>
          <w:bCs/>
        </w:rPr>
        <w:t>Для изготовления виброизоляторов выбираем марку резины и ее характеристики в соответствии с табл.2</w:t>
      </w:r>
    </w:p>
    <w:p w:rsidR="00F86C15" w:rsidRPr="009C698D" w:rsidRDefault="00F86C15" w:rsidP="00F86C15">
      <w:pPr>
        <w:widowControl w:val="0"/>
        <w:ind w:left="5641"/>
        <w:jc w:val="right"/>
        <w:rPr>
          <w:bCs/>
        </w:rPr>
      </w:pPr>
      <w:r w:rsidRPr="009C698D">
        <w:rPr>
          <w:bCs/>
        </w:rPr>
        <w:t>Таблица 2.</w:t>
      </w:r>
    </w:p>
    <w:p w:rsidR="00F86C15" w:rsidRPr="009C698D" w:rsidRDefault="00F86C15" w:rsidP="00F86C15">
      <w:pPr>
        <w:pStyle w:val="5"/>
        <w:jc w:val="center"/>
        <w:rPr>
          <w:b w:val="0"/>
          <w:bCs w:val="0"/>
        </w:rPr>
      </w:pPr>
      <w:r w:rsidRPr="009C698D">
        <w:rPr>
          <w:b w:val="0"/>
          <w:bCs w:val="0"/>
        </w:rPr>
        <w:t>Характеристика резин, используемых для виброизоляторов</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083"/>
        <w:gridCol w:w="2755"/>
        <w:gridCol w:w="1083"/>
        <w:gridCol w:w="2642"/>
      </w:tblGrid>
      <w:tr w:rsidR="00F86C15" w:rsidRPr="009C698D" w:rsidTr="00F86C15">
        <w:trPr>
          <w:cantSplit/>
          <w:trHeight w:val="1151"/>
          <w:jc w:val="center"/>
        </w:trPr>
        <w:tc>
          <w:tcPr>
            <w:tcW w:w="1083" w:type="dxa"/>
            <w:tcBorders>
              <w:bottom w:val="single" w:sz="6" w:space="0" w:color="auto"/>
            </w:tcBorders>
          </w:tcPr>
          <w:p w:rsidR="00F86C15" w:rsidRPr="009C698D" w:rsidRDefault="00F86C15" w:rsidP="00F86C15">
            <w:pPr>
              <w:widowControl w:val="0"/>
              <w:jc w:val="center"/>
              <w:rPr>
                <w:bCs/>
              </w:rPr>
            </w:pPr>
            <w:r w:rsidRPr="009C698D">
              <w:rPr>
                <w:bCs/>
              </w:rPr>
              <w:t>Марка</w:t>
            </w:r>
          </w:p>
          <w:p w:rsidR="00F86C15" w:rsidRPr="009C698D" w:rsidRDefault="00F86C15" w:rsidP="00F86C15">
            <w:pPr>
              <w:widowControl w:val="0"/>
              <w:jc w:val="center"/>
              <w:rPr>
                <w:bCs/>
              </w:rPr>
            </w:pPr>
            <w:r w:rsidRPr="009C698D">
              <w:rPr>
                <w:bCs/>
              </w:rPr>
              <w:t>резины</w:t>
            </w:r>
          </w:p>
        </w:tc>
        <w:tc>
          <w:tcPr>
            <w:tcW w:w="2755" w:type="dxa"/>
            <w:tcBorders>
              <w:bottom w:val="single" w:sz="6" w:space="0" w:color="auto"/>
            </w:tcBorders>
          </w:tcPr>
          <w:p w:rsidR="00F86C15" w:rsidRPr="009C698D" w:rsidRDefault="00F86C15" w:rsidP="00F86C15">
            <w:pPr>
              <w:widowControl w:val="0"/>
              <w:jc w:val="center"/>
              <w:rPr>
                <w:bCs/>
              </w:rPr>
            </w:pPr>
            <w:r w:rsidRPr="009C698D">
              <w:rPr>
                <w:bCs/>
              </w:rPr>
              <w:t>Динамический</w:t>
            </w:r>
          </w:p>
          <w:p w:rsidR="00F86C15" w:rsidRPr="009C698D" w:rsidRDefault="00F86C15" w:rsidP="00F86C15">
            <w:pPr>
              <w:widowControl w:val="0"/>
              <w:jc w:val="center"/>
              <w:rPr>
                <w:bCs/>
              </w:rPr>
            </w:pPr>
            <w:r w:rsidRPr="009C698D">
              <w:rPr>
                <w:bCs/>
              </w:rPr>
              <w:t>модуль</w:t>
            </w:r>
          </w:p>
          <w:p w:rsidR="00F86C15" w:rsidRPr="009C698D" w:rsidRDefault="00F86C15" w:rsidP="00F86C15">
            <w:pPr>
              <w:widowControl w:val="0"/>
              <w:jc w:val="center"/>
              <w:rPr>
                <w:bCs/>
              </w:rPr>
            </w:pPr>
            <w:r w:rsidRPr="009C698D">
              <w:rPr>
                <w:bCs/>
              </w:rPr>
              <w:t>упругости</w:t>
            </w:r>
          </w:p>
          <w:p w:rsidR="00F86C15" w:rsidRPr="009C698D" w:rsidRDefault="00F86C15" w:rsidP="00F86C15">
            <w:pPr>
              <w:widowControl w:val="0"/>
              <w:jc w:val="center"/>
              <w:rPr>
                <w:bCs/>
              </w:rPr>
            </w:pPr>
            <w:r w:rsidRPr="009C698D">
              <w:rPr>
                <w:bCs/>
              </w:rPr>
              <w:t>1</w:t>
            </w:r>
            <w:r w:rsidRPr="009C698D">
              <w:rPr>
                <w:bCs/>
              </w:rPr>
              <w:sym w:font="Symbol" w:char="F0D7"/>
            </w:r>
            <w:r w:rsidRPr="009C698D">
              <w:rPr>
                <w:bCs/>
              </w:rPr>
              <w:t>10</w:t>
            </w:r>
            <w:r w:rsidRPr="009C698D">
              <w:rPr>
                <w:bCs/>
                <w:vertAlign w:val="superscript"/>
              </w:rPr>
              <w:t>5</w:t>
            </w:r>
            <w:r w:rsidRPr="009C698D">
              <w:rPr>
                <w:bCs/>
              </w:rPr>
              <w:t xml:space="preserve"> ,Па</w:t>
            </w:r>
          </w:p>
        </w:tc>
        <w:tc>
          <w:tcPr>
            <w:tcW w:w="1083" w:type="dxa"/>
            <w:tcBorders>
              <w:bottom w:val="single" w:sz="6" w:space="0" w:color="auto"/>
            </w:tcBorders>
          </w:tcPr>
          <w:p w:rsidR="00F86C15" w:rsidRPr="009C698D" w:rsidRDefault="00F86C15" w:rsidP="00F86C15">
            <w:pPr>
              <w:widowControl w:val="0"/>
              <w:jc w:val="center"/>
              <w:rPr>
                <w:bCs/>
              </w:rPr>
            </w:pPr>
            <w:r w:rsidRPr="009C698D">
              <w:rPr>
                <w:bCs/>
              </w:rPr>
              <w:t>Марка</w:t>
            </w:r>
          </w:p>
          <w:p w:rsidR="00F86C15" w:rsidRPr="009C698D" w:rsidRDefault="00F86C15" w:rsidP="00F86C15">
            <w:pPr>
              <w:widowControl w:val="0"/>
              <w:jc w:val="center"/>
              <w:rPr>
                <w:bCs/>
              </w:rPr>
            </w:pPr>
            <w:r w:rsidRPr="009C698D">
              <w:rPr>
                <w:bCs/>
              </w:rPr>
              <w:t>Резины</w:t>
            </w:r>
          </w:p>
        </w:tc>
        <w:tc>
          <w:tcPr>
            <w:tcW w:w="2642" w:type="dxa"/>
            <w:tcBorders>
              <w:bottom w:val="single" w:sz="6" w:space="0" w:color="auto"/>
            </w:tcBorders>
          </w:tcPr>
          <w:p w:rsidR="00F86C15" w:rsidRPr="009C698D" w:rsidRDefault="00F86C15" w:rsidP="00F86C15">
            <w:pPr>
              <w:widowControl w:val="0"/>
              <w:jc w:val="center"/>
              <w:rPr>
                <w:bCs/>
              </w:rPr>
            </w:pPr>
            <w:r w:rsidRPr="009C698D">
              <w:rPr>
                <w:bCs/>
              </w:rPr>
              <w:t>Динамический</w:t>
            </w:r>
          </w:p>
          <w:p w:rsidR="00F86C15" w:rsidRPr="009C698D" w:rsidRDefault="00F86C15" w:rsidP="00F86C15">
            <w:pPr>
              <w:widowControl w:val="0"/>
              <w:jc w:val="center"/>
              <w:rPr>
                <w:bCs/>
              </w:rPr>
            </w:pPr>
            <w:r w:rsidRPr="009C698D">
              <w:rPr>
                <w:bCs/>
              </w:rPr>
              <w:t>модуль</w:t>
            </w:r>
          </w:p>
          <w:p w:rsidR="00F86C15" w:rsidRPr="009C698D" w:rsidRDefault="00F86C15" w:rsidP="00F86C15">
            <w:pPr>
              <w:widowControl w:val="0"/>
              <w:jc w:val="center"/>
              <w:rPr>
                <w:bCs/>
              </w:rPr>
            </w:pPr>
            <w:r w:rsidRPr="009C698D">
              <w:rPr>
                <w:bCs/>
              </w:rPr>
              <w:t>Упругости</w:t>
            </w:r>
          </w:p>
          <w:p w:rsidR="00F86C15" w:rsidRPr="009C698D" w:rsidRDefault="00F86C15" w:rsidP="00F86C15">
            <w:pPr>
              <w:widowControl w:val="0"/>
              <w:jc w:val="center"/>
              <w:rPr>
                <w:bCs/>
              </w:rPr>
            </w:pPr>
            <w:r w:rsidRPr="009C698D">
              <w:rPr>
                <w:bCs/>
              </w:rPr>
              <w:t>1</w:t>
            </w:r>
            <w:r w:rsidRPr="009C698D">
              <w:rPr>
                <w:bCs/>
              </w:rPr>
              <w:sym w:font="Symbol" w:char="F0D7"/>
            </w:r>
            <w:r w:rsidRPr="009C698D">
              <w:rPr>
                <w:bCs/>
              </w:rPr>
              <w:t>10</w:t>
            </w:r>
            <w:r w:rsidRPr="009C698D">
              <w:rPr>
                <w:bCs/>
                <w:vertAlign w:val="superscript"/>
              </w:rPr>
              <w:t>5</w:t>
            </w:r>
            <w:r w:rsidRPr="009C698D">
              <w:rPr>
                <w:bCs/>
              </w:rPr>
              <w:t xml:space="preserve"> ,Па</w:t>
            </w:r>
          </w:p>
        </w:tc>
      </w:tr>
      <w:tr w:rsidR="00F86C15" w:rsidRPr="009C698D" w:rsidTr="00F86C15">
        <w:trPr>
          <w:jc w:val="center"/>
        </w:trPr>
        <w:tc>
          <w:tcPr>
            <w:tcW w:w="1083" w:type="dxa"/>
          </w:tcPr>
          <w:p w:rsidR="00F86C15" w:rsidRPr="009C698D" w:rsidRDefault="00F86C15" w:rsidP="00F86C15">
            <w:pPr>
              <w:widowControl w:val="0"/>
              <w:jc w:val="center"/>
              <w:rPr>
                <w:bCs/>
              </w:rPr>
            </w:pPr>
            <w:r w:rsidRPr="009C698D">
              <w:rPr>
                <w:bCs/>
              </w:rPr>
              <w:t>2566</w:t>
            </w:r>
          </w:p>
        </w:tc>
        <w:tc>
          <w:tcPr>
            <w:tcW w:w="2755" w:type="dxa"/>
          </w:tcPr>
          <w:p w:rsidR="00F86C15" w:rsidRPr="009C698D" w:rsidRDefault="00F86C15" w:rsidP="00F86C15">
            <w:pPr>
              <w:widowControl w:val="0"/>
              <w:jc w:val="center"/>
              <w:rPr>
                <w:bCs/>
              </w:rPr>
            </w:pPr>
            <w:r w:rsidRPr="009C698D">
              <w:rPr>
                <w:bCs/>
              </w:rPr>
              <w:t>38</w:t>
            </w:r>
          </w:p>
        </w:tc>
        <w:tc>
          <w:tcPr>
            <w:tcW w:w="1083" w:type="dxa"/>
          </w:tcPr>
          <w:p w:rsidR="00F86C15" w:rsidRPr="009C698D" w:rsidRDefault="00F86C15" w:rsidP="00F86C15">
            <w:pPr>
              <w:widowControl w:val="0"/>
              <w:jc w:val="center"/>
              <w:rPr>
                <w:bCs/>
              </w:rPr>
            </w:pPr>
            <w:r w:rsidRPr="009C698D">
              <w:rPr>
                <w:bCs/>
              </w:rPr>
              <w:t>122</w:t>
            </w:r>
          </w:p>
        </w:tc>
        <w:tc>
          <w:tcPr>
            <w:tcW w:w="2642" w:type="dxa"/>
          </w:tcPr>
          <w:p w:rsidR="00F86C15" w:rsidRPr="009C698D" w:rsidRDefault="00F86C15" w:rsidP="00F86C15">
            <w:pPr>
              <w:widowControl w:val="0"/>
              <w:jc w:val="center"/>
              <w:rPr>
                <w:bCs/>
              </w:rPr>
            </w:pPr>
            <w:r w:rsidRPr="009C698D">
              <w:rPr>
                <w:bCs/>
              </w:rPr>
              <w:t>206</w:t>
            </w:r>
          </w:p>
        </w:tc>
      </w:tr>
      <w:tr w:rsidR="00F86C15" w:rsidRPr="009C698D" w:rsidTr="00F86C15">
        <w:trPr>
          <w:jc w:val="center"/>
        </w:trPr>
        <w:tc>
          <w:tcPr>
            <w:tcW w:w="1083" w:type="dxa"/>
          </w:tcPr>
          <w:p w:rsidR="00F86C15" w:rsidRPr="009C698D" w:rsidRDefault="00F86C15" w:rsidP="00F86C15">
            <w:pPr>
              <w:widowControl w:val="0"/>
              <w:jc w:val="center"/>
              <w:rPr>
                <w:bCs/>
              </w:rPr>
            </w:pPr>
            <w:r w:rsidRPr="009C698D">
              <w:rPr>
                <w:bCs/>
              </w:rPr>
              <w:t>8508</w:t>
            </w:r>
          </w:p>
        </w:tc>
        <w:tc>
          <w:tcPr>
            <w:tcW w:w="2755" w:type="dxa"/>
          </w:tcPr>
          <w:p w:rsidR="00F86C15" w:rsidRPr="009C698D" w:rsidRDefault="00F86C15" w:rsidP="00F86C15">
            <w:pPr>
              <w:widowControl w:val="0"/>
              <w:jc w:val="center"/>
              <w:rPr>
                <w:bCs/>
              </w:rPr>
            </w:pPr>
            <w:r w:rsidRPr="009C698D">
              <w:rPr>
                <w:bCs/>
              </w:rPr>
              <w:t>126</w:t>
            </w:r>
          </w:p>
        </w:tc>
        <w:tc>
          <w:tcPr>
            <w:tcW w:w="1083" w:type="dxa"/>
          </w:tcPr>
          <w:p w:rsidR="00F86C15" w:rsidRPr="009C698D" w:rsidRDefault="00F86C15" w:rsidP="00F86C15">
            <w:pPr>
              <w:widowControl w:val="0"/>
              <w:jc w:val="center"/>
              <w:rPr>
                <w:bCs/>
              </w:rPr>
            </w:pPr>
            <w:r w:rsidRPr="009C698D">
              <w:rPr>
                <w:bCs/>
              </w:rPr>
              <w:t>9831</w:t>
            </w:r>
          </w:p>
        </w:tc>
        <w:tc>
          <w:tcPr>
            <w:tcW w:w="2642" w:type="dxa"/>
          </w:tcPr>
          <w:p w:rsidR="00F86C15" w:rsidRPr="009C698D" w:rsidRDefault="00F86C15" w:rsidP="00F86C15">
            <w:pPr>
              <w:widowControl w:val="0"/>
              <w:jc w:val="center"/>
              <w:rPr>
                <w:bCs/>
              </w:rPr>
            </w:pPr>
            <w:r w:rsidRPr="009C698D">
              <w:rPr>
                <w:bCs/>
              </w:rPr>
              <w:t>166</w:t>
            </w:r>
          </w:p>
        </w:tc>
      </w:tr>
      <w:tr w:rsidR="00F86C15" w:rsidRPr="009C698D" w:rsidTr="00F86C15">
        <w:trPr>
          <w:jc w:val="center"/>
        </w:trPr>
        <w:tc>
          <w:tcPr>
            <w:tcW w:w="1083" w:type="dxa"/>
          </w:tcPr>
          <w:p w:rsidR="00F86C15" w:rsidRPr="009C698D" w:rsidRDefault="00F86C15" w:rsidP="00F86C15">
            <w:pPr>
              <w:widowControl w:val="0"/>
              <w:jc w:val="center"/>
              <w:rPr>
                <w:bCs/>
              </w:rPr>
            </w:pPr>
            <w:r w:rsidRPr="009C698D">
              <w:rPr>
                <w:bCs/>
              </w:rPr>
              <w:t>4326</w:t>
            </w:r>
          </w:p>
        </w:tc>
        <w:tc>
          <w:tcPr>
            <w:tcW w:w="2755" w:type="dxa"/>
          </w:tcPr>
          <w:p w:rsidR="00F86C15" w:rsidRPr="009C698D" w:rsidRDefault="00F86C15" w:rsidP="00F86C15">
            <w:pPr>
              <w:widowControl w:val="0"/>
              <w:jc w:val="center"/>
              <w:rPr>
                <w:bCs/>
              </w:rPr>
            </w:pPr>
            <w:r w:rsidRPr="009C698D">
              <w:rPr>
                <w:bCs/>
              </w:rPr>
              <w:t>226</w:t>
            </w:r>
          </w:p>
        </w:tc>
        <w:tc>
          <w:tcPr>
            <w:tcW w:w="1083" w:type="dxa"/>
          </w:tcPr>
          <w:p w:rsidR="00F86C15" w:rsidRPr="009C698D" w:rsidRDefault="00F86C15" w:rsidP="00F86C15">
            <w:pPr>
              <w:widowControl w:val="0"/>
              <w:jc w:val="center"/>
              <w:rPr>
                <w:bCs/>
              </w:rPr>
            </w:pPr>
            <w:r w:rsidRPr="009C698D">
              <w:rPr>
                <w:bCs/>
              </w:rPr>
              <w:t>3826</w:t>
            </w:r>
          </w:p>
        </w:tc>
        <w:tc>
          <w:tcPr>
            <w:tcW w:w="2642" w:type="dxa"/>
          </w:tcPr>
          <w:p w:rsidR="00F86C15" w:rsidRPr="009C698D" w:rsidRDefault="00F86C15" w:rsidP="00F86C15">
            <w:pPr>
              <w:widowControl w:val="0"/>
              <w:jc w:val="center"/>
              <w:rPr>
                <w:bCs/>
              </w:rPr>
            </w:pPr>
            <w:r w:rsidRPr="009C698D">
              <w:rPr>
                <w:bCs/>
              </w:rPr>
              <w:t>236</w:t>
            </w:r>
          </w:p>
        </w:tc>
      </w:tr>
      <w:tr w:rsidR="00F86C15" w:rsidRPr="009C698D" w:rsidTr="00F86C15">
        <w:trPr>
          <w:jc w:val="center"/>
        </w:trPr>
        <w:tc>
          <w:tcPr>
            <w:tcW w:w="1083" w:type="dxa"/>
          </w:tcPr>
          <w:p w:rsidR="00F86C15" w:rsidRPr="009C698D" w:rsidRDefault="00F86C15" w:rsidP="00F86C15">
            <w:pPr>
              <w:widowControl w:val="0"/>
              <w:jc w:val="center"/>
              <w:rPr>
                <w:bCs/>
              </w:rPr>
            </w:pPr>
            <w:r w:rsidRPr="009C698D">
              <w:rPr>
                <w:bCs/>
              </w:rPr>
              <w:t>4068</w:t>
            </w:r>
          </w:p>
        </w:tc>
        <w:tc>
          <w:tcPr>
            <w:tcW w:w="2755" w:type="dxa"/>
          </w:tcPr>
          <w:p w:rsidR="00F86C15" w:rsidRPr="009C698D" w:rsidRDefault="00F86C15" w:rsidP="00F86C15">
            <w:pPr>
              <w:widowControl w:val="0"/>
              <w:jc w:val="center"/>
              <w:rPr>
                <w:bCs/>
              </w:rPr>
            </w:pPr>
            <w:r w:rsidRPr="009C698D">
              <w:rPr>
                <w:bCs/>
              </w:rPr>
              <w:t>166</w:t>
            </w:r>
          </w:p>
        </w:tc>
        <w:tc>
          <w:tcPr>
            <w:tcW w:w="1083" w:type="dxa"/>
          </w:tcPr>
          <w:p w:rsidR="00F86C15" w:rsidRPr="009C698D" w:rsidRDefault="00F86C15" w:rsidP="00F86C15">
            <w:pPr>
              <w:widowControl w:val="0"/>
              <w:jc w:val="center"/>
              <w:rPr>
                <w:bCs/>
              </w:rPr>
            </w:pPr>
            <w:r w:rsidRPr="009C698D">
              <w:rPr>
                <w:bCs/>
              </w:rPr>
              <w:t>2542</w:t>
            </w:r>
          </w:p>
        </w:tc>
        <w:tc>
          <w:tcPr>
            <w:tcW w:w="2642" w:type="dxa"/>
          </w:tcPr>
          <w:p w:rsidR="00F86C15" w:rsidRPr="009C698D" w:rsidRDefault="00F86C15" w:rsidP="00F86C15">
            <w:pPr>
              <w:widowControl w:val="0"/>
              <w:jc w:val="center"/>
              <w:rPr>
                <w:bCs/>
              </w:rPr>
            </w:pPr>
            <w:r w:rsidRPr="009C698D">
              <w:rPr>
                <w:bCs/>
              </w:rPr>
              <w:t>314</w:t>
            </w:r>
          </w:p>
        </w:tc>
      </w:tr>
      <w:tr w:rsidR="00F86C15" w:rsidRPr="009C698D" w:rsidTr="00F86C15">
        <w:trPr>
          <w:jc w:val="center"/>
        </w:trPr>
        <w:tc>
          <w:tcPr>
            <w:tcW w:w="1083" w:type="dxa"/>
          </w:tcPr>
          <w:p w:rsidR="00F86C15" w:rsidRPr="009C698D" w:rsidRDefault="00F86C15" w:rsidP="00F86C15">
            <w:pPr>
              <w:widowControl w:val="0"/>
              <w:jc w:val="center"/>
              <w:rPr>
                <w:bCs/>
              </w:rPr>
            </w:pPr>
            <w:r w:rsidRPr="009C698D">
              <w:rPr>
                <w:bCs/>
              </w:rPr>
              <w:t>199</w:t>
            </w:r>
          </w:p>
        </w:tc>
        <w:tc>
          <w:tcPr>
            <w:tcW w:w="2755" w:type="dxa"/>
          </w:tcPr>
          <w:p w:rsidR="00F86C15" w:rsidRPr="009C698D" w:rsidRDefault="00F86C15" w:rsidP="00F86C15">
            <w:pPr>
              <w:widowControl w:val="0"/>
              <w:jc w:val="center"/>
              <w:rPr>
                <w:bCs/>
              </w:rPr>
            </w:pPr>
            <w:r w:rsidRPr="009C698D">
              <w:rPr>
                <w:bCs/>
              </w:rPr>
              <w:t>196</w:t>
            </w:r>
          </w:p>
        </w:tc>
        <w:tc>
          <w:tcPr>
            <w:tcW w:w="1083" w:type="dxa"/>
          </w:tcPr>
          <w:p w:rsidR="00F86C15" w:rsidRPr="009C698D" w:rsidRDefault="00F86C15" w:rsidP="00F86C15">
            <w:pPr>
              <w:widowControl w:val="0"/>
              <w:jc w:val="center"/>
              <w:rPr>
                <w:bCs/>
              </w:rPr>
            </w:pPr>
            <w:r w:rsidRPr="009C698D">
              <w:rPr>
                <w:bCs/>
              </w:rPr>
              <w:t>3311</w:t>
            </w:r>
          </w:p>
        </w:tc>
        <w:tc>
          <w:tcPr>
            <w:tcW w:w="2642" w:type="dxa"/>
          </w:tcPr>
          <w:p w:rsidR="00F86C15" w:rsidRPr="009C698D" w:rsidRDefault="00F86C15" w:rsidP="00F86C15">
            <w:pPr>
              <w:widowControl w:val="0"/>
              <w:jc w:val="center"/>
              <w:rPr>
                <w:bCs/>
              </w:rPr>
            </w:pPr>
            <w:r w:rsidRPr="009C698D">
              <w:rPr>
                <w:bCs/>
              </w:rPr>
              <w:t>250</w:t>
            </w:r>
          </w:p>
        </w:tc>
      </w:tr>
      <w:tr w:rsidR="00F86C15" w:rsidRPr="009C698D" w:rsidTr="00F86C15">
        <w:trPr>
          <w:jc w:val="center"/>
        </w:trPr>
        <w:tc>
          <w:tcPr>
            <w:tcW w:w="1083" w:type="dxa"/>
          </w:tcPr>
          <w:p w:rsidR="00F86C15" w:rsidRPr="009C698D" w:rsidRDefault="00F86C15" w:rsidP="00F86C15">
            <w:pPr>
              <w:widowControl w:val="0"/>
              <w:jc w:val="center"/>
              <w:rPr>
                <w:bCs/>
              </w:rPr>
            </w:pPr>
            <w:r w:rsidRPr="009C698D">
              <w:rPr>
                <w:bCs/>
              </w:rPr>
              <w:t>56</w:t>
            </w:r>
          </w:p>
        </w:tc>
        <w:tc>
          <w:tcPr>
            <w:tcW w:w="2755" w:type="dxa"/>
          </w:tcPr>
          <w:p w:rsidR="00F86C15" w:rsidRPr="009C698D" w:rsidRDefault="00F86C15" w:rsidP="00F86C15">
            <w:pPr>
              <w:widowControl w:val="0"/>
              <w:jc w:val="center"/>
              <w:rPr>
                <w:bCs/>
              </w:rPr>
            </w:pPr>
            <w:r w:rsidRPr="009C698D">
              <w:rPr>
                <w:bCs/>
              </w:rPr>
              <w:t>72</w:t>
            </w:r>
          </w:p>
        </w:tc>
        <w:tc>
          <w:tcPr>
            <w:tcW w:w="1083" w:type="dxa"/>
          </w:tcPr>
          <w:p w:rsidR="00F86C15" w:rsidRPr="009C698D" w:rsidRDefault="00F86C15" w:rsidP="00F86C15">
            <w:pPr>
              <w:widowControl w:val="0"/>
              <w:jc w:val="center"/>
              <w:rPr>
                <w:bCs/>
              </w:rPr>
            </w:pPr>
            <w:r w:rsidRPr="009C698D">
              <w:rPr>
                <w:bCs/>
              </w:rPr>
              <w:t>2959</w:t>
            </w:r>
          </w:p>
        </w:tc>
        <w:tc>
          <w:tcPr>
            <w:tcW w:w="2642" w:type="dxa"/>
          </w:tcPr>
          <w:p w:rsidR="00F86C15" w:rsidRPr="009C698D" w:rsidRDefault="00F86C15" w:rsidP="00F86C15">
            <w:pPr>
              <w:widowControl w:val="0"/>
              <w:jc w:val="center"/>
              <w:rPr>
                <w:bCs/>
              </w:rPr>
            </w:pPr>
            <w:r w:rsidRPr="009C698D">
              <w:rPr>
                <w:bCs/>
              </w:rPr>
              <w:t>63</w:t>
            </w:r>
          </w:p>
        </w:tc>
      </w:tr>
    </w:tbl>
    <w:p w:rsidR="00F86C15" w:rsidRPr="009C698D" w:rsidRDefault="00F86C15" w:rsidP="00F86C15">
      <w:pPr>
        <w:widowControl w:val="0"/>
        <w:ind w:firstLine="482"/>
        <w:jc w:val="center"/>
        <w:rPr>
          <w:bCs/>
        </w:rPr>
      </w:pPr>
      <w:r w:rsidRPr="009C698D">
        <w:rPr>
          <w:bCs/>
        </w:rPr>
        <w:t>Порядок расчета резиновых виброизоляторов следующий.</w:t>
      </w:r>
    </w:p>
    <w:p w:rsidR="00F86C15" w:rsidRPr="009C698D" w:rsidRDefault="00F86C15" w:rsidP="00F86C15">
      <w:pPr>
        <w:widowControl w:val="0"/>
        <w:ind w:firstLine="720"/>
        <w:jc w:val="both"/>
        <w:rPr>
          <w:bCs/>
        </w:rPr>
      </w:pPr>
      <w:r w:rsidRPr="009C698D">
        <w:rPr>
          <w:bCs/>
        </w:rPr>
        <w:t>1. Принимаем число виброизоляторов — n. </w:t>
      </w:r>
    </w:p>
    <w:p w:rsidR="00F86C15" w:rsidRPr="009C698D" w:rsidRDefault="00F86C15" w:rsidP="00F86C15">
      <w:pPr>
        <w:widowControl w:val="0"/>
        <w:ind w:firstLine="720"/>
        <w:jc w:val="both"/>
        <w:rPr>
          <w:bCs/>
          <w:vertAlign w:val="superscript"/>
        </w:rPr>
      </w:pPr>
      <w:r w:rsidRPr="009C698D">
        <w:rPr>
          <w:bCs/>
        </w:rPr>
        <w:t>2. Определяем площадь поперечного сечения всех виброизоляторов S</w:t>
      </w:r>
      <w:r w:rsidRPr="009C698D">
        <w:rPr>
          <w:bCs/>
          <w:vertAlign w:val="subscript"/>
        </w:rPr>
        <w:t>c</w:t>
      </w:r>
      <w:r w:rsidRPr="009C698D">
        <w:rPr>
          <w:bCs/>
        </w:rPr>
        <w:t>, см</w:t>
      </w:r>
      <w:r w:rsidRPr="009C698D">
        <w:rPr>
          <w:bCs/>
          <w:vertAlign w:val="superscript"/>
        </w:rPr>
        <w:t>2 </w:t>
      </w:r>
    </w:p>
    <w:p w:rsidR="00F86C15" w:rsidRPr="009C698D" w:rsidRDefault="00F86C15" w:rsidP="00F86C15">
      <w:pPr>
        <w:widowControl w:val="0"/>
        <w:ind w:firstLine="720"/>
        <w:jc w:val="center"/>
        <w:rPr>
          <w:bCs/>
        </w:rPr>
      </w:pPr>
      <w:r w:rsidRPr="009C698D">
        <w:rPr>
          <w:bCs/>
        </w:rPr>
        <w:t>S</w:t>
      </w:r>
      <w:r w:rsidRPr="009C698D">
        <w:rPr>
          <w:bCs/>
          <w:vertAlign w:val="subscript"/>
        </w:rPr>
        <w:t>c</w:t>
      </w:r>
      <w:r w:rsidRPr="009C698D">
        <w:rPr>
          <w:bCs/>
        </w:rPr>
        <w:t xml:space="preserve"> = Q /</w:t>
      </w:r>
      <w:r w:rsidRPr="009C698D">
        <w:rPr>
          <w:bCs/>
        </w:rPr>
        <w:sym w:font="Symbol" w:char="F073"/>
      </w:r>
      <w:r w:rsidRPr="009C698D">
        <w:rPr>
          <w:bCs/>
        </w:rPr>
        <w:t>,</w:t>
      </w:r>
    </w:p>
    <w:p w:rsidR="00F86C15" w:rsidRPr="009C698D" w:rsidRDefault="00F86C15" w:rsidP="00F86C15">
      <w:pPr>
        <w:widowControl w:val="0"/>
        <w:jc w:val="both"/>
        <w:rPr>
          <w:bCs/>
        </w:rPr>
      </w:pPr>
      <w:r w:rsidRPr="009C698D">
        <w:rPr>
          <w:bCs/>
        </w:rPr>
        <w:t>где Q = ( Q</w:t>
      </w:r>
      <w:r w:rsidRPr="009C698D">
        <w:rPr>
          <w:bCs/>
          <w:vertAlign w:val="subscript"/>
        </w:rPr>
        <w:t>п</w:t>
      </w:r>
      <w:r w:rsidRPr="009C698D">
        <w:rPr>
          <w:bCs/>
        </w:rPr>
        <w:t xml:space="preserve"> + Q</w:t>
      </w:r>
      <w:r w:rsidRPr="009C698D">
        <w:rPr>
          <w:bCs/>
          <w:vertAlign w:val="subscript"/>
        </w:rPr>
        <w:t>ч</w:t>
      </w:r>
      <w:r w:rsidRPr="009C698D">
        <w:rPr>
          <w:bCs/>
        </w:rPr>
        <w:t xml:space="preserve"> ), H; </w:t>
      </w:r>
      <w:r w:rsidRPr="009C698D">
        <w:rPr>
          <w:bCs/>
        </w:rPr>
        <w:sym w:font="Symbol" w:char="F073"/>
      </w:r>
      <w:r w:rsidRPr="009C698D">
        <w:rPr>
          <w:bCs/>
        </w:rPr>
        <w:t xml:space="preserve"> =(2</w:t>
      </w:r>
      <w:r w:rsidRPr="009C698D">
        <w:rPr>
          <w:bCs/>
        </w:rPr>
        <w:noBreakHyphen/>
        <w:t xml:space="preserve"> 4)</w:t>
      </w:r>
      <w:r w:rsidRPr="009C698D">
        <w:rPr>
          <w:bCs/>
        </w:rPr>
        <w:sym w:font="Symbol" w:char="F0D7"/>
      </w:r>
      <w:r w:rsidRPr="009C698D">
        <w:rPr>
          <w:bCs/>
        </w:rPr>
        <w:t>10</w:t>
      </w:r>
      <w:r w:rsidRPr="009C698D">
        <w:rPr>
          <w:bCs/>
          <w:vertAlign w:val="superscript"/>
        </w:rPr>
        <w:t>5 </w:t>
      </w:r>
      <w:r w:rsidRPr="009C698D">
        <w:rPr>
          <w:bCs/>
        </w:rPr>
        <w:t>H/м</w:t>
      </w:r>
      <w:r w:rsidRPr="009C698D">
        <w:rPr>
          <w:bCs/>
          <w:vertAlign w:val="superscript"/>
        </w:rPr>
        <w:t>2</w:t>
      </w:r>
      <w:r w:rsidRPr="009C698D">
        <w:rPr>
          <w:bCs/>
        </w:rPr>
        <w:t>- расчетное статическое напряжение в упругом материале виброизолятора.</w:t>
      </w:r>
    </w:p>
    <w:p w:rsidR="00F86C15" w:rsidRPr="009C698D" w:rsidRDefault="00F86C15" w:rsidP="00F86C15">
      <w:pPr>
        <w:widowControl w:val="0"/>
        <w:ind w:firstLine="720"/>
        <w:jc w:val="both"/>
        <w:rPr>
          <w:bCs/>
        </w:rPr>
      </w:pPr>
      <w:r w:rsidRPr="009C698D">
        <w:rPr>
          <w:bCs/>
        </w:rPr>
        <w:t>3. Площадь поперечного сечения одного виброизолятора S, см</w:t>
      </w:r>
      <w:r w:rsidRPr="009C698D">
        <w:rPr>
          <w:bCs/>
          <w:vertAlign w:val="superscript"/>
        </w:rPr>
        <w:t>2 </w:t>
      </w:r>
    </w:p>
    <w:p w:rsidR="00F86C15" w:rsidRPr="009C698D" w:rsidRDefault="00F86C15" w:rsidP="00F86C15">
      <w:pPr>
        <w:widowControl w:val="0"/>
        <w:ind w:firstLine="720"/>
        <w:jc w:val="center"/>
        <w:rPr>
          <w:bCs/>
        </w:rPr>
      </w:pPr>
      <w:r w:rsidRPr="009C698D">
        <w:rPr>
          <w:bCs/>
        </w:rPr>
        <w:t>S = S</w:t>
      </w:r>
      <w:r w:rsidRPr="009C698D">
        <w:rPr>
          <w:bCs/>
          <w:vertAlign w:val="subscript"/>
        </w:rPr>
        <w:t>c</w:t>
      </w:r>
      <w:r w:rsidRPr="009C698D">
        <w:rPr>
          <w:bCs/>
        </w:rPr>
        <w:t> / n</w:t>
      </w:r>
    </w:p>
    <w:p w:rsidR="00F86C15" w:rsidRPr="009C698D" w:rsidRDefault="00F86C15" w:rsidP="00F86C15">
      <w:pPr>
        <w:widowControl w:val="0"/>
        <w:ind w:firstLine="720"/>
        <w:rPr>
          <w:bCs/>
        </w:rPr>
      </w:pPr>
      <w:r w:rsidRPr="009C698D">
        <w:rPr>
          <w:bCs/>
        </w:rPr>
        <w:t>4. Суммарная жесткость виброизоляторов K</w:t>
      </w:r>
      <w:r w:rsidRPr="009C698D">
        <w:rPr>
          <w:bCs/>
          <w:vertAlign w:val="subscript"/>
        </w:rPr>
        <w:t>c</w:t>
      </w:r>
      <w:r w:rsidRPr="009C698D">
        <w:rPr>
          <w:bCs/>
        </w:rPr>
        <w:t>, H/см</w:t>
      </w:r>
      <w:r w:rsidRPr="009C698D">
        <w:rPr>
          <w:bCs/>
          <w:vertAlign w:val="superscript"/>
        </w:rPr>
        <w:t>2</w:t>
      </w:r>
    </w:p>
    <w:p w:rsidR="00F86C15" w:rsidRPr="004C5F14" w:rsidRDefault="00F86C15" w:rsidP="00F86C15">
      <w:pPr>
        <w:widowControl w:val="0"/>
        <w:ind w:firstLine="720"/>
        <w:jc w:val="center"/>
        <w:rPr>
          <w:bCs/>
        </w:rPr>
      </w:pPr>
      <w:r w:rsidRPr="009C698D">
        <w:rPr>
          <w:bCs/>
          <w:lang w:val="en-US"/>
        </w:rPr>
        <w:t>K</w:t>
      </w:r>
      <w:r w:rsidRPr="009C698D">
        <w:rPr>
          <w:bCs/>
          <w:vertAlign w:val="subscript"/>
          <w:lang w:val="en-US"/>
        </w:rPr>
        <w:t>c</w:t>
      </w:r>
      <w:r w:rsidRPr="004C5F14">
        <w:rPr>
          <w:bCs/>
        </w:rPr>
        <w:t xml:space="preserve"> = 4</w:t>
      </w:r>
      <w:r w:rsidRPr="009C698D">
        <w:rPr>
          <w:bCs/>
        </w:rPr>
        <w:sym w:font="Symbol" w:char="F070"/>
      </w:r>
      <w:r w:rsidRPr="004C5F14">
        <w:rPr>
          <w:bCs/>
          <w:vertAlign w:val="superscript"/>
        </w:rPr>
        <w:t>2</w:t>
      </w:r>
      <w:r w:rsidRPr="009C698D">
        <w:rPr>
          <w:bCs/>
        </w:rPr>
        <w:sym w:font="Symbol" w:char="F0D7"/>
      </w:r>
      <w:r w:rsidRPr="009C698D">
        <w:rPr>
          <w:bCs/>
          <w:lang w:val="en-US"/>
        </w:rPr>
        <w:t>f</w:t>
      </w:r>
      <w:r w:rsidRPr="004C5F14">
        <w:rPr>
          <w:bCs/>
          <w:vertAlign w:val="subscript"/>
        </w:rPr>
        <w:t>0</w:t>
      </w:r>
      <w:r w:rsidRPr="004C5F14">
        <w:rPr>
          <w:bCs/>
          <w:vertAlign w:val="superscript"/>
        </w:rPr>
        <w:t>2</w:t>
      </w:r>
      <w:r w:rsidRPr="009C698D">
        <w:rPr>
          <w:bCs/>
        </w:rPr>
        <w:sym w:font="Symbol" w:char="F0D7"/>
      </w:r>
      <w:r w:rsidRPr="009C698D">
        <w:rPr>
          <w:bCs/>
          <w:lang w:val="en-US"/>
        </w:rPr>
        <w:t>Q</w:t>
      </w:r>
      <w:r w:rsidRPr="004C5F14">
        <w:rPr>
          <w:bCs/>
        </w:rPr>
        <w:t xml:space="preserve"> / </w:t>
      </w:r>
      <w:r w:rsidRPr="009C698D">
        <w:rPr>
          <w:bCs/>
          <w:lang w:val="en-US"/>
        </w:rPr>
        <w:t>q</w:t>
      </w:r>
      <w:r w:rsidRPr="004C5F14">
        <w:rPr>
          <w:bCs/>
        </w:rPr>
        <w:t>,</w:t>
      </w:r>
    </w:p>
    <w:p w:rsidR="00F86C15" w:rsidRPr="009C698D" w:rsidRDefault="00F86C15" w:rsidP="00F86C15">
      <w:pPr>
        <w:widowControl w:val="0"/>
        <w:jc w:val="both"/>
        <w:rPr>
          <w:bCs/>
        </w:rPr>
      </w:pPr>
      <w:r w:rsidRPr="009C698D">
        <w:rPr>
          <w:bCs/>
        </w:rPr>
        <w:t>где q = 981 см/c</w:t>
      </w:r>
      <w:r w:rsidRPr="009C698D">
        <w:rPr>
          <w:bCs/>
          <w:vertAlign w:val="superscript"/>
        </w:rPr>
        <w:t>2</w:t>
      </w:r>
      <w:r w:rsidRPr="009C698D">
        <w:rPr>
          <w:bCs/>
        </w:rPr>
        <w:t>.</w:t>
      </w:r>
    </w:p>
    <w:p w:rsidR="00F86C15" w:rsidRPr="009C698D" w:rsidRDefault="00F86C15" w:rsidP="00F86C15">
      <w:pPr>
        <w:widowControl w:val="0"/>
        <w:ind w:firstLine="720"/>
        <w:jc w:val="both"/>
        <w:rPr>
          <w:bCs/>
        </w:rPr>
      </w:pPr>
      <w:r w:rsidRPr="009C698D">
        <w:rPr>
          <w:bCs/>
        </w:rPr>
        <w:t>5. Расчетная высота виброизоляторов H</w:t>
      </w:r>
      <w:r w:rsidRPr="009C698D">
        <w:rPr>
          <w:bCs/>
          <w:vertAlign w:val="subscript"/>
        </w:rPr>
        <w:t>р</w:t>
      </w:r>
      <w:r w:rsidRPr="009C698D">
        <w:rPr>
          <w:bCs/>
        </w:rPr>
        <w:t>, cм</w:t>
      </w:r>
    </w:p>
    <w:p w:rsidR="00F86C15" w:rsidRPr="004C5F14" w:rsidRDefault="00F86C15" w:rsidP="00F86C15">
      <w:pPr>
        <w:widowControl w:val="0"/>
        <w:ind w:firstLine="720"/>
        <w:jc w:val="center"/>
        <w:rPr>
          <w:bCs/>
        </w:rPr>
      </w:pPr>
      <w:r w:rsidRPr="009C698D">
        <w:rPr>
          <w:bCs/>
          <w:lang w:val="en-US"/>
        </w:rPr>
        <w:t>H</w:t>
      </w:r>
      <w:r w:rsidRPr="009C698D">
        <w:rPr>
          <w:bCs/>
          <w:vertAlign w:val="subscript"/>
          <w:lang w:val="en-US"/>
        </w:rPr>
        <w:t>p</w:t>
      </w:r>
      <w:r w:rsidRPr="004C5F14">
        <w:rPr>
          <w:bCs/>
        </w:rPr>
        <w:t xml:space="preserve"> = </w:t>
      </w:r>
      <w:r w:rsidRPr="009C698D">
        <w:rPr>
          <w:bCs/>
          <w:lang w:val="en-US"/>
        </w:rPr>
        <w:t>E</w:t>
      </w:r>
      <w:r w:rsidRPr="009C698D">
        <w:rPr>
          <w:bCs/>
        </w:rPr>
        <w:t>д</w:t>
      </w:r>
      <w:r w:rsidRPr="009C698D">
        <w:rPr>
          <w:bCs/>
        </w:rPr>
        <w:sym w:font="Symbol" w:char="F0D7"/>
      </w:r>
      <w:r w:rsidRPr="009C698D">
        <w:rPr>
          <w:bCs/>
          <w:lang w:val="en-US"/>
        </w:rPr>
        <w:t>S</w:t>
      </w:r>
      <w:r w:rsidRPr="009C698D">
        <w:rPr>
          <w:bCs/>
          <w:vertAlign w:val="subscript"/>
          <w:lang w:val="en-US"/>
        </w:rPr>
        <w:t>C</w:t>
      </w:r>
      <w:r w:rsidRPr="004C5F14">
        <w:rPr>
          <w:bCs/>
        </w:rPr>
        <w:t xml:space="preserve"> / </w:t>
      </w:r>
      <w:r w:rsidRPr="009C698D">
        <w:rPr>
          <w:bCs/>
          <w:lang w:val="en-US"/>
        </w:rPr>
        <w:t>K</w:t>
      </w:r>
      <w:r w:rsidRPr="009C698D">
        <w:rPr>
          <w:bCs/>
          <w:vertAlign w:val="subscript"/>
          <w:lang w:val="en-US"/>
        </w:rPr>
        <w:t>c</w:t>
      </w:r>
      <w:r w:rsidRPr="004C5F14">
        <w:rPr>
          <w:bCs/>
        </w:rPr>
        <w:t>,</w:t>
      </w:r>
    </w:p>
    <w:p w:rsidR="00F86C15" w:rsidRPr="009C698D" w:rsidRDefault="00F86C15" w:rsidP="00F86C15">
      <w:pPr>
        <w:widowControl w:val="0"/>
        <w:rPr>
          <w:bCs/>
        </w:rPr>
      </w:pPr>
      <w:r w:rsidRPr="009C698D">
        <w:rPr>
          <w:bCs/>
        </w:rPr>
        <w:t>где E</w:t>
      </w:r>
      <w:r w:rsidRPr="009C698D">
        <w:rPr>
          <w:bCs/>
          <w:vertAlign w:val="subscript"/>
        </w:rPr>
        <w:t>д</w:t>
      </w:r>
      <w:r w:rsidRPr="009C698D">
        <w:rPr>
          <w:bCs/>
        </w:rPr>
        <w:t xml:space="preserve"> —динамический модуль упругости, Па, табл. 2.</w:t>
      </w:r>
    </w:p>
    <w:p w:rsidR="00F86C15" w:rsidRPr="009C698D" w:rsidRDefault="00F86C15" w:rsidP="00F86C15">
      <w:pPr>
        <w:widowControl w:val="0"/>
        <w:ind w:firstLine="720"/>
        <w:jc w:val="both"/>
        <w:rPr>
          <w:bCs/>
        </w:rPr>
      </w:pPr>
      <w:r w:rsidRPr="009C698D">
        <w:rPr>
          <w:bCs/>
        </w:rPr>
        <w:t>6. Выбираем сечение виброизолятора —квадрат или окружность, исходя из его площади S. Тогда сторона квадрата сечения виброизолятора или его диаметр d, cм, определяется как</w:t>
      </w:r>
    </w:p>
    <w:p w:rsidR="00F86C15" w:rsidRPr="009C698D" w:rsidRDefault="00F86C15" w:rsidP="00F86C15">
      <w:pPr>
        <w:widowControl w:val="0"/>
        <w:ind w:firstLine="720"/>
        <w:jc w:val="center"/>
        <w:rPr>
          <w:bCs/>
        </w:rPr>
      </w:pPr>
      <w:r w:rsidRPr="009C698D">
        <w:rPr>
          <w:bCs/>
        </w:rPr>
        <w:t>d =</w:t>
      </w:r>
      <w:r w:rsidRPr="009C698D">
        <w:rPr>
          <w:bCs/>
          <w:position w:val="-8"/>
        </w:rPr>
        <w:object w:dxaOrig="460" w:dyaOrig="420">
          <v:shape id="_x0000_i1169" type="#_x0000_t75" style="width:24pt;height:24pt" o:ole="">
            <v:imagedata r:id="rId364" o:title=""/>
          </v:shape>
          <o:OLEObject Type="Embed" ProgID="Equation.3" ShapeID="_x0000_i1169" DrawAspect="Content" ObjectID="_1757328541" r:id="rId365"/>
        </w:object>
      </w:r>
      <w:r w:rsidRPr="009C698D">
        <w:rPr>
          <w:bCs/>
        </w:rPr>
        <w:t xml:space="preserve"> или d = 2</w:t>
      </w:r>
      <w:r w:rsidRPr="009C698D">
        <w:rPr>
          <w:bCs/>
          <w:position w:val="-32"/>
        </w:rPr>
        <w:object w:dxaOrig="520" w:dyaOrig="859">
          <v:shape id="_x0000_i1170" type="#_x0000_t75" style="width:24pt;height:42pt" o:ole="">
            <v:imagedata r:id="rId366" o:title=""/>
          </v:shape>
          <o:OLEObject Type="Embed" ProgID="Equation.3" ShapeID="_x0000_i1170" DrawAspect="Content" ObjectID="_1757328542" r:id="rId367"/>
        </w:object>
      </w:r>
    </w:p>
    <w:p w:rsidR="00F86C15" w:rsidRPr="009C698D" w:rsidRDefault="00F86C15" w:rsidP="00F86C15">
      <w:pPr>
        <w:widowControl w:val="0"/>
        <w:ind w:firstLine="720"/>
        <w:jc w:val="both"/>
        <w:rPr>
          <w:bCs/>
        </w:rPr>
      </w:pPr>
      <w:r w:rsidRPr="009C698D">
        <w:rPr>
          <w:bCs/>
        </w:rPr>
        <w:t>7. Полная высота виброизолятора Н, см</w:t>
      </w:r>
    </w:p>
    <w:p w:rsidR="00F86C15" w:rsidRPr="009C698D" w:rsidRDefault="00F86C15" w:rsidP="00F86C15">
      <w:pPr>
        <w:widowControl w:val="0"/>
        <w:ind w:firstLine="720"/>
        <w:jc w:val="center"/>
        <w:rPr>
          <w:bCs/>
        </w:rPr>
      </w:pPr>
      <w:r w:rsidRPr="009C698D">
        <w:rPr>
          <w:bCs/>
          <w:lang w:val="en-US"/>
        </w:rPr>
        <w:t>H</w:t>
      </w:r>
      <w:r w:rsidRPr="009C698D">
        <w:rPr>
          <w:bCs/>
        </w:rPr>
        <w:t xml:space="preserve"> = </w:t>
      </w:r>
      <w:r w:rsidRPr="009C698D">
        <w:rPr>
          <w:bCs/>
          <w:lang w:val="en-US"/>
        </w:rPr>
        <w:t>H</w:t>
      </w:r>
      <w:r w:rsidRPr="009C698D">
        <w:rPr>
          <w:bCs/>
          <w:vertAlign w:val="subscript"/>
        </w:rPr>
        <w:t>р</w:t>
      </w:r>
      <w:r w:rsidRPr="009C698D">
        <w:rPr>
          <w:bCs/>
        </w:rPr>
        <w:t xml:space="preserve"> + </w:t>
      </w:r>
      <w:r w:rsidRPr="009C698D">
        <w:rPr>
          <w:bCs/>
          <w:lang w:val="en-US"/>
        </w:rPr>
        <w:t>d </w:t>
      </w:r>
      <w:r w:rsidRPr="009C698D">
        <w:rPr>
          <w:bCs/>
        </w:rPr>
        <w:t>/</w:t>
      </w:r>
      <w:r w:rsidRPr="009C698D">
        <w:rPr>
          <w:bCs/>
          <w:lang w:val="en-US"/>
        </w:rPr>
        <w:t> </w:t>
      </w:r>
      <w:r w:rsidRPr="009C698D">
        <w:rPr>
          <w:bCs/>
        </w:rPr>
        <w:t>8.</w:t>
      </w:r>
    </w:p>
    <w:p w:rsidR="00F86C15" w:rsidRPr="009C698D" w:rsidRDefault="00F86C15" w:rsidP="00F86C15">
      <w:pPr>
        <w:widowControl w:val="0"/>
        <w:ind w:firstLine="720"/>
        <w:jc w:val="both"/>
        <w:rPr>
          <w:bCs/>
        </w:rPr>
      </w:pPr>
      <w:r w:rsidRPr="009C698D">
        <w:rPr>
          <w:bCs/>
        </w:rPr>
        <w:t>8. Резиновые виброизоляторы сохраняют устойчивость от опрокидывания в процессе эксплуатации при условии H&lt;d&lt; 1.5—2,5 H.</w:t>
      </w:r>
    </w:p>
    <w:p w:rsidR="00F86C15" w:rsidRPr="009C698D" w:rsidRDefault="00F86C15" w:rsidP="00F86C15">
      <w:pPr>
        <w:widowControl w:val="0"/>
        <w:ind w:firstLine="720"/>
        <w:jc w:val="both"/>
        <w:rPr>
          <w:bCs/>
        </w:rPr>
      </w:pPr>
      <w:r w:rsidRPr="009C698D">
        <w:rPr>
          <w:bCs/>
        </w:rPr>
        <w:t>Если это условие не выполняется, необходимо провести перерасчет виброизоляторов.</w:t>
      </w:r>
    </w:p>
    <w:p w:rsidR="00F86C15" w:rsidRPr="009C698D" w:rsidRDefault="00F86C15" w:rsidP="00F86C15">
      <w:pPr>
        <w:pStyle w:val="25"/>
        <w:keepNext w:val="0"/>
        <w:widowControl w:val="0"/>
        <w:spacing w:before="120" w:after="120"/>
        <w:rPr>
          <w:b w:val="0"/>
        </w:rPr>
      </w:pPr>
      <w:r w:rsidRPr="009C698D">
        <w:rPr>
          <w:b w:val="0"/>
        </w:rPr>
        <w:t>5. Порядок выполнения работы</w:t>
      </w:r>
    </w:p>
    <w:p w:rsidR="00F86C15" w:rsidRPr="009C698D" w:rsidRDefault="00F86C15" w:rsidP="003745DB">
      <w:pPr>
        <w:widowControl w:val="0"/>
        <w:numPr>
          <w:ilvl w:val="0"/>
          <w:numId w:val="14"/>
        </w:numPr>
        <w:tabs>
          <w:tab w:val="left" w:pos="0"/>
        </w:tabs>
        <w:ind w:left="0" w:firstLine="720"/>
        <w:jc w:val="both"/>
        <w:rPr>
          <w:bCs/>
        </w:rPr>
      </w:pPr>
      <w:r w:rsidRPr="009C698D">
        <w:rPr>
          <w:bCs/>
        </w:rPr>
        <w:t>Рассчитать пружинные виброизоляторы в соответствии с п.4.1 настоящих указаний.</w:t>
      </w:r>
    </w:p>
    <w:p w:rsidR="00F86C15" w:rsidRPr="009C698D" w:rsidRDefault="00F86C15" w:rsidP="00F86C15">
      <w:pPr>
        <w:widowControl w:val="0"/>
        <w:ind w:left="720"/>
        <w:jc w:val="right"/>
        <w:rPr>
          <w:bCs/>
        </w:rPr>
      </w:pPr>
      <w:r w:rsidRPr="009C698D">
        <w:rPr>
          <w:bCs/>
        </w:rPr>
        <w:t>Таблица 3</w:t>
      </w:r>
    </w:p>
    <w:p w:rsidR="00F86C15" w:rsidRPr="009C698D" w:rsidRDefault="00F86C15" w:rsidP="00F86C15">
      <w:pPr>
        <w:widowControl w:val="0"/>
        <w:ind w:left="720" w:hanging="720"/>
        <w:jc w:val="center"/>
        <w:rPr>
          <w:bCs/>
        </w:rPr>
      </w:pPr>
      <w:r w:rsidRPr="009C698D">
        <w:rPr>
          <w:bCs/>
        </w:rPr>
        <w:t>Исходные данные для расчетов</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958"/>
        <w:gridCol w:w="1321"/>
        <w:gridCol w:w="1321"/>
        <w:gridCol w:w="1321"/>
        <w:gridCol w:w="1321"/>
        <w:gridCol w:w="1559"/>
      </w:tblGrid>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Вариант</w:t>
            </w:r>
          </w:p>
        </w:tc>
        <w:tc>
          <w:tcPr>
            <w:tcW w:w="1321" w:type="dxa"/>
          </w:tcPr>
          <w:p w:rsidR="00F86C15" w:rsidRPr="009C698D" w:rsidRDefault="00F86C15" w:rsidP="00F86C15">
            <w:pPr>
              <w:widowControl w:val="0"/>
              <w:jc w:val="center"/>
              <w:rPr>
                <w:bCs/>
              </w:rPr>
            </w:pPr>
            <w:r w:rsidRPr="009C698D">
              <w:rPr>
                <w:bCs/>
              </w:rPr>
              <w:t>V, м/c</w:t>
            </w:r>
          </w:p>
        </w:tc>
        <w:tc>
          <w:tcPr>
            <w:tcW w:w="1321" w:type="dxa"/>
          </w:tcPr>
          <w:p w:rsidR="00F86C15" w:rsidRPr="009C698D" w:rsidRDefault="00F86C15" w:rsidP="00F86C15">
            <w:pPr>
              <w:widowControl w:val="0"/>
              <w:jc w:val="center"/>
              <w:rPr>
                <w:bCs/>
              </w:rPr>
            </w:pPr>
            <w:r w:rsidRPr="009C698D">
              <w:rPr>
                <w:bCs/>
              </w:rPr>
              <w:t>Q</w:t>
            </w:r>
            <w:r w:rsidRPr="009C698D">
              <w:rPr>
                <w:bCs/>
                <w:vertAlign w:val="subscript"/>
              </w:rPr>
              <w:t>ч</w:t>
            </w:r>
            <w:r w:rsidRPr="009C698D">
              <w:rPr>
                <w:bCs/>
              </w:rPr>
              <w:t>, кг</w:t>
            </w:r>
          </w:p>
        </w:tc>
        <w:tc>
          <w:tcPr>
            <w:tcW w:w="1321" w:type="dxa"/>
          </w:tcPr>
          <w:p w:rsidR="00F86C15" w:rsidRPr="009C698D" w:rsidRDefault="00F86C15" w:rsidP="00F86C15">
            <w:pPr>
              <w:widowControl w:val="0"/>
              <w:jc w:val="center"/>
              <w:rPr>
                <w:bCs/>
              </w:rPr>
            </w:pPr>
            <w:r w:rsidRPr="009C698D">
              <w:rPr>
                <w:bCs/>
              </w:rPr>
              <w:t>Q</w:t>
            </w:r>
            <w:r w:rsidRPr="009C698D">
              <w:rPr>
                <w:bCs/>
                <w:vertAlign w:val="subscript"/>
              </w:rPr>
              <w:t>п</w:t>
            </w:r>
            <w:r w:rsidRPr="009C698D">
              <w:rPr>
                <w:bCs/>
              </w:rPr>
              <w:t>, кг</w:t>
            </w:r>
          </w:p>
        </w:tc>
        <w:tc>
          <w:tcPr>
            <w:tcW w:w="1321" w:type="dxa"/>
          </w:tcPr>
          <w:p w:rsidR="00F86C15" w:rsidRPr="009C698D" w:rsidRDefault="00F86C15" w:rsidP="00F86C15">
            <w:pPr>
              <w:widowControl w:val="0"/>
              <w:jc w:val="center"/>
              <w:rPr>
                <w:bCs/>
              </w:rPr>
            </w:pPr>
            <w:r w:rsidRPr="009C698D">
              <w:rPr>
                <w:bCs/>
              </w:rPr>
              <w:t>f, Гц</w:t>
            </w:r>
          </w:p>
        </w:tc>
        <w:tc>
          <w:tcPr>
            <w:tcW w:w="1559" w:type="dxa"/>
          </w:tcPr>
          <w:p w:rsidR="00F86C15" w:rsidRPr="009C698D" w:rsidRDefault="00F86C15" w:rsidP="00F86C15">
            <w:pPr>
              <w:widowControl w:val="0"/>
              <w:jc w:val="center"/>
              <w:rPr>
                <w:bCs/>
              </w:rPr>
            </w:pPr>
            <w:r w:rsidRPr="009C698D">
              <w:rPr>
                <w:bCs/>
              </w:rPr>
              <w:t>Марка резины</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1</w:t>
            </w:r>
          </w:p>
        </w:tc>
        <w:tc>
          <w:tcPr>
            <w:tcW w:w="1321" w:type="dxa"/>
          </w:tcPr>
          <w:p w:rsidR="00F86C15" w:rsidRPr="009C698D" w:rsidRDefault="00F86C15" w:rsidP="00F86C15">
            <w:pPr>
              <w:widowControl w:val="0"/>
              <w:jc w:val="center"/>
              <w:rPr>
                <w:bCs/>
              </w:rPr>
            </w:pPr>
            <w:r w:rsidRPr="009C698D">
              <w:rPr>
                <w:bCs/>
              </w:rPr>
              <w:t>0,160</w:t>
            </w:r>
          </w:p>
        </w:tc>
        <w:tc>
          <w:tcPr>
            <w:tcW w:w="1321" w:type="dxa"/>
          </w:tcPr>
          <w:p w:rsidR="00F86C15" w:rsidRPr="009C698D" w:rsidRDefault="00F86C15" w:rsidP="00F86C15">
            <w:pPr>
              <w:widowControl w:val="0"/>
              <w:jc w:val="center"/>
              <w:rPr>
                <w:bCs/>
              </w:rPr>
            </w:pPr>
            <w:r w:rsidRPr="009C698D">
              <w:rPr>
                <w:bCs/>
              </w:rPr>
              <w:t>60</w:t>
            </w:r>
          </w:p>
        </w:tc>
        <w:tc>
          <w:tcPr>
            <w:tcW w:w="1321" w:type="dxa"/>
          </w:tcPr>
          <w:p w:rsidR="00F86C15" w:rsidRPr="009C698D" w:rsidRDefault="00F86C15" w:rsidP="00F86C15">
            <w:pPr>
              <w:widowControl w:val="0"/>
              <w:jc w:val="center"/>
              <w:rPr>
                <w:bCs/>
              </w:rPr>
            </w:pPr>
            <w:r w:rsidRPr="009C698D">
              <w:rPr>
                <w:bCs/>
              </w:rPr>
              <w:t>200</w:t>
            </w:r>
          </w:p>
        </w:tc>
        <w:tc>
          <w:tcPr>
            <w:tcW w:w="1321" w:type="dxa"/>
          </w:tcPr>
          <w:p w:rsidR="00F86C15" w:rsidRPr="009C698D" w:rsidRDefault="00F86C15" w:rsidP="00F86C15">
            <w:pPr>
              <w:widowControl w:val="0"/>
              <w:jc w:val="center"/>
              <w:rPr>
                <w:bCs/>
              </w:rPr>
            </w:pPr>
            <w:r w:rsidRPr="009C698D">
              <w:rPr>
                <w:bCs/>
              </w:rPr>
              <w:t>1.6</w:t>
            </w:r>
          </w:p>
        </w:tc>
        <w:tc>
          <w:tcPr>
            <w:tcW w:w="1559" w:type="dxa"/>
          </w:tcPr>
          <w:p w:rsidR="00F86C15" w:rsidRPr="009C698D" w:rsidRDefault="00F86C15" w:rsidP="00F86C15">
            <w:pPr>
              <w:widowControl w:val="0"/>
              <w:jc w:val="center"/>
              <w:rPr>
                <w:bCs/>
              </w:rPr>
            </w:pPr>
            <w:r w:rsidRPr="009C698D">
              <w:rPr>
                <w:bCs/>
              </w:rPr>
              <w:t>2566</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2</w:t>
            </w:r>
          </w:p>
        </w:tc>
        <w:tc>
          <w:tcPr>
            <w:tcW w:w="1321" w:type="dxa"/>
          </w:tcPr>
          <w:p w:rsidR="00F86C15" w:rsidRPr="009C698D" w:rsidRDefault="00F86C15" w:rsidP="00F86C15">
            <w:pPr>
              <w:widowControl w:val="0"/>
              <w:jc w:val="center"/>
              <w:rPr>
                <w:bCs/>
              </w:rPr>
            </w:pPr>
            <w:r w:rsidRPr="009C698D">
              <w:rPr>
                <w:bCs/>
              </w:rPr>
              <w:t>0,180</w:t>
            </w:r>
          </w:p>
        </w:tc>
        <w:tc>
          <w:tcPr>
            <w:tcW w:w="1321" w:type="dxa"/>
          </w:tcPr>
          <w:p w:rsidR="00F86C15" w:rsidRPr="009C698D" w:rsidRDefault="00F86C15" w:rsidP="00F86C15">
            <w:pPr>
              <w:widowControl w:val="0"/>
              <w:jc w:val="center"/>
              <w:rPr>
                <w:bCs/>
              </w:rPr>
            </w:pPr>
            <w:r w:rsidRPr="009C698D">
              <w:rPr>
                <w:bCs/>
              </w:rPr>
              <w:t>70</w:t>
            </w:r>
          </w:p>
        </w:tc>
        <w:tc>
          <w:tcPr>
            <w:tcW w:w="1321" w:type="dxa"/>
          </w:tcPr>
          <w:p w:rsidR="00F86C15" w:rsidRPr="009C698D" w:rsidRDefault="00F86C15" w:rsidP="00F86C15">
            <w:pPr>
              <w:widowControl w:val="0"/>
              <w:jc w:val="center"/>
              <w:rPr>
                <w:bCs/>
              </w:rPr>
            </w:pPr>
            <w:r w:rsidRPr="009C698D">
              <w:rPr>
                <w:bCs/>
              </w:rPr>
              <w:t>300</w:t>
            </w:r>
          </w:p>
        </w:tc>
        <w:tc>
          <w:tcPr>
            <w:tcW w:w="1321" w:type="dxa"/>
          </w:tcPr>
          <w:p w:rsidR="00F86C15" w:rsidRPr="009C698D" w:rsidRDefault="00F86C15" w:rsidP="00F86C15">
            <w:pPr>
              <w:widowControl w:val="0"/>
              <w:jc w:val="center"/>
              <w:rPr>
                <w:bCs/>
              </w:rPr>
            </w:pPr>
            <w:r w:rsidRPr="009C698D">
              <w:rPr>
                <w:bCs/>
              </w:rPr>
              <w:t>2.0</w:t>
            </w:r>
          </w:p>
        </w:tc>
        <w:tc>
          <w:tcPr>
            <w:tcW w:w="1559" w:type="dxa"/>
          </w:tcPr>
          <w:p w:rsidR="00F86C15" w:rsidRPr="009C698D" w:rsidRDefault="00F86C15" w:rsidP="00F86C15">
            <w:pPr>
              <w:widowControl w:val="0"/>
              <w:jc w:val="center"/>
              <w:rPr>
                <w:bCs/>
              </w:rPr>
            </w:pPr>
            <w:r w:rsidRPr="009C698D">
              <w:rPr>
                <w:bCs/>
              </w:rPr>
              <w:t>8508</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3</w:t>
            </w:r>
          </w:p>
        </w:tc>
        <w:tc>
          <w:tcPr>
            <w:tcW w:w="1321" w:type="dxa"/>
          </w:tcPr>
          <w:p w:rsidR="00F86C15" w:rsidRPr="009C698D" w:rsidRDefault="00F86C15" w:rsidP="00F86C15">
            <w:pPr>
              <w:widowControl w:val="0"/>
              <w:jc w:val="center"/>
              <w:rPr>
                <w:bCs/>
              </w:rPr>
            </w:pPr>
            <w:r w:rsidRPr="009C698D">
              <w:rPr>
                <w:bCs/>
              </w:rPr>
              <w:t>0,120</w:t>
            </w:r>
          </w:p>
        </w:tc>
        <w:tc>
          <w:tcPr>
            <w:tcW w:w="1321" w:type="dxa"/>
          </w:tcPr>
          <w:p w:rsidR="00F86C15" w:rsidRPr="009C698D" w:rsidRDefault="00F86C15" w:rsidP="00F86C15">
            <w:pPr>
              <w:widowControl w:val="0"/>
              <w:jc w:val="center"/>
              <w:rPr>
                <w:bCs/>
              </w:rPr>
            </w:pPr>
            <w:r w:rsidRPr="009C698D">
              <w:rPr>
                <w:bCs/>
              </w:rPr>
              <w:t>80</w:t>
            </w:r>
          </w:p>
        </w:tc>
        <w:tc>
          <w:tcPr>
            <w:tcW w:w="1321" w:type="dxa"/>
          </w:tcPr>
          <w:p w:rsidR="00F86C15" w:rsidRPr="009C698D" w:rsidRDefault="00F86C15" w:rsidP="00F86C15">
            <w:pPr>
              <w:widowControl w:val="0"/>
              <w:jc w:val="center"/>
              <w:rPr>
                <w:bCs/>
              </w:rPr>
            </w:pPr>
            <w:r w:rsidRPr="009C698D">
              <w:rPr>
                <w:bCs/>
              </w:rPr>
              <w:t>310</w:t>
            </w:r>
          </w:p>
        </w:tc>
        <w:tc>
          <w:tcPr>
            <w:tcW w:w="1321" w:type="dxa"/>
          </w:tcPr>
          <w:p w:rsidR="00F86C15" w:rsidRPr="009C698D" w:rsidRDefault="00F86C15" w:rsidP="00F86C15">
            <w:pPr>
              <w:widowControl w:val="0"/>
              <w:jc w:val="center"/>
              <w:rPr>
                <w:bCs/>
              </w:rPr>
            </w:pPr>
            <w:r w:rsidRPr="009C698D">
              <w:rPr>
                <w:bCs/>
              </w:rPr>
              <w:t>2.5</w:t>
            </w:r>
          </w:p>
        </w:tc>
        <w:tc>
          <w:tcPr>
            <w:tcW w:w="1559" w:type="dxa"/>
          </w:tcPr>
          <w:p w:rsidR="00F86C15" w:rsidRPr="009C698D" w:rsidRDefault="00F86C15" w:rsidP="00F86C15">
            <w:pPr>
              <w:widowControl w:val="0"/>
              <w:jc w:val="center"/>
              <w:rPr>
                <w:bCs/>
              </w:rPr>
            </w:pPr>
            <w:r w:rsidRPr="009C698D">
              <w:rPr>
                <w:bCs/>
              </w:rPr>
              <w:t>122</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4</w:t>
            </w:r>
          </w:p>
        </w:tc>
        <w:tc>
          <w:tcPr>
            <w:tcW w:w="1321" w:type="dxa"/>
          </w:tcPr>
          <w:p w:rsidR="00F86C15" w:rsidRPr="009C698D" w:rsidRDefault="00F86C15" w:rsidP="00F86C15">
            <w:pPr>
              <w:widowControl w:val="0"/>
              <w:jc w:val="center"/>
              <w:rPr>
                <w:bCs/>
              </w:rPr>
            </w:pPr>
            <w:r w:rsidRPr="009C698D">
              <w:rPr>
                <w:bCs/>
              </w:rPr>
              <w:t>0,070</w:t>
            </w:r>
          </w:p>
        </w:tc>
        <w:tc>
          <w:tcPr>
            <w:tcW w:w="1321" w:type="dxa"/>
          </w:tcPr>
          <w:p w:rsidR="00F86C15" w:rsidRPr="009C698D" w:rsidRDefault="00F86C15" w:rsidP="00F86C15">
            <w:pPr>
              <w:widowControl w:val="0"/>
              <w:jc w:val="center"/>
              <w:rPr>
                <w:bCs/>
              </w:rPr>
            </w:pPr>
            <w:r w:rsidRPr="009C698D">
              <w:rPr>
                <w:bCs/>
              </w:rPr>
              <w:t>65</w:t>
            </w:r>
          </w:p>
        </w:tc>
        <w:tc>
          <w:tcPr>
            <w:tcW w:w="1321" w:type="dxa"/>
          </w:tcPr>
          <w:p w:rsidR="00F86C15" w:rsidRPr="009C698D" w:rsidRDefault="00F86C15" w:rsidP="00F86C15">
            <w:pPr>
              <w:widowControl w:val="0"/>
              <w:jc w:val="center"/>
              <w:rPr>
                <w:bCs/>
              </w:rPr>
            </w:pPr>
            <w:r w:rsidRPr="009C698D">
              <w:rPr>
                <w:bCs/>
              </w:rPr>
              <w:t>220</w:t>
            </w:r>
          </w:p>
        </w:tc>
        <w:tc>
          <w:tcPr>
            <w:tcW w:w="1321" w:type="dxa"/>
          </w:tcPr>
          <w:p w:rsidR="00F86C15" w:rsidRPr="009C698D" w:rsidRDefault="00F86C15" w:rsidP="00F86C15">
            <w:pPr>
              <w:widowControl w:val="0"/>
              <w:jc w:val="center"/>
              <w:rPr>
                <w:bCs/>
              </w:rPr>
            </w:pPr>
            <w:r w:rsidRPr="009C698D">
              <w:rPr>
                <w:bCs/>
              </w:rPr>
              <w:t>3.15</w:t>
            </w:r>
          </w:p>
        </w:tc>
        <w:tc>
          <w:tcPr>
            <w:tcW w:w="1559" w:type="dxa"/>
          </w:tcPr>
          <w:p w:rsidR="00F86C15" w:rsidRPr="009C698D" w:rsidRDefault="00F86C15" w:rsidP="00F86C15">
            <w:pPr>
              <w:widowControl w:val="0"/>
              <w:jc w:val="center"/>
              <w:rPr>
                <w:bCs/>
              </w:rPr>
            </w:pPr>
            <w:r w:rsidRPr="009C698D">
              <w:rPr>
                <w:bCs/>
              </w:rPr>
              <w:t>4068</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5</w:t>
            </w:r>
          </w:p>
        </w:tc>
        <w:tc>
          <w:tcPr>
            <w:tcW w:w="1321" w:type="dxa"/>
          </w:tcPr>
          <w:p w:rsidR="00F86C15" w:rsidRPr="009C698D" w:rsidRDefault="00F86C15" w:rsidP="00F86C15">
            <w:pPr>
              <w:widowControl w:val="0"/>
              <w:jc w:val="center"/>
              <w:rPr>
                <w:bCs/>
              </w:rPr>
            </w:pPr>
            <w:r w:rsidRPr="009C698D">
              <w:rPr>
                <w:bCs/>
              </w:rPr>
              <w:t>0,080</w:t>
            </w:r>
          </w:p>
        </w:tc>
        <w:tc>
          <w:tcPr>
            <w:tcW w:w="1321" w:type="dxa"/>
          </w:tcPr>
          <w:p w:rsidR="00F86C15" w:rsidRPr="009C698D" w:rsidRDefault="00F86C15" w:rsidP="00F86C15">
            <w:pPr>
              <w:widowControl w:val="0"/>
              <w:jc w:val="center"/>
              <w:rPr>
                <w:bCs/>
              </w:rPr>
            </w:pPr>
            <w:r w:rsidRPr="009C698D">
              <w:rPr>
                <w:bCs/>
              </w:rPr>
              <w:t>75</w:t>
            </w:r>
          </w:p>
        </w:tc>
        <w:tc>
          <w:tcPr>
            <w:tcW w:w="1321" w:type="dxa"/>
          </w:tcPr>
          <w:p w:rsidR="00F86C15" w:rsidRPr="009C698D" w:rsidRDefault="00F86C15" w:rsidP="00F86C15">
            <w:pPr>
              <w:widowControl w:val="0"/>
              <w:jc w:val="center"/>
              <w:rPr>
                <w:bCs/>
              </w:rPr>
            </w:pPr>
            <w:r w:rsidRPr="009C698D">
              <w:rPr>
                <w:bCs/>
              </w:rPr>
              <w:t>320</w:t>
            </w:r>
          </w:p>
        </w:tc>
        <w:tc>
          <w:tcPr>
            <w:tcW w:w="1321" w:type="dxa"/>
          </w:tcPr>
          <w:p w:rsidR="00F86C15" w:rsidRPr="009C698D" w:rsidRDefault="00F86C15" w:rsidP="00F86C15">
            <w:pPr>
              <w:widowControl w:val="0"/>
              <w:jc w:val="center"/>
              <w:rPr>
                <w:bCs/>
              </w:rPr>
            </w:pPr>
            <w:r w:rsidRPr="009C698D">
              <w:rPr>
                <w:bCs/>
              </w:rPr>
              <w:t>4.0</w:t>
            </w:r>
          </w:p>
        </w:tc>
        <w:tc>
          <w:tcPr>
            <w:tcW w:w="1559" w:type="dxa"/>
          </w:tcPr>
          <w:p w:rsidR="00F86C15" w:rsidRPr="009C698D" w:rsidRDefault="00F86C15" w:rsidP="00F86C15">
            <w:pPr>
              <w:widowControl w:val="0"/>
              <w:jc w:val="center"/>
              <w:rPr>
                <w:bCs/>
              </w:rPr>
            </w:pPr>
            <w:r w:rsidRPr="009C698D">
              <w:rPr>
                <w:bCs/>
              </w:rPr>
              <w:t>199</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6</w:t>
            </w:r>
          </w:p>
        </w:tc>
        <w:tc>
          <w:tcPr>
            <w:tcW w:w="1321" w:type="dxa"/>
          </w:tcPr>
          <w:p w:rsidR="00F86C15" w:rsidRPr="009C698D" w:rsidRDefault="00F86C15" w:rsidP="00F86C15">
            <w:pPr>
              <w:widowControl w:val="0"/>
              <w:jc w:val="center"/>
              <w:rPr>
                <w:bCs/>
              </w:rPr>
            </w:pPr>
            <w:r w:rsidRPr="009C698D">
              <w:rPr>
                <w:bCs/>
              </w:rPr>
              <w:t>0,085</w:t>
            </w:r>
          </w:p>
        </w:tc>
        <w:tc>
          <w:tcPr>
            <w:tcW w:w="1321" w:type="dxa"/>
          </w:tcPr>
          <w:p w:rsidR="00F86C15" w:rsidRPr="009C698D" w:rsidRDefault="00F86C15" w:rsidP="00F86C15">
            <w:pPr>
              <w:widowControl w:val="0"/>
              <w:jc w:val="center"/>
              <w:rPr>
                <w:bCs/>
              </w:rPr>
            </w:pPr>
            <w:r w:rsidRPr="009C698D">
              <w:rPr>
                <w:bCs/>
              </w:rPr>
              <w:t>85</w:t>
            </w:r>
          </w:p>
        </w:tc>
        <w:tc>
          <w:tcPr>
            <w:tcW w:w="1321" w:type="dxa"/>
          </w:tcPr>
          <w:p w:rsidR="00F86C15" w:rsidRPr="009C698D" w:rsidRDefault="00F86C15" w:rsidP="00F86C15">
            <w:pPr>
              <w:widowControl w:val="0"/>
              <w:jc w:val="center"/>
              <w:rPr>
                <w:bCs/>
              </w:rPr>
            </w:pPr>
            <w:r w:rsidRPr="009C698D">
              <w:rPr>
                <w:bCs/>
              </w:rPr>
              <w:t>210</w:t>
            </w:r>
          </w:p>
        </w:tc>
        <w:tc>
          <w:tcPr>
            <w:tcW w:w="1321" w:type="dxa"/>
          </w:tcPr>
          <w:p w:rsidR="00F86C15" w:rsidRPr="009C698D" w:rsidRDefault="00F86C15" w:rsidP="00F86C15">
            <w:pPr>
              <w:widowControl w:val="0"/>
              <w:jc w:val="center"/>
              <w:rPr>
                <w:bCs/>
              </w:rPr>
            </w:pPr>
            <w:r w:rsidRPr="009C698D">
              <w:rPr>
                <w:bCs/>
              </w:rPr>
              <w:t>5.0</w:t>
            </w:r>
          </w:p>
        </w:tc>
        <w:tc>
          <w:tcPr>
            <w:tcW w:w="1559" w:type="dxa"/>
          </w:tcPr>
          <w:p w:rsidR="00F86C15" w:rsidRPr="009C698D" w:rsidRDefault="00F86C15" w:rsidP="00F86C15">
            <w:pPr>
              <w:widowControl w:val="0"/>
              <w:jc w:val="center"/>
              <w:rPr>
                <w:bCs/>
              </w:rPr>
            </w:pPr>
            <w:r w:rsidRPr="009C698D">
              <w:rPr>
                <w:bCs/>
              </w:rPr>
              <w:t>3311</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7</w:t>
            </w:r>
          </w:p>
        </w:tc>
        <w:tc>
          <w:tcPr>
            <w:tcW w:w="1321" w:type="dxa"/>
          </w:tcPr>
          <w:p w:rsidR="00F86C15" w:rsidRPr="009C698D" w:rsidRDefault="00F86C15" w:rsidP="00F86C15">
            <w:pPr>
              <w:widowControl w:val="0"/>
              <w:jc w:val="center"/>
              <w:rPr>
                <w:bCs/>
              </w:rPr>
            </w:pPr>
            <w:r w:rsidRPr="009C698D">
              <w:rPr>
                <w:bCs/>
              </w:rPr>
              <w:t>0,040</w:t>
            </w:r>
          </w:p>
        </w:tc>
        <w:tc>
          <w:tcPr>
            <w:tcW w:w="1321" w:type="dxa"/>
          </w:tcPr>
          <w:p w:rsidR="00F86C15" w:rsidRPr="009C698D" w:rsidRDefault="00F86C15" w:rsidP="00F86C15">
            <w:pPr>
              <w:widowControl w:val="0"/>
              <w:jc w:val="center"/>
              <w:rPr>
                <w:bCs/>
              </w:rPr>
            </w:pPr>
            <w:r w:rsidRPr="009C698D">
              <w:rPr>
                <w:bCs/>
              </w:rPr>
              <w:t>60</w:t>
            </w:r>
          </w:p>
        </w:tc>
        <w:tc>
          <w:tcPr>
            <w:tcW w:w="1321" w:type="dxa"/>
          </w:tcPr>
          <w:p w:rsidR="00F86C15" w:rsidRPr="009C698D" w:rsidRDefault="00F86C15" w:rsidP="00F86C15">
            <w:pPr>
              <w:widowControl w:val="0"/>
              <w:jc w:val="center"/>
              <w:rPr>
                <w:bCs/>
              </w:rPr>
            </w:pPr>
            <w:r w:rsidRPr="009C698D">
              <w:rPr>
                <w:bCs/>
              </w:rPr>
              <w:t>250</w:t>
            </w:r>
          </w:p>
        </w:tc>
        <w:tc>
          <w:tcPr>
            <w:tcW w:w="1321" w:type="dxa"/>
          </w:tcPr>
          <w:p w:rsidR="00F86C15" w:rsidRPr="009C698D" w:rsidRDefault="00F86C15" w:rsidP="00F86C15">
            <w:pPr>
              <w:widowControl w:val="0"/>
              <w:jc w:val="center"/>
              <w:rPr>
                <w:bCs/>
              </w:rPr>
            </w:pPr>
            <w:r w:rsidRPr="009C698D">
              <w:rPr>
                <w:bCs/>
              </w:rPr>
              <w:t>6.3</w:t>
            </w:r>
          </w:p>
        </w:tc>
        <w:tc>
          <w:tcPr>
            <w:tcW w:w="1559" w:type="dxa"/>
          </w:tcPr>
          <w:p w:rsidR="00F86C15" w:rsidRPr="009C698D" w:rsidRDefault="00F86C15" w:rsidP="00F86C15">
            <w:pPr>
              <w:widowControl w:val="0"/>
              <w:jc w:val="center"/>
              <w:rPr>
                <w:bCs/>
              </w:rPr>
            </w:pPr>
            <w:r w:rsidRPr="009C698D">
              <w:rPr>
                <w:bCs/>
              </w:rPr>
              <w:t>4326</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8</w:t>
            </w:r>
          </w:p>
        </w:tc>
        <w:tc>
          <w:tcPr>
            <w:tcW w:w="1321" w:type="dxa"/>
          </w:tcPr>
          <w:p w:rsidR="00F86C15" w:rsidRPr="009C698D" w:rsidRDefault="00F86C15" w:rsidP="00F86C15">
            <w:pPr>
              <w:widowControl w:val="0"/>
              <w:jc w:val="center"/>
              <w:rPr>
                <w:bCs/>
              </w:rPr>
            </w:pPr>
            <w:r w:rsidRPr="009C698D">
              <w:rPr>
                <w:bCs/>
              </w:rPr>
              <w:t>0,045</w:t>
            </w:r>
          </w:p>
        </w:tc>
        <w:tc>
          <w:tcPr>
            <w:tcW w:w="1321" w:type="dxa"/>
          </w:tcPr>
          <w:p w:rsidR="00F86C15" w:rsidRPr="009C698D" w:rsidRDefault="00F86C15" w:rsidP="00F86C15">
            <w:pPr>
              <w:widowControl w:val="0"/>
              <w:jc w:val="center"/>
              <w:rPr>
                <w:bCs/>
              </w:rPr>
            </w:pPr>
            <w:r w:rsidRPr="009C698D">
              <w:rPr>
                <w:bCs/>
              </w:rPr>
              <w:t>70</w:t>
            </w:r>
          </w:p>
        </w:tc>
        <w:tc>
          <w:tcPr>
            <w:tcW w:w="1321" w:type="dxa"/>
          </w:tcPr>
          <w:p w:rsidR="00F86C15" w:rsidRPr="009C698D" w:rsidRDefault="00F86C15" w:rsidP="00F86C15">
            <w:pPr>
              <w:widowControl w:val="0"/>
              <w:jc w:val="center"/>
              <w:rPr>
                <w:bCs/>
              </w:rPr>
            </w:pPr>
            <w:r w:rsidRPr="009C698D">
              <w:rPr>
                <w:bCs/>
              </w:rPr>
              <w:t>220</w:t>
            </w:r>
          </w:p>
        </w:tc>
        <w:tc>
          <w:tcPr>
            <w:tcW w:w="1321" w:type="dxa"/>
          </w:tcPr>
          <w:p w:rsidR="00F86C15" w:rsidRPr="009C698D" w:rsidRDefault="00F86C15" w:rsidP="00F86C15">
            <w:pPr>
              <w:widowControl w:val="0"/>
              <w:jc w:val="center"/>
              <w:rPr>
                <w:bCs/>
              </w:rPr>
            </w:pPr>
            <w:r w:rsidRPr="009C698D">
              <w:rPr>
                <w:bCs/>
              </w:rPr>
              <w:t>8.0</w:t>
            </w:r>
          </w:p>
        </w:tc>
        <w:tc>
          <w:tcPr>
            <w:tcW w:w="1559" w:type="dxa"/>
          </w:tcPr>
          <w:p w:rsidR="00F86C15" w:rsidRPr="009C698D" w:rsidRDefault="00F86C15" w:rsidP="00F86C15">
            <w:pPr>
              <w:widowControl w:val="0"/>
              <w:jc w:val="center"/>
              <w:rPr>
                <w:bCs/>
              </w:rPr>
            </w:pPr>
            <w:r w:rsidRPr="009C698D">
              <w:rPr>
                <w:bCs/>
              </w:rPr>
              <w:t>3826</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9</w:t>
            </w:r>
          </w:p>
        </w:tc>
        <w:tc>
          <w:tcPr>
            <w:tcW w:w="1321" w:type="dxa"/>
          </w:tcPr>
          <w:p w:rsidR="00F86C15" w:rsidRPr="009C698D" w:rsidRDefault="00F86C15" w:rsidP="00F86C15">
            <w:pPr>
              <w:widowControl w:val="0"/>
              <w:jc w:val="center"/>
              <w:rPr>
                <w:bCs/>
              </w:rPr>
            </w:pPr>
            <w:r w:rsidRPr="009C698D">
              <w:rPr>
                <w:bCs/>
              </w:rPr>
              <w:t>0,050</w:t>
            </w:r>
          </w:p>
        </w:tc>
        <w:tc>
          <w:tcPr>
            <w:tcW w:w="1321" w:type="dxa"/>
          </w:tcPr>
          <w:p w:rsidR="00F86C15" w:rsidRPr="009C698D" w:rsidRDefault="00F86C15" w:rsidP="00F86C15">
            <w:pPr>
              <w:widowControl w:val="0"/>
              <w:jc w:val="center"/>
              <w:rPr>
                <w:bCs/>
              </w:rPr>
            </w:pPr>
            <w:r w:rsidRPr="009C698D">
              <w:rPr>
                <w:bCs/>
              </w:rPr>
              <w:t>80</w:t>
            </w:r>
          </w:p>
        </w:tc>
        <w:tc>
          <w:tcPr>
            <w:tcW w:w="1321" w:type="dxa"/>
          </w:tcPr>
          <w:p w:rsidR="00F86C15" w:rsidRPr="009C698D" w:rsidRDefault="00F86C15" w:rsidP="00F86C15">
            <w:pPr>
              <w:widowControl w:val="0"/>
              <w:jc w:val="center"/>
              <w:rPr>
                <w:bCs/>
              </w:rPr>
            </w:pPr>
            <w:r w:rsidRPr="009C698D">
              <w:rPr>
                <w:bCs/>
              </w:rPr>
              <w:t>330</w:t>
            </w:r>
          </w:p>
        </w:tc>
        <w:tc>
          <w:tcPr>
            <w:tcW w:w="1321" w:type="dxa"/>
          </w:tcPr>
          <w:p w:rsidR="00F86C15" w:rsidRPr="009C698D" w:rsidRDefault="00F86C15" w:rsidP="00F86C15">
            <w:pPr>
              <w:widowControl w:val="0"/>
              <w:jc w:val="center"/>
              <w:rPr>
                <w:bCs/>
              </w:rPr>
            </w:pPr>
            <w:r w:rsidRPr="009C698D">
              <w:rPr>
                <w:bCs/>
              </w:rPr>
              <w:t>10.0</w:t>
            </w:r>
          </w:p>
        </w:tc>
        <w:tc>
          <w:tcPr>
            <w:tcW w:w="1559" w:type="dxa"/>
          </w:tcPr>
          <w:p w:rsidR="00F86C15" w:rsidRPr="009C698D" w:rsidRDefault="00F86C15" w:rsidP="00F86C15">
            <w:pPr>
              <w:widowControl w:val="0"/>
              <w:jc w:val="center"/>
              <w:rPr>
                <w:bCs/>
              </w:rPr>
            </w:pPr>
            <w:r w:rsidRPr="009C698D">
              <w:rPr>
                <w:bCs/>
              </w:rPr>
              <w:t>2542</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10</w:t>
            </w:r>
          </w:p>
        </w:tc>
        <w:tc>
          <w:tcPr>
            <w:tcW w:w="1321" w:type="dxa"/>
          </w:tcPr>
          <w:p w:rsidR="00F86C15" w:rsidRPr="009C698D" w:rsidRDefault="00F86C15" w:rsidP="00F86C15">
            <w:pPr>
              <w:widowControl w:val="0"/>
              <w:jc w:val="center"/>
              <w:rPr>
                <w:bCs/>
              </w:rPr>
            </w:pPr>
            <w:r w:rsidRPr="009C698D">
              <w:rPr>
                <w:bCs/>
              </w:rPr>
              <w:t>0,030</w:t>
            </w:r>
          </w:p>
        </w:tc>
        <w:tc>
          <w:tcPr>
            <w:tcW w:w="1321" w:type="dxa"/>
          </w:tcPr>
          <w:p w:rsidR="00F86C15" w:rsidRPr="009C698D" w:rsidRDefault="00F86C15" w:rsidP="00F86C15">
            <w:pPr>
              <w:widowControl w:val="0"/>
              <w:jc w:val="center"/>
              <w:rPr>
                <w:bCs/>
              </w:rPr>
            </w:pPr>
            <w:r w:rsidRPr="009C698D">
              <w:rPr>
                <w:bCs/>
              </w:rPr>
              <w:t>65</w:t>
            </w:r>
          </w:p>
        </w:tc>
        <w:tc>
          <w:tcPr>
            <w:tcW w:w="1321" w:type="dxa"/>
          </w:tcPr>
          <w:p w:rsidR="00F86C15" w:rsidRPr="009C698D" w:rsidRDefault="00F86C15" w:rsidP="00F86C15">
            <w:pPr>
              <w:widowControl w:val="0"/>
              <w:jc w:val="center"/>
              <w:rPr>
                <w:bCs/>
              </w:rPr>
            </w:pPr>
            <w:r w:rsidRPr="009C698D">
              <w:rPr>
                <w:bCs/>
              </w:rPr>
              <w:t>280</w:t>
            </w:r>
          </w:p>
        </w:tc>
        <w:tc>
          <w:tcPr>
            <w:tcW w:w="1321" w:type="dxa"/>
          </w:tcPr>
          <w:p w:rsidR="00F86C15" w:rsidRPr="009C698D" w:rsidRDefault="00F86C15" w:rsidP="00F86C15">
            <w:pPr>
              <w:widowControl w:val="0"/>
              <w:jc w:val="center"/>
              <w:rPr>
                <w:bCs/>
              </w:rPr>
            </w:pPr>
            <w:r w:rsidRPr="009C698D">
              <w:rPr>
                <w:bCs/>
              </w:rPr>
              <w:t>12.5</w:t>
            </w:r>
          </w:p>
        </w:tc>
        <w:tc>
          <w:tcPr>
            <w:tcW w:w="1559" w:type="dxa"/>
          </w:tcPr>
          <w:p w:rsidR="00F86C15" w:rsidRPr="009C698D" w:rsidRDefault="00F86C15" w:rsidP="00F86C15">
            <w:pPr>
              <w:widowControl w:val="0"/>
              <w:jc w:val="center"/>
              <w:rPr>
                <w:bCs/>
              </w:rPr>
            </w:pPr>
            <w:r w:rsidRPr="009C698D">
              <w:rPr>
                <w:bCs/>
              </w:rPr>
              <w:t>3311</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11</w:t>
            </w:r>
          </w:p>
        </w:tc>
        <w:tc>
          <w:tcPr>
            <w:tcW w:w="1321" w:type="dxa"/>
          </w:tcPr>
          <w:p w:rsidR="00F86C15" w:rsidRPr="009C698D" w:rsidRDefault="00F86C15" w:rsidP="00F86C15">
            <w:pPr>
              <w:widowControl w:val="0"/>
              <w:jc w:val="center"/>
              <w:rPr>
                <w:bCs/>
              </w:rPr>
            </w:pPr>
            <w:r w:rsidRPr="009C698D">
              <w:rPr>
                <w:bCs/>
              </w:rPr>
              <w:t>0,035</w:t>
            </w:r>
          </w:p>
        </w:tc>
        <w:tc>
          <w:tcPr>
            <w:tcW w:w="1321" w:type="dxa"/>
          </w:tcPr>
          <w:p w:rsidR="00F86C15" w:rsidRPr="009C698D" w:rsidRDefault="00F86C15" w:rsidP="00F86C15">
            <w:pPr>
              <w:widowControl w:val="0"/>
              <w:jc w:val="center"/>
              <w:rPr>
                <w:bCs/>
              </w:rPr>
            </w:pPr>
            <w:r w:rsidRPr="009C698D">
              <w:rPr>
                <w:bCs/>
              </w:rPr>
              <w:t>75</w:t>
            </w:r>
          </w:p>
        </w:tc>
        <w:tc>
          <w:tcPr>
            <w:tcW w:w="1321" w:type="dxa"/>
          </w:tcPr>
          <w:p w:rsidR="00F86C15" w:rsidRPr="009C698D" w:rsidRDefault="00F86C15" w:rsidP="00F86C15">
            <w:pPr>
              <w:widowControl w:val="0"/>
              <w:jc w:val="center"/>
              <w:rPr>
                <w:bCs/>
              </w:rPr>
            </w:pPr>
            <w:r w:rsidRPr="009C698D">
              <w:rPr>
                <w:bCs/>
              </w:rPr>
              <w:t>270</w:t>
            </w:r>
          </w:p>
        </w:tc>
        <w:tc>
          <w:tcPr>
            <w:tcW w:w="1321" w:type="dxa"/>
          </w:tcPr>
          <w:p w:rsidR="00F86C15" w:rsidRPr="009C698D" w:rsidRDefault="00F86C15" w:rsidP="00F86C15">
            <w:pPr>
              <w:widowControl w:val="0"/>
              <w:jc w:val="center"/>
              <w:rPr>
                <w:bCs/>
              </w:rPr>
            </w:pPr>
            <w:r w:rsidRPr="009C698D">
              <w:rPr>
                <w:bCs/>
              </w:rPr>
              <w:t>16.0</w:t>
            </w:r>
          </w:p>
        </w:tc>
        <w:tc>
          <w:tcPr>
            <w:tcW w:w="1559" w:type="dxa"/>
          </w:tcPr>
          <w:p w:rsidR="00F86C15" w:rsidRPr="009C698D" w:rsidRDefault="00F86C15" w:rsidP="00F86C15">
            <w:pPr>
              <w:widowControl w:val="0"/>
              <w:jc w:val="center"/>
              <w:rPr>
                <w:bCs/>
              </w:rPr>
            </w:pPr>
            <w:r w:rsidRPr="009C698D">
              <w:rPr>
                <w:bCs/>
              </w:rPr>
              <w:t>2959</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12</w:t>
            </w:r>
          </w:p>
        </w:tc>
        <w:tc>
          <w:tcPr>
            <w:tcW w:w="1321" w:type="dxa"/>
          </w:tcPr>
          <w:p w:rsidR="00F86C15" w:rsidRPr="009C698D" w:rsidRDefault="00F86C15" w:rsidP="00F86C15">
            <w:pPr>
              <w:widowControl w:val="0"/>
              <w:jc w:val="center"/>
              <w:rPr>
                <w:bCs/>
              </w:rPr>
            </w:pPr>
            <w:r w:rsidRPr="009C698D">
              <w:rPr>
                <w:bCs/>
              </w:rPr>
              <w:t>0,040</w:t>
            </w:r>
          </w:p>
        </w:tc>
        <w:tc>
          <w:tcPr>
            <w:tcW w:w="1321" w:type="dxa"/>
          </w:tcPr>
          <w:p w:rsidR="00F86C15" w:rsidRPr="009C698D" w:rsidRDefault="00F86C15" w:rsidP="00F86C15">
            <w:pPr>
              <w:widowControl w:val="0"/>
              <w:jc w:val="center"/>
              <w:rPr>
                <w:bCs/>
              </w:rPr>
            </w:pPr>
            <w:r w:rsidRPr="009C698D">
              <w:rPr>
                <w:bCs/>
              </w:rPr>
              <w:t>85</w:t>
            </w:r>
          </w:p>
        </w:tc>
        <w:tc>
          <w:tcPr>
            <w:tcW w:w="1321" w:type="dxa"/>
          </w:tcPr>
          <w:p w:rsidR="00F86C15" w:rsidRPr="009C698D" w:rsidRDefault="00F86C15" w:rsidP="00F86C15">
            <w:pPr>
              <w:widowControl w:val="0"/>
              <w:jc w:val="center"/>
              <w:rPr>
                <w:bCs/>
              </w:rPr>
            </w:pPr>
            <w:r w:rsidRPr="009C698D">
              <w:rPr>
                <w:bCs/>
              </w:rPr>
              <w:t>290</w:t>
            </w:r>
          </w:p>
        </w:tc>
        <w:tc>
          <w:tcPr>
            <w:tcW w:w="1321" w:type="dxa"/>
          </w:tcPr>
          <w:p w:rsidR="00F86C15" w:rsidRPr="009C698D" w:rsidRDefault="00F86C15" w:rsidP="00F86C15">
            <w:pPr>
              <w:widowControl w:val="0"/>
              <w:jc w:val="center"/>
              <w:rPr>
                <w:bCs/>
              </w:rPr>
            </w:pPr>
            <w:r w:rsidRPr="009C698D">
              <w:rPr>
                <w:bCs/>
              </w:rPr>
              <w:t>20.0</w:t>
            </w:r>
          </w:p>
        </w:tc>
        <w:tc>
          <w:tcPr>
            <w:tcW w:w="1559" w:type="dxa"/>
          </w:tcPr>
          <w:p w:rsidR="00F86C15" w:rsidRPr="009C698D" w:rsidRDefault="00F86C15" w:rsidP="00F86C15">
            <w:pPr>
              <w:widowControl w:val="0"/>
              <w:jc w:val="center"/>
              <w:rPr>
                <w:bCs/>
              </w:rPr>
            </w:pPr>
            <w:r w:rsidRPr="009C698D">
              <w:rPr>
                <w:bCs/>
              </w:rPr>
              <w:t>9831</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13</w:t>
            </w:r>
          </w:p>
        </w:tc>
        <w:tc>
          <w:tcPr>
            <w:tcW w:w="1321" w:type="dxa"/>
          </w:tcPr>
          <w:p w:rsidR="00F86C15" w:rsidRPr="009C698D" w:rsidRDefault="00F86C15" w:rsidP="00F86C15">
            <w:pPr>
              <w:widowControl w:val="0"/>
              <w:jc w:val="center"/>
              <w:rPr>
                <w:bCs/>
              </w:rPr>
            </w:pPr>
            <w:r w:rsidRPr="009C698D">
              <w:rPr>
                <w:bCs/>
              </w:rPr>
              <w:t>0,030</w:t>
            </w:r>
          </w:p>
        </w:tc>
        <w:tc>
          <w:tcPr>
            <w:tcW w:w="1321" w:type="dxa"/>
          </w:tcPr>
          <w:p w:rsidR="00F86C15" w:rsidRPr="009C698D" w:rsidRDefault="00F86C15" w:rsidP="00F86C15">
            <w:pPr>
              <w:widowControl w:val="0"/>
              <w:jc w:val="center"/>
              <w:rPr>
                <w:bCs/>
              </w:rPr>
            </w:pPr>
            <w:r w:rsidRPr="009C698D">
              <w:rPr>
                <w:bCs/>
              </w:rPr>
              <w:t>60</w:t>
            </w:r>
          </w:p>
        </w:tc>
        <w:tc>
          <w:tcPr>
            <w:tcW w:w="1321" w:type="dxa"/>
          </w:tcPr>
          <w:p w:rsidR="00F86C15" w:rsidRPr="009C698D" w:rsidRDefault="00F86C15" w:rsidP="00F86C15">
            <w:pPr>
              <w:widowControl w:val="0"/>
              <w:jc w:val="center"/>
              <w:rPr>
                <w:bCs/>
              </w:rPr>
            </w:pPr>
            <w:r w:rsidRPr="009C698D">
              <w:rPr>
                <w:bCs/>
              </w:rPr>
              <w:t>300</w:t>
            </w:r>
          </w:p>
        </w:tc>
        <w:tc>
          <w:tcPr>
            <w:tcW w:w="1321" w:type="dxa"/>
          </w:tcPr>
          <w:p w:rsidR="00F86C15" w:rsidRPr="009C698D" w:rsidRDefault="00F86C15" w:rsidP="00F86C15">
            <w:pPr>
              <w:widowControl w:val="0"/>
              <w:jc w:val="center"/>
              <w:rPr>
                <w:bCs/>
              </w:rPr>
            </w:pPr>
            <w:r w:rsidRPr="009C698D">
              <w:rPr>
                <w:bCs/>
              </w:rPr>
              <w:t>25.0</w:t>
            </w:r>
          </w:p>
        </w:tc>
        <w:tc>
          <w:tcPr>
            <w:tcW w:w="1559" w:type="dxa"/>
          </w:tcPr>
          <w:p w:rsidR="00F86C15" w:rsidRPr="009C698D" w:rsidRDefault="00F86C15" w:rsidP="00F86C15">
            <w:pPr>
              <w:widowControl w:val="0"/>
              <w:jc w:val="center"/>
              <w:rPr>
                <w:bCs/>
              </w:rPr>
            </w:pPr>
            <w:r w:rsidRPr="009C698D">
              <w:rPr>
                <w:bCs/>
              </w:rPr>
              <w:t>2566</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14</w:t>
            </w:r>
          </w:p>
        </w:tc>
        <w:tc>
          <w:tcPr>
            <w:tcW w:w="1321" w:type="dxa"/>
          </w:tcPr>
          <w:p w:rsidR="00F86C15" w:rsidRPr="009C698D" w:rsidRDefault="00F86C15" w:rsidP="00F86C15">
            <w:pPr>
              <w:widowControl w:val="0"/>
              <w:jc w:val="center"/>
              <w:rPr>
                <w:bCs/>
              </w:rPr>
            </w:pPr>
            <w:r w:rsidRPr="009C698D">
              <w:rPr>
                <w:bCs/>
              </w:rPr>
              <w:t>0,035</w:t>
            </w:r>
          </w:p>
        </w:tc>
        <w:tc>
          <w:tcPr>
            <w:tcW w:w="1321" w:type="dxa"/>
          </w:tcPr>
          <w:p w:rsidR="00F86C15" w:rsidRPr="009C698D" w:rsidRDefault="00F86C15" w:rsidP="00F86C15">
            <w:pPr>
              <w:widowControl w:val="0"/>
              <w:jc w:val="center"/>
              <w:rPr>
                <w:bCs/>
              </w:rPr>
            </w:pPr>
            <w:r w:rsidRPr="009C698D">
              <w:rPr>
                <w:bCs/>
              </w:rPr>
              <w:t>70</w:t>
            </w:r>
          </w:p>
        </w:tc>
        <w:tc>
          <w:tcPr>
            <w:tcW w:w="1321" w:type="dxa"/>
          </w:tcPr>
          <w:p w:rsidR="00F86C15" w:rsidRPr="009C698D" w:rsidRDefault="00F86C15" w:rsidP="00F86C15">
            <w:pPr>
              <w:widowControl w:val="0"/>
              <w:jc w:val="center"/>
              <w:rPr>
                <w:bCs/>
              </w:rPr>
            </w:pPr>
            <w:r w:rsidRPr="009C698D">
              <w:rPr>
                <w:bCs/>
              </w:rPr>
              <w:t>260</w:t>
            </w:r>
          </w:p>
        </w:tc>
        <w:tc>
          <w:tcPr>
            <w:tcW w:w="1321" w:type="dxa"/>
          </w:tcPr>
          <w:p w:rsidR="00F86C15" w:rsidRPr="009C698D" w:rsidRDefault="00F86C15" w:rsidP="00F86C15">
            <w:pPr>
              <w:widowControl w:val="0"/>
              <w:jc w:val="center"/>
              <w:rPr>
                <w:bCs/>
              </w:rPr>
            </w:pPr>
            <w:r w:rsidRPr="009C698D">
              <w:rPr>
                <w:bCs/>
              </w:rPr>
              <w:t>31.5</w:t>
            </w:r>
          </w:p>
        </w:tc>
        <w:tc>
          <w:tcPr>
            <w:tcW w:w="1559" w:type="dxa"/>
          </w:tcPr>
          <w:p w:rsidR="00F86C15" w:rsidRPr="009C698D" w:rsidRDefault="00F86C15" w:rsidP="00F86C15">
            <w:pPr>
              <w:widowControl w:val="0"/>
              <w:jc w:val="center"/>
              <w:rPr>
                <w:bCs/>
              </w:rPr>
            </w:pPr>
            <w:r w:rsidRPr="009C698D">
              <w:rPr>
                <w:bCs/>
              </w:rPr>
              <w:t>8508</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15</w:t>
            </w:r>
          </w:p>
        </w:tc>
        <w:tc>
          <w:tcPr>
            <w:tcW w:w="1321" w:type="dxa"/>
          </w:tcPr>
          <w:p w:rsidR="00F86C15" w:rsidRPr="009C698D" w:rsidRDefault="00F86C15" w:rsidP="00F86C15">
            <w:pPr>
              <w:widowControl w:val="0"/>
              <w:jc w:val="center"/>
              <w:rPr>
                <w:bCs/>
              </w:rPr>
            </w:pPr>
            <w:r w:rsidRPr="009C698D">
              <w:rPr>
                <w:bCs/>
              </w:rPr>
              <w:t>0,040</w:t>
            </w:r>
          </w:p>
        </w:tc>
        <w:tc>
          <w:tcPr>
            <w:tcW w:w="1321" w:type="dxa"/>
          </w:tcPr>
          <w:p w:rsidR="00F86C15" w:rsidRPr="009C698D" w:rsidRDefault="00F86C15" w:rsidP="00F86C15">
            <w:pPr>
              <w:widowControl w:val="0"/>
              <w:jc w:val="center"/>
              <w:rPr>
                <w:bCs/>
              </w:rPr>
            </w:pPr>
            <w:r w:rsidRPr="009C698D">
              <w:rPr>
                <w:bCs/>
              </w:rPr>
              <w:t>80</w:t>
            </w:r>
          </w:p>
        </w:tc>
        <w:tc>
          <w:tcPr>
            <w:tcW w:w="1321" w:type="dxa"/>
          </w:tcPr>
          <w:p w:rsidR="00F86C15" w:rsidRPr="009C698D" w:rsidRDefault="00F86C15" w:rsidP="00F86C15">
            <w:pPr>
              <w:widowControl w:val="0"/>
              <w:jc w:val="center"/>
              <w:rPr>
                <w:bCs/>
              </w:rPr>
            </w:pPr>
            <w:r w:rsidRPr="009C698D">
              <w:rPr>
                <w:bCs/>
              </w:rPr>
              <w:t>290</w:t>
            </w:r>
          </w:p>
        </w:tc>
        <w:tc>
          <w:tcPr>
            <w:tcW w:w="1321" w:type="dxa"/>
          </w:tcPr>
          <w:p w:rsidR="00F86C15" w:rsidRPr="009C698D" w:rsidRDefault="00F86C15" w:rsidP="00F86C15">
            <w:pPr>
              <w:widowControl w:val="0"/>
              <w:jc w:val="center"/>
              <w:rPr>
                <w:bCs/>
              </w:rPr>
            </w:pPr>
            <w:r w:rsidRPr="009C698D">
              <w:rPr>
                <w:bCs/>
              </w:rPr>
              <w:t>40.0</w:t>
            </w:r>
          </w:p>
        </w:tc>
        <w:tc>
          <w:tcPr>
            <w:tcW w:w="1559" w:type="dxa"/>
          </w:tcPr>
          <w:p w:rsidR="00F86C15" w:rsidRPr="009C698D" w:rsidRDefault="00F86C15" w:rsidP="00F86C15">
            <w:pPr>
              <w:widowControl w:val="0"/>
              <w:jc w:val="center"/>
              <w:rPr>
                <w:bCs/>
              </w:rPr>
            </w:pPr>
            <w:r w:rsidRPr="009C698D">
              <w:rPr>
                <w:bCs/>
              </w:rPr>
              <w:t>4326</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16</w:t>
            </w:r>
          </w:p>
        </w:tc>
        <w:tc>
          <w:tcPr>
            <w:tcW w:w="1321" w:type="dxa"/>
          </w:tcPr>
          <w:p w:rsidR="00F86C15" w:rsidRPr="009C698D" w:rsidRDefault="00F86C15" w:rsidP="00F86C15">
            <w:pPr>
              <w:widowControl w:val="0"/>
              <w:jc w:val="center"/>
              <w:rPr>
                <w:bCs/>
              </w:rPr>
            </w:pPr>
            <w:r w:rsidRPr="009C698D">
              <w:rPr>
                <w:bCs/>
              </w:rPr>
              <w:t>0,025</w:t>
            </w:r>
          </w:p>
        </w:tc>
        <w:tc>
          <w:tcPr>
            <w:tcW w:w="1321" w:type="dxa"/>
          </w:tcPr>
          <w:p w:rsidR="00F86C15" w:rsidRPr="009C698D" w:rsidRDefault="00F86C15" w:rsidP="00F86C15">
            <w:pPr>
              <w:widowControl w:val="0"/>
              <w:jc w:val="center"/>
              <w:rPr>
                <w:bCs/>
              </w:rPr>
            </w:pPr>
            <w:r w:rsidRPr="009C698D">
              <w:rPr>
                <w:bCs/>
              </w:rPr>
              <w:t>65</w:t>
            </w:r>
          </w:p>
        </w:tc>
        <w:tc>
          <w:tcPr>
            <w:tcW w:w="1321" w:type="dxa"/>
          </w:tcPr>
          <w:p w:rsidR="00F86C15" w:rsidRPr="009C698D" w:rsidRDefault="00F86C15" w:rsidP="00F86C15">
            <w:pPr>
              <w:widowControl w:val="0"/>
              <w:jc w:val="center"/>
              <w:rPr>
                <w:bCs/>
              </w:rPr>
            </w:pPr>
            <w:r w:rsidRPr="009C698D">
              <w:rPr>
                <w:bCs/>
              </w:rPr>
              <w:t>250</w:t>
            </w:r>
          </w:p>
        </w:tc>
        <w:tc>
          <w:tcPr>
            <w:tcW w:w="1321" w:type="dxa"/>
          </w:tcPr>
          <w:p w:rsidR="00F86C15" w:rsidRPr="009C698D" w:rsidRDefault="00F86C15" w:rsidP="00F86C15">
            <w:pPr>
              <w:widowControl w:val="0"/>
              <w:jc w:val="center"/>
              <w:rPr>
                <w:bCs/>
              </w:rPr>
            </w:pPr>
            <w:r w:rsidRPr="009C698D">
              <w:rPr>
                <w:bCs/>
              </w:rPr>
              <w:t>50.0</w:t>
            </w:r>
          </w:p>
        </w:tc>
        <w:tc>
          <w:tcPr>
            <w:tcW w:w="1559" w:type="dxa"/>
          </w:tcPr>
          <w:p w:rsidR="00F86C15" w:rsidRPr="009C698D" w:rsidRDefault="00F86C15" w:rsidP="00F86C15">
            <w:pPr>
              <w:widowControl w:val="0"/>
              <w:jc w:val="center"/>
              <w:rPr>
                <w:bCs/>
              </w:rPr>
            </w:pPr>
            <w:r w:rsidRPr="009C698D">
              <w:rPr>
                <w:bCs/>
              </w:rPr>
              <w:t>4068</w:t>
            </w:r>
          </w:p>
        </w:tc>
      </w:tr>
      <w:tr w:rsidR="00F86C15" w:rsidRPr="009C698D" w:rsidTr="00F86C15">
        <w:trPr>
          <w:trHeight w:val="381"/>
          <w:jc w:val="center"/>
        </w:trPr>
        <w:tc>
          <w:tcPr>
            <w:tcW w:w="958" w:type="dxa"/>
          </w:tcPr>
          <w:p w:rsidR="00F86C15" w:rsidRPr="009C698D" w:rsidRDefault="00F86C15" w:rsidP="00F86C15">
            <w:pPr>
              <w:widowControl w:val="0"/>
              <w:jc w:val="center"/>
              <w:rPr>
                <w:bCs/>
              </w:rPr>
            </w:pPr>
            <w:r w:rsidRPr="009C698D">
              <w:rPr>
                <w:bCs/>
              </w:rPr>
              <w:t>17</w:t>
            </w:r>
          </w:p>
        </w:tc>
        <w:tc>
          <w:tcPr>
            <w:tcW w:w="1321" w:type="dxa"/>
          </w:tcPr>
          <w:p w:rsidR="00F86C15" w:rsidRPr="009C698D" w:rsidRDefault="00F86C15" w:rsidP="00F86C15">
            <w:pPr>
              <w:widowControl w:val="0"/>
              <w:jc w:val="center"/>
              <w:rPr>
                <w:bCs/>
              </w:rPr>
            </w:pPr>
            <w:r w:rsidRPr="009C698D">
              <w:rPr>
                <w:bCs/>
              </w:rPr>
              <w:t>0,028</w:t>
            </w:r>
          </w:p>
        </w:tc>
        <w:tc>
          <w:tcPr>
            <w:tcW w:w="1321" w:type="dxa"/>
          </w:tcPr>
          <w:p w:rsidR="00F86C15" w:rsidRPr="009C698D" w:rsidRDefault="00F86C15" w:rsidP="00F86C15">
            <w:pPr>
              <w:widowControl w:val="0"/>
              <w:jc w:val="center"/>
              <w:rPr>
                <w:bCs/>
              </w:rPr>
            </w:pPr>
            <w:r w:rsidRPr="009C698D">
              <w:rPr>
                <w:bCs/>
              </w:rPr>
              <w:t>75</w:t>
            </w:r>
          </w:p>
        </w:tc>
        <w:tc>
          <w:tcPr>
            <w:tcW w:w="1321" w:type="dxa"/>
          </w:tcPr>
          <w:p w:rsidR="00F86C15" w:rsidRPr="009C698D" w:rsidRDefault="00F86C15" w:rsidP="00F86C15">
            <w:pPr>
              <w:widowControl w:val="0"/>
              <w:jc w:val="center"/>
              <w:rPr>
                <w:bCs/>
              </w:rPr>
            </w:pPr>
            <w:r w:rsidRPr="009C698D">
              <w:rPr>
                <w:bCs/>
              </w:rPr>
              <w:t>240</w:t>
            </w:r>
          </w:p>
        </w:tc>
        <w:tc>
          <w:tcPr>
            <w:tcW w:w="1321" w:type="dxa"/>
          </w:tcPr>
          <w:p w:rsidR="00F86C15" w:rsidRPr="009C698D" w:rsidRDefault="00F86C15" w:rsidP="00F86C15">
            <w:pPr>
              <w:widowControl w:val="0"/>
              <w:jc w:val="center"/>
              <w:rPr>
                <w:bCs/>
              </w:rPr>
            </w:pPr>
            <w:r w:rsidRPr="009C698D">
              <w:rPr>
                <w:bCs/>
              </w:rPr>
              <w:t>63.0</w:t>
            </w:r>
          </w:p>
        </w:tc>
        <w:tc>
          <w:tcPr>
            <w:tcW w:w="1559" w:type="dxa"/>
          </w:tcPr>
          <w:p w:rsidR="00F86C15" w:rsidRPr="009C698D" w:rsidRDefault="00F86C15" w:rsidP="00F86C15">
            <w:pPr>
              <w:widowControl w:val="0"/>
              <w:jc w:val="center"/>
              <w:rPr>
                <w:bCs/>
              </w:rPr>
            </w:pPr>
            <w:r w:rsidRPr="009C698D">
              <w:rPr>
                <w:bCs/>
              </w:rPr>
              <w:t>199</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18</w:t>
            </w:r>
          </w:p>
        </w:tc>
        <w:tc>
          <w:tcPr>
            <w:tcW w:w="1321" w:type="dxa"/>
          </w:tcPr>
          <w:p w:rsidR="00F86C15" w:rsidRPr="009C698D" w:rsidRDefault="00F86C15" w:rsidP="00F86C15">
            <w:pPr>
              <w:widowControl w:val="0"/>
              <w:jc w:val="center"/>
              <w:rPr>
                <w:bCs/>
              </w:rPr>
            </w:pPr>
            <w:r w:rsidRPr="009C698D">
              <w:rPr>
                <w:bCs/>
              </w:rPr>
              <w:t>0,030</w:t>
            </w:r>
          </w:p>
        </w:tc>
        <w:tc>
          <w:tcPr>
            <w:tcW w:w="1321" w:type="dxa"/>
          </w:tcPr>
          <w:p w:rsidR="00F86C15" w:rsidRPr="009C698D" w:rsidRDefault="00F86C15" w:rsidP="00F86C15">
            <w:pPr>
              <w:widowControl w:val="0"/>
              <w:jc w:val="center"/>
              <w:rPr>
                <w:bCs/>
              </w:rPr>
            </w:pPr>
            <w:r w:rsidRPr="009C698D">
              <w:rPr>
                <w:bCs/>
              </w:rPr>
              <w:t>85</w:t>
            </w:r>
          </w:p>
        </w:tc>
        <w:tc>
          <w:tcPr>
            <w:tcW w:w="1321" w:type="dxa"/>
          </w:tcPr>
          <w:p w:rsidR="00F86C15" w:rsidRPr="009C698D" w:rsidRDefault="00F86C15" w:rsidP="00F86C15">
            <w:pPr>
              <w:widowControl w:val="0"/>
              <w:jc w:val="center"/>
              <w:rPr>
                <w:bCs/>
              </w:rPr>
            </w:pPr>
            <w:r w:rsidRPr="009C698D">
              <w:rPr>
                <w:bCs/>
              </w:rPr>
              <w:t>230</w:t>
            </w:r>
          </w:p>
        </w:tc>
        <w:tc>
          <w:tcPr>
            <w:tcW w:w="1321" w:type="dxa"/>
          </w:tcPr>
          <w:p w:rsidR="00F86C15" w:rsidRPr="009C698D" w:rsidRDefault="00F86C15" w:rsidP="00F86C15">
            <w:pPr>
              <w:widowControl w:val="0"/>
              <w:jc w:val="center"/>
              <w:rPr>
                <w:bCs/>
              </w:rPr>
            </w:pPr>
            <w:r w:rsidRPr="009C698D">
              <w:rPr>
                <w:bCs/>
              </w:rPr>
              <w:t>80.0</w:t>
            </w:r>
          </w:p>
        </w:tc>
        <w:tc>
          <w:tcPr>
            <w:tcW w:w="1559" w:type="dxa"/>
          </w:tcPr>
          <w:p w:rsidR="00F86C15" w:rsidRPr="009C698D" w:rsidRDefault="00F86C15" w:rsidP="00F86C15">
            <w:pPr>
              <w:widowControl w:val="0"/>
              <w:jc w:val="center"/>
              <w:rPr>
                <w:bCs/>
              </w:rPr>
            </w:pPr>
            <w:r w:rsidRPr="009C698D">
              <w:rPr>
                <w:bCs/>
              </w:rPr>
              <w:t>56</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19</w:t>
            </w:r>
          </w:p>
        </w:tc>
        <w:tc>
          <w:tcPr>
            <w:tcW w:w="1321" w:type="dxa"/>
          </w:tcPr>
          <w:p w:rsidR="00F86C15" w:rsidRPr="009C698D" w:rsidRDefault="00F86C15" w:rsidP="00F86C15">
            <w:pPr>
              <w:widowControl w:val="0"/>
              <w:jc w:val="center"/>
              <w:rPr>
                <w:bCs/>
              </w:rPr>
            </w:pPr>
            <w:r w:rsidRPr="009C698D">
              <w:rPr>
                <w:bCs/>
              </w:rPr>
              <w:t>0,032</w:t>
            </w:r>
          </w:p>
        </w:tc>
        <w:tc>
          <w:tcPr>
            <w:tcW w:w="1321" w:type="dxa"/>
          </w:tcPr>
          <w:p w:rsidR="00F86C15" w:rsidRPr="009C698D" w:rsidRDefault="00F86C15" w:rsidP="00F86C15">
            <w:pPr>
              <w:widowControl w:val="0"/>
              <w:jc w:val="center"/>
              <w:rPr>
                <w:bCs/>
              </w:rPr>
            </w:pPr>
            <w:r w:rsidRPr="009C698D">
              <w:rPr>
                <w:bCs/>
              </w:rPr>
              <w:t>60</w:t>
            </w:r>
          </w:p>
        </w:tc>
        <w:tc>
          <w:tcPr>
            <w:tcW w:w="1321" w:type="dxa"/>
          </w:tcPr>
          <w:p w:rsidR="00F86C15" w:rsidRPr="009C698D" w:rsidRDefault="00F86C15" w:rsidP="00F86C15">
            <w:pPr>
              <w:widowControl w:val="0"/>
              <w:jc w:val="center"/>
              <w:rPr>
                <w:bCs/>
              </w:rPr>
            </w:pPr>
            <w:r w:rsidRPr="009C698D">
              <w:rPr>
                <w:bCs/>
              </w:rPr>
              <w:t>340</w:t>
            </w:r>
          </w:p>
        </w:tc>
        <w:tc>
          <w:tcPr>
            <w:tcW w:w="1321" w:type="dxa"/>
          </w:tcPr>
          <w:p w:rsidR="00F86C15" w:rsidRPr="009C698D" w:rsidRDefault="00F86C15" w:rsidP="00F86C15">
            <w:pPr>
              <w:widowControl w:val="0"/>
              <w:jc w:val="center"/>
              <w:rPr>
                <w:bCs/>
              </w:rPr>
            </w:pPr>
            <w:r w:rsidRPr="009C698D">
              <w:rPr>
                <w:bCs/>
              </w:rPr>
              <w:t>10.0</w:t>
            </w:r>
          </w:p>
        </w:tc>
        <w:tc>
          <w:tcPr>
            <w:tcW w:w="1559" w:type="dxa"/>
          </w:tcPr>
          <w:p w:rsidR="00F86C15" w:rsidRPr="009C698D" w:rsidRDefault="00F86C15" w:rsidP="00F86C15">
            <w:pPr>
              <w:widowControl w:val="0"/>
              <w:jc w:val="center"/>
              <w:rPr>
                <w:bCs/>
              </w:rPr>
            </w:pPr>
            <w:r w:rsidRPr="009C698D">
              <w:rPr>
                <w:bCs/>
              </w:rPr>
              <w:t>122</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20</w:t>
            </w:r>
          </w:p>
        </w:tc>
        <w:tc>
          <w:tcPr>
            <w:tcW w:w="1321" w:type="dxa"/>
          </w:tcPr>
          <w:p w:rsidR="00F86C15" w:rsidRPr="009C698D" w:rsidRDefault="00F86C15" w:rsidP="00F86C15">
            <w:pPr>
              <w:widowControl w:val="0"/>
              <w:jc w:val="center"/>
              <w:rPr>
                <w:bCs/>
              </w:rPr>
            </w:pPr>
            <w:r w:rsidRPr="009C698D">
              <w:rPr>
                <w:bCs/>
              </w:rPr>
              <w:t>0,035</w:t>
            </w:r>
          </w:p>
        </w:tc>
        <w:tc>
          <w:tcPr>
            <w:tcW w:w="1321" w:type="dxa"/>
          </w:tcPr>
          <w:p w:rsidR="00F86C15" w:rsidRPr="009C698D" w:rsidRDefault="00F86C15" w:rsidP="00F86C15">
            <w:pPr>
              <w:widowControl w:val="0"/>
              <w:jc w:val="center"/>
              <w:rPr>
                <w:bCs/>
              </w:rPr>
            </w:pPr>
            <w:r w:rsidRPr="009C698D">
              <w:rPr>
                <w:bCs/>
              </w:rPr>
              <w:t>70</w:t>
            </w:r>
          </w:p>
        </w:tc>
        <w:tc>
          <w:tcPr>
            <w:tcW w:w="1321" w:type="dxa"/>
          </w:tcPr>
          <w:p w:rsidR="00F86C15" w:rsidRPr="009C698D" w:rsidRDefault="00F86C15" w:rsidP="00F86C15">
            <w:pPr>
              <w:widowControl w:val="0"/>
              <w:jc w:val="center"/>
              <w:rPr>
                <w:bCs/>
              </w:rPr>
            </w:pPr>
            <w:r w:rsidRPr="009C698D">
              <w:rPr>
                <w:bCs/>
              </w:rPr>
              <w:t>350</w:t>
            </w:r>
          </w:p>
        </w:tc>
        <w:tc>
          <w:tcPr>
            <w:tcW w:w="1321" w:type="dxa"/>
          </w:tcPr>
          <w:p w:rsidR="00F86C15" w:rsidRPr="009C698D" w:rsidRDefault="00F86C15" w:rsidP="00F86C15">
            <w:pPr>
              <w:widowControl w:val="0"/>
              <w:jc w:val="center"/>
              <w:rPr>
                <w:bCs/>
              </w:rPr>
            </w:pPr>
            <w:r w:rsidRPr="009C698D">
              <w:rPr>
                <w:bCs/>
              </w:rPr>
              <w:t>12.5</w:t>
            </w:r>
          </w:p>
        </w:tc>
        <w:tc>
          <w:tcPr>
            <w:tcW w:w="1559" w:type="dxa"/>
          </w:tcPr>
          <w:p w:rsidR="00F86C15" w:rsidRPr="009C698D" w:rsidRDefault="00F86C15" w:rsidP="00F86C15">
            <w:pPr>
              <w:widowControl w:val="0"/>
              <w:jc w:val="center"/>
              <w:rPr>
                <w:bCs/>
              </w:rPr>
            </w:pPr>
            <w:r w:rsidRPr="009C698D">
              <w:rPr>
                <w:bCs/>
              </w:rPr>
              <w:t>9831</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21</w:t>
            </w:r>
          </w:p>
        </w:tc>
        <w:tc>
          <w:tcPr>
            <w:tcW w:w="1321" w:type="dxa"/>
          </w:tcPr>
          <w:p w:rsidR="00F86C15" w:rsidRPr="009C698D" w:rsidRDefault="00F86C15" w:rsidP="00F86C15">
            <w:pPr>
              <w:widowControl w:val="0"/>
              <w:jc w:val="center"/>
              <w:rPr>
                <w:bCs/>
              </w:rPr>
            </w:pPr>
            <w:r w:rsidRPr="009C698D">
              <w:rPr>
                <w:bCs/>
              </w:rPr>
              <w:t>0,038</w:t>
            </w:r>
          </w:p>
        </w:tc>
        <w:tc>
          <w:tcPr>
            <w:tcW w:w="1321" w:type="dxa"/>
          </w:tcPr>
          <w:p w:rsidR="00F86C15" w:rsidRPr="009C698D" w:rsidRDefault="00F86C15" w:rsidP="00F86C15">
            <w:pPr>
              <w:widowControl w:val="0"/>
              <w:jc w:val="center"/>
              <w:rPr>
                <w:bCs/>
              </w:rPr>
            </w:pPr>
            <w:r w:rsidRPr="009C698D">
              <w:rPr>
                <w:bCs/>
              </w:rPr>
              <w:t>80</w:t>
            </w:r>
          </w:p>
        </w:tc>
        <w:tc>
          <w:tcPr>
            <w:tcW w:w="1321" w:type="dxa"/>
          </w:tcPr>
          <w:p w:rsidR="00F86C15" w:rsidRPr="009C698D" w:rsidRDefault="00F86C15" w:rsidP="00F86C15">
            <w:pPr>
              <w:widowControl w:val="0"/>
              <w:jc w:val="center"/>
              <w:rPr>
                <w:bCs/>
              </w:rPr>
            </w:pPr>
            <w:r w:rsidRPr="009C698D">
              <w:rPr>
                <w:bCs/>
              </w:rPr>
              <w:t>220</w:t>
            </w:r>
          </w:p>
        </w:tc>
        <w:tc>
          <w:tcPr>
            <w:tcW w:w="1321" w:type="dxa"/>
          </w:tcPr>
          <w:p w:rsidR="00F86C15" w:rsidRPr="009C698D" w:rsidRDefault="00F86C15" w:rsidP="00F86C15">
            <w:pPr>
              <w:widowControl w:val="0"/>
              <w:jc w:val="center"/>
              <w:rPr>
                <w:bCs/>
              </w:rPr>
            </w:pPr>
            <w:r w:rsidRPr="009C698D">
              <w:rPr>
                <w:bCs/>
              </w:rPr>
              <w:t>16.0</w:t>
            </w:r>
          </w:p>
        </w:tc>
        <w:tc>
          <w:tcPr>
            <w:tcW w:w="1559" w:type="dxa"/>
          </w:tcPr>
          <w:p w:rsidR="00F86C15" w:rsidRPr="009C698D" w:rsidRDefault="00F86C15" w:rsidP="00F86C15">
            <w:pPr>
              <w:widowControl w:val="0"/>
              <w:jc w:val="center"/>
              <w:rPr>
                <w:bCs/>
              </w:rPr>
            </w:pPr>
            <w:r w:rsidRPr="009C698D">
              <w:rPr>
                <w:bCs/>
              </w:rPr>
              <w:t>3826</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22</w:t>
            </w:r>
          </w:p>
        </w:tc>
        <w:tc>
          <w:tcPr>
            <w:tcW w:w="1321" w:type="dxa"/>
          </w:tcPr>
          <w:p w:rsidR="00F86C15" w:rsidRPr="009C698D" w:rsidRDefault="00F86C15" w:rsidP="00F86C15">
            <w:pPr>
              <w:widowControl w:val="0"/>
              <w:jc w:val="center"/>
              <w:rPr>
                <w:bCs/>
              </w:rPr>
            </w:pPr>
            <w:r w:rsidRPr="009C698D">
              <w:rPr>
                <w:bCs/>
              </w:rPr>
              <w:t>0,040</w:t>
            </w:r>
          </w:p>
        </w:tc>
        <w:tc>
          <w:tcPr>
            <w:tcW w:w="1321" w:type="dxa"/>
          </w:tcPr>
          <w:p w:rsidR="00F86C15" w:rsidRPr="009C698D" w:rsidRDefault="00F86C15" w:rsidP="00F86C15">
            <w:pPr>
              <w:widowControl w:val="0"/>
              <w:jc w:val="center"/>
              <w:rPr>
                <w:bCs/>
              </w:rPr>
            </w:pPr>
            <w:r w:rsidRPr="009C698D">
              <w:rPr>
                <w:bCs/>
              </w:rPr>
              <w:t>65</w:t>
            </w:r>
          </w:p>
        </w:tc>
        <w:tc>
          <w:tcPr>
            <w:tcW w:w="1321" w:type="dxa"/>
          </w:tcPr>
          <w:p w:rsidR="00F86C15" w:rsidRPr="009C698D" w:rsidRDefault="00F86C15" w:rsidP="00F86C15">
            <w:pPr>
              <w:widowControl w:val="0"/>
              <w:jc w:val="center"/>
              <w:rPr>
                <w:bCs/>
              </w:rPr>
            </w:pPr>
            <w:r w:rsidRPr="009C698D">
              <w:rPr>
                <w:bCs/>
              </w:rPr>
              <w:t>240</w:t>
            </w:r>
          </w:p>
        </w:tc>
        <w:tc>
          <w:tcPr>
            <w:tcW w:w="1321" w:type="dxa"/>
          </w:tcPr>
          <w:p w:rsidR="00F86C15" w:rsidRPr="009C698D" w:rsidRDefault="00F86C15" w:rsidP="00F86C15">
            <w:pPr>
              <w:widowControl w:val="0"/>
              <w:jc w:val="center"/>
              <w:rPr>
                <w:bCs/>
              </w:rPr>
            </w:pPr>
            <w:r w:rsidRPr="009C698D">
              <w:rPr>
                <w:bCs/>
              </w:rPr>
              <w:t>20.0</w:t>
            </w:r>
          </w:p>
        </w:tc>
        <w:tc>
          <w:tcPr>
            <w:tcW w:w="1559" w:type="dxa"/>
          </w:tcPr>
          <w:p w:rsidR="00F86C15" w:rsidRPr="009C698D" w:rsidRDefault="00F86C15" w:rsidP="00F86C15">
            <w:pPr>
              <w:widowControl w:val="0"/>
              <w:jc w:val="center"/>
              <w:rPr>
                <w:bCs/>
              </w:rPr>
            </w:pPr>
            <w:r w:rsidRPr="009C698D">
              <w:rPr>
                <w:bCs/>
              </w:rPr>
              <w:t>2542</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23</w:t>
            </w:r>
          </w:p>
        </w:tc>
        <w:tc>
          <w:tcPr>
            <w:tcW w:w="1321" w:type="dxa"/>
          </w:tcPr>
          <w:p w:rsidR="00F86C15" w:rsidRPr="009C698D" w:rsidRDefault="00F86C15" w:rsidP="00F86C15">
            <w:pPr>
              <w:widowControl w:val="0"/>
              <w:jc w:val="center"/>
              <w:rPr>
                <w:bCs/>
              </w:rPr>
            </w:pPr>
            <w:r w:rsidRPr="009C698D">
              <w:rPr>
                <w:bCs/>
              </w:rPr>
              <w:t>0,042</w:t>
            </w:r>
          </w:p>
        </w:tc>
        <w:tc>
          <w:tcPr>
            <w:tcW w:w="1321" w:type="dxa"/>
          </w:tcPr>
          <w:p w:rsidR="00F86C15" w:rsidRPr="009C698D" w:rsidRDefault="00F86C15" w:rsidP="00F86C15">
            <w:pPr>
              <w:widowControl w:val="0"/>
              <w:jc w:val="center"/>
              <w:rPr>
                <w:bCs/>
              </w:rPr>
            </w:pPr>
            <w:r w:rsidRPr="009C698D">
              <w:rPr>
                <w:bCs/>
              </w:rPr>
              <w:t>75</w:t>
            </w:r>
          </w:p>
        </w:tc>
        <w:tc>
          <w:tcPr>
            <w:tcW w:w="1321" w:type="dxa"/>
          </w:tcPr>
          <w:p w:rsidR="00F86C15" w:rsidRPr="009C698D" w:rsidRDefault="00F86C15" w:rsidP="00F86C15">
            <w:pPr>
              <w:widowControl w:val="0"/>
              <w:jc w:val="center"/>
              <w:rPr>
                <w:bCs/>
              </w:rPr>
            </w:pPr>
            <w:r w:rsidRPr="009C698D">
              <w:rPr>
                <w:bCs/>
              </w:rPr>
              <w:t>300</w:t>
            </w:r>
          </w:p>
        </w:tc>
        <w:tc>
          <w:tcPr>
            <w:tcW w:w="1321" w:type="dxa"/>
          </w:tcPr>
          <w:p w:rsidR="00F86C15" w:rsidRPr="009C698D" w:rsidRDefault="00F86C15" w:rsidP="00F86C15">
            <w:pPr>
              <w:widowControl w:val="0"/>
              <w:jc w:val="center"/>
              <w:rPr>
                <w:bCs/>
              </w:rPr>
            </w:pPr>
            <w:r w:rsidRPr="009C698D">
              <w:rPr>
                <w:bCs/>
              </w:rPr>
              <w:t>25.0</w:t>
            </w:r>
          </w:p>
        </w:tc>
        <w:tc>
          <w:tcPr>
            <w:tcW w:w="1559" w:type="dxa"/>
          </w:tcPr>
          <w:p w:rsidR="00F86C15" w:rsidRPr="009C698D" w:rsidRDefault="00F86C15" w:rsidP="00F86C15">
            <w:pPr>
              <w:widowControl w:val="0"/>
              <w:jc w:val="center"/>
              <w:rPr>
                <w:bCs/>
              </w:rPr>
            </w:pPr>
            <w:r w:rsidRPr="009C698D">
              <w:rPr>
                <w:bCs/>
              </w:rPr>
              <w:t>3311</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24</w:t>
            </w:r>
          </w:p>
        </w:tc>
        <w:tc>
          <w:tcPr>
            <w:tcW w:w="1321" w:type="dxa"/>
          </w:tcPr>
          <w:p w:rsidR="00F86C15" w:rsidRPr="009C698D" w:rsidRDefault="00F86C15" w:rsidP="00F86C15">
            <w:pPr>
              <w:widowControl w:val="0"/>
              <w:jc w:val="center"/>
              <w:rPr>
                <w:bCs/>
              </w:rPr>
            </w:pPr>
            <w:r w:rsidRPr="009C698D">
              <w:rPr>
                <w:bCs/>
              </w:rPr>
              <w:t>0,045</w:t>
            </w:r>
          </w:p>
        </w:tc>
        <w:tc>
          <w:tcPr>
            <w:tcW w:w="1321" w:type="dxa"/>
          </w:tcPr>
          <w:p w:rsidR="00F86C15" w:rsidRPr="009C698D" w:rsidRDefault="00F86C15" w:rsidP="00F86C15">
            <w:pPr>
              <w:widowControl w:val="0"/>
              <w:jc w:val="center"/>
              <w:rPr>
                <w:bCs/>
              </w:rPr>
            </w:pPr>
            <w:r w:rsidRPr="009C698D">
              <w:rPr>
                <w:bCs/>
              </w:rPr>
              <w:t>85</w:t>
            </w:r>
          </w:p>
        </w:tc>
        <w:tc>
          <w:tcPr>
            <w:tcW w:w="1321" w:type="dxa"/>
          </w:tcPr>
          <w:p w:rsidR="00F86C15" w:rsidRPr="009C698D" w:rsidRDefault="00F86C15" w:rsidP="00F86C15">
            <w:pPr>
              <w:widowControl w:val="0"/>
              <w:jc w:val="center"/>
              <w:rPr>
                <w:bCs/>
              </w:rPr>
            </w:pPr>
            <w:r w:rsidRPr="009C698D">
              <w:rPr>
                <w:bCs/>
              </w:rPr>
              <w:t>310</w:t>
            </w:r>
          </w:p>
        </w:tc>
        <w:tc>
          <w:tcPr>
            <w:tcW w:w="1321" w:type="dxa"/>
          </w:tcPr>
          <w:p w:rsidR="00F86C15" w:rsidRPr="009C698D" w:rsidRDefault="00F86C15" w:rsidP="00F86C15">
            <w:pPr>
              <w:widowControl w:val="0"/>
              <w:jc w:val="center"/>
              <w:rPr>
                <w:bCs/>
              </w:rPr>
            </w:pPr>
            <w:r w:rsidRPr="009C698D">
              <w:rPr>
                <w:bCs/>
              </w:rPr>
              <w:t>31.5</w:t>
            </w:r>
          </w:p>
        </w:tc>
        <w:tc>
          <w:tcPr>
            <w:tcW w:w="1559" w:type="dxa"/>
          </w:tcPr>
          <w:p w:rsidR="00F86C15" w:rsidRPr="009C698D" w:rsidRDefault="00F86C15" w:rsidP="00F86C15">
            <w:pPr>
              <w:widowControl w:val="0"/>
              <w:jc w:val="center"/>
              <w:rPr>
                <w:bCs/>
              </w:rPr>
            </w:pPr>
            <w:r w:rsidRPr="009C698D">
              <w:rPr>
                <w:bCs/>
              </w:rPr>
              <w:t>2959</w:t>
            </w:r>
          </w:p>
        </w:tc>
      </w:tr>
      <w:tr w:rsidR="00F86C15" w:rsidRPr="009C698D" w:rsidTr="00F86C15">
        <w:trPr>
          <w:jc w:val="center"/>
        </w:trPr>
        <w:tc>
          <w:tcPr>
            <w:tcW w:w="958" w:type="dxa"/>
          </w:tcPr>
          <w:p w:rsidR="00F86C15" w:rsidRPr="009C698D" w:rsidRDefault="00F86C15" w:rsidP="00F86C15">
            <w:pPr>
              <w:widowControl w:val="0"/>
              <w:jc w:val="center"/>
              <w:rPr>
                <w:bCs/>
              </w:rPr>
            </w:pPr>
            <w:r w:rsidRPr="009C698D">
              <w:rPr>
                <w:bCs/>
              </w:rPr>
              <w:t>25</w:t>
            </w:r>
          </w:p>
        </w:tc>
        <w:tc>
          <w:tcPr>
            <w:tcW w:w="1321" w:type="dxa"/>
          </w:tcPr>
          <w:p w:rsidR="00F86C15" w:rsidRPr="009C698D" w:rsidRDefault="00F86C15" w:rsidP="00F86C15">
            <w:pPr>
              <w:widowControl w:val="0"/>
              <w:jc w:val="center"/>
              <w:rPr>
                <w:bCs/>
              </w:rPr>
            </w:pPr>
            <w:r w:rsidRPr="009C698D">
              <w:rPr>
                <w:bCs/>
              </w:rPr>
              <w:t>0,047</w:t>
            </w:r>
          </w:p>
        </w:tc>
        <w:tc>
          <w:tcPr>
            <w:tcW w:w="1321" w:type="dxa"/>
          </w:tcPr>
          <w:p w:rsidR="00F86C15" w:rsidRPr="009C698D" w:rsidRDefault="00F86C15" w:rsidP="00F86C15">
            <w:pPr>
              <w:widowControl w:val="0"/>
              <w:jc w:val="center"/>
              <w:rPr>
                <w:bCs/>
              </w:rPr>
            </w:pPr>
            <w:r w:rsidRPr="009C698D">
              <w:rPr>
                <w:bCs/>
              </w:rPr>
              <w:t>80</w:t>
            </w:r>
          </w:p>
        </w:tc>
        <w:tc>
          <w:tcPr>
            <w:tcW w:w="1321" w:type="dxa"/>
          </w:tcPr>
          <w:p w:rsidR="00F86C15" w:rsidRPr="009C698D" w:rsidRDefault="00F86C15" w:rsidP="00F86C15">
            <w:pPr>
              <w:widowControl w:val="0"/>
              <w:jc w:val="center"/>
              <w:rPr>
                <w:bCs/>
              </w:rPr>
            </w:pPr>
            <w:r w:rsidRPr="009C698D">
              <w:rPr>
                <w:bCs/>
              </w:rPr>
              <w:t>330</w:t>
            </w:r>
          </w:p>
        </w:tc>
        <w:tc>
          <w:tcPr>
            <w:tcW w:w="1321" w:type="dxa"/>
          </w:tcPr>
          <w:p w:rsidR="00F86C15" w:rsidRPr="009C698D" w:rsidRDefault="00F86C15" w:rsidP="00F86C15">
            <w:pPr>
              <w:widowControl w:val="0"/>
              <w:jc w:val="center"/>
              <w:rPr>
                <w:bCs/>
              </w:rPr>
            </w:pPr>
            <w:r w:rsidRPr="009C698D">
              <w:rPr>
                <w:bCs/>
              </w:rPr>
              <w:t>63.0</w:t>
            </w:r>
          </w:p>
        </w:tc>
        <w:tc>
          <w:tcPr>
            <w:tcW w:w="1559" w:type="dxa"/>
          </w:tcPr>
          <w:p w:rsidR="00F86C15" w:rsidRPr="009C698D" w:rsidRDefault="00F86C15" w:rsidP="00F86C15">
            <w:pPr>
              <w:widowControl w:val="0"/>
              <w:jc w:val="center"/>
              <w:rPr>
                <w:bCs/>
              </w:rPr>
            </w:pPr>
            <w:r w:rsidRPr="009C698D">
              <w:rPr>
                <w:bCs/>
              </w:rPr>
              <w:t>2566</w:t>
            </w:r>
          </w:p>
        </w:tc>
      </w:tr>
    </w:tbl>
    <w:p w:rsidR="00F86C15" w:rsidRPr="009C698D" w:rsidRDefault="00F86C15" w:rsidP="00F86C15">
      <w:pPr>
        <w:widowControl w:val="0"/>
        <w:ind w:firstLine="720"/>
        <w:jc w:val="both"/>
        <w:rPr>
          <w:bCs/>
        </w:rPr>
      </w:pPr>
    </w:p>
    <w:p w:rsidR="00F86C15" w:rsidRPr="009C698D" w:rsidRDefault="00F86C15" w:rsidP="00F86C15">
      <w:pPr>
        <w:widowControl w:val="0"/>
        <w:ind w:firstLine="720"/>
        <w:jc w:val="both"/>
        <w:rPr>
          <w:bCs/>
        </w:rPr>
      </w:pPr>
      <w:r w:rsidRPr="009C698D">
        <w:rPr>
          <w:bCs/>
        </w:rPr>
        <w:t>2. Рассчитать резиновые виброизоляторы в соответствии с п.4.2.</w:t>
      </w:r>
    </w:p>
    <w:p w:rsidR="00F86C15" w:rsidRPr="009C698D" w:rsidRDefault="00F86C15" w:rsidP="00F86C15">
      <w:pPr>
        <w:pStyle w:val="ac"/>
        <w:widowControl w:val="0"/>
        <w:rPr>
          <w:bCs/>
          <w:kern w:val="28"/>
        </w:rPr>
      </w:pPr>
      <w:r w:rsidRPr="009C698D">
        <w:rPr>
          <w:bCs/>
          <w:kern w:val="28"/>
        </w:rPr>
        <w:t>Расчеты проводятся по вариантам, которые выдаются преподавателем. Исходные данные для расчетов в соответствии с вариантом приведены в таблице 3.</w:t>
      </w:r>
    </w:p>
    <w:p w:rsidR="00F86C15" w:rsidRPr="009C698D" w:rsidRDefault="00F86C15" w:rsidP="00F86C15">
      <w:pPr>
        <w:pStyle w:val="25"/>
        <w:keepNext w:val="0"/>
        <w:widowControl w:val="0"/>
        <w:spacing w:before="120" w:after="120"/>
        <w:rPr>
          <w:b w:val="0"/>
        </w:rPr>
      </w:pPr>
      <w:r w:rsidRPr="009C698D">
        <w:rPr>
          <w:b w:val="0"/>
        </w:rPr>
        <w:t>6. Оформление отчета</w:t>
      </w:r>
    </w:p>
    <w:p w:rsidR="00F86C15" w:rsidRPr="009C698D" w:rsidRDefault="00F86C15" w:rsidP="00F86C15">
      <w:pPr>
        <w:widowControl w:val="0"/>
        <w:ind w:left="720"/>
        <w:jc w:val="both"/>
        <w:rPr>
          <w:bCs/>
        </w:rPr>
      </w:pPr>
      <w:r w:rsidRPr="009C698D">
        <w:rPr>
          <w:bCs/>
        </w:rPr>
        <w:t xml:space="preserve">Отчет должен содержать название, цель работы, исходные данные для </w:t>
      </w:r>
    </w:p>
    <w:p w:rsidR="00F86C15" w:rsidRPr="009C698D" w:rsidRDefault="00F86C15" w:rsidP="00F86C15">
      <w:pPr>
        <w:widowControl w:val="0"/>
        <w:ind w:firstLine="482"/>
        <w:rPr>
          <w:bCs/>
        </w:rPr>
      </w:pPr>
      <w:r w:rsidRPr="009C698D">
        <w:rPr>
          <w:bCs/>
        </w:rPr>
        <w:t>расчетов, последовательный расчет, выводы по расчетам.</w:t>
      </w:r>
    </w:p>
    <w:p w:rsidR="00F86C15" w:rsidRPr="009C698D" w:rsidRDefault="00F86C15" w:rsidP="00F86C15">
      <w:pPr>
        <w:widowControl w:val="0"/>
        <w:spacing w:before="317" w:after="181"/>
        <w:jc w:val="center"/>
        <w:rPr>
          <w:bCs/>
        </w:rPr>
      </w:pPr>
      <w:r w:rsidRPr="009C698D">
        <w:rPr>
          <w:bCs/>
        </w:rPr>
        <w:t>Вопросы самоконтроля .</w:t>
      </w:r>
    </w:p>
    <w:p w:rsidR="00F86C15" w:rsidRPr="009C698D" w:rsidRDefault="00F86C15" w:rsidP="003745DB">
      <w:pPr>
        <w:widowControl w:val="0"/>
        <w:numPr>
          <w:ilvl w:val="0"/>
          <w:numId w:val="15"/>
        </w:numPr>
        <w:tabs>
          <w:tab w:val="left" w:pos="1140"/>
        </w:tabs>
        <w:ind w:left="1139" w:hanging="357"/>
        <w:rPr>
          <w:bCs/>
        </w:rPr>
      </w:pPr>
      <w:r w:rsidRPr="009C698D">
        <w:rPr>
          <w:bCs/>
        </w:rPr>
        <w:t>Что Вы понимаете под виброизоляцией ?</w:t>
      </w:r>
    </w:p>
    <w:p w:rsidR="00F86C15" w:rsidRPr="009C698D" w:rsidRDefault="00F86C15" w:rsidP="00F86C15">
      <w:pPr>
        <w:widowControl w:val="0"/>
        <w:ind w:left="782"/>
        <w:rPr>
          <w:bCs/>
        </w:rPr>
      </w:pPr>
      <w:r w:rsidRPr="009C698D">
        <w:rPr>
          <w:bCs/>
        </w:rPr>
        <w:t>2. Какие материалы или конструкции применяются в качестве виброизоляторов ?</w:t>
      </w:r>
    </w:p>
    <w:p w:rsidR="00F86C15" w:rsidRPr="009C698D" w:rsidRDefault="00F86C15" w:rsidP="00F86C15">
      <w:pPr>
        <w:widowControl w:val="0"/>
        <w:ind w:firstLine="720"/>
        <w:jc w:val="both"/>
        <w:rPr>
          <w:bCs/>
        </w:rPr>
      </w:pPr>
      <w:r w:rsidRPr="009C698D">
        <w:rPr>
          <w:bCs/>
        </w:rPr>
        <w:t>3. Каким показателем оценивается эффективность виброизоляции? Каков его физический смысл?</w:t>
      </w:r>
    </w:p>
    <w:p w:rsidR="00F86C15" w:rsidRPr="009C698D" w:rsidRDefault="00F86C15" w:rsidP="00F86C15">
      <w:pPr>
        <w:widowControl w:val="0"/>
        <w:ind w:firstLine="720"/>
        <w:jc w:val="both"/>
        <w:rPr>
          <w:bCs/>
        </w:rPr>
      </w:pPr>
      <w:r w:rsidRPr="009C698D">
        <w:rPr>
          <w:bCs/>
        </w:rPr>
        <w:t>4. Назовите нормируемые параметры вибраций на рабочих местах.</w:t>
      </w:r>
    </w:p>
    <w:p w:rsidR="00F86C15" w:rsidRPr="009C698D" w:rsidRDefault="00F86C15" w:rsidP="00F86C15">
      <w:pPr>
        <w:widowControl w:val="0"/>
        <w:ind w:firstLine="720"/>
        <w:jc w:val="both"/>
      </w:pPr>
      <w:r w:rsidRPr="009C698D">
        <w:rPr>
          <w:bCs/>
        </w:rPr>
        <w:t>5. Каким будет значение коэффициента передачи в условиях резонанса работы механизма?</w:t>
      </w:r>
    </w:p>
    <w:p w:rsidR="00F86C15" w:rsidRPr="009C698D" w:rsidRDefault="00F86C15" w:rsidP="00C458A5"/>
    <w:sectPr w:rsidR="00F86C15" w:rsidRPr="009C698D" w:rsidSect="004C5F14">
      <w:type w:val="nextColumn"/>
      <w:pgSz w:w="11909" w:h="16834"/>
      <w:pgMar w:top="1134" w:right="1134" w:bottom="1134" w:left="1134" w:header="567" w:footer="567"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F5D50" w:rsidRDefault="009F5D50" w:rsidP="00C458A5">
      <w:r>
        <w:separator/>
      </w:r>
    </w:p>
  </w:endnote>
  <w:endnote w:type="continuationSeparator" w:id="0">
    <w:p w:rsidR="009F5D50" w:rsidRDefault="009F5D50" w:rsidP="00C458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4"/>
      <w:framePr w:wrap="around" w:vAnchor="text" w:hAnchor="margin" w:xAlign="outside" w:y="1"/>
      <w:rPr>
        <w:rStyle w:val="af6"/>
      </w:rPr>
    </w:pPr>
    <w:r>
      <w:rPr>
        <w:rStyle w:val="af6"/>
      </w:rPr>
      <w:fldChar w:fldCharType="begin"/>
    </w:r>
    <w:r>
      <w:rPr>
        <w:rStyle w:val="af6"/>
      </w:rPr>
      <w:instrText xml:space="preserve">PAGE  </w:instrText>
    </w:r>
    <w:r>
      <w:rPr>
        <w:rStyle w:val="af6"/>
      </w:rPr>
      <w:fldChar w:fldCharType="separate"/>
    </w:r>
    <w:r>
      <w:rPr>
        <w:rStyle w:val="af6"/>
        <w:noProof/>
      </w:rPr>
      <w:t>54</w:t>
    </w:r>
    <w:r>
      <w:rPr>
        <w:rStyle w:val="af6"/>
      </w:rPr>
      <w:fldChar w:fldCharType="end"/>
    </w:r>
  </w:p>
  <w:p w:rsidR="00F86C15" w:rsidRDefault="00F86C15">
    <w:pPr>
      <w:pStyle w:val="af4"/>
      <w:pBdr>
        <w:bottom w:val="single" w:sz="4" w:space="1" w:color="auto"/>
      </w:pBdr>
      <w:tabs>
        <w:tab w:val="clear" w:pos="8306"/>
        <w:tab w:val="left" w:pos="7804"/>
      </w:tabs>
      <w:ind w:right="360" w:firstLine="360"/>
      <w:rPr>
        <w:sz w:val="24"/>
      </w:rPr>
    </w:pPr>
  </w:p>
  <w:p w:rsidR="00F86C15" w:rsidRDefault="00F86C15">
    <w:pPr>
      <w:pStyle w:val="af4"/>
      <w:ind w:right="360" w:firstLine="360"/>
      <w:jc w:val="center"/>
    </w:pPr>
    <w:r>
      <w:rPr>
        <w:sz w:val="24"/>
      </w:rPr>
      <w:t>Безопасность жизнедеятельности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040172"/>
      <w:docPartObj>
        <w:docPartGallery w:val="Page Numbers (Bottom of Page)"/>
        <w:docPartUnique/>
      </w:docPartObj>
    </w:sdtPr>
    <w:sdtEndPr/>
    <w:sdtContent>
      <w:p w:rsidR="000073D9" w:rsidRDefault="000073D9">
        <w:pPr>
          <w:pStyle w:val="af4"/>
          <w:jc w:val="right"/>
        </w:pPr>
        <w:r w:rsidRPr="000073D9">
          <w:rPr>
            <w:b w:val="0"/>
            <w:sz w:val="24"/>
            <w:szCs w:val="24"/>
          </w:rPr>
          <w:fldChar w:fldCharType="begin"/>
        </w:r>
        <w:r w:rsidRPr="000073D9">
          <w:rPr>
            <w:b w:val="0"/>
            <w:sz w:val="24"/>
            <w:szCs w:val="24"/>
          </w:rPr>
          <w:instrText>PAGE   \* MERGEFORMAT</w:instrText>
        </w:r>
        <w:r w:rsidRPr="000073D9">
          <w:rPr>
            <w:b w:val="0"/>
            <w:sz w:val="24"/>
            <w:szCs w:val="24"/>
          </w:rPr>
          <w:fldChar w:fldCharType="separate"/>
        </w:r>
        <w:r w:rsidR="00F23797">
          <w:rPr>
            <w:b w:val="0"/>
            <w:noProof/>
            <w:sz w:val="24"/>
            <w:szCs w:val="24"/>
          </w:rPr>
          <w:t>1</w:t>
        </w:r>
        <w:r w:rsidRPr="000073D9">
          <w:rPr>
            <w:b w:val="0"/>
            <w:sz w:val="24"/>
            <w:szCs w:val="24"/>
          </w:rPr>
          <w:fldChar w:fldCharType="end"/>
        </w:r>
      </w:p>
    </w:sdtContent>
  </w:sdt>
  <w:p w:rsidR="004C5F14" w:rsidRDefault="004C5F14">
    <w:pPr>
      <w:pStyle w:val="af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4"/>
      <w:pBdr>
        <w:bottom w:val="single" w:sz="4" w:space="1" w:color="auto"/>
      </w:pBdr>
      <w:jc w:val="center"/>
      <w:rPr>
        <w:sz w:val="24"/>
      </w:rPr>
    </w:pPr>
  </w:p>
  <w:p w:rsidR="00F86C15" w:rsidRDefault="00F86C15">
    <w:pPr>
      <w:pStyle w:val="af4"/>
      <w:jc w:val="center"/>
    </w:pPr>
    <w:r>
      <w:rPr>
        <w:sz w:val="24"/>
      </w:rPr>
      <w:t>Безопасность жизнедеятельности</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4"/>
      <w:framePr w:wrap="around" w:vAnchor="text" w:hAnchor="margin" w:xAlign="outside" w:y="1"/>
      <w:rPr>
        <w:rStyle w:val="af6"/>
      </w:rPr>
    </w:pPr>
    <w:r>
      <w:rPr>
        <w:rStyle w:val="af6"/>
      </w:rPr>
      <w:fldChar w:fldCharType="begin"/>
    </w:r>
    <w:r>
      <w:rPr>
        <w:rStyle w:val="af6"/>
      </w:rPr>
      <w:instrText xml:space="preserve">PAGE  </w:instrText>
    </w:r>
    <w:r>
      <w:rPr>
        <w:rStyle w:val="af6"/>
      </w:rPr>
      <w:fldChar w:fldCharType="separate"/>
    </w:r>
    <w:r>
      <w:rPr>
        <w:rStyle w:val="af6"/>
        <w:noProof/>
      </w:rPr>
      <w:t>44</w:t>
    </w:r>
    <w:r>
      <w:rPr>
        <w:rStyle w:val="af6"/>
      </w:rPr>
      <w:fldChar w:fldCharType="end"/>
    </w:r>
  </w:p>
  <w:p w:rsidR="00F86C15" w:rsidRDefault="00F86C15">
    <w:pPr>
      <w:pStyle w:val="af4"/>
      <w:pBdr>
        <w:bottom w:val="single" w:sz="4" w:space="1" w:color="auto"/>
      </w:pBdr>
      <w:tabs>
        <w:tab w:val="clear" w:pos="8306"/>
        <w:tab w:val="left" w:pos="7804"/>
      </w:tabs>
      <w:ind w:right="360" w:firstLine="360"/>
      <w:rPr>
        <w:sz w:val="24"/>
      </w:rPr>
    </w:pPr>
  </w:p>
  <w:p w:rsidR="00F86C15" w:rsidRDefault="00F86C15">
    <w:pPr>
      <w:pStyle w:val="af4"/>
      <w:ind w:right="360" w:firstLine="360"/>
      <w:jc w:val="center"/>
    </w:pPr>
    <w:r>
      <w:rPr>
        <w:sz w:val="24"/>
      </w:rPr>
      <w:t>Безопасность жизнедеятельности</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4"/>
      <w:pBdr>
        <w:bottom w:val="single" w:sz="4" w:space="1" w:color="auto"/>
      </w:pBdr>
      <w:jc w:val="center"/>
      <w:rPr>
        <w:sz w:val="24"/>
      </w:rPr>
    </w:pPr>
  </w:p>
  <w:p w:rsidR="00F86C15" w:rsidRDefault="00F86C15">
    <w:pPr>
      <w:pStyle w:val="af4"/>
      <w:jc w:val="center"/>
    </w:pPr>
    <w:r>
      <w:rPr>
        <w:sz w:val="24"/>
      </w:rPr>
      <w:t>Безопасность жизнедеятельности</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F5D50" w:rsidRDefault="009F5D50" w:rsidP="00C458A5">
      <w:r>
        <w:separator/>
      </w:r>
    </w:p>
  </w:footnote>
  <w:footnote w:type="continuationSeparator" w:id="0">
    <w:p w:rsidR="009F5D50" w:rsidRDefault="009F5D50" w:rsidP="00C458A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2"/>
      <w:pBdr>
        <w:bottom w:val="single" w:sz="4" w:space="1" w:color="auto"/>
      </w:pBdr>
      <w:jc w:val="center"/>
      <w:rPr>
        <w:sz w:val="24"/>
      </w:rPr>
    </w:pPr>
    <w:r>
      <w:rPr>
        <w:b w:val="0"/>
        <w:sz w:val="24"/>
      </w:rPr>
      <w:t>О</w:t>
    </w:r>
    <w:r>
      <w:rPr>
        <w:sz w:val="24"/>
      </w:rPr>
      <w:t>пределение валовых выбросов вредных веществ в атмосферу</w:t>
    </w:r>
  </w:p>
  <w:p w:rsidR="00F86C15" w:rsidRDefault="00F86C15">
    <w:pPr>
      <w:pStyle w:val="af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rsidP="002D0772">
    <w:pPr>
      <w:pStyle w:val="af2"/>
      <w:tabs>
        <w:tab w:val="left" w:pos="1110"/>
        <w:tab w:val="center" w:pos="4677"/>
      </w:tabs>
      <w:rPr>
        <w:sz w:val="24"/>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
      <w:pageBreakBefore/>
      <w:pBdr>
        <w:bottom w:val="single" w:sz="4" w:space="1" w:color="auto"/>
      </w:pBdr>
      <w:tabs>
        <w:tab w:val="left" w:pos="10773"/>
      </w:tabs>
      <w:jc w:val="center"/>
      <w:rPr>
        <w:rFonts w:ascii="Times New Roman" w:hAnsi="Times New Roman"/>
        <w:sz w:val="24"/>
      </w:rPr>
    </w:pPr>
    <w:r>
      <w:rPr>
        <w:rFonts w:ascii="Times New Roman" w:hAnsi="Times New Roman"/>
        <w:sz w:val="24"/>
      </w:rPr>
      <w:t>Лабораторная работа №1</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2"/>
      <w:pBdr>
        <w:bottom w:val="single" w:sz="4" w:space="1" w:color="auto"/>
      </w:pBdr>
      <w:jc w:val="center"/>
      <w:rPr>
        <w:sz w:val="24"/>
      </w:rPr>
    </w:pPr>
    <w:r>
      <w:rPr>
        <w:sz w:val="24"/>
      </w:rPr>
      <w:t>Основы нормирования выбросов промышленных</w:t>
    </w:r>
  </w:p>
  <w:p w:rsidR="00F86C15" w:rsidRDefault="00F86C15">
    <w:pPr>
      <w:pStyle w:val="af2"/>
      <w:pBdr>
        <w:bottom w:val="single" w:sz="4" w:space="1" w:color="auto"/>
      </w:pBdr>
      <w:jc w:val="center"/>
      <w:rPr>
        <w:sz w:val="24"/>
      </w:rPr>
    </w:pPr>
    <w:r>
      <w:rPr>
        <w:sz w:val="24"/>
      </w:rPr>
      <w:t>предприятий</w:t>
    </w:r>
  </w:p>
  <w:p w:rsidR="00F86C15" w:rsidRDefault="00F86C15">
    <w:pPr>
      <w:pStyle w:val="af2"/>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rsidP="002D0772">
    <w:pPr>
      <w:pStyle w:val="af2"/>
      <w:jc w:val="center"/>
      <w:rPr>
        <w:sz w:val="24"/>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2"/>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2"/>
      <w:pBdr>
        <w:bottom w:val="single" w:sz="4" w:space="1" w:color="auto"/>
      </w:pBdr>
      <w:jc w:val="center"/>
      <w:rPr>
        <w:sz w:val="24"/>
      </w:rPr>
    </w:pPr>
    <w:r>
      <w:rPr>
        <w:sz w:val="24"/>
      </w:rPr>
      <w:t>Основы нормирования параметров сброса</w:t>
    </w:r>
  </w:p>
  <w:p w:rsidR="00F86C15" w:rsidRDefault="00F86C15">
    <w:pPr>
      <w:pStyle w:val="af2"/>
      <w:pBdr>
        <w:bottom w:val="single" w:sz="4" w:space="1" w:color="auto"/>
      </w:pBdr>
      <w:jc w:val="center"/>
      <w:rPr>
        <w:sz w:val="24"/>
      </w:rPr>
    </w:pPr>
    <w:r>
      <w:rPr>
        <w:sz w:val="24"/>
      </w:rPr>
      <w:t>промышленных предприятий</w:t>
    </w:r>
  </w:p>
  <w:p w:rsidR="00F86C15" w:rsidRDefault="00F86C15">
    <w:pPr>
      <w:pStyle w:val="af2"/>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2"/>
      <w:framePr w:wrap="auto" w:vAnchor="text" w:hAnchor="margin" w:xAlign="center" w:y="1"/>
      <w:rPr>
        <w:rStyle w:val="af6"/>
      </w:rPr>
    </w:pPr>
  </w:p>
  <w:p w:rsidR="00F86C15" w:rsidRDefault="00F86C15" w:rsidP="0052640C">
    <w:pPr>
      <w:pStyle w:val="af2"/>
      <w:jc w:val="center"/>
      <w:rPr>
        <w:sz w:val="24"/>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2"/>
      <w:framePr w:wrap="around" w:vAnchor="text" w:hAnchor="margin" w:xAlign="outside" w:y="1"/>
      <w:rPr>
        <w:rStyle w:val="af6"/>
      </w:rPr>
    </w:pPr>
  </w:p>
  <w:p w:rsidR="00F86C15" w:rsidRDefault="00F86C15">
    <w:pPr>
      <w:pStyle w:val="af2"/>
      <w:jc w:val="center"/>
      <w:rPr>
        <w:sz w:val="24"/>
      </w:rPr>
    </w:pPr>
    <w:r>
      <w:rPr>
        <w:sz w:val="24"/>
      </w:rPr>
      <w:t>Защита от электромагнитных полей</w:t>
    </w:r>
  </w:p>
  <w:p w:rsidR="00F86C15" w:rsidRDefault="00F86C15">
    <w:pPr>
      <w:pStyle w:val="af2"/>
      <w:pBdr>
        <w:top w:val="single" w:sz="4" w:space="1" w:color="auto"/>
        <w:between w:val="single" w:sz="4" w:space="1" w:color="auto"/>
      </w:pBdr>
      <w:jc w:val="center"/>
      <w:rPr>
        <w:sz w:val="24"/>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2"/>
      <w:framePr w:wrap="around" w:vAnchor="text" w:hAnchor="margin" w:xAlign="outside" w:y="1"/>
      <w:rPr>
        <w:rStyle w:val="af6"/>
      </w:rPr>
    </w:pPr>
  </w:p>
  <w:p w:rsidR="00F86C15" w:rsidRDefault="00F86C15" w:rsidP="0052640C">
    <w:pPr>
      <w:pStyle w:val="af2"/>
      <w:jc w:val="cent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2"/>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2"/>
      <w:framePr w:wrap="around" w:vAnchor="text" w:hAnchor="margin" w:xAlign="outside" w:y="1"/>
      <w:rPr>
        <w:rStyle w:val="af6"/>
      </w:rPr>
    </w:pPr>
  </w:p>
  <w:p w:rsidR="00F86C15" w:rsidRDefault="00F86C15">
    <w:pPr>
      <w:pStyle w:val="af2"/>
      <w:jc w:val="center"/>
      <w:rPr>
        <w:sz w:val="24"/>
      </w:rPr>
    </w:pPr>
    <w:r>
      <w:rPr>
        <w:sz w:val="24"/>
      </w:rPr>
      <w:t>Акустическая оценка уровней городского транспортного шума</w:t>
    </w:r>
  </w:p>
  <w:p w:rsidR="00F86C15" w:rsidRDefault="00F86C15">
    <w:pPr>
      <w:pStyle w:val="af2"/>
      <w:pBdr>
        <w:top w:val="single" w:sz="4" w:space="1" w:color="auto"/>
        <w:between w:val="single" w:sz="4" w:space="1" w:color="auto"/>
      </w:pBdr>
      <w:jc w:val="center"/>
      <w:rPr>
        <w:sz w:val="24"/>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2"/>
      <w:framePr w:wrap="around" w:vAnchor="text" w:hAnchor="margin" w:xAlign="outside" w:y="1"/>
      <w:rPr>
        <w:rStyle w:val="af6"/>
      </w:rPr>
    </w:pPr>
  </w:p>
  <w:p w:rsidR="00F86C15" w:rsidRDefault="00F86C15">
    <w:pPr>
      <w:pStyle w:val="af2"/>
      <w:jc w:val="cent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2"/>
      <w:pBdr>
        <w:bottom w:val="single" w:sz="4" w:space="1" w:color="auto"/>
      </w:pBdr>
      <w:jc w:val="center"/>
      <w:rPr>
        <w:sz w:val="24"/>
      </w:rPr>
    </w:pPr>
    <w:r>
      <w:rPr>
        <w:sz w:val="24"/>
      </w:rPr>
      <w:t>Расчет аэродинамических шумов</w:t>
    </w:r>
  </w:p>
  <w:p w:rsidR="00F86C15" w:rsidRDefault="00F86C15">
    <w:pPr>
      <w:pStyle w:val="af2"/>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Pr="0052640C" w:rsidRDefault="00F86C15" w:rsidP="0052640C">
    <w:pPr>
      <w:pStyle w:val="af2"/>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
      <w:pageBreakBefore/>
      <w:pBdr>
        <w:bottom w:val="single" w:sz="4" w:space="1" w:color="auto"/>
      </w:pBdr>
      <w:tabs>
        <w:tab w:val="left" w:pos="10773"/>
      </w:tabs>
      <w:jc w:val="center"/>
      <w:rPr>
        <w:rFonts w:ascii="Times New Roman" w:hAnsi="Times New Roman"/>
        <w:sz w:val="24"/>
      </w:rPr>
    </w:pPr>
    <w:r>
      <w:rPr>
        <w:rFonts w:ascii="Times New Roman" w:hAnsi="Times New Roman"/>
        <w:sz w:val="24"/>
      </w:rPr>
      <w:t>Лабораторная работа №1</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2"/>
      <w:pBdr>
        <w:bottom w:val="single" w:sz="4" w:space="1" w:color="auto"/>
      </w:pBdr>
      <w:jc w:val="center"/>
      <w:rPr>
        <w:sz w:val="24"/>
      </w:rPr>
    </w:pPr>
    <w:r>
      <w:rPr>
        <w:sz w:val="24"/>
      </w:rPr>
      <w:t>Расчет искусственного освещения</w:t>
    </w:r>
  </w:p>
  <w:p w:rsidR="00F86C15" w:rsidRDefault="00F86C15">
    <w:pPr>
      <w:pStyle w:val="af2"/>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Pr="0052640C" w:rsidRDefault="00F86C15" w:rsidP="0052640C">
    <w:pPr>
      <w:pStyle w:val="af2"/>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C15" w:rsidRDefault="00F86C15">
    <w:pPr>
      <w:pStyle w:val="af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2168FD"/>
    <w:multiLevelType w:val="hybridMultilevel"/>
    <w:tmpl w:val="E246561A"/>
    <w:lvl w:ilvl="0" w:tplc="5878702C">
      <w:start w:val="1"/>
      <w:numFmt w:val="decimal"/>
      <w:lvlText w:val="%1."/>
      <w:lvlJc w:val="left"/>
      <w:pPr>
        <w:tabs>
          <w:tab w:val="num" w:pos="961"/>
        </w:tabs>
        <w:ind w:left="961" w:hanging="360"/>
      </w:pPr>
      <w:rPr>
        <w:rFonts w:hint="default"/>
      </w:rPr>
    </w:lvl>
    <w:lvl w:ilvl="1" w:tplc="04190019" w:tentative="1">
      <w:start w:val="1"/>
      <w:numFmt w:val="lowerLetter"/>
      <w:lvlText w:val="%2."/>
      <w:lvlJc w:val="left"/>
      <w:pPr>
        <w:tabs>
          <w:tab w:val="num" w:pos="1681"/>
        </w:tabs>
        <w:ind w:left="1681" w:hanging="360"/>
      </w:pPr>
    </w:lvl>
    <w:lvl w:ilvl="2" w:tplc="0419001B" w:tentative="1">
      <w:start w:val="1"/>
      <w:numFmt w:val="lowerRoman"/>
      <w:lvlText w:val="%3."/>
      <w:lvlJc w:val="right"/>
      <w:pPr>
        <w:tabs>
          <w:tab w:val="num" w:pos="2401"/>
        </w:tabs>
        <w:ind w:left="2401" w:hanging="180"/>
      </w:pPr>
    </w:lvl>
    <w:lvl w:ilvl="3" w:tplc="0419000F" w:tentative="1">
      <w:start w:val="1"/>
      <w:numFmt w:val="decimal"/>
      <w:lvlText w:val="%4."/>
      <w:lvlJc w:val="left"/>
      <w:pPr>
        <w:tabs>
          <w:tab w:val="num" w:pos="3121"/>
        </w:tabs>
        <w:ind w:left="3121" w:hanging="360"/>
      </w:pPr>
    </w:lvl>
    <w:lvl w:ilvl="4" w:tplc="04190019" w:tentative="1">
      <w:start w:val="1"/>
      <w:numFmt w:val="lowerLetter"/>
      <w:lvlText w:val="%5."/>
      <w:lvlJc w:val="left"/>
      <w:pPr>
        <w:tabs>
          <w:tab w:val="num" w:pos="3841"/>
        </w:tabs>
        <w:ind w:left="3841" w:hanging="360"/>
      </w:pPr>
    </w:lvl>
    <w:lvl w:ilvl="5" w:tplc="0419001B" w:tentative="1">
      <w:start w:val="1"/>
      <w:numFmt w:val="lowerRoman"/>
      <w:lvlText w:val="%6."/>
      <w:lvlJc w:val="right"/>
      <w:pPr>
        <w:tabs>
          <w:tab w:val="num" w:pos="4561"/>
        </w:tabs>
        <w:ind w:left="4561" w:hanging="180"/>
      </w:pPr>
    </w:lvl>
    <w:lvl w:ilvl="6" w:tplc="0419000F" w:tentative="1">
      <w:start w:val="1"/>
      <w:numFmt w:val="decimal"/>
      <w:lvlText w:val="%7."/>
      <w:lvlJc w:val="left"/>
      <w:pPr>
        <w:tabs>
          <w:tab w:val="num" w:pos="5281"/>
        </w:tabs>
        <w:ind w:left="5281" w:hanging="360"/>
      </w:pPr>
    </w:lvl>
    <w:lvl w:ilvl="7" w:tplc="04190019" w:tentative="1">
      <w:start w:val="1"/>
      <w:numFmt w:val="lowerLetter"/>
      <w:lvlText w:val="%8."/>
      <w:lvlJc w:val="left"/>
      <w:pPr>
        <w:tabs>
          <w:tab w:val="num" w:pos="6001"/>
        </w:tabs>
        <w:ind w:left="6001" w:hanging="360"/>
      </w:pPr>
    </w:lvl>
    <w:lvl w:ilvl="8" w:tplc="0419001B" w:tentative="1">
      <w:start w:val="1"/>
      <w:numFmt w:val="lowerRoman"/>
      <w:lvlText w:val="%9."/>
      <w:lvlJc w:val="right"/>
      <w:pPr>
        <w:tabs>
          <w:tab w:val="num" w:pos="6721"/>
        </w:tabs>
        <w:ind w:left="6721" w:hanging="180"/>
      </w:pPr>
    </w:lvl>
  </w:abstractNum>
  <w:abstractNum w:abstractNumId="1" w15:restartNumberingAfterBreak="0">
    <w:nsid w:val="07FF619E"/>
    <w:multiLevelType w:val="singleLevel"/>
    <w:tmpl w:val="6BA2C3F2"/>
    <w:lvl w:ilvl="0">
      <w:start w:val="1"/>
      <w:numFmt w:val="decimal"/>
      <w:lvlText w:val="%1)"/>
      <w:lvlJc w:val="left"/>
      <w:pPr>
        <w:tabs>
          <w:tab w:val="num" w:pos="1211"/>
        </w:tabs>
        <w:ind w:left="1211" w:hanging="360"/>
      </w:pPr>
    </w:lvl>
  </w:abstractNum>
  <w:abstractNum w:abstractNumId="2" w15:restartNumberingAfterBreak="0">
    <w:nsid w:val="1C691682"/>
    <w:multiLevelType w:val="multilevel"/>
    <w:tmpl w:val="1AA6C002"/>
    <w:lvl w:ilvl="0">
      <w:start w:val="2"/>
      <w:numFmt w:val="decimal"/>
      <w:lvlText w:val="%1."/>
      <w:lvlJc w:val="left"/>
      <w:pPr>
        <w:tabs>
          <w:tab w:val="num" w:pos="1080"/>
        </w:tabs>
        <w:ind w:left="1080" w:hanging="360"/>
      </w:pPr>
      <w:rPr>
        <w:rFonts w:hint="default"/>
      </w:rPr>
    </w:lvl>
    <w:lvl w:ilvl="1">
      <w:start w:val="1"/>
      <w:numFmt w:val="decimal"/>
      <w:isLgl/>
      <w:lvlText w:val="%1.%2"/>
      <w:lvlJc w:val="left"/>
      <w:pPr>
        <w:tabs>
          <w:tab w:val="num" w:pos="1140"/>
        </w:tabs>
        <w:ind w:left="1140" w:hanging="4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3240"/>
        </w:tabs>
        <w:ind w:left="3240" w:hanging="1080"/>
      </w:pPr>
      <w:rPr>
        <w:rFonts w:hint="default"/>
      </w:rPr>
    </w:lvl>
    <w:lvl w:ilvl="4">
      <w:start w:val="1"/>
      <w:numFmt w:val="decimal"/>
      <w:isLgl/>
      <w:lvlText w:val="%1.%2.%3.%4.%5"/>
      <w:lvlJc w:val="left"/>
      <w:pPr>
        <w:tabs>
          <w:tab w:val="num" w:pos="3960"/>
        </w:tabs>
        <w:ind w:left="3960" w:hanging="1080"/>
      </w:pPr>
      <w:rPr>
        <w:rFonts w:hint="default"/>
      </w:rPr>
    </w:lvl>
    <w:lvl w:ilvl="5">
      <w:start w:val="1"/>
      <w:numFmt w:val="decimal"/>
      <w:isLgl/>
      <w:lvlText w:val="%1.%2.%3.%4.%5.%6"/>
      <w:lvlJc w:val="left"/>
      <w:pPr>
        <w:tabs>
          <w:tab w:val="num" w:pos="5040"/>
        </w:tabs>
        <w:ind w:left="5040" w:hanging="1440"/>
      </w:pPr>
      <w:rPr>
        <w:rFonts w:hint="default"/>
      </w:rPr>
    </w:lvl>
    <w:lvl w:ilvl="6">
      <w:start w:val="1"/>
      <w:numFmt w:val="decimal"/>
      <w:isLgl/>
      <w:lvlText w:val="%1.%2.%3.%4.%5.%6.%7"/>
      <w:lvlJc w:val="left"/>
      <w:pPr>
        <w:tabs>
          <w:tab w:val="num" w:pos="5760"/>
        </w:tabs>
        <w:ind w:left="5760" w:hanging="1440"/>
      </w:pPr>
      <w:rPr>
        <w:rFonts w:hint="default"/>
      </w:rPr>
    </w:lvl>
    <w:lvl w:ilvl="7">
      <w:start w:val="1"/>
      <w:numFmt w:val="decimal"/>
      <w:isLgl/>
      <w:lvlText w:val="%1.%2.%3.%4.%5.%6.%7.%8"/>
      <w:lvlJc w:val="left"/>
      <w:pPr>
        <w:tabs>
          <w:tab w:val="num" w:pos="6840"/>
        </w:tabs>
        <w:ind w:left="6840" w:hanging="1800"/>
      </w:pPr>
      <w:rPr>
        <w:rFonts w:hint="default"/>
      </w:rPr>
    </w:lvl>
    <w:lvl w:ilvl="8">
      <w:start w:val="1"/>
      <w:numFmt w:val="decimal"/>
      <w:isLgl/>
      <w:lvlText w:val="%1.%2.%3.%4.%5.%6.%7.%8.%9"/>
      <w:lvlJc w:val="left"/>
      <w:pPr>
        <w:tabs>
          <w:tab w:val="num" w:pos="7920"/>
        </w:tabs>
        <w:ind w:left="7920" w:hanging="2160"/>
      </w:pPr>
      <w:rPr>
        <w:rFonts w:hint="default"/>
      </w:rPr>
    </w:lvl>
  </w:abstractNum>
  <w:abstractNum w:abstractNumId="3" w15:restartNumberingAfterBreak="0">
    <w:nsid w:val="1D933E70"/>
    <w:multiLevelType w:val="hybridMultilevel"/>
    <w:tmpl w:val="70FE5AAA"/>
    <w:lvl w:ilvl="0" w:tplc="AE8E0676">
      <w:start w:val="1"/>
      <w:numFmt w:val="decimal"/>
      <w:lvlText w:val="%1)"/>
      <w:lvlJc w:val="left"/>
      <w:pPr>
        <w:tabs>
          <w:tab w:val="num" w:pos="1080"/>
        </w:tabs>
        <w:ind w:left="1080" w:hanging="360"/>
      </w:pPr>
      <w:rPr>
        <w:rFonts w:hint="default"/>
      </w:rPr>
    </w:lvl>
    <w:lvl w:ilvl="1" w:tplc="52B8C388" w:tentative="1">
      <w:start w:val="1"/>
      <w:numFmt w:val="lowerLetter"/>
      <w:lvlText w:val="%2."/>
      <w:lvlJc w:val="left"/>
      <w:pPr>
        <w:tabs>
          <w:tab w:val="num" w:pos="1800"/>
        </w:tabs>
        <w:ind w:left="1800" w:hanging="360"/>
      </w:pPr>
    </w:lvl>
    <w:lvl w:ilvl="2" w:tplc="B366EAE2" w:tentative="1">
      <w:start w:val="1"/>
      <w:numFmt w:val="lowerRoman"/>
      <w:lvlText w:val="%3."/>
      <w:lvlJc w:val="right"/>
      <w:pPr>
        <w:tabs>
          <w:tab w:val="num" w:pos="2520"/>
        </w:tabs>
        <w:ind w:left="2520" w:hanging="180"/>
      </w:pPr>
    </w:lvl>
    <w:lvl w:ilvl="3" w:tplc="813C5996" w:tentative="1">
      <w:start w:val="1"/>
      <w:numFmt w:val="decimal"/>
      <w:lvlText w:val="%4."/>
      <w:lvlJc w:val="left"/>
      <w:pPr>
        <w:tabs>
          <w:tab w:val="num" w:pos="3240"/>
        </w:tabs>
        <w:ind w:left="3240" w:hanging="360"/>
      </w:pPr>
    </w:lvl>
    <w:lvl w:ilvl="4" w:tplc="2974AEC6" w:tentative="1">
      <w:start w:val="1"/>
      <w:numFmt w:val="lowerLetter"/>
      <w:lvlText w:val="%5."/>
      <w:lvlJc w:val="left"/>
      <w:pPr>
        <w:tabs>
          <w:tab w:val="num" w:pos="3960"/>
        </w:tabs>
        <w:ind w:left="3960" w:hanging="360"/>
      </w:pPr>
    </w:lvl>
    <w:lvl w:ilvl="5" w:tplc="7C26314E" w:tentative="1">
      <w:start w:val="1"/>
      <w:numFmt w:val="lowerRoman"/>
      <w:lvlText w:val="%6."/>
      <w:lvlJc w:val="right"/>
      <w:pPr>
        <w:tabs>
          <w:tab w:val="num" w:pos="4680"/>
        </w:tabs>
        <w:ind w:left="4680" w:hanging="180"/>
      </w:pPr>
    </w:lvl>
    <w:lvl w:ilvl="6" w:tplc="D80009A2" w:tentative="1">
      <w:start w:val="1"/>
      <w:numFmt w:val="decimal"/>
      <w:lvlText w:val="%7."/>
      <w:lvlJc w:val="left"/>
      <w:pPr>
        <w:tabs>
          <w:tab w:val="num" w:pos="5400"/>
        </w:tabs>
        <w:ind w:left="5400" w:hanging="360"/>
      </w:pPr>
    </w:lvl>
    <w:lvl w:ilvl="7" w:tplc="E9E4889E" w:tentative="1">
      <w:start w:val="1"/>
      <w:numFmt w:val="lowerLetter"/>
      <w:lvlText w:val="%8."/>
      <w:lvlJc w:val="left"/>
      <w:pPr>
        <w:tabs>
          <w:tab w:val="num" w:pos="6120"/>
        </w:tabs>
        <w:ind w:left="6120" w:hanging="360"/>
      </w:pPr>
    </w:lvl>
    <w:lvl w:ilvl="8" w:tplc="7C34554C" w:tentative="1">
      <w:start w:val="1"/>
      <w:numFmt w:val="lowerRoman"/>
      <w:lvlText w:val="%9."/>
      <w:lvlJc w:val="right"/>
      <w:pPr>
        <w:tabs>
          <w:tab w:val="num" w:pos="6840"/>
        </w:tabs>
        <w:ind w:left="6840" w:hanging="180"/>
      </w:pPr>
    </w:lvl>
  </w:abstractNum>
  <w:abstractNum w:abstractNumId="4" w15:restartNumberingAfterBreak="0">
    <w:nsid w:val="295428B9"/>
    <w:multiLevelType w:val="singleLevel"/>
    <w:tmpl w:val="1910BBA2"/>
    <w:lvl w:ilvl="0">
      <w:start w:val="1"/>
      <w:numFmt w:val="decimal"/>
      <w:lvlText w:val="%1."/>
      <w:legacy w:legacy="1" w:legacySpace="0" w:legacyIndent="1080"/>
      <w:lvlJc w:val="left"/>
      <w:pPr>
        <w:ind w:left="1800" w:hanging="1080"/>
      </w:pPr>
    </w:lvl>
  </w:abstractNum>
  <w:abstractNum w:abstractNumId="5" w15:restartNumberingAfterBreak="0">
    <w:nsid w:val="2B3966D2"/>
    <w:multiLevelType w:val="singleLevel"/>
    <w:tmpl w:val="C420A0E0"/>
    <w:lvl w:ilvl="0">
      <w:start w:val="1"/>
      <w:numFmt w:val="decimal"/>
      <w:lvlText w:val="%1)"/>
      <w:legacy w:legacy="1" w:legacySpace="0" w:legacyIndent="644"/>
      <w:lvlJc w:val="left"/>
      <w:pPr>
        <w:ind w:left="928" w:hanging="644"/>
      </w:pPr>
    </w:lvl>
  </w:abstractNum>
  <w:abstractNum w:abstractNumId="6" w15:restartNumberingAfterBreak="0">
    <w:nsid w:val="3B6D7925"/>
    <w:multiLevelType w:val="singleLevel"/>
    <w:tmpl w:val="0419000F"/>
    <w:lvl w:ilvl="0">
      <w:start w:val="1"/>
      <w:numFmt w:val="decimal"/>
      <w:lvlText w:val="%1."/>
      <w:lvlJc w:val="left"/>
      <w:pPr>
        <w:tabs>
          <w:tab w:val="num" w:pos="360"/>
        </w:tabs>
        <w:ind w:left="360" w:hanging="360"/>
      </w:pPr>
      <w:rPr>
        <w:rFonts w:hint="default"/>
      </w:rPr>
    </w:lvl>
  </w:abstractNum>
  <w:abstractNum w:abstractNumId="7" w15:restartNumberingAfterBreak="0">
    <w:nsid w:val="41BF7BB2"/>
    <w:multiLevelType w:val="singleLevel"/>
    <w:tmpl w:val="0419000F"/>
    <w:lvl w:ilvl="0">
      <w:start w:val="1"/>
      <w:numFmt w:val="decimal"/>
      <w:lvlText w:val="%1."/>
      <w:lvlJc w:val="left"/>
      <w:pPr>
        <w:tabs>
          <w:tab w:val="num" w:pos="360"/>
        </w:tabs>
        <w:ind w:left="360" w:hanging="360"/>
      </w:pPr>
      <w:rPr>
        <w:rFonts w:hint="default"/>
      </w:rPr>
    </w:lvl>
  </w:abstractNum>
  <w:abstractNum w:abstractNumId="8" w15:restartNumberingAfterBreak="0">
    <w:nsid w:val="425B59FC"/>
    <w:multiLevelType w:val="singleLevel"/>
    <w:tmpl w:val="652CB34C"/>
    <w:lvl w:ilvl="0">
      <w:start w:val="4"/>
      <w:numFmt w:val="bullet"/>
      <w:lvlText w:val="-"/>
      <w:lvlJc w:val="left"/>
      <w:pPr>
        <w:tabs>
          <w:tab w:val="num" w:pos="1211"/>
        </w:tabs>
        <w:ind w:left="1211" w:hanging="360"/>
      </w:pPr>
    </w:lvl>
  </w:abstractNum>
  <w:abstractNum w:abstractNumId="9" w15:restartNumberingAfterBreak="0">
    <w:nsid w:val="4A986476"/>
    <w:multiLevelType w:val="hybridMultilevel"/>
    <w:tmpl w:val="CF2EB02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4C8969C0"/>
    <w:multiLevelType w:val="singleLevel"/>
    <w:tmpl w:val="0419000F"/>
    <w:lvl w:ilvl="0">
      <w:start w:val="1"/>
      <w:numFmt w:val="decimal"/>
      <w:lvlText w:val="%1."/>
      <w:lvlJc w:val="left"/>
      <w:pPr>
        <w:tabs>
          <w:tab w:val="num" w:pos="360"/>
        </w:tabs>
        <w:ind w:left="360" w:hanging="360"/>
      </w:pPr>
      <w:rPr>
        <w:rFonts w:hint="default"/>
      </w:rPr>
    </w:lvl>
  </w:abstractNum>
  <w:abstractNum w:abstractNumId="11" w15:restartNumberingAfterBreak="0">
    <w:nsid w:val="4D877A0D"/>
    <w:multiLevelType w:val="multilevel"/>
    <w:tmpl w:val="2A28C8A4"/>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90"/>
        </w:tabs>
        <w:ind w:left="390" w:hanging="39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2" w15:restartNumberingAfterBreak="0">
    <w:nsid w:val="53924CED"/>
    <w:multiLevelType w:val="singleLevel"/>
    <w:tmpl w:val="F04636B2"/>
    <w:lvl w:ilvl="0">
      <w:start w:val="1"/>
      <w:numFmt w:val="decimal"/>
      <w:lvlText w:val="%1."/>
      <w:legacy w:legacy="1" w:legacySpace="0" w:legacyIndent="1140"/>
      <w:lvlJc w:val="left"/>
      <w:pPr>
        <w:ind w:left="1922" w:hanging="1140"/>
      </w:pPr>
    </w:lvl>
  </w:abstractNum>
  <w:abstractNum w:abstractNumId="13" w15:restartNumberingAfterBreak="0">
    <w:nsid w:val="560079A8"/>
    <w:multiLevelType w:val="multilevel"/>
    <w:tmpl w:val="FCA4C298"/>
    <w:lvl w:ilvl="0">
      <w:start w:val="2"/>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4" w15:restartNumberingAfterBreak="0">
    <w:nsid w:val="59293470"/>
    <w:multiLevelType w:val="singleLevel"/>
    <w:tmpl w:val="F0A6D29C"/>
    <w:lvl w:ilvl="0">
      <w:start w:val="1"/>
      <w:numFmt w:val="decimal"/>
      <w:lvlText w:val="%1)"/>
      <w:lvlJc w:val="left"/>
      <w:pPr>
        <w:tabs>
          <w:tab w:val="num" w:pos="1215"/>
        </w:tabs>
        <w:ind w:left="1215" w:hanging="495"/>
      </w:pPr>
      <w:rPr>
        <w:rFonts w:hint="default"/>
      </w:rPr>
    </w:lvl>
  </w:abstractNum>
  <w:abstractNum w:abstractNumId="15" w15:restartNumberingAfterBreak="0">
    <w:nsid w:val="648500D0"/>
    <w:multiLevelType w:val="multilevel"/>
    <w:tmpl w:val="CEFAC260"/>
    <w:lvl w:ilvl="0">
      <w:start w:val="2"/>
      <w:numFmt w:val="decimal"/>
      <w:lvlText w:val="%1"/>
      <w:lvlJc w:val="left"/>
      <w:pPr>
        <w:tabs>
          <w:tab w:val="num" w:pos="375"/>
        </w:tabs>
        <w:ind w:left="375" w:hanging="375"/>
      </w:pPr>
      <w:rPr>
        <w:rFonts w:hint="default"/>
      </w:rPr>
    </w:lvl>
    <w:lvl w:ilvl="1">
      <w:start w:val="2"/>
      <w:numFmt w:val="decimal"/>
      <w:lvlText w:val="%1.%2"/>
      <w:lvlJc w:val="left"/>
      <w:pPr>
        <w:tabs>
          <w:tab w:val="num" w:pos="375"/>
        </w:tabs>
        <w:ind w:left="375" w:hanging="37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6" w15:restartNumberingAfterBreak="0">
    <w:nsid w:val="6D7D1E1B"/>
    <w:multiLevelType w:val="multilevel"/>
    <w:tmpl w:val="6D7A46E6"/>
    <w:lvl w:ilvl="0">
      <w:start w:val="1"/>
      <w:numFmt w:val="decimal"/>
      <w:pStyle w:val="ZO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6E89415B"/>
    <w:multiLevelType w:val="singleLevel"/>
    <w:tmpl w:val="D9C018E2"/>
    <w:lvl w:ilvl="0">
      <w:start w:val="1"/>
      <w:numFmt w:val="decimal"/>
      <w:lvlText w:val="%1."/>
      <w:legacy w:legacy="1" w:legacySpace="0" w:legacyIndent="644"/>
      <w:lvlJc w:val="left"/>
      <w:pPr>
        <w:ind w:left="928" w:hanging="644"/>
      </w:pPr>
    </w:lvl>
  </w:abstractNum>
  <w:abstractNum w:abstractNumId="18" w15:restartNumberingAfterBreak="0">
    <w:nsid w:val="73D46DD2"/>
    <w:multiLevelType w:val="multilevel"/>
    <w:tmpl w:val="3AE837F6"/>
    <w:lvl w:ilvl="0">
      <w:start w:val="2"/>
      <w:numFmt w:val="decimal"/>
      <w:lvlText w:val="%1."/>
      <w:lvlJc w:val="left"/>
      <w:pPr>
        <w:tabs>
          <w:tab w:val="num" w:pos="720"/>
        </w:tabs>
        <w:ind w:left="720" w:hanging="360"/>
      </w:pPr>
      <w:rPr>
        <w:rFonts w:hint="default"/>
      </w:rPr>
    </w:lvl>
    <w:lvl w:ilvl="1">
      <w:start w:val="4"/>
      <w:numFmt w:val="decimal"/>
      <w:isLgl/>
      <w:lvlText w:val="%1.%2."/>
      <w:lvlJc w:val="left"/>
      <w:pPr>
        <w:tabs>
          <w:tab w:val="num" w:pos="1145"/>
        </w:tabs>
        <w:ind w:left="1145" w:hanging="720"/>
      </w:pPr>
      <w:rPr>
        <w:rFonts w:hint="default"/>
      </w:rPr>
    </w:lvl>
    <w:lvl w:ilvl="2">
      <w:start w:val="1"/>
      <w:numFmt w:val="decimal"/>
      <w:isLgl/>
      <w:lvlText w:val="%1.%2.%3."/>
      <w:lvlJc w:val="left"/>
      <w:pPr>
        <w:tabs>
          <w:tab w:val="num" w:pos="1210"/>
        </w:tabs>
        <w:ind w:left="1210" w:hanging="720"/>
      </w:pPr>
      <w:rPr>
        <w:rFonts w:hint="default"/>
      </w:rPr>
    </w:lvl>
    <w:lvl w:ilvl="3">
      <w:start w:val="1"/>
      <w:numFmt w:val="decimal"/>
      <w:isLgl/>
      <w:lvlText w:val="%1.%2.%3.%4."/>
      <w:lvlJc w:val="left"/>
      <w:pPr>
        <w:tabs>
          <w:tab w:val="num" w:pos="1635"/>
        </w:tabs>
        <w:ind w:left="1635" w:hanging="1080"/>
      </w:pPr>
      <w:rPr>
        <w:rFonts w:hint="default"/>
      </w:rPr>
    </w:lvl>
    <w:lvl w:ilvl="4">
      <w:start w:val="1"/>
      <w:numFmt w:val="decimal"/>
      <w:isLgl/>
      <w:lvlText w:val="%1.%2.%3.%4.%5."/>
      <w:lvlJc w:val="left"/>
      <w:pPr>
        <w:tabs>
          <w:tab w:val="num" w:pos="1700"/>
        </w:tabs>
        <w:ind w:left="1700" w:hanging="1080"/>
      </w:pPr>
      <w:rPr>
        <w:rFonts w:hint="default"/>
      </w:rPr>
    </w:lvl>
    <w:lvl w:ilvl="5">
      <w:start w:val="1"/>
      <w:numFmt w:val="decimal"/>
      <w:isLgl/>
      <w:lvlText w:val="%1.%2.%3.%4.%5.%6."/>
      <w:lvlJc w:val="left"/>
      <w:pPr>
        <w:tabs>
          <w:tab w:val="num" w:pos="2125"/>
        </w:tabs>
        <w:ind w:left="2125" w:hanging="1440"/>
      </w:pPr>
      <w:rPr>
        <w:rFonts w:hint="default"/>
      </w:rPr>
    </w:lvl>
    <w:lvl w:ilvl="6">
      <w:start w:val="1"/>
      <w:numFmt w:val="decimal"/>
      <w:isLgl/>
      <w:lvlText w:val="%1.%2.%3.%4.%5.%6.%7."/>
      <w:lvlJc w:val="left"/>
      <w:pPr>
        <w:tabs>
          <w:tab w:val="num" w:pos="2550"/>
        </w:tabs>
        <w:ind w:left="2550" w:hanging="1800"/>
      </w:pPr>
      <w:rPr>
        <w:rFonts w:hint="default"/>
      </w:rPr>
    </w:lvl>
    <w:lvl w:ilvl="7">
      <w:start w:val="1"/>
      <w:numFmt w:val="decimal"/>
      <w:isLgl/>
      <w:lvlText w:val="%1.%2.%3.%4.%5.%6.%7.%8."/>
      <w:lvlJc w:val="left"/>
      <w:pPr>
        <w:tabs>
          <w:tab w:val="num" w:pos="2615"/>
        </w:tabs>
        <w:ind w:left="2615" w:hanging="1800"/>
      </w:pPr>
      <w:rPr>
        <w:rFonts w:hint="default"/>
      </w:rPr>
    </w:lvl>
    <w:lvl w:ilvl="8">
      <w:start w:val="1"/>
      <w:numFmt w:val="decimal"/>
      <w:isLgl/>
      <w:lvlText w:val="%1.%2.%3.%4.%5.%6.%7.%8.%9."/>
      <w:lvlJc w:val="left"/>
      <w:pPr>
        <w:tabs>
          <w:tab w:val="num" w:pos="3040"/>
        </w:tabs>
        <w:ind w:left="3040" w:hanging="2160"/>
      </w:pPr>
      <w:rPr>
        <w:rFonts w:hint="default"/>
      </w:rPr>
    </w:lvl>
  </w:abstractNum>
  <w:num w:numId="1">
    <w:abstractNumId w:val="2"/>
  </w:num>
  <w:num w:numId="2">
    <w:abstractNumId w:val="14"/>
  </w:num>
  <w:num w:numId="3">
    <w:abstractNumId w:val="10"/>
  </w:num>
  <w:num w:numId="4">
    <w:abstractNumId w:val="3"/>
  </w:num>
  <w:num w:numId="5">
    <w:abstractNumId w:val="17"/>
  </w:num>
  <w:num w:numId="6">
    <w:abstractNumId w:val="5"/>
  </w:num>
  <w:num w:numId="7">
    <w:abstractNumId w:val="11"/>
  </w:num>
  <w:num w:numId="8">
    <w:abstractNumId w:val="6"/>
  </w:num>
  <w:num w:numId="9">
    <w:abstractNumId w:val="7"/>
  </w:num>
  <w:num w:numId="10">
    <w:abstractNumId w:val="18"/>
  </w:num>
  <w:num w:numId="11">
    <w:abstractNumId w:val="13"/>
  </w:num>
  <w:num w:numId="12">
    <w:abstractNumId w:val="15"/>
  </w:num>
  <w:num w:numId="13">
    <w:abstractNumId w:val="9"/>
  </w:num>
  <w:num w:numId="14">
    <w:abstractNumId w:val="4"/>
  </w:num>
  <w:num w:numId="15">
    <w:abstractNumId w:val="12"/>
  </w:num>
  <w:num w:numId="16">
    <w:abstractNumId w:val="8"/>
  </w:num>
  <w:num w:numId="17">
    <w:abstractNumId w:val="1"/>
    <w:lvlOverride w:ilvl="0">
      <w:startOverride w:val="1"/>
    </w:lvlOverride>
  </w:num>
  <w:num w:numId="18">
    <w:abstractNumId w:val="0"/>
  </w:num>
  <w:num w:numId="19">
    <w:abstractNumId w:val="1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13A6"/>
    <w:rsid w:val="000073D9"/>
    <w:rsid w:val="000A1BD7"/>
    <w:rsid w:val="000E0111"/>
    <w:rsid w:val="00136497"/>
    <w:rsid w:val="00166A6F"/>
    <w:rsid w:val="001E4DF4"/>
    <w:rsid w:val="001F0D8D"/>
    <w:rsid w:val="00221AEF"/>
    <w:rsid w:val="00273A1D"/>
    <w:rsid w:val="00281506"/>
    <w:rsid w:val="002D0772"/>
    <w:rsid w:val="003603BA"/>
    <w:rsid w:val="003745DB"/>
    <w:rsid w:val="00421FE8"/>
    <w:rsid w:val="004A1462"/>
    <w:rsid w:val="004C5F14"/>
    <w:rsid w:val="00503725"/>
    <w:rsid w:val="0052640C"/>
    <w:rsid w:val="0053606C"/>
    <w:rsid w:val="005D433E"/>
    <w:rsid w:val="006B0981"/>
    <w:rsid w:val="007313A6"/>
    <w:rsid w:val="00854077"/>
    <w:rsid w:val="00883C9C"/>
    <w:rsid w:val="009C698D"/>
    <w:rsid w:val="009E6E17"/>
    <w:rsid w:val="009F5D50"/>
    <w:rsid w:val="00BC4299"/>
    <w:rsid w:val="00C160E8"/>
    <w:rsid w:val="00C21F1F"/>
    <w:rsid w:val="00C458A5"/>
    <w:rsid w:val="00EB64BA"/>
    <w:rsid w:val="00EE29EC"/>
    <w:rsid w:val="00F23797"/>
    <w:rsid w:val="00F86C15"/>
    <w:rsid w:val="00F967CF"/>
    <w:rsid w:val="00FB24D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7E247373-7161-4B67-9C13-A84EBFF774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313A6"/>
    <w:rPr>
      <w:sz w:val="24"/>
      <w:szCs w:val="24"/>
    </w:rPr>
  </w:style>
  <w:style w:type="paragraph" w:styleId="1">
    <w:name w:val="heading 1"/>
    <w:basedOn w:val="a"/>
    <w:next w:val="a"/>
    <w:link w:val="10"/>
    <w:qFormat/>
    <w:rsid w:val="00C458A5"/>
    <w:pPr>
      <w:keepNext/>
      <w:spacing w:line="240" w:lineRule="atLeast"/>
      <w:ind w:left="227" w:right="113" w:firstLine="567"/>
      <w:outlineLvl w:val="0"/>
    </w:pPr>
    <w:rPr>
      <w:sz w:val="28"/>
      <w:szCs w:val="20"/>
    </w:rPr>
  </w:style>
  <w:style w:type="paragraph" w:styleId="2">
    <w:name w:val="heading 2"/>
    <w:basedOn w:val="a"/>
    <w:next w:val="a"/>
    <w:link w:val="20"/>
    <w:qFormat/>
    <w:rsid w:val="00C458A5"/>
    <w:pPr>
      <w:keepNext/>
      <w:jc w:val="center"/>
      <w:outlineLvl w:val="1"/>
    </w:pPr>
    <w:rPr>
      <w:b/>
      <w:sz w:val="32"/>
      <w:szCs w:val="20"/>
    </w:rPr>
  </w:style>
  <w:style w:type="paragraph" w:styleId="3">
    <w:name w:val="heading 3"/>
    <w:basedOn w:val="a"/>
    <w:next w:val="a"/>
    <w:link w:val="30"/>
    <w:qFormat/>
    <w:rsid w:val="00C458A5"/>
    <w:pPr>
      <w:keepNext/>
      <w:ind w:firstLine="709"/>
      <w:jc w:val="center"/>
      <w:outlineLvl w:val="2"/>
    </w:pPr>
    <w:rPr>
      <w:sz w:val="28"/>
      <w:szCs w:val="20"/>
    </w:rPr>
  </w:style>
  <w:style w:type="paragraph" w:styleId="4">
    <w:name w:val="heading 4"/>
    <w:basedOn w:val="a"/>
    <w:next w:val="a"/>
    <w:link w:val="40"/>
    <w:qFormat/>
    <w:rsid w:val="00C458A5"/>
    <w:pPr>
      <w:keepNext/>
      <w:spacing w:before="240" w:after="60"/>
      <w:outlineLvl w:val="3"/>
    </w:pPr>
    <w:rPr>
      <w:rFonts w:ascii="Calibri" w:hAnsi="Calibri"/>
      <w:b/>
      <w:bCs/>
      <w:sz w:val="28"/>
      <w:szCs w:val="28"/>
    </w:rPr>
  </w:style>
  <w:style w:type="paragraph" w:styleId="5">
    <w:name w:val="heading 5"/>
    <w:basedOn w:val="a"/>
    <w:next w:val="a"/>
    <w:link w:val="50"/>
    <w:qFormat/>
    <w:rsid w:val="007313A6"/>
    <w:pPr>
      <w:spacing w:before="240" w:after="60"/>
      <w:outlineLvl w:val="4"/>
    </w:pPr>
    <w:rPr>
      <w:b/>
      <w:bCs/>
      <w:i/>
      <w:iCs/>
      <w:sz w:val="26"/>
      <w:szCs w:val="26"/>
    </w:rPr>
  </w:style>
  <w:style w:type="paragraph" w:styleId="6">
    <w:name w:val="heading 6"/>
    <w:basedOn w:val="a"/>
    <w:next w:val="a"/>
    <w:link w:val="60"/>
    <w:qFormat/>
    <w:rsid w:val="00C458A5"/>
    <w:pPr>
      <w:keepNext/>
      <w:widowControl w:val="0"/>
      <w:ind w:firstLine="709"/>
      <w:jc w:val="center"/>
      <w:outlineLvl w:val="5"/>
    </w:pPr>
    <w:rPr>
      <w:snapToGrid w:val="0"/>
      <w:sz w:val="28"/>
      <w:szCs w:val="20"/>
    </w:rPr>
  </w:style>
  <w:style w:type="paragraph" w:styleId="7">
    <w:name w:val="heading 7"/>
    <w:basedOn w:val="a"/>
    <w:next w:val="a"/>
    <w:link w:val="70"/>
    <w:qFormat/>
    <w:rsid w:val="00C458A5"/>
    <w:pPr>
      <w:keepNext/>
      <w:jc w:val="center"/>
      <w:outlineLvl w:val="6"/>
    </w:pPr>
    <w:rPr>
      <w:b/>
      <w:caps/>
      <w:kern w:val="28"/>
      <w:szCs w:val="20"/>
    </w:rPr>
  </w:style>
  <w:style w:type="paragraph" w:styleId="8">
    <w:name w:val="heading 8"/>
    <w:basedOn w:val="a"/>
    <w:next w:val="a"/>
    <w:link w:val="80"/>
    <w:qFormat/>
    <w:rsid w:val="00C458A5"/>
    <w:pPr>
      <w:keepNext/>
      <w:jc w:val="both"/>
      <w:outlineLvl w:val="7"/>
    </w:pPr>
    <w:rPr>
      <w:b/>
      <w:bCs/>
      <w:kern w:val="28"/>
      <w:sz w:val="28"/>
      <w:szCs w:val="20"/>
    </w:rPr>
  </w:style>
  <w:style w:type="paragraph" w:styleId="9">
    <w:name w:val="heading 9"/>
    <w:basedOn w:val="a"/>
    <w:next w:val="a"/>
    <w:link w:val="90"/>
    <w:qFormat/>
    <w:rsid w:val="00C458A5"/>
    <w:pPr>
      <w:keepNext/>
      <w:spacing w:line="360" w:lineRule="auto"/>
      <w:outlineLvl w:val="8"/>
    </w:pPr>
    <w:rPr>
      <w:b/>
      <w:kern w:val="28"/>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a4"/>
    <w:qFormat/>
    <w:rsid w:val="007313A6"/>
    <w:pPr>
      <w:jc w:val="center"/>
    </w:pPr>
    <w:rPr>
      <w:sz w:val="28"/>
      <w:szCs w:val="20"/>
    </w:rPr>
  </w:style>
  <w:style w:type="character" w:customStyle="1" w:styleId="a4">
    <w:name w:val="Название Знак"/>
    <w:basedOn w:val="a0"/>
    <w:link w:val="a3"/>
    <w:locked/>
    <w:rsid w:val="007313A6"/>
    <w:rPr>
      <w:sz w:val="28"/>
      <w:lang w:val="ru-RU" w:eastAsia="ru-RU" w:bidi="ar-SA"/>
    </w:rPr>
  </w:style>
  <w:style w:type="paragraph" w:styleId="a5">
    <w:name w:val="Subtitle"/>
    <w:basedOn w:val="a"/>
    <w:link w:val="a6"/>
    <w:qFormat/>
    <w:rsid w:val="007313A6"/>
    <w:pPr>
      <w:jc w:val="center"/>
    </w:pPr>
    <w:rPr>
      <w:sz w:val="28"/>
    </w:rPr>
  </w:style>
  <w:style w:type="character" w:customStyle="1" w:styleId="a6">
    <w:name w:val="Подзаголовок Знак"/>
    <w:basedOn w:val="a0"/>
    <w:link w:val="a5"/>
    <w:locked/>
    <w:rsid w:val="007313A6"/>
    <w:rPr>
      <w:sz w:val="28"/>
      <w:szCs w:val="24"/>
      <w:lang w:val="ru-RU" w:eastAsia="ru-RU" w:bidi="ar-SA"/>
    </w:rPr>
  </w:style>
  <w:style w:type="paragraph" w:customStyle="1" w:styleId="a7">
    <w:name w:val="А_рабочий центр"/>
    <w:basedOn w:val="a"/>
    <w:next w:val="a"/>
    <w:rsid w:val="007313A6"/>
    <w:pPr>
      <w:overflowPunct w:val="0"/>
      <w:autoSpaceDE w:val="0"/>
      <w:autoSpaceDN w:val="0"/>
      <w:adjustRightInd w:val="0"/>
      <w:spacing w:line="360" w:lineRule="auto"/>
      <w:jc w:val="center"/>
      <w:textAlignment w:val="baseline"/>
    </w:pPr>
    <w:rPr>
      <w:sz w:val="28"/>
      <w:szCs w:val="28"/>
    </w:rPr>
  </w:style>
  <w:style w:type="character" w:customStyle="1" w:styleId="50">
    <w:name w:val="Заголовок 5 Знак"/>
    <w:basedOn w:val="a0"/>
    <w:link w:val="5"/>
    <w:semiHidden/>
    <w:locked/>
    <w:rsid w:val="007313A6"/>
    <w:rPr>
      <w:b/>
      <w:bCs/>
      <w:i/>
      <w:iCs/>
      <w:sz w:val="26"/>
      <w:szCs w:val="26"/>
      <w:lang w:val="ru-RU" w:eastAsia="ru-RU" w:bidi="ar-SA"/>
    </w:rPr>
  </w:style>
  <w:style w:type="paragraph" w:styleId="a8">
    <w:name w:val="Body Text"/>
    <w:basedOn w:val="a"/>
    <w:link w:val="a9"/>
    <w:rsid w:val="007313A6"/>
    <w:pPr>
      <w:jc w:val="center"/>
    </w:pPr>
    <w:rPr>
      <w:sz w:val="20"/>
      <w:szCs w:val="20"/>
    </w:rPr>
  </w:style>
  <w:style w:type="character" w:customStyle="1" w:styleId="a9">
    <w:name w:val="Основной текст Знак"/>
    <w:basedOn w:val="a0"/>
    <w:link w:val="a8"/>
    <w:locked/>
    <w:rsid w:val="007313A6"/>
    <w:rPr>
      <w:lang w:val="ru-RU" w:eastAsia="ru-RU" w:bidi="ar-SA"/>
    </w:rPr>
  </w:style>
  <w:style w:type="character" w:customStyle="1" w:styleId="11">
    <w:name w:val="Знак Знак1"/>
    <w:basedOn w:val="a0"/>
    <w:locked/>
    <w:rsid w:val="00136497"/>
    <w:rPr>
      <w:sz w:val="28"/>
      <w:szCs w:val="24"/>
      <w:lang w:val="uk-UA" w:eastAsia="en-US" w:bidi="ar-SA"/>
    </w:rPr>
  </w:style>
  <w:style w:type="character" w:customStyle="1" w:styleId="aa">
    <w:name w:val="Знак Знак"/>
    <w:basedOn w:val="a0"/>
    <w:rsid w:val="00136497"/>
    <w:rPr>
      <w:sz w:val="28"/>
      <w:szCs w:val="24"/>
      <w:lang w:val="ru-RU" w:eastAsia="ru-RU" w:bidi="ar-SA"/>
    </w:rPr>
  </w:style>
  <w:style w:type="table" w:styleId="ab">
    <w:name w:val="Table Grid"/>
    <w:basedOn w:val="a1"/>
    <w:rsid w:val="00136497"/>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0">
    <w:name w:val="Заголовок 4 Знак"/>
    <w:basedOn w:val="a0"/>
    <w:link w:val="4"/>
    <w:semiHidden/>
    <w:rsid w:val="00C458A5"/>
    <w:rPr>
      <w:rFonts w:ascii="Calibri" w:eastAsia="Times New Roman" w:hAnsi="Calibri" w:cs="Times New Roman"/>
      <w:b/>
      <w:bCs/>
      <w:sz w:val="28"/>
      <w:szCs w:val="28"/>
    </w:rPr>
  </w:style>
  <w:style w:type="paragraph" w:styleId="ac">
    <w:name w:val="Body Text Indent"/>
    <w:basedOn w:val="a"/>
    <w:link w:val="ad"/>
    <w:rsid w:val="00C458A5"/>
    <w:pPr>
      <w:spacing w:after="120"/>
      <w:ind w:left="283"/>
    </w:pPr>
  </w:style>
  <w:style w:type="character" w:customStyle="1" w:styleId="ad">
    <w:name w:val="Основной текст с отступом Знак"/>
    <w:basedOn w:val="a0"/>
    <w:link w:val="ac"/>
    <w:rsid w:val="00C458A5"/>
    <w:rPr>
      <w:sz w:val="24"/>
      <w:szCs w:val="24"/>
    </w:rPr>
  </w:style>
  <w:style w:type="paragraph" w:styleId="21">
    <w:name w:val="Body Text Indent 2"/>
    <w:basedOn w:val="a"/>
    <w:link w:val="22"/>
    <w:rsid w:val="00C458A5"/>
    <w:pPr>
      <w:spacing w:after="120" w:line="480" w:lineRule="auto"/>
      <w:ind w:left="283"/>
    </w:pPr>
  </w:style>
  <w:style w:type="character" w:customStyle="1" w:styleId="22">
    <w:name w:val="Основной текст с отступом 2 Знак"/>
    <w:basedOn w:val="a0"/>
    <w:link w:val="21"/>
    <w:rsid w:val="00C458A5"/>
    <w:rPr>
      <w:sz w:val="24"/>
      <w:szCs w:val="24"/>
    </w:rPr>
  </w:style>
  <w:style w:type="paragraph" w:styleId="31">
    <w:name w:val="Body Text Indent 3"/>
    <w:basedOn w:val="a"/>
    <w:link w:val="32"/>
    <w:rsid w:val="00C458A5"/>
    <w:pPr>
      <w:spacing w:after="120"/>
      <w:ind w:left="283"/>
    </w:pPr>
    <w:rPr>
      <w:sz w:val="16"/>
      <w:szCs w:val="16"/>
    </w:rPr>
  </w:style>
  <w:style w:type="character" w:customStyle="1" w:styleId="32">
    <w:name w:val="Основной текст с отступом 3 Знак"/>
    <w:basedOn w:val="a0"/>
    <w:link w:val="31"/>
    <w:rsid w:val="00C458A5"/>
    <w:rPr>
      <w:sz w:val="16"/>
      <w:szCs w:val="16"/>
    </w:rPr>
  </w:style>
  <w:style w:type="paragraph" w:styleId="23">
    <w:name w:val="Body Text 2"/>
    <w:basedOn w:val="a"/>
    <w:link w:val="24"/>
    <w:rsid w:val="00C458A5"/>
    <w:pPr>
      <w:spacing w:after="120" w:line="480" w:lineRule="auto"/>
    </w:pPr>
  </w:style>
  <w:style w:type="character" w:customStyle="1" w:styleId="24">
    <w:name w:val="Основной текст 2 Знак"/>
    <w:basedOn w:val="a0"/>
    <w:link w:val="23"/>
    <w:rsid w:val="00C458A5"/>
    <w:rPr>
      <w:sz w:val="24"/>
      <w:szCs w:val="24"/>
    </w:rPr>
  </w:style>
  <w:style w:type="paragraph" w:styleId="33">
    <w:name w:val="Body Text 3"/>
    <w:basedOn w:val="a"/>
    <w:link w:val="34"/>
    <w:rsid w:val="00C458A5"/>
    <w:pPr>
      <w:spacing w:after="120"/>
    </w:pPr>
    <w:rPr>
      <w:sz w:val="16"/>
      <w:szCs w:val="16"/>
    </w:rPr>
  </w:style>
  <w:style w:type="character" w:customStyle="1" w:styleId="34">
    <w:name w:val="Основной текст 3 Знак"/>
    <w:basedOn w:val="a0"/>
    <w:link w:val="33"/>
    <w:rsid w:val="00C458A5"/>
    <w:rPr>
      <w:sz w:val="16"/>
      <w:szCs w:val="16"/>
    </w:rPr>
  </w:style>
  <w:style w:type="character" w:customStyle="1" w:styleId="10">
    <w:name w:val="Заголовок 1 Знак"/>
    <w:basedOn w:val="a0"/>
    <w:link w:val="1"/>
    <w:rsid w:val="00C458A5"/>
    <w:rPr>
      <w:sz w:val="28"/>
    </w:rPr>
  </w:style>
  <w:style w:type="character" w:customStyle="1" w:styleId="20">
    <w:name w:val="Заголовок 2 Знак"/>
    <w:basedOn w:val="a0"/>
    <w:link w:val="2"/>
    <w:rsid w:val="00C458A5"/>
    <w:rPr>
      <w:b/>
      <w:sz w:val="32"/>
    </w:rPr>
  </w:style>
  <w:style w:type="character" w:customStyle="1" w:styleId="30">
    <w:name w:val="Заголовок 3 Знак"/>
    <w:basedOn w:val="a0"/>
    <w:link w:val="3"/>
    <w:rsid w:val="00C458A5"/>
    <w:rPr>
      <w:sz w:val="28"/>
    </w:rPr>
  </w:style>
  <w:style w:type="character" w:customStyle="1" w:styleId="60">
    <w:name w:val="Заголовок 6 Знак"/>
    <w:basedOn w:val="a0"/>
    <w:link w:val="6"/>
    <w:rsid w:val="00C458A5"/>
    <w:rPr>
      <w:snapToGrid w:val="0"/>
      <w:sz w:val="28"/>
    </w:rPr>
  </w:style>
  <w:style w:type="character" w:customStyle="1" w:styleId="70">
    <w:name w:val="Заголовок 7 Знак"/>
    <w:basedOn w:val="a0"/>
    <w:link w:val="7"/>
    <w:rsid w:val="00C458A5"/>
    <w:rPr>
      <w:b/>
      <w:caps/>
      <w:kern w:val="28"/>
      <w:sz w:val="24"/>
    </w:rPr>
  </w:style>
  <w:style w:type="character" w:customStyle="1" w:styleId="80">
    <w:name w:val="Заголовок 8 Знак"/>
    <w:basedOn w:val="a0"/>
    <w:link w:val="8"/>
    <w:rsid w:val="00C458A5"/>
    <w:rPr>
      <w:b/>
      <w:bCs/>
      <w:kern w:val="28"/>
      <w:sz w:val="28"/>
    </w:rPr>
  </w:style>
  <w:style w:type="character" w:customStyle="1" w:styleId="90">
    <w:name w:val="Заголовок 9 Знак"/>
    <w:basedOn w:val="a0"/>
    <w:link w:val="9"/>
    <w:rsid w:val="00C458A5"/>
    <w:rPr>
      <w:b/>
      <w:kern w:val="28"/>
      <w:sz w:val="28"/>
    </w:rPr>
  </w:style>
  <w:style w:type="paragraph" w:customStyle="1" w:styleId="12">
    <w:name w:val="заголовок 1"/>
    <w:basedOn w:val="a"/>
    <w:next w:val="a"/>
    <w:rsid w:val="00C458A5"/>
    <w:pPr>
      <w:keepNext/>
      <w:ind w:left="567" w:right="992" w:firstLine="567"/>
      <w:jc w:val="center"/>
      <w:outlineLvl w:val="0"/>
    </w:pPr>
    <w:rPr>
      <w:b/>
      <w:kern w:val="28"/>
      <w:sz w:val="40"/>
      <w:szCs w:val="20"/>
    </w:rPr>
  </w:style>
  <w:style w:type="paragraph" w:customStyle="1" w:styleId="25">
    <w:name w:val="заголовок 2"/>
    <w:basedOn w:val="a"/>
    <w:next w:val="a"/>
    <w:rsid w:val="00C458A5"/>
    <w:pPr>
      <w:keepNext/>
      <w:jc w:val="center"/>
    </w:pPr>
    <w:rPr>
      <w:b/>
      <w:kern w:val="28"/>
      <w:sz w:val="28"/>
      <w:szCs w:val="20"/>
    </w:rPr>
  </w:style>
  <w:style w:type="character" w:customStyle="1" w:styleId="ae">
    <w:name w:val="Основной шрифт"/>
    <w:rsid w:val="00C458A5"/>
  </w:style>
  <w:style w:type="paragraph" w:styleId="af">
    <w:name w:val="Plain Text"/>
    <w:basedOn w:val="a"/>
    <w:link w:val="af0"/>
    <w:rsid w:val="00C458A5"/>
    <w:rPr>
      <w:rFonts w:ascii="Courier New" w:hAnsi="Courier New"/>
      <w:b/>
      <w:kern w:val="28"/>
      <w:sz w:val="20"/>
      <w:szCs w:val="20"/>
    </w:rPr>
  </w:style>
  <w:style w:type="character" w:customStyle="1" w:styleId="af0">
    <w:name w:val="Текст Знак"/>
    <w:basedOn w:val="a0"/>
    <w:link w:val="af"/>
    <w:rsid w:val="00C458A5"/>
    <w:rPr>
      <w:rFonts w:ascii="Courier New" w:hAnsi="Courier New"/>
      <w:b/>
      <w:kern w:val="28"/>
    </w:rPr>
  </w:style>
  <w:style w:type="paragraph" w:styleId="af1">
    <w:name w:val="Block Text"/>
    <w:basedOn w:val="a"/>
    <w:rsid w:val="00C458A5"/>
    <w:pPr>
      <w:ind w:left="567" w:right="992" w:firstLine="567"/>
      <w:jc w:val="both"/>
    </w:pPr>
    <w:rPr>
      <w:kern w:val="28"/>
      <w:sz w:val="28"/>
      <w:szCs w:val="20"/>
    </w:rPr>
  </w:style>
  <w:style w:type="paragraph" w:styleId="af2">
    <w:name w:val="header"/>
    <w:basedOn w:val="a"/>
    <w:link w:val="af3"/>
    <w:uiPriority w:val="99"/>
    <w:rsid w:val="00C458A5"/>
    <w:pPr>
      <w:tabs>
        <w:tab w:val="center" w:pos="4153"/>
        <w:tab w:val="right" w:pos="8306"/>
      </w:tabs>
    </w:pPr>
    <w:rPr>
      <w:b/>
      <w:kern w:val="28"/>
      <w:sz w:val="28"/>
      <w:szCs w:val="20"/>
    </w:rPr>
  </w:style>
  <w:style w:type="character" w:customStyle="1" w:styleId="af3">
    <w:name w:val="Верхний колонтитул Знак"/>
    <w:basedOn w:val="a0"/>
    <w:link w:val="af2"/>
    <w:uiPriority w:val="99"/>
    <w:rsid w:val="00C458A5"/>
    <w:rPr>
      <w:b/>
      <w:kern w:val="28"/>
      <w:sz w:val="28"/>
    </w:rPr>
  </w:style>
  <w:style w:type="paragraph" w:styleId="af4">
    <w:name w:val="footer"/>
    <w:basedOn w:val="a"/>
    <w:link w:val="af5"/>
    <w:uiPriority w:val="99"/>
    <w:rsid w:val="00C458A5"/>
    <w:pPr>
      <w:tabs>
        <w:tab w:val="center" w:pos="4153"/>
        <w:tab w:val="right" w:pos="8306"/>
      </w:tabs>
    </w:pPr>
    <w:rPr>
      <w:b/>
      <w:kern w:val="28"/>
      <w:sz w:val="28"/>
      <w:szCs w:val="20"/>
    </w:rPr>
  </w:style>
  <w:style w:type="character" w:customStyle="1" w:styleId="af5">
    <w:name w:val="Нижний колонтитул Знак"/>
    <w:basedOn w:val="a0"/>
    <w:link w:val="af4"/>
    <w:uiPriority w:val="99"/>
    <w:rsid w:val="00C458A5"/>
    <w:rPr>
      <w:b/>
      <w:kern w:val="28"/>
      <w:sz w:val="28"/>
    </w:rPr>
  </w:style>
  <w:style w:type="character" w:styleId="af6">
    <w:name w:val="page number"/>
    <w:basedOn w:val="a0"/>
    <w:rsid w:val="00C458A5"/>
  </w:style>
  <w:style w:type="paragraph" w:customStyle="1" w:styleId="FR1">
    <w:name w:val="FR1"/>
    <w:rsid w:val="00C458A5"/>
    <w:pPr>
      <w:widowControl w:val="0"/>
      <w:jc w:val="both"/>
    </w:pPr>
    <w:rPr>
      <w:rFonts w:ascii="Arial" w:hAnsi="Arial"/>
      <w:sz w:val="22"/>
      <w:lang w:val="en-US"/>
    </w:rPr>
  </w:style>
  <w:style w:type="paragraph" w:customStyle="1" w:styleId="210">
    <w:name w:val="Основной текст 21"/>
    <w:basedOn w:val="a"/>
    <w:rsid w:val="00C458A5"/>
    <w:pPr>
      <w:spacing w:line="360" w:lineRule="auto"/>
      <w:ind w:firstLine="851"/>
      <w:jc w:val="both"/>
    </w:pPr>
    <w:rPr>
      <w:sz w:val="28"/>
      <w:szCs w:val="20"/>
    </w:rPr>
  </w:style>
  <w:style w:type="paragraph" w:customStyle="1" w:styleId="13">
    <w:name w:val="Обычный1"/>
    <w:rsid w:val="00C458A5"/>
    <w:pPr>
      <w:widowControl w:val="0"/>
      <w:spacing w:line="300" w:lineRule="auto"/>
      <w:ind w:left="360" w:firstLine="520"/>
    </w:pPr>
    <w:rPr>
      <w:rFonts w:ascii="Courier New" w:hAnsi="Courier New"/>
      <w:snapToGrid w:val="0"/>
      <w:sz w:val="16"/>
    </w:rPr>
  </w:style>
  <w:style w:type="paragraph" w:customStyle="1" w:styleId="FR3">
    <w:name w:val="FR3"/>
    <w:rsid w:val="00C458A5"/>
    <w:pPr>
      <w:widowControl w:val="0"/>
      <w:spacing w:before="180" w:line="260" w:lineRule="auto"/>
      <w:ind w:left="240" w:firstLine="540"/>
      <w:jc w:val="both"/>
    </w:pPr>
    <w:rPr>
      <w:snapToGrid w:val="0"/>
      <w:sz w:val="18"/>
    </w:rPr>
  </w:style>
  <w:style w:type="paragraph" w:customStyle="1" w:styleId="FR4">
    <w:name w:val="FR4"/>
    <w:rsid w:val="00C458A5"/>
    <w:pPr>
      <w:widowControl w:val="0"/>
      <w:spacing w:before="160" w:line="360" w:lineRule="auto"/>
      <w:ind w:left="360" w:firstLine="520"/>
      <w:jc w:val="both"/>
    </w:pPr>
    <w:rPr>
      <w:rFonts w:ascii="Arial" w:hAnsi="Arial"/>
      <w:snapToGrid w:val="0"/>
      <w:sz w:val="16"/>
    </w:rPr>
  </w:style>
  <w:style w:type="paragraph" w:styleId="af7">
    <w:name w:val="caption"/>
    <w:basedOn w:val="a"/>
    <w:next w:val="a"/>
    <w:qFormat/>
    <w:rsid w:val="00C458A5"/>
    <w:pPr>
      <w:spacing w:line="360" w:lineRule="auto"/>
    </w:pPr>
    <w:rPr>
      <w:rFonts w:ascii="Arial" w:hAnsi="Arial"/>
      <w:szCs w:val="20"/>
    </w:rPr>
  </w:style>
  <w:style w:type="paragraph" w:customStyle="1" w:styleId="310">
    <w:name w:val="Основной текст с отступом 31"/>
    <w:basedOn w:val="a"/>
    <w:rsid w:val="00F86C15"/>
    <w:pPr>
      <w:widowControl w:val="0"/>
      <w:overflowPunct w:val="0"/>
      <w:autoSpaceDE w:val="0"/>
      <w:autoSpaceDN w:val="0"/>
      <w:adjustRightInd w:val="0"/>
      <w:ind w:firstLine="482"/>
      <w:textAlignment w:val="baseline"/>
    </w:pPr>
    <w:rPr>
      <w:sz w:val="28"/>
      <w:szCs w:val="20"/>
      <w:lang w:val="en-US"/>
    </w:rPr>
  </w:style>
  <w:style w:type="paragraph" w:customStyle="1" w:styleId="211">
    <w:name w:val="Основной текст с отступом 21"/>
    <w:basedOn w:val="a"/>
    <w:rsid w:val="00F86C15"/>
    <w:pPr>
      <w:widowControl w:val="0"/>
      <w:overflowPunct w:val="0"/>
      <w:autoSpaceDE w:val="0"/>
      <w:autoSpaceDN w:val="0"/>
      <w:adjustRightInd w:val="0"/>
      <w:ind w:left="2761" w:hanging="482"/>
      <w:jc w:val="both"/>
      <w:textAlignment w:val="baseline"/>
    </w:pPr>
    <w:rPr>
      <w:sz w:val="28"/>
      <w:szCs w:val="20"/>
      <w:lang w:val="en-US"/>
    </w:rPr>
  </w:style>
  <w:style w:type="paragraph" w:styleId="af8">
    <w:name w:val="Balloon Text"/>
    <w:basedOn w:val="a"/>
    <w:link w:val="af9"/>
    <w:rsid w:val="002D0772"/>
    <w:rPr>
      <w:rFonts w:ascii="Tahoma" w:hAnsi="Tahoma" w:cs="Tahoma"/>
      <w:sz w:val="16"/>
      <w:szCs w:val="16"/>
    </w:rPr>
  </w:style>
  <w:style w:type="character" w:customStyle="1" w:styleId="af9">
    <w:name w:val="Текст выноски Знак"/>
    <w:basedOn w:val="a0"/>
    <w:link w:val="af8"/>
    <w:rsid w:val="002D0772"/>
    <w:rPr>
      <w:rFonts w:ascii="Tahoma" w:hAnsi="Tahoma" w:cs="Tahoma"/>
      <w:sz w:val="16"/>
      <w:szCs w:val="16"/>
    </w:rPr>
  </w:style>
  <w:style w:type="character" w:styleId="afa">
    <w:name w:val="Emphasis"/>
    <w:qFormat/>
    <w:rsid w:val="009C698D"/>
    <w:rPr>
      <w:rFonts w:ascii="Calibri" w:hAnsi="Calibri" w:cs="Times New Roman"/>
      <w:b/>
      <w:i/>
    </w:rPr>
  </w:style>
  <w:style w:type="paragraph" w:customStyle="1" w:styleId="ZOIMAL">
    <w:name w:val="ZOI_MAL"/>
    <w:basedOn w:val="1"/>
    <w:qFormat/>
    <w:rsid w:val="009C698D"/>
    <w:pPr>
      <w:keepNext w:val="0"/>
      <w:numPr>
        <w:numId w:val="19"/>
      </w:numPr>
      <w:spacing w:before="120" w:after="120" w:line="240" w:lineRule="auto"/>
      <w:ind w:right="0"/>
    </w:pPr>
    <w:rPr>
      <w:b/>
      <w:bCs/>
      <w:kern w:val="36"/>
      <w:szCs w:val="24"/>
    </w:rPr>
  </w:style>
  <w:style w:type="character" w:customStyle="1" w:styleId="41">
    <w:name w:val="Основной текст (4) + Не курсив"/>
    <w:rsid w:val="009C698D"/>
    <w:rPr>
      <w:rFonts w:eastAsia="Arial Unicode MS"/>
      <w:i/>
      <w:iCs/>
      <w:sz w:val="24"/>
      <w:szCs w:val="24"/>
      <w:shd w:val="clear" w:color="auto" w:fill="FFFFFF"/>
    </w:rPr>
  </w:style>
  <w:style w:type="character" w:customStyle="1" w:styleId="afb">
    <w:name w:val="Основной текст + Полужирный"/>
    <w:rsid w:val="009C698D"/>
    <w:rPr>
      <w:rFonts w:ascii="Times New Roman" w:hAnsi="Times New Roman"/>
      <w:b/>
      <w:spacing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1.wmf"/><Relationship Id="rId299" Type="http://schemas.openxmlformats.org/officeDocument/2006/relationships/oleObject" Target="embeddings/oleObject121.bin"/><Relationship Id="rId303" Type="http://schemas.openxmlformats.org/officeDocument/2006/relationships/oleObject" Target="embeddings/oleObject123.bin"/><Relationship Id="rId21" Type="http://schemas.openxmlformats.org/officeDocument/2006/relationships/oleObject" Target="embeddings/oleObject6.bin"/><Relationship Id="rId42" Type="http://schemas.openxmlformats.org/officeDocument/2006/relationships/image" Target="media/image16.wmf"/><Relationship Id="rId63" Type="http://schemas.openxmlformats.org/officeDocument/2006/relationships/oleObject" Target="embeddings/oleObject24.bin"/><Relationship Id="rId84" Type="http://schemas.openxmlformats.org/officeDocument/2006/relationships/image" Target="media/image37.wmf"/><Relationship Id="rId138" Type="http://schemas.openxmlformats.org/officeDocument/2006/relationships/oleObject" Target="embeddings/oleObject59.bin"/><Relationship Id="rId159" Type="http://schemas.openxmlformats.org/officeDocument/2006/relationships/image" Target="media/image72.wmf"/><Relationship Id="rId324" Type="http://schemas.openxmlformats.org/officeDocument/2006/relationships/image" Target="media/image163.png"/><Relationship Id="rId345" Type="http://schemas.openxmlformats.org/officeDocument/2006/relationships/oleObject" Target="embeddings/oleObject144.bin"/><Relationship Id="rId366" Type="http://schemas.openxmlformats.org/officeDocument/2006/relationships/image" Target="media/image184.wmf"/><Relationship Id="rId170" Type="http://schemas.openxmlformats.org/officeDocument/2006/relationships/oleObject" Target="embeddings/oleObject75.bin"/><Relationship Id="rId191" Type="http://schemas.openxmlformats.org/officeDocument/2006/relationships/image" Target="media/image87.wmf"/><Relationship Id="rId205" Type="http://schemas.openxmlformats.org/officeDocument/2006/relationships/header" Target="header12.xml"/><Relationship Id="rId226" Type="http://schemas.openxmlformats.org/officeDocument/2006/relationships/image" Target="media/image105.wmf"/><Relationship Id="rId247" Type="http://schemas.openxmlformats.org/officeDocument/2006/relationships/oleObject" Target="embeddings/oleObject109.bin"/><Relationship Id="rId107" Type="http://schemas.openxmlformats.org/officeDocument/2006/relationships/image" Target="media/image47.wmf"/><Relationship Id="rId268" Type="http://schemas.openxmlformats.org/officeDocument/2006/relationships/image" Target="media/image135.wmf"/><Relationship Id="rId289" Type="http://schemas.openxmlformats.org/officeDocument/2006/relationships/image" Target="media/image145.png"/><Relationship Id="rId11" Type="http://schemas.openxmlformats.org/officeDocument/2006/relationships/oleObject" Target="embeddings/oleObject1.bin"/><Relationship Id="rId32" Type="http://schemas.openxmlformats.org/officeDocument/2006/relationships/footer" Target="footer3.xml"/><Relationship Id="rId53" Type="http://schemas.openxmlformats.org/officeDocument/2006/relationships/oleObject" Target="embeddings/oleObject19.bin"/><Relationship Id="rId74" Type="http://schemas.openxmlformats.org/officeDocument/2006/relationships/image" Target="media/image32.wmf"/><Relationship Id="rId128" Type="http://schemas.openxmlformats.org/officeDocument/2006/relationships/oleObject" Target="embeddings/oleObject54.bin"/><Relationship Id="rId149" Type="http://schemas.openxmlformats.org/officeDocument/2006/relationships/image" Target="media/image67.wmf"/><Relationship Id="rId314" Type="http://schemas.openxmlformats.org/officeDocument/2006/relationships/image" Target="media/image158.png"/><Relationship Id="rId335" Type="http://schemas.openxmlformats.org/officeDocument/2006/relationships/oleObject" Target="embeddings/oleObject139.bin"/><Relationship Id="rId356" Type="http://schemas.openxmlformats.org/officeDocument/2006/relationships/image" Target="media/image179.wmf"/><Relationship Id="rId5" Type="http://schemas.openxmlformats.org/officeDocument/2006/relationships/footnotes" Target="footnotes.xml"/><Relationship Id="rId95" Type="http://schemas.openxmlformats.org/officeDocument/2006/relationships/image" Target="media/image41.wmf"/><Relationship Id="rId160" Type="http://schemas.openxmlformats.org/officeDocument/2006/relationships/oleObject" Target="embeddings/oleObject70.bin"/><Relationship Id="rId181" Type="http://schemas.openxmlformats.org/officeDocument/2006/relationships/oleObject" Target="embeddings/oleObject79.bin"/><Relationship Id="rId216" Type="http://schemas.openxmlformats.org/officeDocument/2006/relationships/image" Target="media/image100.wmf"/><Relationship Id="rId237" Type="http://schemas.openxmlformats.org/officeDocument/2006/relationships/oleObject" Target="embeddings/oleObject104.bin"/><Relationship Id="rId258" Type="http://schemas.openxmlformats.org/officeDocument/2006/relationships/image" Target="media/image125.wmf"/><Relationship Id="rId279" Type="http://schemas.openxmlformats.org/officeDocument/2006/relationships/image" Target="media/image139.wmf"/><Relationship Id="rId22" Type="http://schemas.openxmlformats.org/officeDocument/2006/relationships/oleObject" Target="embeddings/oleObject7.bin"/><Relationship Id="rId43" Type="http://schemas.openxmlformats.org/officeDocument/2006/relationships/oleObject" Target="embeddings/oleObject14.bin"/><Relationship Id="rId64" Type="http://schemas.openxmlformats.org/officeDocument/2006/relationships/image" Target="media/image27.wmf"/><Relationship Id="rId118" Type="http://schemas.openxmlformats.org/officeDocument/2006/relationships/oleObject" Target="embeddings/oleObject49.bin"/><Relationship Id="rId139" Type="http://schemas.openxmlformats.org/officeDocument/2006/relationships/image" Target="media/image62.wmf"/><Relationship Id="rId290" Type="http://schemas.openxmlformats.org/officeDocument/2006/relationships/oleObject" Target="embeddings/oleObject117.bin"/><Relationship Id="rId304" Type="http://schemas.openxmlformats.org/officeDocument/2006/relationships/image" Target="media/image153.wmf"/><Relationship Id="rId325" Type="http://schemas.openxmlformats.org/officeDocument/2006/relationships/oleObject" Target="embeddings/oleObject134.bin"/><Relationship Id="rId346" Type="http://schemas.openxmlformats.org/officeDocument/2006/relationships/image" Target="media/image174.jpeg"/><Relationship Id="rId367" Type="http://schemas.openxmlformats.org/officeDocument/2006/relationships/oleObject" Target="embeddings/oleObject152.bin"/><Relationship Id="rId85" Type="http://schemas.openxmlformats.org/officeDocument/2006/relationships/oleObject" Target="embeddings/oleObject35.bin"/><Relationship Id="rId150" Type="http://schemas.openxmlformats.org/officeDocument/2006/relationships/oleObject" Target="embeddings/oleObject65.bin"/><Relationship Id="rId171" Type="http://schemas.openxmlformats.org/officeDocument/2006/relationships/image" Target="media/image78.wmf"/><Relationship Id="rId192" Type="http://schemas.openxmlformats.org/officeDocument/2006/relationships/oleObject" Target="embeddings/oleObject84.bin"/><Relationship Id="rId206" Type="http://schemas.openxmlformats.org/officeDocument/2006/relationships/header" Target="header13.xml"/><Relationship Id="rId227" Type="http://schemas.openxmlformats.org/officeDocument/2006/relationships/oleObject" Target="embeddings/oleObject99.bin"/><Relationship Id="rId248" Type="http://schemas.openxmlformats.org/officeDocument/2006/relationships/image" Target="media/image116.png"/><Relationship Id="rId269" Type="http://schemas.openxmlformats.org/officeDocument/2006/relationships/image" Target="media/image136.wmf"/><Relationship Id="rId12" Type="http://schemas.openxmlformats.org/officeDocument/2006/relationships/image" Target="media/image4.wmf"/><Relationship Id="rId33" Type="http://schemas.openxmlformats.org/officeDocument/2006/relationships/image" Target="media/image11.wmf"/><Relationship Id="rId108" Type="http://schemas.openxmlformats.org/officeDocument/2006/relationships/oleObject" Target="embeddings/oleObject45.bin"/><Relationship Id="rId129" Type="http://schemas.openxmlformats.org/officeDocument/2006/relationships/image" Target="media/image57.wmf"/><Relationship Id="rId280" Type="http://schemas.openxmlformats.org/officeDocument/2006/relationships/oleObject" Target="embeddings/oleObject113.bin"/><Relationship Id="rId315" Type="http://schemas.openxmlformats.org/officeDocument/2006/relationships/oleObject" Target="embeddings/oleObject129.bin"/><Relationship Id="rId336" Type="http://schemas.openxmlformats.org/officeDocument/2006/relationships/image" Target="media/image169.png"/><Relationship Id="rId357" Type="http://schemas.openxmlformats.org/officeDocument/2006/relationships/oleObject" Target="embeddings/oleObject147.bin"/><Relationship Id="rId54" Type="http://schemas.openxmlformats.org/officeDocument/2006/relationships/image" Target="media/image22.wmf"/><Relationship Id="rId75" Type="http://schemas.openxmlformats.org/officeDocument/2006/relationships/oleObject" Target="embeddings/oleObject30.bin"/><Relationship Id="rId96" Type="http://schemas.openxmlformats.org/officeDocument/2006/relationships/oleObject" Target="embeddings/oleObject39.bin"/><Relationship Id="rId140" Type="http://schemas.openxmlformats.org/officeDocument/2006/relationships/oleObject" Target="embeddings/oleObject60.bin"/><Relationship Id="rId161" Type="http://schemas.openxmlformats.org/officeDocument/2006/relationships/image" Target="media/image73.wmf"/><Relationship Id="rId182" Type="http://schemas.openxmlformats.org/officeDocument/2006/relationships/image" Target="media/image82.wmf"/><Relationship Id="rId217" Type="http://schemas.openxmlformats.org/officeDocument/2006/relationships/oleObject" Target="embeddings/oleObject94.bin"/><Relationship Id="rId6" Type="http://schemas.openxmlformats.org/officeDocument/2006/relationships/endnotes" Target="endnotes.xml"/><Relationship Id="rId238" Type="http://schemas.openxmlformats.org/officeDocument/2006/relationships/image" Target="media/image111.wmf"/><Relationship Id="rId259" Type="http://schemas.openxmlformats.org/officeDocument/2006/relationships/image" Target="media/image126.wmf"/><Relationship Id="rId23" Type="http://schemas.openxmlformats.org/officeDocument/2006/relationships/image" Target="media/image9.wmf"/><Relationship Id="rId119" Type="http://schemas.openxmlformats.org/officeDocument/2006/relationships/image" Target="media/image52.wmf"/><Relationship Id="rId270" Type="http://schemas.openxmlformats.org/officeDocument/2006/relationships/header" Target="header14.xml"/><Relationship Id="rId291" Type="http://schemas.openxmlformats.org/officeDocument/2006/relationships/image" Target="media/image146.png"/><Relationship Id="rId305" Type="http://schemas.openxmlformats.org/officeDocument/2006/relationships/oleObject" Target="embeddings/oleObject124.bin"/><Relationship Id="rId326" Type="http://schemas.openxmlformats.org/officeDocument/2006/relationships/image" Target="media/image164.png"/><Relationship Id="rId347" Type="http://schemas.openxmlformats.org/officeDocument/2006/relationships/image" Target="media/image175.jpeg"/><Relationship Id="rId44" Type="http://schemas.openxmlformats.org/officeDocument/2006/relationships/image" Target="media/image17.wmf"/><Relationship Id="rId65" Type="http://schemas.openxmlformats.org/officeDocument/2006/relationships/oleObject" Target="embeddings/oleObject25.bin"/><Relationship Id="rId86" Type="http://schemas.openxmlformats.org/officeDocument/2006/relationships/image" Target="media/image38.wmf"/><Relationship Id="rId130" Type="http://schemas.openxmlformats.org/officeDocument/2006/relationships/oleObject" Target="embeddings/oleObject55.bin"/><Relationship Id="rId151" Type="http://schemas.openxmlformats.org/officeDocument/2006/relationships/image" Target="media/image68.wmf"/><Relationship Id="rId368" Type="http://schemas.openxmlformats.org/officeDocument/2006/relationships/fontTable" Target="fontTable.xml"/><Relationship Id="rId172" Type="http://schemas.openxmlformats.org/officeDocument/2006/relationships/oleObject" Target="embeddings/oleObject76.bin"/><Relationship Id="rId193" Type="http://schemas.openxmlformats.org/officeDocument/2006/relationships/image" Target="media/image88.wmf"/><Relationship Id="rId207" Type="http://schemas.openxmlformats.org/officeDocument/2006/relationships/image" Target="media/image95.wmf"/><Relationship Id="rId228" Type="http://schemas.openxmlformats.org/officeDocument/2006/relationships/image" Target="media/image106.wmf"/><Relationship Id="rId249" Type="http://schemas.openxmlformats.org/officeDocument/2006/relationships/image" Target="media/image117.wmf"/><Relationship Id="rId13" Type="http://schemas.openxmlformats.org/officeDocument/2006/relationships/oleObject" Target="embeddings/oleObject2.bin"/><Relationship Id="rId109" Type="http://schemas.openxmlformats.org/officeDocument/2006/relationships/image" Target="media/image48.wmf"/><Relationship Id="rId260" Type="http://schemas.openxmlformats.org/officeDocument/2006/relationships/image" Target="media/image127.png"/><Relationship Id="rId281" Type="http://schemas.openxmlformats.org/officeDocument/2006/relationships/image" Target="media/image140.wmf"/><Relationship Id="rId316" Type="http://schemas.openxmlformats.org/officeDocument/2006/relationships/image" Target="media/image159.wmf"/><Relationship Id="rId337" Type="http://schemas.openxmlformats.org/officeDocument/2006/relationships/oleObject" Target="embeddings/oleObject140.bin"/><Relationship Id="rId34" Type="http://schemas.openxmlformats.org/officeDocument/2006/relationships/oleObject" Target="embeddings/oleObject10.bin"/><Relationship Id="rId55" Type="http://schemas.openxmlformats.org/officeDocument/2006/relationships/oleObject" Target="embeddings/oleObject20.bin"/><Relationship Id="rId76" Type="http://schemas.openxmlformats.org/officeDocument/2006/relationships/image" Target="media/image33.wmf"/><Relationship Id="rId97" Type="http://schemas.openxmlformats.org/officeDocument/2006/relationships/image" Target="media/image42.wmf"/><Relationship Id="rId120" Type="http://schemas.openxmlformats.org/officeDocument/2006/relationships/oleObject" Target="embeddings/oleObject50.bin"/><Relationship Id="rId141" Type="http://schemas.openxmlformats.org/officeDocument/2006/relationships/image" Target="media/image63.wmf"/><Relationship Id="rId358" Type="http://schemas.openxmlformats.org/officeDocument/2006/relationships/image" Target="media/image180.wmf"/><Relationship Id="rId7" Type="http://schemas.openxmlformats.org/officeDocument/2006/relationships/image" Target="media/image1.png"/><Relationship Id="rId162" Type="http://schemas.openxmlformats.org/officeDocument/2006/relationships/oleObject" Target="embeddings/oleObject71.bin"/><Relationship Id="rId183" Type="http://schemas.openxmlformats.org/officeDocument/2006/relationships/oleObject" Target="embeddings/oleObject80.bin"/><Relationship Id="rId218" Type="http://schemas.openxmlformats.org/officeDocument/2006/relationships/image" Target="media/image101.wmf"/><Relationship Id="rId239" Type="http://schemas.openxmlformats.org/officeDocument/2006/relationships/oleObject" Target="embeddings/oleObject105.bin"/><Relationship Id="rId250" Type="http://schemas.openxmlformats.org/officeDocument/2006/relationships/oleObject" Target="embeddings/oleObject110.bin"/><Relationship Id="rId271" Type="http://schemas.openxmlformats.org/officeDocument/2006/relationships/header" Target="header15.xml"/><Relationship Id="rId292" Type="http://schemas.openxmlformats.org/officeDocument/2006/relationships/oleObject" Target="embeddings/oleObject118.bin"/><Relationship Id="rId306" Type="http://schemas.openxmlformats.org/officeDocument/2006/relationships/image" Target="media/image154.png"/><Relationship Id="rId24" Type="http://schemas.openxmlformats.org/officeDocument/2006/relationships/oleObject" Target="embeddings/oleObject8.bin"/><Relationship Id="rId45" Type="http://schemas.openxmlformats.org/officeDocument/2006/relationships/oleObject" Target="embeddings/oleObject15.bin"/><Relationship Id="rId66" Type="http://schemas.openxmlformats.org/officeDocument/2006/relationships/image" Target="media/image28.wmf"/><Relationship Id="rId87" Type="http://schemas.openxmlformats.org/officeDocument/2006/relationships/oleObject" Target="embeddings/oleObject36.bin"/><Relationship Id="rId110" Type="http://schemas.openxmlformats.org/officeDocument/2006/relationships/oleObject" Target="embeddings/oleObject46.bin"/><Relationship Id="rId131" Type="http://schemas.openxmlformats.org/officeDocument/2006/relationships/image" Target="media/image58.wmf"/><Relationship Id="rId327" Type="http://schemas.openxmlformats.org/officeDocument/2006/relationships/oleObject" Target="embeddings/oleObject135.bin"/><Relationship Id="rId348" Type="http://schemas.openxmlformats.org/officeDocument/2006/relationships/image" Target="media/image176.jpeg"/><Relationship Id="rId369" Type="http://schemas.openxmlformats.org/officeDocument/2006/relationships/theme" Target="theme/theme1.xml"/><Relationship Id="rId152" Type="http://schemas.openxmlformats.org/officeDocument/2006/relationships/oleObject" Target="embeddings/oleObject66.bin"/><Relationship Id="rId173" Type="http://schemas.openxmlformats.org/officeDocument/2006/relationships/header" Target="header9.xml"/><Relationship Id="rId194" Type="http://schemas.openxmlformats.org/officeDocument/2006/relationships/oleObject" Target="embeddings/oleObject85.bin"/><Relationship Id="rId208" Type="http://schemas.openxmlformats.org/officeDocument/2006/relationships/oleObject" Target="embeddings/oleObject90.bin"/><Relationship Id="rId229" Type="http://schemas.openxmlformats.org/officeDocument/2006/relationships/oleObject" Target="embeddings/oleObject100.bin"/><Relationship Id="rId240" Type="http://schemas.openxmlformats.org/officeDocument/2006/relationships/image" Target="media/image112.wmf"/><Relationship Id="rId261" Type="http://schemas.openxmlformats.org/officeDocument/2006/relationships/image" Target="media/image128.wmf"/><Relationship Id="rId14" Type="http://schemas.openxmlformats.org/officeDocument/2006/relationships/image" Target="media/image5.wmf"/><Relationship Id="rId35" Type="http://schemas.openxmlformats.org/officeDocument/2006/relationships/image" Target="media/image12.wmf"/><Relationship Id="rId56" Type="http://schemas.openxmlformats.org/officeDocument/2006/relationships/image" Target="media/image23.wmf"/><Relationship Id="rId77" Type="http://schemas.openxmlformats.org/officeDocument/2006/relationships/oleObject" Target="embeddings/oleObject31.bin"/><Relationship Id="rId100" Type="http://schemas.openxmlformats.org/officeDocument/2006/relationships/oleObject" Target="embeddings/oleObject41.bin"/><Relationship Id="rId282" Type="http://schemas.openxmlformats.org/officeDocument/2006/relationships/oleObject" Target="embeddings/oleObject114.bin"/><Relationship Id="rId317" Type="http://schemas.openxmlformats.org/officeDocument/2006/relationships/oleObject" Target="embeddings/oleObject130.bin"/><Relationship Id="rId338" Type="http://schemas.openxmlformats.org/officeDocument/2006/relationships/image" Target="media/image170.png"/><Relationship Id="rId359" Type="http://schemas.openxmlformats.org/officeDocument/2006/relationships/oleObject" Target="embeddings/oleObject148.bin"/><Relationship Id="rId8" Type="http://schemas.openxmlformats.org/officeDocument/2006/relationships/image" Target="media/image10.png"/><Relationship Id="rId98" Type="http://schemas.openxmlformats.org/officeDocument/2006/relationships/oleObject" Target="embeddings/oleObject40.bin"/><Relationship Id="rId121" Type="http://schemas.openxmlformats.org/officeDocument/2006/relationships/image" Target="media/image53.wmf"/><Relationship Id="rId142" Type="http://schemas.openxmlformats.org/officeDocument/2006/relationships/oleObject" Target="embeddings/oleObject61.bin"/><Relationship Id="rId163" Type="http://schemas.openxmlformats.org/officeDocument/2006/relationships/image" Target="media/image74.wmf"/><Relationship Id="rId184" Type="http://schemas.openxmlformats.org/officeDocument/2006/relationships/image" Target="media/image83.wmf"/><Relationship Id="rId219" Type="http://schemas.openxmlformats.org/officeDocument/2006/relationships/oleObject" Target="embeddings/oleObject95.bin"/><Relationship Id="rId230" Type="http://schemas.openxmlformats.org/officeDocument/2006/relationships/image" Target="media/image107.wmf"/><Relationship Id="rId251" Type="http://schemas.openxmlformats.org/officeDocument/2006/relationships/image" Target="media/image118.png"/><Relationship Id="rId25" Type="http://schemas.openxmlformats.org/officeDocument/2006/relationships/image" Target="media/image10.wmf"/><Relationship Id="rId46" Type="http://schemas.openxmlformats.org/officeDocument/2006/relationships/image" Target="media/image18.wmf"/><Relationship Id="rId67" Type="http://schemas.openxmlformats.org/officeDocument/2006/relationships/oleObject" Target="embeddings/oleObject26.bin"/><Relationship Id="rId272" Type="http://schemas.openxmlformats.org/officeDocument/2006/relationships/footer" Target="footer4.xml"/><Relationship Id="rId293" Type="http://schemas.openxmlformats.org/officeDocument/2006/relationships/image" Target="media/image147.png"/><Relationship Id="rId307" Type="http://schemas.openxmlformats.org/officeDocument/2006/relationships/oleObject" Target="embeddings/oleObject125.bin"/><Relationship Id="rId328" Type="http://schemas.openxmlformats.org/officeDocument/2006/relationships/image" Target="media/image165.png"/><Relationship Id="rId349" Type="http://schemas.openxmlformats.org/officeDocument/2006/relationships/header" Target="header17.xml"/><Relationship Id="rId88" Type="http://schemas.openxmlformats.org/officeDocument/2006/relationships/image" Target="media/image39.wmf"/><Relationship Id="rId111" Type="http://schemas.openxmlformats.org/officeDocument/2006/relationships/header" Target="header7.xml"/><Relationship Id="rId132" Type="http://schemas.openxmlformats.org/officeDocument/2006/relationships/oleObject" Target="embeddings/oleObject56.bin"/><Relationship Id="rId153" Type="http://schemas.openxmlformats.org/officeDocument/2006/relationships/image" Target="media/image69.wmf"/><Relationship Id="rId174" Type="http://schemas.openxmlformats.org/officeDocument/2006/relationships/header" Target="header10.xml"/><Relationship Id="rId195" Type="http://schemas.openxmlformats.org/officeDocument/2006/relationships/image" Target="media/image89.wmf"/><Relationship Id="rId209" Type="http://schemas.openxmlformats.org/officeDocument/2006/relationships/image" Target="media/image96.wmf"/><Relationship Id="rId360" Type="http://schemas.openxmlformats.org/officeDocument/2006/relationships/image" Target="media/image181.png"/><Relationship Id="rId220" Type="http://schemas.openxmlformats.org/officeDocument/2006/relationships/image" Target="media/image102.wmf"/><Relationship Id="rId241" Type="http://schemas.openxmlformats.org/officeDocument/2006/relationships/oleObject" Target="embeddings/oleObject106.bin"/><Relationship Id="rId15" Type="http://schemas.openxmlformats.org/officeDocument/2006/relationships/oleObject" Target="embeddings/oleObject3.bin"/><Relationship Id="rId36" Type="http://schemas.openxmlformats.org/officeDocument/2006/relationships/oleObject" Target="embeddings/oleObject11.bin"/><Relationship Id="rId57" Type="http://schemas.openxmlformats.org/officeDocument/2006/relationships/oleObject" Target="embeddings/oleObject21.bin"/><Relationship Id="rId262" Type="http://schemas.openxmlformats.org/officeDocument/2006/relationships/image" Target="media/image129.wmf"/><Relationship Id="rId283" Type="http://schemas.openxmlformats.org/officeDocument/2006/relationships/image" Target="media/image141.wmf"/><Relationship Id="rId318" Type="http://schemas.openxmlformats.org/officeDocument/2006/relationships/image" Target="media/image160.wmf"/><Relationship Id="rId339" Type="http://schemas.openxmlformats.org/officeDocument/2006/relationships/oleObject" Target="embeddings/oleObject141.bin"/><Relationship Id="rId10" Type="http://schemas.openxmlformats.org/officeDocument/2006/relationships/image" Target="media/image3.wmf"/><Relationship Id="rId31" Type="http://schemas.openxmlformats.org/officeDocument/2006/relationships/header" Target="header3.xml"/><Relationship Id="rId52" Type="http://schemas.openxmlformats.org/officeDocument/2006/relationships/image" Target="media/image21.wmf"/><Relationship Id="rId73" Type="http://schemas.openxmlformats.org/officeDocument/2006/relationships/oleObject" Target="embeddings/oleObject29.bin"/><Relationship Id="rId78" Type="http://schemas.openxmlformats.org/officeDocument/2006/relationships/image" Target="media/image34.wmf"/><Relationship Id="rId94" Type="http://schemas.openxmlformats.org/officeDocument/2006/relationships/oleObject" Target="embeddings/oleObject38.bin"/><Relationship Id="rId99" Type="http://schemas.openxmlformats.org/officeDocument/2006/relationships/image" Target="media/image43.wmf"/><Relationship Id="rId101" Type="http://schemas.openxmlformats.org/officeDocument/2006/relationships/image" Target="media/image44.wmf"/><Relationship Id="rId122" Type="http://schemas.openxmlformats.org/officeDocument/2006/relationships/oleObject" Target="embeddings/oleObject51.bin"/><Relationship Id="rId143" Type="http://schemas.openxmlformats.org/officeDocument/2006/relationships/image" Target="media/image64.wmf"/><Relationship Id="rId148" Type="http://schemas.openxmlformats.org/officeDocument/2006/relationships/oleObject" Target="embeddings/oleObject64.bin"/><Relationship Id="rId164" Type="http://schemas.openxmlformats.org/officeDocument/2006/relationships/oleObject" Target="embeddings/oleObject72.bin"/><Relationship Id="rId169" Type="http://schemas.openxmlformats.org/officeDocument/2006/relationships/image" Target="media/image77.wmf"/><Relationship Id="rId185" Type="http://schemas.openxmlformats.org/officeDocument/2006/relationships/oleObject" Target="embeddings/oleObject81.bin"/><Relationship Id="rId334" Type="http://schemas.openxmlformats.org/officeDocument/2006/relationships/image" Target="media/image168.png"/><Relationship Id="rId350" Type="http://schemas.openxmlformats.org/officeDocument/2006/relationships/header" Target="header18.xml"/><Relationship Id="rId355" Type="http://schemas.openxmlformats.org/officeDocument/2006/relationships/oleObject" Target="embeddings/oleObject146.bin"/><Relationship Id="rId4" Type="http://schemas.openxmlformats.org/officeDocument/2006/relationships/webSettings" Target="webSettings.xml"/><Relationship Id="rId9" Type="http://schemas.openxmlformats.org/officeDocument/2006/relationships/image" Target="media/image2.jpeg"/><Relationship Id="rId180" Type="http://schemas.openxmlformats.org/officeDocument/2006/relationships/image" Target="media/image81.wmf"/><Relationship Id="rId210" Type="http://schemas.openxmlformats.org/officeDocument/2006/relationships/oleObject" Target="embeddings/oleObject91.bin"/><Relationship Id="rId215" Type="http://schemas.openxmlformats.org/officeDocument/2006/relationships/image" Target="media/image99.png"/><Relationship Id="rId236" Type="http://schemas.openxmlformats.org/officeDocument/2006/relationships/image" Target="media/image110.wmf"/><Relationship Id="rId257" Type="http://schemas.openxmlformats.org/officeDocument/2006/relationships/image" Target="media/image124.wmf"/><Relationship Id="rId278" Type="http://schemas.openxmlformats.org/officeDocument/2006/relationships/oleObject" Target="embeddings/oleObject112.bin"/><Relationship Id="rId26" Type="http://schemas.openxmlformats.org/officeDocument/2006/relationships/oleObject" Target="embeddings/oleObject9.bin"/><Relationship Id="rId231" Type="http://schemas.openxmlformats.org/officeDocument/2006/relationships/oleObject" Target="embeddings/oleObject101.bin"/><Relationship Id="rId252" Type="http://schemas.openxmlformats.org/officeDocument/2006/relationships/image" Target="media/image119.wmf"/><Relationship Id="rId273" Type="http://schemas.openxmlformats.org/officeDocument/2006/relationships/header" Target="header16.xml"/><Relationship Id="rId294" Type="http://schemas.openxmlformats.org/officeDocument/2006/relationships/image" Target="media/image148.png"/><Relationship Id="rId308" Type="http://schemas.openxmlformats.org/officeDocument/2006/relationships/image" Target="media/image155.png"/><Relationship Id="rId329" Type="http://schemas.openxmlformats.org/officeDocument/2006/relationships/oleObject" Target="embeddings/oleObject136.bin"/><Relationship Id="rId47" Type="http://schemas.openxmlformats.org/officeDocument/2006/relationships/oleObject" Target="embeddings/oleObject16.bin"/><Relationship Id="rId68" Type="http://schemas.openxmlformats.org/officeDocument/2006/relationships/image" Target="media/image29.wmf"/><Relationship Id="rId89" Type="http://schemas.openxmlformats.org/officeDocument/2006/relationships/oleObject" Target="embeddings/oleObject37.bin"/><Relationship Id="rId112" Type="http://schemas.openxmlformats.org/officeDocument/2006/relationships/header" Target="header8.xml"/><Relationship Id="rId133" Type="http://schemas.openxmlformats.org/officeDocument/2006/relationships/image" Target="media/image59.wmf"/><Relationship Id="rId154" Type="http://schemas.openxmlformats.org/officeDocument/2006/relationships/oleObject" Target="embeddings/oleObject67.bin"/><Relationship Id="rId175" Type="http://schemas.openxmlformats.org/officeDocument/2006/relationships/header" Target="header11.xml"/><Relationship Id="rId340" Type="http://schemas.openxmlformats.org/officeDocument/2006/relationships/image" Target="media/image171.png"/><Relationship Id="rId361" Type="http://schemas.openxmlformats.org/officeDocument/2006/relationships/oleObject" Target="embeddings/oleObject149.bin"/><Relationship Id="rId196" Type="http://schemas.openxmlformats.org/officeDocument/2006/relationships/oleObject" Target="embeddings/oleObject86.bin"/><Relationship Id="rId200" Type="http://schemas.openxmlformats.org/officeDocument/2006/relationships/oleObject" Target="embeddings/oleObject88.bin"/><Relationship Id="rId16" Type="http://schemas.openxmlformats.org/officeDocument/2006/relationships/image" Target="media/image6.wmf"/><Relationship Id="rId221" Type="http://schemas.openxmlformats.org/officeDocument/2006/relationships/oleObject" Target="embeddings/oleObject96.bin"/><Relationship Id="rId242" Type="http://schemas.openxmlformats.org/officeDocument/2006/relationships/image" Target="media/image113.wmf"/><Relationship Id="rId263" Type="http://schemas.openxmlformats.org/officeDocument/2006/relationships/image" Target="media/image130.wmf"/><Relationship Id="rId284" Type="http://schemas.openxmlformats.org/officeDocument/2006/relationships/oleObject" Target="embeddings/oleObject115.bin"/><Relationship Id="rId319" Type="http://schemas.openxmlformats.org/officeDocument/2006/relationships/oleObject" Target="embeddings/oleObject131.bin"/><Relationship Id="rId37" Type="http://schemas.openxmlformats.org/officeDocument/2006/relationships/image" Target="media/image13.png"/><Relationship Id="rId58" Type="http://schemas.openxmlformats.org/officeDocument/2006/relationships/image" Target="media/image24.wmf"/><Relationship Id="rId79" Type="http://schemas.openxmlformats.org/officeDocument/2006/relationships/oleObject" Target="embeddings/oleObject32.bin"/><Relationship Id="rId102" Type="http://schemas.openxmlformats.org/officeDocument/2006/relationships/oleObject" Target="embeddings/oleObject42.bin"/><Relationship Id="rId123" Type="http://schemas.openxmlformats.org/officeDocument/2006/relationships/image" Target="media/image54.wmf"/><Relationship Id="rId144" Type="http://schemas.openxmlformats.org/officeDocument/2006/relationships/oleObject" Target="embeddings/oleObject62.bin"/><Relationship Id="rId330" Type="http://schemas.openxmlformats.org/officeDocument/2006/relationships/image" Target="media/image166.png"/><Relationship Id="rId90" Type="http://schemas.openxmlformats.org/officeDocument/2006/relationships/header" Target="header4.xml"/><Relationship Id="rId165" Type="http://schemas.openxmlformats.org/officeDocument/2006/relationships/image" Target="media/image75.wmf"/><Relationship Id="rId186" Type="http://schemas.openxmlformats.org/officeDocument/2006/relationships/image" Target="media/image84.png"/><Relationship Id="rId351" Type="http://schemas.openxmlformats.org/officeDocument/2006/relationships/header" Target="header19.xml"/><Relationship Id="rId211" Type="http://schemas.openxmlformats.org/officeDocument/2006/relationships/image" Target="media/image97.wmf"/><Relationship Id="rId232" Type="http://schemas.openxmlformats.org/officeDocument/2006/relationships/image" Target="media/image108.wmf"/><Relationship Id="rId253" Type="http://schemas.openxmlformats.org/officeDocument/2006/relationships/image" Target="media/image120.wmf"/><Relationship Id="rId274" Type="http://schemas.openxmlformats.org/officeDocument/2006/relationships/footer" Target="footer5.xml"/><Relationship Id="rId295" Type="http://schemas.openxmlformats.org/officeDocument/2006/relationships/oleObject" Target="embeddings/oleObject119.bin"/><Relationship Id="rId309" Type="http://schemas.openxmlformats.org/officeDocument/2006/relationships/oleObject" Target="embeddings/oleObject126.bin"/><Relationship Id="rId27" Type="http://schemas.openxmlformats.org/officeDocument/2006/relationships/header" Target="header1.xml"/><Relationship Id="rId48" Type="http://schemas.openxmlformats.org/officeDocument/2006/relationships/image" Target="media/image19.wmf"/><Relationship Id="rId69" Type="http://schemas.openxmlformats.org/officeDocument/2006/relationships/oleObject" Target="embeddings/oleObject27.bin"/><Relationship Id="rId113" Type="http://schemas.openxmlformats.org/officeDocument/2006/relationships/image" Target="media/image49.wmf"/><Relationship Id="rId134" Type="http://schemas.openxmlformats.org/officeDocument/2006/relationships/oleObject" Target="embeddings/oleObject57.bin"/><Relationship Id="rId320" Type="http://schemas.openxmlformats.org/officeDocument/2006/relationships/image" Target="media/image161.wmf"/><Relationship Id="rId80" Type="http://schemas.openxmlformats.org/officeDocument/2006/relationships/image" Target="media/image35.wmf"/><Relationship Id="rId155" Type="http://schemas.openxmlformats.org/officeDocument/2006/relationships/image" Target="media/image70.wmf"/><Relationship Id="rId176" Type="http://schemas.openxmlformats.org/officeDocument/2006/relationships/image" Target="media/image79.wmf"/><Relationship Id="rId197" Type="http://schemas.openxmlformats.org/officeDocument/2006/relationships/image" Target="media/image90.wmf"/><Relationship Id="rId341" Type="http://schemas.openxmlformats.org/officeDocument/2006/relationships/oleObject" Target="embeddings/oleObject142.bin"/><Relationship Id="rId362" Type="http://schemas.openxmlformats.org/officeDocument/2006/relationships/image" Target="media/image182.wmf"/><Relationship Id="rId201" Type="http://schemas.openxmlformats.org/officeDocument/2006/relationships/oleObject" Target="embeddings/oleObject89.bin"/><Relationship Id="rId222" Type="http://schemas.openxmlformats.org/officeDocument/2006/relationships/image" Target="media/image103.wmf"/><Relationship Id="rId243" Type="http://schemas.openxmlformats.org/officeDocument/2006/relationships/oleObject" Target="embeddings/oleObject107.bin"/><Relationship Id="rId264" Type="http://schemas.openxmlformats.org/officeDocument/2006/relationships/image" Target="media/image131.png"/><Relationship Id="rId285" Type="http://schemas.openxmlformats.org/officeDocument/2006/relationships/image" Target="media/image142.wmf"/><Relationship Id="rId17" Type="http://schemas.openxmlformats.org/officeDocument/2006/relationships/oleObject" Target="embeddings/oleObject4.bin"/><Relationship Id="rId38" Type="http://schemas.openxmlformats.org/officeDocument/2006/relationships/image" Target="media/image14.png"/><Relationship Id="rId59" Type="http://schemas.openxmlformats.org/officeDocument/2006/relationships/oleObject" Target="embeddings/oleObject22.bin"/><Relationship Id="rId103" Type="http://schemas.openxmlformats.org/officeDocument/2006/relationships/image" Target="media/image45.wmf"/><Relationship Id="rId124" Type="http://schemas.openxmlformats.org/officeDocument/2006/relationships/oleObject" Target="embeddings/oleObject52.bin"/><Relationship Id="rId310" Type="http://schemas.openxmlformats.org/officeDocument/2006/relationships/image" Target="media/image156.png"/><Relationship Id="rId70" Type="http://schemas.openxmlformats.org/officeDocument/2006/relationships/image" Target="media/image30.wmf"/><Relationship Id="rId91" Type="http://schemas.openxmlformats.org/officeDocument/2006/relationships/header" Target="header5.xml"/><Relationship Id="rId145" Type="http://schemas.openxmlformats.org/officeDocument/2006/relationships/image" Target="media/image65.wmf"/><Relationship Id="rId166" Type="http://schemas.openxmlformats.org/officeDocument/2006/relationships/oleObject" Target="embeddings/oleObject73.bin"/><Relationship Id="rId187" Type="http://schemas.openxmlformats.org/officeDocument/2006/relationships/image" Target="media/image85.wmf"/><Relationship Id="rId331" Type="http://schemas.openxmlformats.org/officeDocument/2006/relationships/oleObject" Target="embeddings/oleObject137.bin"/><Relationship Id="rId352" Type="http://schemas.openxmlformats.org/officeDocument/2006/relationships/image" Target="media/image177.wmf"/><Relationship Id="rId1" Type="http://schemas.openxmlformats.org/officeDocument/2006/relationships/numbering" Target="numbering.xml"/><Relationship Id="rId212" Type="http://schemas.openxmlformats.org/officeDocument/2006/relationships/oleObject" Target="embeddings/oleObject92.bin"/><Relationship Id="rId233" Type="http://schemas.openxmlformats.org/officeDocument/2006/relationships/oleObject" Target="embeddings/oleObject102.bin"/><Relationship Id="rId254" Type="http://schemas.openxmlformats.org/officeDocument/2006/relationships/image" Target="media/image121.png"/><Relationship Id="rId28" Type="http://schemas.openxmlformats.org/officeDocument/2006/relationships/header" Target="header2.xml"/><Relationship Id="rId49" Type="http://schemas.openxmlformats.org/officeDocument/2006/relationships/oleObject" Target="embeddings/oleObject17.bin"/><Relationship Id="rId114" Type="http://schemas.openxmlformats.org/officeDocument/2006/relationships/oleObject" Target="embeddings/oleObject47.bin"/><Relationship Id="rId275" Type="http://schemas.openxmlformats.org/officeDocument/2006/relationships/image" Target="media/image137.png"/><Relationship Id="rId296" Type="http://schemas.openxmlformats.org/officeDocument/2006/relationships/image" Target="media/image149.png"/><Relationship Id="rId300" Type="http://schemas.openxmlformats.org/officeDocument/2006/relationships/image" Target="media/image151.wmf"/><Relationship Id="rId60" Type="http://schemas.openxmlformats.org/officeDocument/2006/relationships/image" Target="media/image25.wmf"/><Relationship Id="rId81" Type="http://schemas.openxmlformats.org/officeDocument/2006/relationships/oleObject" Target="embeddings/oleObject33.bin"/><Relationship Id="rId135" Type="http://schemas.openxmlformats.org/officeDocument/2006/relationships/image" Target="media/image60.wmf"/><Relationship Id="rId156" Type="http://schemas.openxmlformats.org/officeDocument/2006/relationships/oleObject" Target="embeddings/oleObject68.bin"/><Relationship Id="rId177" Type="http://schemas.openxmlformats.org/officeDocument/2006/relationships/oleObject" Target="embeddings/oleObject77.bin"/><Relationship Id="rId198" Type="http://schemas.openxmlformats.org/officeDocument/2006/relationships/oleObject" Target="embeddings/oleObject87.bin"/><Relationship Id="rId321" Type="http://schemas.openxmlformats.org/officeDocument/2006/relationships/oleObject" Target="embeddings/oleObject132.bin"/><Relationship Id="rId342" Type="http://schemas.openxmlformats.org/officeDocument/2006/relationships/image" Target="media/image172.png"/><Relationship Id="rId363" Type="http://schemas.openxmlformats.org/officeDocument/2006/relationships/oleObject" Target="embeddings/oleObject150.bin"/><Relationship Id="rId202" Type="http://schemas.openxmlformats.org/officeDocument/2006/relationships/image" Target="media/image92.png"/><Relationship Id="rId223" Type="http://schemas.openxmlformats.org/officeDocument/2006/relationships/oleObject" Target="embeddings/oleObject97.bin"/><Relationship Id="rId244" Type="http://schemas.openxmlformats.org/officeDocument/2006/relationships/image" Target="media/image114.wmf"/><Relationship Id="rId18" Type="http://schemas.openxmlformats.org/officeDocument/2006/relationships/image" Target="media/image7.wmf"/><Relationship Id="rId39" Type="http://schemas.openxmlformats.org/officeDocument/2006/relationships/oleObject" Target="embeddings/oleObject12.bin"/><Relationship Id="rId265" Type="http://schemas.openxmlformats.org/officeDocument/2006/relationships/image" Target="media/image132.wmf"/><Relationship Id="rId286" Type="http://schemas.openxmlformats.org/officeDocument/2006/relationships/oleObject" Target="embeddings/oleObject116.bin"/><Relationship Id="rId50" Type="http://schemas.openxmlformats.org/officeDocument/2006/relationships/image" Target="media/image20.wmf"/><Relationship Id="rId104" Type="http://schemas.openxmlformats.org/officeDocument/2006/relationships/oleObject" Target="embeddings/oleObject43.bin"/><Relationship Id="rId125" Type="http://schemas.openxmlformats.org/officeDocument/2006/relationships/image" Target="media/image55.wmf"/><Relationship Id="rId146" Type="http://schemas.openxmlformats.org/officeDocument/2006/relationships/oleObject" Target="embeddings/oleObject63.bin"/><Relationship Id="rId167" Type="http://schemas.openxmlformats.org/officeDocument/2006/relationships/image" Target="media/image76.wmf"/><Relationship Id="rId188" Type="http://schemas.openxmlformats.org/officeDocument/2006/relationships/oleObject" Target="embeddings/oleObject82.bin"/><Relationship Id="rId311" Type="http://schemas.openxmlformats.org/officeDocument/2006/relationships/oleObject" Target="embeddings/oleObject127.bin"/><Relationship Id="rId332" Type="http://schemas.openxmlformats.org/officeDocument/2006/relationships/image" Target="media/image167.png"/><Relationship Id="rId353" Type="http://schemas.openxmlformats.org/officeDocument/2006/relationships/oleObject" Target="embeddings/oleObject145.bin"/><Relationship Id="rId71" Type="http://schemas.openxmlformats.org/officeDocument/2006/relationships/oleObject" Target="embeddings/oleObject28.bin"/><Relationship Id="rId92" Type="http://schemas.openxmlformats.org/officeDocument/2006/relationships/header" Target="header6.xml"/><Relationship Id="rId213" Type="http://schemas.openxmlformats.org/officeDocument/2006/relationships/image" Target="media/image98.png"/><Relationship Id="rId234" Type="http://schemas.openxmlformats.org/officeDocument/2006/relationships/image" Target="media/image109.wmf"/><Relationship Id="rId2" Type="http://schemas.openxmlformats.org/officeDocument/2006/relationships/styles" Target="styles.xml"/><Relationship Id="rId29" Type="http://schemas.openxmlformats.org/officeDocument/2006/relationships/footer" Target="footer1.xml"/><Relationship Id="rId255" Type="http://schemas.openxmlformats.org/officeDocument/2006/relationships/image" Target="media/image122.png"/><Relationship Id="rId276" Type="http://schemas.openxmlformats.org/officeDocument/2006/relationships/oleObject" Target="embeddings/oleObject111.bin"/><Relationship Id="rId297" Type="http://schemas.openxmlformats.org/officeDocument/2006/relationships/oleObject" Target="embeddings/oleObject120.bin"/><Relationship Id="rId40" Type="http://schemas.openxmlformats.org/officeDocument/2006/relationships/image" Target="media/image15.wmf"/><Relationship Id="rId115" Type="http://schemas.openxmlformats.org/officeDocument/2006/relationships/image" Target="media/image50.wmf"/><Relationship Id="rId136" Type="http://schemas.openxmlformats.org/officeDocument/2006/relationships/oleObject" Target="embeddings/oleObject58.bin"/><Relationship Id="rId157" Type="http://schemas.openxmlformats.org/officeDocument/2006/relationships/image" Target="media/image71.wmf"/><Relationship Id="rId178" Type="http://schemas.openxmlformats.org/officeDocument/2006/relationships/image" Target="media/image80.wmf"/><Relationship Id="rId301" Type="http://schemas.openxmlformats.org/officeDocument/2006/relationships/oleObject" Target="embeddings/oleObject122.bin"/><Relationship Id="rId322" Type="http://schemas.openxmlformats.org/officeDocument/2006/relationships/image" Target="media/image162.wmf"/><Relationship Id="rId343" Type="http://schemas.openxmlformats.org/officeDocument/2006/relationships/oleObject" Target="embeddings/oleObject143.bin"/><Relationship Id="rId364" Type="http://schemas.openxmlformats.org/officeDocument/2006/relationships/image" Target="media/image183.wmf"/><Relationship Id="rId61" Type="http://schemas.openxmlformats.org/officeDocument/2006/relationships/oleObject" Target="embeddings/oleObject23.bin"/><Relationship Id="rId82" Type="http://schemas.openxmlformats.org/officeDocument/2006/relationships/image" Target="media/image36.wmf"/><Relationship Id="rId199" Type="http://schemas.openxmlformats.org/officeDocument/2006/relationships/image" Target="media/image91.wmf"/><Relationship Id="rId203" Type="http://schemas.openxmlformats.org/officeDocument/2006/relationships/image" Target="media/image93.png"/><Relationship Id="rId19" Type="http://schemas.openxmlformats.org/officeDocument/2006/relationships/oleObject" Target="embeddings/oleObject5.bin"/><Relationship Id="rId224" Type="http://schemas.openxmlformats.org/officeDocument/2006/relationships/image" Target="media/image104.wmf"/><Relationship Id="rId245" Type="http://schemas.openxmlformats.org/officeDocument/2006/relationships/oleObject" Target="embeddings/oleObject108.bin"/><Relationship Id="rId266" Type="http://schemas.openxmlformats.org/officeDocument/2006/relationships/image" Target="media/image133.png"/><Relationship Id="rId287" Type="http://schemas.openxmlformats.org/officeDocument/2006/relationships/image" Target="media/image143.png"/><Relationship Id="rId30" Type="http://schemas.openxmlformats.org/officeDocument/2006/relationships/footer" Target="footer2.xml"/><Relationship Id="rId105" Type="http://schemas.openxmlformats.org/officeDocument/2006/relationships/image" Target="media/image46.wmf"/><Relationship Id="rId126" Type="http://schemas.openxmlformats.org/officeDocument/2006/relationships/oleObject" Target="embeddings/oleObject53.bin"/><Relationship Id="rId147" Type="http://schemas.openxmlformats.org/officeDocument/2006/relationships/image" Target="media/image66.wmf"/><Relationship Id="rId168" Type="http://schemas.openxmlformats.org/officeDocument/2006/relationships/oleObject" Target="embeddings/oleObject74.bin"/><Relationship Id="rId312" Type="http://schemas.openxmlformats.org/officeDocument/2006/relationships/image" Target="media/image157.wmf"/><Relationship Id="rId333" Type="http://schemas.openxmlformats.org/officeDocument/2006/relationships/oleObject" Target="embeddings/oleObject138.bin"/><Relationship Id="rId354" Type="http://schemas.openxmlformats.org/officeDocument/2006/relationships/image" Target="media/image178.png"/><Relationship Id="rId51" Type="http://schemas.openxmlformats.org/officeDocument/2006/relationships/oleObject" Target="embeddings/oleObject18.bin"/><Relationship Id="rId72" Type="http://schemas.openxmlformats.org/officeDocument/2006/relationships/image" Target="media/image31.wmf"/><Relationship Id="rId93" Type="http://schemas.openxmlformats.org/officeDocument/2006/relationships/image" Target="media/image40.wmf"/><Relationship Id="rId189" Type="http://schemas.openxmlformats.org/officeDocument/2006/relationships/image" Target="media/image86.wmf"/><Relationship Id="rId3" Type="http://schemas.openxmlformats.org/officeDocument/2006/relationships/settings" Target="settings.xml"/><Relationship Id="rId214" Type="http://schemas.openxmlformats.org/officeDocument/2006/relationships/oleObject" Target="embeddings/oleObject93.bin"/><Relationship Id="rId235" Type="http://schemas.openxmlformats.org/officeDocument/2006/relationships/oleObject" Target="embeddings/oleObject103.bin"/><Relationship Id="rId256" Type="http://schemas.openxmlformats.org/officeDocument/2006/relationships/image" Target="media/image123.wmf"/><Relationship Id="rId277" Type="http://schemas.openxmlformats.org/officeDocument/2006/relationships/image" Target="media/image138.png"/><Relationship Id="rId298" Type="http://schemas.openxmlformats.org/officeDocument/2006/relationships/image" Target="media/image150.wmf"/><Relationship Id="rId116" Type="http://schemas.openxmlformats.org/officeDocument/2006/relationships/oleObject" Target="embeddings/oleObject48.bin"/><Relationship Id="rId137" Type="http://schemas.openxmlformats.org/officeDocument/2006/relationships/image" Target="media/image61.wmf"/><Relationship Id="rId158" Type="http://schemas.openxmlformats.org/officeDocument/2006/relationships/oleObject" Target="embeddings/oleObject69.bin"/><Relationship Id="rId302" Type="http://schemas.openxmlformats.org/officeDocument/2006/relationships/image" Target="media/image152.wmf"/><Relationship Id="rId323" Type="http://schemas.openxmlformats.org/officeDocument/2006/relationships/oleObject" Target="embeddings/oleObject133.bin"/><Relationship Id="rId344" Type="http://schemas.openxmlformats.org/officeDocument/2006/relationships/image" Target="media/image173.png"/><Relationship Id="rId20" Type="http://schemas.openxmlformats.org/officeDocument/2006/relationships/image" Target="media/image8.wmf"/><Relationship Id="rId41" Type="http://schemas.openxmlformats.org/officeDocument/2006/relationships/oleObject" Target="embeddings/oleObject13.bin"/><Relationship Id="rId62" Type="http://schemas.openxmlformats.org/officeDocument/2006/relationships/image" Target="media/image26.wmf"/><Relationship Id="rId83" Type="http://schemas.openxmlformats.org/officeDocument/2006/relationships/oleObject" Target="embeddings/oleObject34.bin"/><Relationship Id="rId179" Type="http://schemas.openxmlformats.org/officeDocument/2006/relationships/oleObject" Target="embeddings/oleObject78.bin"/><Relationship Id="rId365" Type="http://schemas.openxmlformats.org/officeDocument/2006/relationships/oleObject" Target="embeddings/oleObject151.bin"/><Relationship Id="rId190" Type="http://schemas.openxmlformats.org/officeDocument/2006/relationships/oleObject" Target="embeddings/oleObject83.bin"/><Relationship Id="rId204" Type="http://schemas.openxmlformats.org/officeDocument/2006/relationships/image" Target="media/image94.png"/><Relationship Id="rId225" Type="http://schemas.openxmlformats.org/officeDocument/2006/relationships/oleObject" Target="embeddings/oleObject98.bin"/><Relationship Id="rId246" Type="http://schemas.openxmlformats.org/officeDocument/2006/relationships/image" Target="media/image115.wmf"/><Relationship Id="rId267" Type="http://schemas.openxmlformats.org/officeDocument/2006/relationships/image" Target="media/image134.wmf"/><Relationship Id="rId288" Type="http://schemas.openxmlformats.org/officeDocument/2006/relationships/image" Target="media/image144.png"/><Relationship Id="rId106" Type="http://schemas.openxmlformats.org/officeDocument/2006/relationships/oleObject" Target="embeddings/oleObject44.bin"/><Relationship Id="rId127" Type="http://schemas.openxmlformats.org/officeDocument/2006/relationships/image" Target="media/image56.wmf"/><Relationship Id="rId313" Type="http://schemas.openxmlformats.org/officeDocument/2006/relationships/oleObject" Target="embeddings/oleObject128.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50</Pages>
  <Words>27028</Words>
  <Characters>154063</Characters>
  <Application>Microsoft Office Word</Application>
  <DocSecurity>0</DocSecurity>
  <Lines>1283</Lines>
  <Paragraphs>361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180730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Mikhail</dc:creator>
  <cp:keywords/>
  <cp:lastModifiedBy>Евгений</cp:lastModifiedBy>
  <cp:revision>7</cp:revision>
  <dcterms:created xsi:type="dcterms:W3CDTF">2023-06-16T13:17:00Z</dcterms:created>
  <dcterms:modified xsi:type="dcterms:W3CDTF">2023-09-27T10:22:00Z</dcterms:modified>
</cp:coreProperties>
</file>