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069" w:rsidRDefault="001E4D13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-.45pt;width:606.7pt;height:841.45pt;z-index:-251658752;mso-position-horizontal-relative:page" o:allowincell="f">
            <v:imagedata r:id="rId7" o:title=""/>
            <w10:wrap anchorx="page"/>
            <w10:anchorlock/>
          </v:shape>
        </w:pict>
      </w:r>
    </w:p>
    <w:p w:rsidR="007F3069" w:rsidRDefault="007F3069">
      <w:pPr>
        <w:rPr>
          <w:sz w:val="0"/>
          <w:szCs w:val="0"/>
        </w:rPr>
        <w:sectPr w:rsidR="007F3069">
          <w:pgSz w:w="12140" w:h="16820"/>
          <w:pgMar w:top="0" w:right="2880" w:bottom="640" w:left="0" w:header="720" w:footer="720" w:gutter="0"/>
          <w:cols w:space="720"/>
        </w:sectPr>
      </w:pPr>
    </w:p>
    <w:p w:rsidR="00CC1712" w:rsidRDefault="001E4D13">
      <w:pPr>
        <w:spacing w:before="3"/>
        <w:ind w:right="-200"/>
        <w:jc w:val="both"/>
        <w:sectPr w:rsidR="00CC1712">
          <w:pgSz w:w="12200" w:h="16880"/>
          <w:pgMar w:top="0" w:right="3" w:bottom="0" w:left="0" w:header="720" w:footer="720" w:gutter="0"/>
          <w:pgNumType w:start="1"/>
          <w:cols w:space="720"/>
        </w:sectPr>
      </w:pPr>
      <w:r>
        <w:lastRenderedPageBreak/>
        <w:pict>
          <v:shape id="_x0000_i1026" type="#_x0000_t75" style="width:609.75pt;height:843.75pt" o:allowincell="f">
            <v:imagedata r:id="rId8" o:title=""/>
          </v:shape>
        </w:pict>
      </w:r>
    </w:p>
    <w:p w:rsidR="000012C4" w:rsidRDefault="001E4D13" w:rsidP="000012C4">
      <w:pPr>
        <w:jc w:val="center"/>
        <w:rPr>
          <w:lang w:val="ru-RU" w:eastAsia="ru-RU"/>
        </w:rPr>
      </w:pPr>
      <w:bookmarkStart w:id="0" w:name="_GoBack"/>
      <w:bookmarkEnd w:id="0"/>
      <w:r w:rsidRPr="000012C4">
        <w:rPr>
          <w:lang w:val="ru-RU" w:eastAsia="ru-RU"/>
        </w:rPr>
        <w:lastRenderedPageBreak/>
        <w:t>СОДЕРЖАНИЕ</w:t>
      </w:r>
    </w:p>
    <w:p w:rsidR="000012C4" w:rsidRPr="000012C4" w:rsidRDefault="001E4D13" w:rsidP="000012C4">
      <w:pPr>
        <w:jc w:val="both"/>
        <w:rPr>
          <w:lang w:val="ru-RU" w:eastAsia="ru-RU"/>
        </w:rPr>
      </w:pPr>
      <w:r w:rsidRPr="000012C4">
        <w:rPr>
          <w:lang w:val="ru-RU" w:eastAsia="ru-RU"/>
        </w:rPr>
        <w:t>Общие методические указания по лабораторным работам</w:t>
      </w:r>
    </w:p>
    <w:p w:rsidR="000012C4" w:rsidRDefault="001E4D13" w:rsidP="000012C4">
      <w:pPr>
        <w:autoSpaceDE w:val="0"/>
        <w:autoSpaceDN w:val="0"/>
        <w:adjustRightInd w:val="0"/>
        <w:jc w:val="both"/>
        <w:rPr>
          <w:b/>
          <w:lang w:val="ru-RU" w:eastAsia="ru-RU"/>
        </w:rPr>
      </w:pPr>
      <w:r>
        <w:rPr>
          <w:b/>
          <w:lang w:val="ru-RU" w:eastAsia="ru-RU"/>
        </w:rPr>
        <w:t>Практическая работа №1</w:t>
      </w:r>
      <w:r w:rsidR="00D23C78">
        <w:rPr>
          <w:b/>
          <w:lang w:val="ru-RU" w:eastAsia="ru-RU"/>
        </w:rPr>
        <w:t xml:space="preserve"> </w:t>
      </w:r>
      <w:r>
        <w:rPr>
          <w:lang w:val="ru-RU" w:eastAsia="ru-RU"/>
        </w:rPr>
        <w:t>«</w:t>
      </w:r>
      <w:r w:rsidR="001753EC" w:rsidRPr="001753EC">
        <w:rPr>
          <w:color w:val="000000"/>
          <w:lang w:val="ru-RU" w:eastAsia="ru-RU"/>
        </w:rPr>
        <w:t>Введение. Предмет, методы и задачи патологической анатомии</w:t>
      </w:r>
      <w:r>
        <w:rPr>
          <w:b/>
          <w:lang w:val="ru-RU" w:eastAsia="ru-RU"/>
        </w:rPr>
        <w:t xml:space="preserve">» </w:t>
      </w:r>
    </w:p>
    <w:p w:rsidR="000012C4" w:rsidRDefault="001E4D13" w:rsidP="000012C4">
      <w:pPr>
        <w:autoSpaceDE w:val="0"/>
        <w:autoSpaceDN w:val="0"/>
        <w:adjustRightInd w:val="0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№2</w:t>
      </w:r>
      <w:r w:rsidR="00D23C78">
        <w:rPr>
          <w:b/>
          <w:lang w:val="ru-RU" w:eastAsia="ru-RU"/>
        </w:rPr>
        <w:t xml:space="preserve"> </w:t>
      </w:r>
      <w:r>
        <w:rPr>
          <w:color w:val="000000"/>
          <w:lang w:val="ru-RU" w:eastAsia="ru-RU"/>
        </w:rPr>
        <w:t>«</w:t>
      </w:r>
      <w:r w:rsidR="001753EC" w:rsidRPr="001753EC">
        <w:rPr>
          <w:color w:val="000000"/>
          <w:lang w:val="ru-RU" w:eastAsia="ru-RU"/>
        </w:rPr>
        <w:t>Повреждение и ги</w:t>
      </w:r>
      <w:r w:rsidR="001753EC" w:rsidRPr="001753EC">
        <w:rPr>
          <w:color w:val="000000"/>
          <w:lang w:val="ru-RU" w:eastAsia="ru-RU"/>
        </w:rPr>
        <w:softHyphen/>
        <w:t>бель клеток и тканей: причины, механизмы, виды необратимого поврежде</w:t>
      </w:r>
      <w:r w:rsidR="001753EC" w:rsidRPr="001753EC">
        <w:rPr>
          <w:color w:val="000000"/>
          <w:lang w:val="ru-RU" w:eastAsia="ru-RU"/>
        </w:rPr>
        <w:softHyphen/>
        <w:t xml:space="preserve">ния. Некроз. </w:t>
      </w:r>
      <w:proofErr w:type="spellStart"/>
      <w:r w:rsidR="001753EC" w:rsidRPr="001753EC">
        <w:rPr>
          <w:color w:val="000000"/>
          <w:lang w:val="ru-RU" w:eastAsia="ru-RU"/>
        </w:rPr>
        <w:t>Апоптоз</w:t>
      </w:r>
      <w:proofErr w:type="spellEnd"/>
      <w:r w:rsidR="00D23C78">
        <w:rPr>
          <w:color w:val="000000"/>
          <w:lang w:val="ru-RU" w:eastAsia="ru-RU"/>
        </w:rPr>
        <w:t>»</w:t>
      </w:r>
    </w:p>
    <w:p w:rsidR="000012C4" w:rsidRPr="000012C4" w:rsidRDefault="001E4D13" w:rsidP="000012C4">
      <w:pPr>
        <w:autoSpaceDE w:val="0"/>
        <w:autoSpaceDN w:val="0"/>
        <w:adjustRightInd w:val="0"/>
        <w:rPr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№3</w:t>
      </w:r>
      <w:r w:rsidR="00D23C78">
        <w:rPr>
          <w:b/>
          <w:lang w:val="ru-RU" w:eastAsia="ru-RU"/>
        </w:rPr>
        <w:t xml:space="preserve"> </w:t>
      </w:r>
      <w:r>
        <w:rPr>
          <w:lang w:val="ru-RU" w:eastAsia="ru-RU"/>
        </w:rPr>
        <w:t>«</w:t>
      </w:r>
      <w:r w:rsidR="004A3AF8" w:rsidRPr="004A3AF8">
        <w:rPr>
          <w:color w:val="000000"/>
          <w:lang w:val="ru-RU" w:eastAsia="ru-RU"/>
        </w:rPr>
        <w:t>Внутриклеточные нако</w:t>
      </w:r>
      <w:r w:rsidR="004A3AF8" w:rsidRPr="004A3AF8">
        <w:rPr>
          <w:color w:val="000000"/>
          <w:lang w:val="ru-RU" w:eastAsia="ru-RU"/>
        </w:rPr>
        <w:softHyphen/>
        <w:t xml:space="preserve">пления. </w:t>
      </w:r>
      <w:proofErr w:type="spellStart"/>
      <w:r w:rsidR="004A3AF8" w:rsidRPr="004A3AF8">
        <w:rPr>
          <w:color w:val="000000"/>
          <w:lang w:val="ru-RU" w:eastAsia="ru-RU"/>
        </w:rPr>
        <w:t>Гемосидероз</w:t>
      </w:r>
      <w:proofErr w:type="spellEnd"/>
      <w:r w:rsidR="004A3AF8" w:rsidRPr="004A3AF8">
        <w:rPr>
          <w:color w:val="000000"/>
          <w:lang w:val="ru-RU" w:eastAsia="ru-RU"/>
        </w:rPr>
        <w:t xml:space="preserve">, </w:t>
      </w:r>
      <w:proofErr w:type="spellStart"/>
      <w:r w:rsidR="004A3AF8" w:rsidRPr="004A3AF8">
        <w:rPr>
          <w:color w:val="000000"/>
          <w:lang w:val="ru-RU" w:eastAsia="ru-RU"/>
        </w:rPr>
        <w:t>гемохроматоз</w:t>
      </w:r>
      <w:proofErr w:type="spellEnd"/>
      <w:r w:rsidR="004A3AF8" w:rsidRPr="004A3AF8">
        <w:rPr>
          <w:color w:val="000000"/>
          <w:lang w:val="ru-RU" w:eastAsia="ru-RU"/>
        </w:rPr>
        <w:t>. Желтуха. Патологическое обызвеств</w:t>
      </w:r>
      <w:r w:rsidR="004A3AF8" w:rsidRPr="004A3AF8">
        <w:rPr>
          <w:color w:val="000000"/>
          <w:lang w:val="ru-RU" w:eastAsia="ru-RU"/>
        </w:rPr>
        <w:softHyphen/>
        <w:t>ление. Гиалиновые изменения</w:t>
      </w:r>
      <w:r>
        <w:rPr>
          <w:color w:val="000000"/>
          <w:lang w:val="ru-RU" w:eastAsia="ru-RU"/>
        </w:rPr>
        <w:t>»</w:t>
      </w:r>
      <w:r>
        <w:rPr>
          <w:lang w:val="ru-RU" w:eastAsia="ru-RU"/>
        </w:rPr>
        <w:t xml:space="preserve"> </w:t>
      </w:r>
    </w:p>
    <w:p w:rsidR="000012C4" w:rsidRPr="00D23C78" w:rsidRDefault="001E4D13" w:rsidP="00D23C78">
      <w:pPr>
        <w:rPr>
          <w:lang w:val="ru-RU" w:eastAsia="ru-RU"/>
        </w:rPr>
      </w:pPr>
      <w:r w:rsidRPr="00E9483B">
        <w:rPr>
          <w:b/>
          <w:lang w:val="ru-RU" w:eastAsia="ru-RU"/>
        </w:rPr>
        <w:t>Практическая</w:t>
      </w:r>
      <w:r w:rsidRPr="00D23C78">
        <w:rPr>
          <w:b/>
          <w:lang w:val="ru-RU" w:eastAsia="ru-RU"/>
        </w:rPr>
        <w:t xml:space="preserve"> работа №4</w:t>
      </w:r>
      <w:r w:rsidR="00D23C78">
        <w:rPr>
          <w:b/>
          <w:lang w:val="ru-RU" w:eastAsia="ru-RU"/>
        </w:rPr>
        <w:t xml:space="preserve"> </w:t>
      </w:r>
      <w:r w:rsidRPr="00D23C78">
        <w:rPr>
          <w:b/>
          <w:lang w:val="ru-RU" w:eastAsia="ru-RU"/>
        </w:rPr>
        <w:t>«</w:t>
      </w:r>
      <w:r w:rsidR="00D23C78" w:rsidRPr="00D23C78">
        <w:rPr>
          <w:lang w:val="ru-RU" w:eastAsia="ru-RU"/>
        </w:rPr>
        <w:t>Расстройства кровообращения: венозный застой, кровотечение, кро</w:t>
      </w:r>
      <w:r w:rsidR="00D23C78" w:rsidRPr="00D23C78">
        <w:rPr>
          <w:lang w:val="ru-RU" w:eastAsia="ru-RU"/>
        </w:rPr>
        <w:softHyphen/>
        <w:t>воизлияние. Шок</w:t>
      </w:r>
      <w:r w:rsidRPr="00D23C78">
        <w:rPr>
          <w:lang w:val="ru-RU" w:eastAsia="ru-RU"/>
        </w:rPr>
        <w:t>»</w:t>
      </w:r>
    </w:p>
    <w:p w:rsidR="000012C4" w:rsidRPr="000012C4" w:rsidRDefault="001E4D13" w:rsidP="000012C4">
      <w:pPr>
        <w:jc w:val="both"/>
        <w:rPr>
          <w:sz w:val="20"/>
          <w:szCs w:val="20"/>
          <w:lang w:val="ru-RU" w:eastAsia="ru-RU"/>
        </w:rPr>
      </w:pPr>
      <w:r w:rsidRPr="00E9483B">
        <w:rPr>
          <w:b/>
          <w:lang w:val="ru-RU" w:eastAsia="ru-RU"/>
        </w:rPr>
        <w:t>Практическая</w:t>
      </w:r>
      <w:r w:rsidRPr="000012C4">
        <w:rPr>
          <w:b/>
          <w:lang w:val="ru-RU" w:eastAsia="ru-RU"/>
        </w:rPr>
        <w:t xml:space="preserve"> работа №5</w:t>
      </w:r>
      <w:r w:rsidR="00D23C78">
        <w:rPr>
          <w:b/>
          <w:lang w:val="ru-RU" w:eastAsia="ru-RU"/>
        </w:rPr>
        <w:t xml:space="preserve"> </w:t>
      </w:r>
      <w:r>
        <w:rPr>
          <w:b/>
          <w:lang w:val="ru-RU" w:eastAsia="ru-RU"/>
        </w:rPr>
        <w:t>«</w:t>
      </w:r>
      <w:r w:rsidR="00D23C78" w:rsidRPr="00D23C78">
        <w:rPr>
          <w:lang w:val="ru-RU" w:eastAsia="ru-RU"/>
        </w:rPr>
        <w:t xml:space="preserve">Гемостаз (внутренняя и внешняя система коагуляции, </w:t>
      </w:r>
      <w:proofErr w:type="spellStart"/>
      <w:r w:rsidR="00D23C78" w:rsidRPr="00D23C78">
        <w:rPr>
          <w:lang w:val="ru-RU" w:eastAsia="ru-RU"/>
        </w:rPr>
        <w:t>фибринолиз</w:t>
      </w:r>
      <w:proofErr w:type="spellEnd"/>
      <w:r w:rsidR="00D23C78" w:rsidRPr="00D23C78">
        <w:rPr>
          <w:lang w:val="ru-RU" w:eastAsia="ru-RU"/>
        </w:rPr>
        <w:t>). Стаз. Тромбоз. ДВС-синдром. Эмболия. Ишемия. Инфаркт</w:t>
      </w:r>
      <w:r>
        <w:rPr>
          <w:lang w:val="ru-RU" w:eastAsia="ru-RU"/>
        </w:rPr>
        <w:t>»</w:t>
      </w:r>
    </w:p>
    <w:p w:rsidR="000012C4" w:rsidRDefault="001E4D13" w:rsidP="000012C4">
      <w:pPr>
        <w:autoSpaceDE w:val="0"/>
        <w:autoSpaceDN w:val="0"/>
        <w:adjustRightInd w:val="0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№6</w:t>
      </w:r>
      <w:r w:rsidR="008F36D2">
        <w:rPr>
          <w:b/>
          <w:lang w:val="ru-RU" w:eastAsia="ru-RU"/>
        </w:rPr>
        <w:t xml:space="preserve"> </w:t>
      </w:r>
      <w:r>
        <w:rPr>
          <w:b/>
          <w:color w:val="000000"/>
          <w:lang w:val="ru-RU" w:eastAsia="ru-RU"/>
        </w:rPr>
        <w:t>«</w:t>
      </w:r>
      <w:r w:rsidR="00244D5B" w:rsidRPr="00244D5B">
        <w:rPr>
          <w:color w:val="000000"/>
          <w:lang w:val="ru-RU" w:eastAsia="ru-RU"/>
        </w:rPr>
        <w:t xml:space="preserve">Определение, сущность, биологическое значение воспаления. Медиаторы воспаления. Местные и общие проявления </w:t>
      </w:r>
      <w:proofErr w:type="spellStart"/>
      <w:r w:rsidR="00244D5B" w:rsidRPr="00244D5B">
        <w:rPr>
          <w:color w:val="000000"/>
          <w:lang w:val="ru-RU" w:eastAsia="ru-RU"/>
        </w:rPr>
        <w:t>воспаления.Острое</w:t>
      </w:r>
      <w:proofErr w:type="spellEnd"/>
      <w:r w:rsidR="00244D5B" w:rsidRPr="00244D5B">
        <w:rPr>
          <w:color w:val="000000"/>
          <w:lang w:val="ru-RU" w:eastAsia="ru-RU"/>
        </w:rPr>
        <w:t xml:space="preserve"> воспаление: этиология, патогенез. Морфологические проявления </w:t>
      </w:r>
      <w:proofErr w:type="spellStart"/>
      <w:r w:rsidR="00244D5B" w:rsidRPr="00244D5B">
        <w:rPr>
          <w:color w:val="000000"/>
          <w:lang w:val="ru-RU" w:eastAsia="ru-RU"/>
        </w:rPr>
        <w:t>экссуда-тивного</w:t>
      </w:r>
      <w:proofErr w:type="spellEnd"/>
      <w:r w:rsidR="00244D5B" w:rsidRPr="00244D5B">
        <w:rPr>
          <w:color w:val="000000"/>
          <w:lang w:val="ru-RU" w:eastAsia="ru-RU"/>
        </w:rPr>
        <w:t xml:space="preserve"> воспаления. Исходы острого воспаления</w:t>
      </w:r>
      <w:r>
        <w:rPr>
          <w:color w:val="000000"/>
          <w:lang w:val="ru-RU" w:eastAsia="ru-RU"/>
        </w:rPr>
        <w:t>»</w:t>
      </w:r>
    </w:p>
    <w:p w:rsidR="000012C4" w:rsidRDefault="001E4D13" w:rsidP="000012C4">
      <w:pPr>
        <w:autoSpaceDE w:val="0"/>
        <w:autoSpaceDN w:val="0"/>
        <w:adjustRightInd w:val="0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</w:t>
      </w:r>
      <w:r>
        <w:rPr>
          <w:b/>
          <w:lang w:val="ru-RU" w:eastAsia="ru-RU"/>
        </w:rPr>
        <w:t>бота №7</w:t>
      </w:r>
      <w:r w:rsidR="000D2554">
        <w:rPr>
          <w:b/>
          <w:lang w:val="ru-RU" w:eastAsia="ru-RU"/>
        </w:rPr>
        <w:t xml:space="preserve"> </w:t>
      </w:r>
      <w:r>
        <w:rPr>
          <w:color w:val="000000"/>
          <w:lang w:val="ru-RU" w:eastAsia="ru-RU"/>
        </w:rPr>
        <w:t>«</w:t>
      </w:r>
      <w:r w:rsidR="00244D5B" w:rsidRPr="00244D5B">
        <w:rPr>
          <w:color w:val="000000"/>
          <w:lang w:val="ru-RU" w:eastAsia="ru-RU"/>
        </w:rPr>
        <w:t>Этиология, патогенез хронического воспаления, клеточные коопе</w:t>
      </w:r>
      <w:r w:rsidR="00244D5B" w:rsidRPr="00244D5B">
        <w:rPr>
          <w:color w:val="000000"/>
          <w:lang w:val="ru-RU" w:eastAsia="ru-RU"/>
        </w:rPr>
        <w:softHyphen/>
        <w:t xml:space="preserve">рации, морфологические проявления; исходы. </w:t>
      </w:r>
      <w:proofErr w:type="spellStart"/>
      <w:r w:rsidR="00244D5B" w:rsidRPr="00244D5B">
        <w:rPr>
          <w:color w:val="000000"/>
          <w:lang w:val="ru-RU" w:eastAsia="ru-RU"/>
        </w:rPr>
        <w:t>Грануломатозы</w:t>
      </w:r>
      <w:proofErr w:type="spellEnd"/>
      <w:r>
        <w:rPr>
          <w:color w:val="000000"/>
          <w:lang w:val="ru-RU" w:eastAsia="ru-RU"/>
        </w:rPr>
        <w:t>»</w:t>
      </w:r>
    </w:p>
    <w:p w:rsidR="000012C4" w:rsidRDefault="001E4D13" w:rsidP="000012C4">
      <w:pPr>
        <w:autoSpaceDE w:val="0"/>
        <w:autoSpaceDN w:val="0"/>
        <w:adjustRightInd w:val="0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№8</w:t>
      </w:r>
      <w:r w:rsidR="000D2554">
        <w:rPr>
          <w:b/>
          <w:lang w:val="ru-RU" w:eastAsia="ru-RU"/>
        </w:rPr>
        <w:t xml:space="preserve"> </w:t>
      </w:r>
      <w:r>
        <w:rPr>
          <w:color w:val="000000"/>
          <w:lang w:val="ru-RU" w:eastAsia="ru-RU"/>
        </w:rPr>
        <w:t>«</w:t>
      </w:r>
      <w:r w:rsidR="000D2554" w:rsidRPr="000D2554">
        <w:rPr>
          <w:color w:val="000000"/>
          <w:lang w:val="ru-RU" w:eastAsia="ru-RU"/>
        </w:rPr>
        <w:t>Клеточные и гуморальные основы иммунного ответа. Патологические состояния иммунной системы</w:t>
      </w:r>
      <w:r w:rsidR="000D2554">
        <w:rPr>
          <w:color w:val="000000"/>
          <w:lang w:val="ru-RU" w:eastAsia="ru-RU"/>
        </w:rPr>
        <w:t>»</w:t>
      </w:r>
    </w:p>
    <w:p w:rsidR="000012C4" w:rsidRDefault="001E4D13" w:rsidP="000012C4">
      <w:pPr>
        <w:autoSpaceDE w:val="0"/>
        <w:autoSpaceDN w:val="0"/>
        <w:adjustRightInd w:val="0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№9</w:t>
      </w:r>
      <w:r w:rsidR="000D2554">
        <w:rPr>
          <w:b/>
          <w:lang w:val="ru-RU" w:eastAsia="ru-RU"/>
        </w:rPr>
        <w:t xml:space="preserve"> </w:t>
      </w:r>
      <w:r>
        <w:rPr>
          <w:color w:val="000000"/>
          <w:lang w:val="ru-RU" w:eastAsia="ru-RU"/>
        </w:rPr>
        <w:t>«</w:t>
      </w:r>
      <w:r w:rsidR="000D2554" w:rsidRPr="000D2554">
        <w:rPr>
          <w:color w:val="000000"/>
          <w:lang w:val="ru-RU" w:eastAsia="ru-RU"/>
        </w:rPr>
        <w:t>Реакции гиперчувствительности</w:t>
      </w:r>
      <w:r w:rsidR="000D2554">
        <w:rPr>
          <w:color w:val="000000"/>
          <w:lang w:val="ru-RU" w:eastAsia="ru-RU"/>
        </w:rPr>
        <w:t>»</w:t>
      </w:r>
    </w:p>
    <w:p w:rsidR="000012C4" w:rsidRDefault="001E4D13" w:rsidP="000012C4">
      <w:pPr>
        <w:autoSpaceDE w:val="0"/>
        <w:autoSpaceDN w:val="0"/>
        <w:adjustRightInd w:val="0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№10</w:t>
      </w:r>
      <w:r w:rsidR="000D2554">
        <w:rPr>
          <w:b/>
          <w:lang w:val="ru-RU" w:eastAsia="ru-RU"/>
        </w:rPr>
        <w:t xml:space="preserve"> </w:t>
      </w:r>
      <w:r>
        <w:rPr>
          <w:b/>
          <w:caps/>
          <w:color w:val="000000"/>
          <w:lang w:val="ru-RU" w:eastAsia="ru-RU"/>
        </w:rPr>
        <w:t>«</w:t>
      </w:r>
      <w:r w:rsidR="000D2554" w:rsidRPr="000D2554">
        <w:rPr>
          <w:color w:val="000000"/>
          <w:lang w:val="ru-RU" w:eastAsia="ru-RU"/>
        </w:rPr>
        <w:t>Клеточный рост и дифференцировка клеток. Клеточно-матриксные взаимодействия</w:t>
      </w:r>
      <w:r>
        <w:rPr>
          <w:b/>
          <w:caps/>
          <w:color w:val="000000"/>
          <w:lang w:val="ru-RU" w:eastAsia="ru-RU"/>
        </w:rPr>
        <w:t>»</w:t>
      </w:r>
    </w:p>
    <w:p w:rsidR="000012C4" w:rsidRPr="000012C4" w:rsidRDefault="001E4D13" w:rsidP="000012C4">
      <w:pPr>
        <w:autoSpaceDE w:val="0"/>
        <w:autoSpaceDN w:val="0"/>
        <w:adjustRightInd w:val="0"/>
        <w:jc w:val="both"/>
        <w:rPr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№11</w:t>
      </w:r>
      <w:r w:rsidR="000D2554">
        <w:rPr>
          <w:b/>
          <w:lang w:val="ru-RU" w:eastAsia="ru-RU"/>
        </w:rPr>
        <w:t xml:space="preserve"> </w:t>
      </w:r>
      <w:r>
        <w:rPr>
          <w:color w:val="000000"/>
          <w:lang w:val="ru-RU" w:eastAsia="ru-RU"/>
        </w:rPr>
        <w:t>«</w:t>
      </w:r>
      <w:r w:rsidR="000D2554" w:rsidRPr="000D2554">
        <w:rPr>
          <w:color w:val="000000"/>
          <w:lang w:val="ru-RU" w:eastAsia="ru-RU"/>
        </w:rPr>
        <w:t>Адаптационные изменения: виды, морфологическая характеристика, клиническое значение</w:t>
      </w:r>
      <w:r>
        <w:rPr>
          <w:color w:val="000000"/>
          <w:lang w:val="ru-RU" w:eastAsia="ru-RU"/>
        </w:rPr>
        <w:t>»</w:t>
      </w:r>
    </w:p>
    <w:p w:rsidR="000012C4" w:rsidRDefault="001E4D13" w:rsidP="000012C4">
      <w:pPr>
        <w:autoSpaceDE w:val="0"/>
        <w:autoSpaceDN w:val="0"/>
        <w:adjustRightInd w:val="0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№12</w:t>
      </w:r>
      <w:r w:rsidR="00154F1F">
        <w:rPr>
          <w:b/>
          <w:lang w:val="ru-RU" w:eastAsia="ru-RU"/>
        </w:rPr>
        <w:t xml:space="preserve"> </w:t>
      </w:r>
      <w:r>
        <w:rPr>
          <w:color w:val="000000"/>
          <w:lang w:val="ru-RU" w:eastAsia="ru-RU"/>
        </w:rPr>
        <w:t>«</w:t>
      </w:r>
      <w:r w:rsidR="00154F1F" w:rsidRPr="00154F1F">
        <w:rPr>
          <w:color w:val="000000"/>
          <w:lang w:val="ru-RU" w:eastAsia="ru-RU"/>
        </w:rPr>
        <w:t>Характеристика опухолевого роста. Молекулярные основы канцерогенеза. Противоопухолевый иммунитет. Опухоли доброкачественные и злокачест</w:t>
      </w:r>
      <w:r w:rsidR="00154F1F" w:rsidRPr="00154F1F">
        <w:rPr>
          <w:color w:val="000000"/>
          <w:lang w:val="ru-RU" w:eastAsia="ru-RU"/>
        </w:rPr>
        <w:softHyphen/>
        <w:t>венные</w:t>
      </w:r>
      <w:r>
        <w:rPr>
          <w:caps/>
          <w:color w:val="000000"/>
          <w:lang w:val="ru-RU" w:eastAsia="ru-RU"/>
        </w:rPr>
        <w:t>»</w:t>
      </w:r>
    </w:p>
    <w:p w:rsidR="000012C4" w:rsidRPr="00E75F8B" w:rsidRDefault="001E4D13" w:rsidP="000012C4">
      <w:pPr>
        <w:autoSpaceDE w:val="0"/>
        <w:autoSpaceDN w:val="0"/>
        <w:adjustRightInd w:val="0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№13</w:t>
      </w:r>
      <w:r w:rsidR="00F452CA">
        <w:rPr>
          <w:b/>
          <w:lang w:val="ru-RU" w:eastAsia="ru-RU"/>
        </w:rPr>
        <w:t xml:space="preserve"> </w:t>
      </w:r>
      <w:r>
        <w:rPr>
          <w:color w:val="000000"/>
          <w:lang w:val="ru-RU" w:eastAsia="ru-RU"/>
        </w:rPr>
        <w:t>«</w:t>
      </w:r>
      <w:r w:rsidR="00E75F8B" w:rsidRPr="00E75F8B">
        <w:rPr>
          <w:color w:val="000000"/>
          <w:lang w:val="ru-RU" w:eastAsia="ru-RU"/>
        </w:rPr>
        <w:t>Номенклатура и морфологические особенности опухолей из тка</w:t>
      </w:r>
      <w:r w:rsidR="00E75F8B" w:rsidRPr="00E75F8B">
        <w:rPr>
          <w:color w:val="000000"/>
          <w:lang w:val="ru-RU" w:eastAsia="ru-RU"/>
        </w:rPr>
        <w:softHyphen/>
        <w:t>ней. производных мезенхимы</w:t>
      </w:r>
      <w:r w:rsidRPr="00E75F8B">
        <w:rPr>
          <w:color w:val="000000"/>
          <w:lang w:val="ru-RU" w:eastAsia="ru-RU"/>
        </w:rPr>
        <w:t>».</w:t>
      </w:r>
    </w:p>
    <w:p w:rsidR="000012C4" w:rsidRDefault="001E4D13" w:rsidP="000012C4">
      <w:pPr>
        <w:autoSpaceDE w:val="0"/>
        <w:autoSpaceDN w:val="0"/>
        <w:adjustRightInd w:val="0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№14</w:t>
      </w:r>
      <w:r w:rsidR="00F452CA">
        <w:rPr>
          <w:b/>
          <w:lang w:val="ru-RU" w:eastAsia="ru-RU"/>
        </w:rPr>
        <w:t xml:space="preserve"> </w:t>
      </w:r>
      <w:r>
        <w:rPr>
          <w:color w:val="000000"/>
          <w:lang w:val="ru-RU" w:eastAsia="ru-RU"/>
        </w:rPr>
        <w:t>«</w:t>
      </w:r>
      <w:r w:rsidR="00F452CA" w:rsidRPr="00F452CA">
        <w:rPr>
          <w:color w:val="000000"/>
          <w:lang w:val="ru-RU" w:eastAsia="ru-RU"/>
        </w:rPr>
        <w:t xml:space="preserve">Опухоли гемопоэтических тканей. </w:t>
      </w:r>
      <w:proofErr w:type="spellStart"/>
      <w:r w:rsidR="00F452CA" w:rsidRPr="00F452CA">
        <w:rPr>
          <w:color w:val="000000"/>
          <w:lang w:val="ru-RU" w:eastAsia="ru-RU"/>
        </w:rPr>
        <w:t>Миелопролиферативные</w:t>
      </w:r>
      <w:proofErr w:type="spellEnd"/>
      <w:r w:rsidR="00F452CA" w:rsidRPr="00F452CA">
        <w:rPr>
          <w:color w:val="000000"/>
          <w:lang w:val="ru-RU" w:eastAsia="ru-RU"/>
        </w:rPr>
        <w:t xml:space="preserve"> заболевания. </w:t>
      </w:r>
      <w:proofErr w:type="spellStart"/>
      <w:r w:rsidR="00F452CA" w:rsidRPr="00F452CA">
        <w:rPr>
          <w:color w:val="000000"/>
          <w:lang w:val="ru-RU" w:eastAsia="ru-RU"/>
        </w:rPr>
        <w:t>Миелодиспластичные</w:t>
      </w:r>
      <w:proofErr w:type="spellEnd"/>
      <w:r w:rsidR="00F452CA" w:rsidRPr="00F452CA">
        <w:rPr>
          <w:color w:val="000000"/>
          <w:lang w:val="ru-RU" w:eastAsia="ru-RU"/>
        </w:rPr>
        <w:t xml:space="preserve"> синдромы</w:t>
      </w:r>
      <w:r>
        <w:rPr>
          <w:color w:val="000000"/>
          <w:lang w:val="ru-RU" w:eastAsia="ru-RU"/>
        </w:rPr>
        <w:t>».</w:t>
      </w:r>
    </w:p>
    <w:p w:rsidR="000012C4" w:rsidRDefault="001E4D13" w:rsidP="000012C4">
      <w:pPr>
        <w:autoSpaceDE w:val="0"/>
        <w:autoSpaceDN w:val="0"/>
        <w:adjustRightInd w:val="0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№15</w:t>
      </w:r>
      <w:r w:rsidR="0045753A">
        <w:rPr>
          <w:b/>
          <w:lang w:val="ru-RU" w:eastAsia="ru-RU"/>
        </w:rPr>
        <w:t xml:space="preserve"> </w:t>
      </w:r>
      <w:r>
        <w:rPr>
          <w:color w:val="000000"/>
          <w:lang w:val="ru-RU" w:eastAsia="ru-RU"/>
        </w:rPr>
        <w:t>«</w:t>
      </w:r>
      <w:r w:rsidR="0045753A" w:rsidRPr="0045753A">
        <w:rPr>
          <w:color w:val="000000"/>
          <w:lang w:val="ru-RU" w:eastAsia="ru-RU"/>
        </w:rPr>
        <w:t xml:space="preserve">Опухоли из плазматических клеток. Болезнь </w:t>
      </w:r>
      <w:proofErr w:type="spellStart"/>
      <w:r w:rsidR="0045753A" w:rsidRPr="0045753A">
        <w:rPr>
          <w:color w:val="000000"/>
          <w:lang w:val="ru-RU" w:eastAsia="ru-RU"/>
        </w:rPr>
        <w:t>Ходжкина</w:t>
      </w:r>
      <w:proofErr w:type="spellEnd"/>
      <w:r w:rsidR="0045753A" w:rsidRPr="0045753A">
        <w:rPr>
          <w:color w:val="000000"/>
          <w:lang w:val="ru-RU" w:eastAsia="ru-RU"/>
        </w:rPr>
        <w:t xml:space="preserve">. </w:t>
      </w:r>
      <w:proofErr w:type="spellStart"/>
      <w:r w:rsidR="0045753A" w:rsidRPr="0045753A">
        <w:rPr>
          <w:color w:val="000000"/>
          <w:lang w:val="ru-RU" w:eastAsia="ru-RU"/>
        </w:rPr>
        <w:t>Неходжкинские</w:t>
      </w:r>
      <w:proofErr w:type="spellEnd"/>
      <w:r w:rsidR="0045753A" w:rsidRPr="0045753A">
        <w:rPr>
          <w:color w:val="000000"/>
          <w:lang w:val="ru-RU" w:eastAsia="ru-RU"/>
        </w:rPr>
        <w:t xml:space="preserve"> </w:t>
      </w:r>
      <w:proofErr w:type="spellStart"/>
      <w:r w:rsidR="0045753A" w:rsidRPr="0045753A">
        <w:rPr>
          <w:color w:val="000000"/>
          <w:lang w:val="ru-RU" w:eastAsia="ru-RU"/>
        </w:rPr>
        <w:t>лимфомы</w:t>
      </w:r>
      <w:proofErr w:type="spellEnd"/>
      <w:r>
        <w:rPr>
          <w:color w:val="000000"/>
          <w:lang w:val="ru-RU" w:eastAsia="ru-RU"/>
        </w:rPr>
        <w:t>».</w:t>
      </w:r>
    </w:p>
    <w:p w:rsidR="000012C4" w:rsidRPr="000012C4" w:rsidRDefault="001E4D13" w:rsidP="000012C4">
      <w:pPr>
        <w:jc w:val="both"/>
        <w:rPr>
          <w:caps/>
          <w:sz w:val="20"/>
          <w:szCs w:val="20"/>
          <w:lang w:val="ru-RU" w:eastAsia="ru-RU"/>
        </w:rPr>
      </w:pPr>
      <w:r w:rsidRPr="00E9483B">
        <w:rPr>
          <w:b/>
          <w:lang w:val="ru-RU" w:eastAsia="ru-RU"/>
        </w:rPr>
        <w:t>Практическая</w:t>
      </w:r>
      <w:r w:rsidRPr="000012C4">
        <w:rPr>
          <w:b/>
          <w:lang w:val="ru-RU" w:eastAsia="ru-RU"/>
        </w:rPr>
        <w:t xml:space="preserve"> работа №16</w:t>
      </w:r>
      <w:r w:rsidR="000D460C">
        <w:rPr>
          <w:b/>
          <w:lang w:val="ru-RU" w:eastAsia="ru-RU"/>
        </w:rPr>
        <w:t xml:space="preserve"> </w:t>
      </w:r>
      <w:r>
        <w:rPr>
          <w:lang w:val="ru-RU" w:eastAsia="ru-RU"/>
        </w:rPr>
        <w:t>«</w:t>
      </w:r>
      <w:r w:rsidR="00175F7F" w:rsidRPr="00175F7F">
        <w:rPr>
          <w:lang w:val="ru-RU" w:eastAsia="ru-RU"/>
        </w:rPr>
        <w:t>Этиология, патогенез, морфогенез, классификация, морфологическая характеристика туберкулеза</w:t>
      </w:r>
      <w:r>
        <w:rPr>
          <w:lang w:val="ru-RU" w:eastAsia="ru-RU"/>
        </w:rPr>
        <w:t>»</w:t>
      </w:r>
      <w:r>
        <w:rPr>
          <w:caps/>
          <w:sz w:val="20"/>
          <w:szCs w:val="20"/>
          <w:lang w:val="ru-RU" w:eastAsia="ru-RU"/>
        </w:rPr>
        <w:t>.</w:t>
      </w:r>
    </w:p>
    <w:p w:rsidR="000012C4" w:rsidRPr="000012C4" w:rsidRDefault="001E4D13" w:rsidP="000012C4">
      <w:pPr>
        <w:jc w:val="both"/>
        <w:rPr>
          <w:lang w:val="ru-RU" w:eastAsia="ru-RU"/>
        </w:rPr>
      </w:pPr>
      <w:r w:rsidRPr="00E9483B">
        <w:rPr>
          <w:b/>
          <w:lang w:val="ru-RU" w:eastAsia="ru-RU"/>
        </w:rPr>
        <w:t>Практическая</w:t>
      </w:r>
      <w:r w:rsidRPr="000012C4">
        <w:rPr>
          <w:b/>
          <w:lang w:val="ru-RU" w:eastAsia="ru-RU"/>
        </w:rPr>
        <w:t xml:space="preserve"> работа №17</w:t>
      </w:r>
      <w:r w:rsidR="00322419">
        <w:rPr>
          <w:b/>
          <w:lang w:val="ru-RU" w:eastAsia="ru-RU"/>
        </w:rPr>
        <w:t xml:space="preserve"> </w:t>
      </w:r>
      <w:r>
        <w:rPr>
          <w:lang w:val="ru-RU" w:eastAsia="ru-RU"/>
        </w:rPr>
        <w:t>«</w:t>
      </w:r>
      <w:proofErr w:type="spellStart"/>
      <w:r w:rsidR="00322419" w:rsidRPr="00322419">
        <w:rPr>
          <w:lang w:val="ru-RU" w:eastAsia="ru-RU"/>
        </w:rPr>
        <w:t>Обструктивные</w:t>
      </w:r>
      <w:proofErr w:type="spellEnd"/>
      <w:r w:rsidR="00322419" w:rsidRPr="00322419">
        <w:rPr>
          <w:lang w:val="ru-RU" w:eastAsia="ru-RU"/>
        </w:rPr>
        <w:t xml:space="preserve"> и </w:t>
      </w:r>
      <w:proofErr w:type="spellStart"/>
      <w:r w:rsidR="00322419" w:rsidRPr="00322419">
        <w:rPr>
          <w:lang w:val="ru-RU" w:eastAsia="ru-RU"/>
        </w:rPr>
        <w:t>рестриктивные</w:t>
      </w:r>
      <w:proofErr w:type="spellEnd"/>
      <w:r w:rsidR="00322419" w:rsidRPr="00322419">
        <w:rPr>
          <w:lang w:val="ru-RU" w:eastAsia="ru-RU"/>
        </w:rPr>
        <w:t xml:space="preserve"> заболевания легких. Опухоли бронхов и легких</w:t>
      </w:r>
      <w:r>
        <w:rPr>
          <w:lang w:val="ru-RU" w:eastAsia="ru-RU"/>
        </w:rPr>
        <w:t>».</w:t>
      </w:r>
    </w:p>
    <w:p w:rsidR="000012C4" w:rsidRDefault="001E4D13" w:rsidP="000012C4">
      <w:pPr>
        <w:autoSpaceDE w:val="0"/>
        <w:autoSpaceDN w:val="0"/>
        <w:adjustRightInd w:val="0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№18</w:t>
      </w:r>
      <w:r w:rsidR="00322419">
        <w:rPr>
          <w:b/>
          <w:lang w:val="ru-RU" w:eastAsia="ru-RU"/>
        </w:rPr>
        <w:t xml:space="preserve"> </w:t>
      </w:r>
      <w:r>
        <w:rPr>
          <w:b/>
          <w:bCs/>
          <w:color w:val="000000"/>
          <w:lang w:val="ru-RU" w:eastAsia="ru-RU"/>
        </w:rPr>
        <w:t>«</w:t>
      </w:r>
      <w:r w:rsidR="00322419" w:rsidRPr="00322419">
        <w:rPr>
          <w:color w:val="000000"/>
          <w:lang w:val="ru-RU" w:eastAsia="ru-RU"/>
        </w:rPr>
        <w:t>Болезни желудка. Гастрит. Пептическая язва (язвенная болезнь). Опухоли желудка</w:t>
      </w:r>
      <w:r>
        <w:rPr>
          <w:color w:val="000000"/>
          <w:lang w:val="ru-RU" w:eastAsia="ru-RU"/>
        </w:rPr>
        <w:t>».</w:t>
      </w:r>
    </w:p>
    <w:p w:rsidR="000012C4" w:rsidRPr="000012C4" w:rsidRDefault="001E4D13" w:rsidP="000012C4">
      <w:p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№19</w:t>
      </w:r>
      <w:r w:rsidR="00C234C6">
        <w:rPr>
          <w:b/>
          <w:lang w:val="ru-RU" w:eastAsia="ru-RU"/>
        </w:rPr>
        <w:t xml:space="preserve"> </w:t>
      </w:r>
      <w:r w:rsidRPr="00C234C6">
        <w:rPr>
          <w:color w:val="000000"/>
          <w:lang w:val="ru-RU" w:eastAsia="ru-RU"/>
        </w:rPr>
        <w:t>«</w:t>
      </w:r>
      <w:r w:rsidR="00C234C6" w:rsidRPr="00C234C6">
        <w:rPr>
          <w:color w:val="000000"/>
          <w:lang w:val="ru-RU" w:eastAsia="ru-RU"/>
        </w:rPr>
        <w:t>Ишемическая болезнь кишечника. Инфекционные энтероколиты (бактериальная дизентерия, брюшной тиф, холера)</w:t>
      </w:r>
      <w:r w:rsidRPr="00C234C6">
        <w:rPr>
          <w:color w:val="000000"/>
          <w:lang w:val="ru-RU" w:eastAsia="ru-RU"/>
        </w:rPr>
        <w:t>»</w:t>
      </w:r>
    </w:p>
    <w:p w:rsidR="000012C4" w:rsidRDefault="001E4D13" w:rsidP="000012C4">
      <w:pPr>
        <w:autoSpaceDE w:val="0"/>
        <w:autoSpaceDN w:val="0"/>
        <w:adjustRightInd w:val="0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№20</w:t>
      </w:r>
      <w:r w:rsidR="00C234C6">
        <w:rPr>
          <w:b/>
          <w:lang w:val="ru-RU" w:eastAsia="ru-RU"/>
        </w:rPr>
        <w:t xml:space="preserve"> </w:t>
      </w:r>
      <w:r>
        <w:rPr>
          <w:color w:val="000000"/>
          <w:lang w:val="ru-RU" w:eastAsia="ru-RU"/>
        </w:rPr>
        <w:t>«</w:t>
      </w:r>
      <w:r w:rsidR="00C234C6" w:rsidRPr="00C234C6">
        <w:rPr>
          <w:color w:val="000000"/>
          <w:lang w:val="ru-RU" w:eastAsia="ru-RU"/>
        </w:rPr>
        <w:t>Идиопатические колиты. Неспецифический язвенный колит</w:t>
      </w:r>
      <w:r w:rsidR="00C234C6">
        <w:rPr>
          <w:color w:val="000000"/>
          <w:lang w:val="ru-RU" w:eastAsia="ru-RU"/>
        </w:rPr>
        <w:t>»</w:t>
      </w:r>
    </w:p>
    <w:p w:rsidR="000012C4" w:rsidRDefault="001E4D13" w:rsidP="000012C4">
      <w:pPr>
        <w:autoSpaceDE w:val="0"/>
        <w:autoSpaceDN w:val="0"/>
        <w:adjustRightInd w:val="0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№21</w:t>
      </w:r>
      <w:r w:rsidR="00C234C6">
        <w:rPr>
          <w:b/>
          <w:lang w:val="ru-RU" w:eastAsia="ru-RU"/>
        </w:rPr>
        <w:t xml:space="preserve"> </w:t>
      </w:r>
      <w:r>
        <w:rPr>
          <w:color w:val="000000"/>
          <w:lang w:val="ru-RU" w:eastAsia="ru-RU"/>
        </w:rPr>
        <w:t>«</w:t>
      </w:r>
      <w:r w:rsidR="00C234C6" w:rsidRPr="00C234C6">
        <w:rPr>
          <w:color w:val="000000"/>
          <w:lang w:val="ru-RU" w:eastAsia="ru-RU"/>
        </w:rPr>
        <w:t>Болезнь Крона. Рак толстой кишки. Аппендицит</w:t>
      </w:r>
      <w:r w:rsidR="00C234C6">
        <w:rPr>
          <w:color w:val="000000"/>
          <w:lang w:val="ru-RU" w:eastAsia="ru-RU"/>
        </w:rPr>
        <w:t>»</w:t>
      </w:r>
    </w:p>
    <w:p w:rsidR="000012C4" w:rsidRPr="00BA73FD" w:rsidRDefault="001E4D13" w:rsidP="00BA73FD">
      <w:pPr>
        <w:rPr>
          <w:lang w:val="ru-RU" w:eastAsia="ru-RU"/>
        </w:rPr>
      </w:pPr>
      <w:r w:rsidRPr="00E9483B">
        <w:rPr>
          <w:b/>
          <w:lang w:val="ru-RU" w:eastAsia="ru-RU"/>
        </w:rPr>
        <w:t>Практическая</w:t>
      </w:r>
      <w:r w:rsidRPr="00BA73FD">
        <w:rPr>
          <w:b/>
          <w:lang w:val="ru-RU" w:eastAsia="ru-RU"/>
        </w:rPr>
        <w:t xml:space="preserve"> работа №22</w:t>
      </w:r>
      <w:r w:rsidR="00BA73FD" w:rsidRPr="00BA73FD">
        <w:rPr>
          <w:b/>
          <w:lang w:val="ru-RU" w:eastAsia="ru-RU"/>
        </w:rPr>
        <w:t xml:space="preserve"> </w:t>
      </w:r>
      <w:r w:rsidRPr="00BA73FD">
        <w:rPr>
          <w:lang w:val="ru-RU" w:eastAsia="ru-RU"/>
        </w:rPr>
        <w:t>«</w:t>
      </w:r>
      <w:r w:rsidR="00BA73FD" w:rsidRPr="00BA73FD">
        <w:rPr>
          <w:lang w:val="ru-RU" w:eastAsia="ru-RU"/>
        </w:rPr>
        <w:t xml:space="preserve">Клинические синдромы при нарушении функции печени. Гепатиты. Цирроз печени. Рак печени. </w:t>
      </w:r>
      <w:proofErr w:type="spellStart"/>
      <w:r w:rsidR="00BA73FD" w:rsidRPr="00BA73FD">
        <w:rPr>
          <w:lang w:val="ru-RU" w:eastAsia="ru-RU"/>
        </w:rPr>
        <w:t>Желчекаменная</w:t>
      </w:r>
      <w:proofErr w:type="spellEnd"/>
      <w:r w:rsidR="00BA73FD" w:rsidRPr="00BA73FD">
        <w:rPr>
          <w:lang w:val="ru-RU" w:eastAsia="ru-RU"/>
        </w:rPr>
        <w:t xml:space="preserve"> болезнь»</w:t>
      </w:r>
    </w:p>
    <w:p w:rsidR="000012C4" w:rsidRPr="000012C4" w:rsidRDefault="001E4D13" w:rsidP="000012C4">
      <w:pPr>
        <w:jc w:val="both"/>
        <w:rPr>
          <w:lang w:val="ru-RU" w:eastAsia="ru-RU"/>
        </w:rPr>
      </w:pPr>
      <w:r w:rsidRPr="00E9483B">
        <w:rPr>
          <w:b/>
          <w:lang w:val="ru-RU" w:eastAsia="ru-RU"/>
        </w:rPr>
        <w:t>Практическая</w:t>
      </w:r>
      <w:r w:rsidRPr="000012C4">
        <w:rPr>
          <w:b/>
          <w:lang w:val="ru-RU" w:eastAsia="ru-RU"/>
        </w:rPr>
        <w:t xml:space="preserve"> работа №23</w:t>
      </w:r>
      <w:r w:rsidR="003F601A">
        <w:rPr>
          <w:b/>
          <w:lang w:val="ru-RU" w:eastAsia="ru-RU"/>
        </w:rPr>
        <w:t xml:space="preserve"> </w:t>
      </w:r>
      <w:r w:rsidRPr="000012C4">
        <w:rPr>
          <w:lang w:val="ru-RU" w:eastAsia="ru-RU"/>
        </w:rPr>
        <w:t>«</w:t>
      </w:r>
      <w:proofErr w:type="spellStart"/>
      <w:r w:rsidR="003F601A" w:rsidRPr="003F601A">
        <w:rPr>
          <w:lang w:val="ru-RU" w:eastAsia="ru-RU"/>
        </w:rPr>
        <w:t>Гломерулярные</w:t>
      </w:r>
      <w:proofErr w:type="spellEnd"/>
      <w:r w:rsidR="003F601A" w:rsidRPr="003F601A">
        <w:rPr>
          <w:lang w:val="ru-RU" w:eastAsia="ru-RU"/>
        </w:rPr>
        <w:t xml:space="preserve"> болезни, </w:t>
      </w:r>
      <w:proofErr w:type="spellStart"/>
      <w:r w:rsidR="003F601A" w:rsidRPr="003F601A">
        <w:rPr>
          <w:lang w:val="ru-RU" w:eastAsia="ru-RU"/>
        </w:rPr>
        <w:t>гломерулонефрит</w:t>
      </w:r>
      <w:proofErr w:type="spellEnd"/>
      <w:r w:rsidR="003F601A" w:rsidRPr="003F601A">
        <w:rPr>
          <w:lang w:val="ru-RU" w:eastAsia="ru-RU"/>
        </w:rPr>
        <w:t xml:space="preserve"> (острый, хронический). Патология почечных клубочков при системных заболеваниях. Нефротический синдром. Острая и хроническая почечная недостаточность. Опухоли почек</w:t>
      </w:r>
      <w:r w:rsidR="003F601A">
        <w:rPr>
          <w:lang w:val="ru-RU" w:eastAsia="ru-RU"/>
        </w:rPr>
        <w:t>»</w:t>
      </w:r>
    </w:p>
    <w:p w:rsidR="000012C4" w:rsidRPr="000012C4" w:rsidRDefault="001E4D13" w:rsidP="000012C4">
      <w:pPr>
        <w:jc w:val="both"/>
        <w:rPr>
          <w:lang w:val="ru-RU" w:eastAsia="ru-RU"/>
        </w:rPr>
      </w:pPr>
      <w:r w:rsidRPr="00E9483B">
        <w:rPr>
          <w:b/>
          <w:lang w:val="ru-RU" w:eastAsia="ru-RU"/>
        </w:rPr>
        <w:t>Практическая</w:t>
      </w:r>
      <w:r w:rsidRPr="000012C4">
        <w:rPr>
          <w:b/>
          <w:lang w:val="ru-RU" w:eastAsia="ru-RU"/>
        </w:rPr>
        <w:t xml:space="preserve"> работа №24</w:t>
      </w:r>
      <w:r w:rsidR="003F1B3B">
        <w:rPr>
          <w:b/>
          <w:lang w:val="ru-RU" w:eastAsia="ru-RU"/>
        </w:rPr>
        <w:t xml:space="preserve"> </w:t>
      </w:r>
      <w:r>
        <w:rPr>
          <w:lang w:val="ru-RU" w:eastAsia="ru-RU"/>
        </w:rPr>
        <w:t>«</w:t>
      </w:r>
      <w:r w:rsidR="003F1B3B" w:rsidRPr="003F1B3B">
        <w:rPr>
          <w:lang w:val="ru-RU" w:eastAsia="ru-RU"/>
        </w:rPr>
        <w:t>Сахарный диабет</w:t>
      </w:r>
      <w:r>
        <w:rPr>
          <w:lang w:val="ru-RU" w:eastAsia="ru-RU"/>
        </w:rPr>
        <w:t>»</w:t>
      </w:r>
    </w:p>
    <w:p w:rsidR="000012C4" w:rsidRPr="000012C4" w:rsidRDefault="001E4D13" w:rsidP="000012C4">
      <w:pPr>
        <w:jc w:val="both"/>
        <w:rPr>
          <w:b/>
          <w:bCs/>
          <w:lang w:val="ru-RU" w:eastAsia="ru-RU"/>
        </w:rPr>
      </w:pPr>
      <w:r w:rsidRPr="00E9483B">
        <w:rPr>
          <w:b/>
          <w:lang w:val="ru-RU" w:eastAsia="ru-RU"/>
        </w:rPr>
        <w:lastRenderedPageBreak/>
        <w:t xml:space="preserve">Практическая </w:t>
      </w:r>
      <w:r w:rsidRPr="000012C4">
        <w:rPr>
          <w:b/>
          <w:lang w:val="ru-RU" w:eastAsia="ru-RU"/>
        </w:rPr>
        <w:t>работа №25</w:t>
      </w:r>
      <w:r w:rsidR="00D42019">
        <w:rPr>
          <w:b/>
          <w:lang w:val="ru-RU" w:eastAsia="ru-RU"/>
        </w:rPr>
        <w:t xml:space="preserve"> </w:t>
      </w:r>
      <w:r>
        <w:rPr>
          <w:b/>
          <w:bCs/>
          <w:lang w:val="ru-RU" w:eastAsia="ru-RU"/>
        </w:rPr>
        <w:t>«</w:t>
      </w:r>
      <w:r w:rsidR="00D42019" w:rsidRPr="00DF64D4">
        <w:rPr>
          <w:lang w:val="ru-RU" w:eastAsia="ru-RU"/>
        </w:rPr>
        <w:t>Болезни щитовид</w:t>
      </w:r>
      <w:r w:rsidR="00D42019" w:rsidRPr="00DF64D4">
        <w:rPr>
          <w:lang w:val="ru-RU" w:eastAsia="ru-RU"/>
        </w:rPr>
        <w:softHyphen/>
        <w:t>ной железы</w:t>
      </w:r>
      <w:r>
        <w:rPr>
          <w:bCs/>
          <w:lang w:val="ru-RU" w:eastAsia="ru-RU"/>
        </w:rPr>
        <w:t>»</w:t>
      </w:r>
    </w:p>
    <w:p w:rsidR="000012C4" w:rsidRDefault="001E4D13" w:rsidP="000012C4">
      <w:pPr>
        <w:autoSpaceDE w:val="0"/>
        <w:autoSpaceDN w:val="0"/>
        <w:adjustRightInd w:val="0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№26</w:t>
      </w:r>
      <w:r w:rsidR="00F31E14">
        <w:rPr>
          <w:b/>
          <w:lang w:val="ru-RU" w:eastAsia="ru-RU"/>
        </w:rPr>
        <w:t xml:space="preserve"> </w:t>
      </w:r>
      <w:r>
        <w:rPr>
          <w:color w:val="000000"/>
          <w:lang w:val="ru-RU" w:eastAsia="ru-RU"/>
        </w:rPr>
        <w:t>«</w:t>
      </w:r>
      <w:r w:rsidR="00F31E14" w:rsidRPr="00F31E14">
        <w:rPr>
          <w:color w:val="000000"/>
          <w:lang w:val="ru-RU" w:eastAsia="ru-RU"/>
        </w:rPr>
        <w:t>Опухоли эндокринных желез. Мно</w:t>
      </w:r>
      <w:r w:rsidR="00F31E14" w:rsidRPr="00F31E14">
        <w:rPr>
          <w:color w:val="000000"/>
          <w:lang w:val="ru-RU" w:eastAsia="ru-RU"/>
        </w:rPr>
        <w:softHyphen/>
        <w:t>жественная эндокринная неоплазия</w:t>
      </w:r>
      <w:r w:rsidR="00F31E14">
        <w:rPr>
          <w:color w:val="000000"/>
          <w:lang w:val="ru-RU" w:eastAsia="ru-RU"/>
        </w:rPr>
        <w:t>»</w:t>
      </w:r>
    </w:p>
    <w:p w:rsidR="000012C4" w:rsidRPr="00F31E14" w:rsidRDefault="001E4D13" w:rsidP="000012C4">
      <w:pPr>
        <w:jc w:val="both"/>
        <w:rPr>
          <w:color w:val="000000"/>
          <w:lang w:val="ru-RU" w:eastAsia="ru-RU"/>
        </w:rPr>
      </w:pPr>
      <w:r w:rsidRPr="00E9483B">
        <w:rPr>
          <w:b/>
          <w:lang w:val="ru-RU" w:eastAsia="ru-RU"/>
        </w:rPr>
        <w:t>Практическая</w:t>
      </w:r>
      <w:r w:rsidRPr="000012C4">
        <w:rPr>
          <w:b/>
          <w:lang w:val="ru-RU" w:eastAsia="ru-RU"/>
        </w:rPr>
        <w:t xml:space="preserve"> работа №27</w:t>
      </w:r>
      <w:r w:rsidR="00F31E14">
        <w:rPr>
          <w:b/>
          <w:lang w:val="ru-RU" w:eastAsia="ru-RU"/>
        </w:rPr>
        <w:t xml:space="preserve"> </w:t>
      </w:r>
      <w:r w:rsidRPr="00F31E14">
        <w:rPr>
          <w:color w:val="000000"/>
          <w:lang w:val="ru-RU" w:eastAsia="ru-RU"/>
        </w:rPr>
        <w:t>«</w:t>
      </w:r>
      <w:r w:rsidR="00F31E14" w:rsidRPr="00F31E14">
        <w:rPr>
          <w:lang w:val="ru-RU" w:eastAsia="ru-RU"/>
        </w:rPr>
        <w:t>Заболевания, сопровождающиеся по</w:t>
      </w:r>
      <w:r w:rsidR="00F31E14" w:rsidRPr="00F31E14">
        <w:rPr>
          <w:lang w:val="ru-RU" w:eastAsia="ru-RU"/>
        </w:rPr>
        <w:softHyphen/>
        <w:t>вышением внутричерепного давления. Цереброваскулярная болезнь. Ин</w:t>
      </w:r>
      <w:r w:rsidR="00F31E14" w:rsidRPr="00F31E14">
        <w:rPr>
          <w:lang w:val="ru-RU" w:eastAsia="ru-RU"/>
        </w:rPr>
        <w:softHyphen/>
        <w:t>фаркт головного мозга. Спонтанное внутричерепное кровоизлияние</w:t>
      </w:r>
      <w:r w:rsidR="00F31E14" w:rsidRPr="00F31E14">
        <w:rPr>
          <w:color w:val="000000"/>
          <w:lang w:val="ru-RU" w:eastAsia="ru-RU"/>
        </w:rPr>
        <w:t>»</w:t>
      </w:r>
    </w:p>
    <w:p w:rsidR="000012C4" w:rsidRPr="000012C4" w:rsidRDefault="001E4D13" w:rsidP="000012C4">
      <w:pPr>
        <w:jc w:val="both"/>
        <w:rPr>
          <w:lang w:val="ru-RU" w:eastAsia="ru-RU"/>
        </w:rPr>
      </w:pPr>
      <w:r w:rsidRPr="00E9483B">
        <w:rPr>
          <w:b/>
          <w:lang w:val="ru-RU" w:eastAsia="ru-RU"/>
        </w:rPr>
        <w:t xml:space="preserve">Практическая </w:t>
      </w:r>
      <w:r w:rsidRPr="000012C4">
        <w:rPr>
          <w:b/>
          <w:lang w:val="ru-RU" w:eastAsia="ru-RU"/>
        </w:rPr>
        <w:t>работа №28</w:t>
      </w:r>
      <w:r w:rsidR="001D0D8D">
        <w:rPr>
          <w:b/>
          <w:lang w:val="ru-RU" w:eastAsia="ru-RU"/>
        </w:rPr>
        <w:t xml:space="preserve"> </w:t>
      </w:r>
      <w:r>
        <w:rPr>
          <w:lang w:val="ru-RU" w:eastAsia="ru-RU"/>
        </w:rPr>
        <w:t>«</w:t>
      </w:r>
      <w:r w:rsidR="001D0D8D" w:rsidRPr="001D0D8D">
        <w:rPr>
          <w:lang w:val="ru-RU" w:eastAsia="ru-RU"/>
        </w:rPr>
        <w:t>Ин</w:t>
      </w:r>
      <w:r w:rsidR="001D0D8D" w:rsidRPr="001D0D8D">
        <w:rPr>
          <w:lang w:val="ru-RU" w:eastAsia="ru-RU"/>
        </w:rPr>
        <w:softHyphen/>
        <w:t>фекционные заболевания. Болезнь Альцгеймера. Болезнь моторных нейро</w:t>
      </w:r>
      <w:r w:rsidR="001D0D8D" w:rsidRPr="001D0D8D">
        <w:rPr>
          <w:lang w:val="ru-RU" w:eastAsia="ru-RU"/>
        </w:rPr>
        <w:softHyphen/>
        <w:t>нов. Опухоли центральной нервной системы и периферических нервов</w:t>
      </w:r>
      <w:r>
        <w:rPr>
          <w:lang w:val="ru-RU" w:eastAsia="ru-RU"/>
        </w:rPr>
        <w:t>»</w:t>
      </w:r>
    </w:p>
    <w:p w:rsidR="000012C4" w:rsidRDefault="001E4D13" w:rsidP="000012C4">
      <w:pPr>
        <w:autoSpaceDE w:val="0"/>
        <w:autoSpaceDN w:val="0"/>
        <w:adjustRightInd w:val="0"/>
        <w:rPr>
          <w:b/>
          <w:lang w:val="ru-RU" w:eastAsia="ru-RU"/>
        </w:rPr>
      </w:pPr>
      <w:r>
        <w:rPr>
          <w:b/>
          <w:lang w:val="ru-RU" w:eastAsia="ru-RU"/>
        </w:rPr>
        <w:t>Список литературы</w:t>
      </w:r>
    </w:p>
    <w:p w:rsidR="000012C4" w:rsidRDefault="000012C4" w:rsidP="000012C4">
      <w:pPr>
        <w:autoSpaceDE w:val="0"/>
        <w:autoSpaceDN w:val="0"/>
        <w:adjustRightInd w:val="0"/>
        <w:jc w:val="center"/>
        <w:rPr>
          <w:b/>
          <w:lang w:val="ru-RU" w:eastAsia="ru-RU"/>
        </w:rPr>
      </w:pPr>
    </w:p>
    <w:p w:rsidR="000012C4" w:rsidRDefault="000012C4" w:rsidP="000012C4">
      <w:pPr>
        <w:autoSpaceDE w:val="0"/>
        <w:autoSpaceDN w:val="0"/>
        <w:adjustRightInd w:val="0"/>
        <w:jc w:val="center"/>
        <w:rPr>
          <w:b/>
          <w:lang w:val="ru-RU" w:eastAsia="ru-RU"/>
        </w:rPr>
      </w:pPr>
    </w:p>
    <w:p w:rsidR="000A0833" w:rsidRDefault="000A0833" w:rsidP="000012C4">
      <w:pPr>
        <w:autoSpaceDE w:val="0"/>
        <w:autoSpaceDN w:val="0"/>
        <w:adjustRightInd w:val="0"/>
        <w:jc w:val="center"/>
        <w:rPr>
          <w:b/>
          <w:lang w:val="ru-RU" w:eastAsia="ru-RU"/>
        </w:rPr>
      </w:pPr>
    </w:p>
    <w:p w:rsidR="000A0833" w:rsidRDefault="000A0833" w:rsidP="000012C4">
      <w:pPr>
        <w:autoSpaceDE w:val="0"/>
        <w:autoSpaceDN w:val="0"/>
        <w:adjustRightInd w:val="0"/>
        <w:jc w:val="center"/>
        <w:rPr>
          <w:b/>
          <w:lang w:val="ru-RU" w:eastAsia="ru-RU"/>
        </w:rPr>
      </w:pPr>
    </w:p>
    <w:p w:rsidR="000A0833" w:rsidRDefault="000A0833" w:rsidP="000012C4">
      <w:pPr>
        <w:autoSpaceDE w:val="0"/>
        <w:autoSpaceDN w:val="0"/>
        <w:adjustRightInd w:val="0"/>
        <w:jc w:val="center"/>
        <w:rPr>
          <w:b/>
          <w:lang w:val="ru-RU" w:eastAsia="ru-RU"/>
        </w:rPr>
      </w:pPr>
    </w:p>
    <w:p w:rsidR="000A0833" w:rsidRDefault="000A0833" w:rsidP="000012C4">
      <w:pPr>
        <w:autoSpaceDE w:val="0"/>
        <w:autoSpaceDN w:val="0"/>
        <w:adjustRightInd w:val="0"/>
        <w:jc w:val="center"/>
        <w:rPr>
          <w:b/>
          <w:lang w:val="ru-RU" w:eastAsia="ru-RU"/>
        </w:rPr>
      </w:pPr>
    </w:p>
    <w:p w:rsidR="000012C4" w:rsidRDefault="000012C4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Default="00173AA6" w:rsidP="000012C4">
      <w:pPr>
        <w:rPr>
          <w:lang w:val="ru-RU" w:eastAsia="ru-RU"/>
        </w:rPr>
      </w:pPr>
    </w:p>
    <w:p w:rsidR="00173AA6" w:rsidRPr="000012C4" w:rsidRDefault="00173AA6" w:rsidP="000012C4">
      <w:pPr>
        <w:rPr>
          <w:lang w:val="ru-RU" w:eastAsia="ru-RU"/>
        </w:rPr>
      </w:pPr>
    </w:p>
    <w:p w:rsidR="009F1185" w:rsidRPr="000012C4" w:rsidRDefault="001E4D13" w:rsidP="000012C4">
      <w:pPr>
        <w:jc w:val="center"/>
        <w:rPr>
          <w:lang w:val="ru-RU" w:eastAsia="ru-RU"/>
        </w:rPr>
      </w:pPr>
      <w:r w:rsidRPr="000012C4">
        <w:rPr>
          <w:lang w:val="ru-RU" w:eastAsia="ru-RU"/>
        </w:rPr>
        <w:lastRenderedPageBreak/>
        <w:t>ОБЩИЕ МЕТОДИЧЕСКИЕ УКАЗАНИЯ ПО ЛАБОРАТОРНЫМ РАБОТАМ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Изучение структурных основ болезней приводится в секционных залах патологоанатомических отделений городских клинических больниц и учебных помещениях кафедры патологической анатомии с использованием комплектов макро- и микропрепаратов.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РАБОТА В СЕКЦИОННОМ ЗАЛЕ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Во время присутствия на секции изучаются макроскопические изменения органов и тканей, вызванные определённым патологическим процессом. Обнаруженные на вскрытии изменения сопоставляются с данными истории болезни, с клиническими про</w:t>
      </w:r>
      <w:r>
        <w:rPr>
          <w:lang w:val="ru-RU" w:eastAsia="ru-RU"/>
        </w:rPr>
        <w:t>явлениями заболевания, лабораторными, рентгенологическими данными, которые кратко излагаются преподавателем и уточняются присутствующим лечащим врачом. В учебных альбомах подробно описываются изменения органов, изъятых из трупа (соответственно теме занятия</w:t>
      </w:r>
      <w:r>
        <w:rPr>
          <w:lang w:val="ru-RU" w:eastAsia="ru-RU"/>
        </w:rPr>
        <w:t xml:space="preserve">).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АЛГОРИТМ ИЗУЧЕНИЯ И ОПИСАНИЯ МАКРОПРЕПАРАТОВ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Название органа пли его фрагмента.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Размеры органа или его части (длина, ширина, толщина).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Консистенция органа, типичная для описываемого патологического процесса.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Состояние наружного покрова </w:t>
      </w:r>
      <w:r>
        <w:rPr>
          <w:lang w:val="ru-RU" w:eastAsia="ru-RU"/>
        </w:rPr>
        <w:t xml:space="preserve">органа - капсулы, плевры, перикарда, мягкой мозговой оболочки.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Состояние поверхности разреза органа - цвет, изменение анатомического рисунка.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Характеристика патологического очага: локализация, размеры, форма, цвет, консистенция, граница с окружающи</w:t>
      </w:r>
      <w:r>
        <w:rPr>
          <w:lang w:val="ru-RU" w:eastAsia="ru-RU"/>
        </w:rPr>
        <w:t xml:space="preserve">ми тканями.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Заключение: причины, осложнения, исхода, значение для организма.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МЕТОДИКА ИЗУЧЕНИЯ МИКРОСКОПИЧЕСКИХ ПРЕПАРАТОВ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Микропрепараты представлены, в основном, в стандартной окраске срезов гематоксилином-эозином. При использовании специальных окр</w:t>
      </w:r>
      <w:r>
        <w:rPr>
          <w:lang w:val="ru-RU" w:eastAsia="ru-RU"/>
        </w:rPr>
        <w:t xml:space="preserve">асок или гистохимических реакций методика указана в описаниях препаратов для каждого практического занятия.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Перед началом работы части микроскопа устанавливаются в исходное положение: конденсор поднят, диафрагма открыта, объектив малого увеличения центрир</w:t>
      </w:r>
      <w:r>
        <w:rPr>
          <w:lang w:val="ru-RU" w:eastAsia="ru-RU"/>
        </w:rPr>
        <w:t xml:space="preserve">ован с помощью револьвера и установлен </w:t>
      </w:r>
      <w:proofErr w:type="spellStart"/>
      <w:r>
        <w:rPr>
          <w:lang w:val="ru-RU" w:eastAsia="ru-RU"/>
        </w:rPr>
        <w:t>макрометрическим</w:t>
      </w:r>
      <w:proofErr w:type="spellEnd"/>
      <w:r>
        <w:rPr>
          <w:lang w:val="ru-RU" w:eastAsia="ru-RU"/>
        </w:rPr>
        <w:t xml:space="preserve"> винтом на расстоянии 1-</w:t>
      </w:r>
      <w:smartTag w:uri="urn:schemas-microsoft-com:office:smarttags" w:element="metricconverter">
        <w:smartTagPr>
          <w:attr w:name="ProductID" w:val="1,5 см"/>
        </w:smartTagPr>
        <w:r>
          <w:rPr>
            <w:lang w:val="ru-RU" w:eastAsia="ru-RU"/>
          </w:rPr>
          <w:t>1,5 см</w:t>
        </w:r>
      </w:smartTag>
      <w:r>
        <w:rPr>
          <w:lang w:val="ru-RU" w:eastAsia="ru-RU"/>
        </w:rPr>
        <w:t xml:space="preserve"> над прорезью предметного столика. Под контролем глаза в окуляр с помощью вогнутой поверхности зеркала добиваются яркого и равномерного освещения поля зрения. Объект, покр</w:t>
      </w:r>
      <w:r>
        <w:rPr>
          <w:lang w:val="ru-RU" w:eastAsia="ru-RU"/>
        </w:rPr>
        <w:t xml:space="preserve">овным стеклом кверху, размещают под объективом. Под малым увеличением микроскопа, под контролем глаза в окуляр, с помощью </w:t>
      </w:r>
      <w:proofErr w:type="spellStart"/>
      <w:r>
        <w:rPr>
          <w:lang w:val="ru-RU" w:eastAsia="ru-RU"/>
        </w:rPr>
        <w:t>макровинтов</w:t>
      </w:r>
      <w:proofErr w:type="spellEnd"/>
      <w:r>
        <w:rPr>
          <w:lang w:val="ru-RU" w:eastAsia="ru-RU"/>
        </w:rPr>
        <w:t xml:space="preserve"> получают четкое изображение объекта. Просматривается весь срез, определяется орган, ткань, затем отыскивается зона патолог</w:t>
      </w:r>
      <w:r>
        <w:rPr>
          <w:lang w:val="ru-RU" w:eastAsia="ru-RU"/>
        </w:rPr>
        <w:t>ического процесса, определяются наиболее существенные структурные изменения, характеризующие конкретный патологический процесс. Структуры, подлежащие дальнейшему исследованию, устанавливают в центре поля зрения и под большим увеличением рассматриваются дет</w:t>
      </w:r>
      <w:r>
        <w:rPr>
          <w:lang w:val="ru-RU" w:eastAsia="ru-RU"/>
        </w:rPr>
        <w:t>али клеточной и тканевой патологии. Под контролем глаза в окуляр, вращением микровинта добиваются четкости изображения. В альбоме выполняется схематический рисунок в цветном изображении. Каждый микропрепарат обозначается названием в латинской и русской тра</w:t>
      </w:r>
      <w:r>
        <w:rPr>
          <w:lang w:val="ru-RU" w:eastAsia="ru-RU"/>
        </w:rPr>
        <w:t>нскрипции. Расшифровка рисунка должна быть информативной и содержать указания на основные типичные патологические изменения, отражающие сущность процесса, его фазу. Выполнение задания по изучению микропрепаратов отражает уровень подготовки студента, владен</w:t>
      </w:r>
      <w:r>
        <w:rPr>
          <w:lang w:val="ru-RU" w:eastAsia="ru-RU"/>
        </w:rPr>
        <w:t>ие материалом темы.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МЕТОДИКА ИЗУЧЕНИЯ ЭЛЕКТРОНОГРАММ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По отдельным темам общей и частной патологической анатомии студентам предлагаются </w:t>
      </w:r>
      <w:proofErr w:type="spellStart"/>
      <w:r>
        <w:rPr>
          <w:lang w:val="ru-RU" w:eastAsia="ru-RU"/>
        </w:rPr>
        <w:t>электронограммы</w:t>
      </w:r>
      <w:proofErr w:type="spellEnd"/>
      <w:r>
        <w:rPr>
          <w:lang w:val="ru-RU" w:eastAsia="ru-RU"/>
        </w:rPr>
        <w:t>, углубляющие представления: о структурно-функциональных особенностях органов в условиях конкретных патол</w:t>
      </w:r>
      <w:r>
        <w:rPr>
          <w:lang w:val="ru-RU" w:eastAsia="ru-RU"/>
        </w:rPr>
        <w:t xml:space="preserve">огических процессов при различных заболеваниях. В названии к </w:t>
      </w:r>
      <w:proofErr w:type="spellStart"/>
      <w:r>
        <w:rPr>
          <w:lang w:val="ru-RU" w:eastAsia="ru-RU"/>
        </w:rPr>
        <w:t>электронограммам</w:t>
      </w:r>
      <w:proofErr w:type="spellEnd"/>
      <w:r>
        <w:rPr>
          <w:lang w:val="ru-RU" w:eastAsia="ru-RU"/>
        </w:rPr>
        <w:t xml:space="preserve"> определены существенные </w:t>
      </w:r>
      <w:r>
        <w:rPr>
          <w:lang w:val="ru-RU" w:eastAsia="ru-RU"/>
        </w:rPr>
        <w:lastRenderedPageBreak/>
        <w:t>субмикроскопические детали патологического процесса, в фотографии внесены обозначения ультраструктурных компонентов клетки. Студентам необходимо выявить с</w:t>
      </w:r>
      <w:r>
        <w:rPr>
          <w:lang w:val="ru-RU" w:eastAsia="ru-RU"/>
        </w:rPr>
        <w:t xml:space="preserve">тереотипные изменения ультраструктур, сопоставить их со светооптической характеристикой патологического процесса. По возможности, предлагается оценить особенности функционального состояния клетки и ткани, обусловленные описанными изменениями.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МЕТОДИКА ИЗУ</w:t>
      </w:r>
      <w:r>
        <w:rPr>
          <w:lang w:val="ru-RU" w:eastAsia="ru-RU"/>
        </w:rPr>
        <w:t xml:space="preserve">ЧЕНИЯ МЕДИЦИНСКОЙ ТЕРМИНОЛОГИИ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По каждой теме практического занятия студентам рекомендуется список необходимых медицинских терминов. Студенты должны владеть правильным произношением терминов, расшифровкой смысла и происхождения названий патологических про</w:t>
      </w:r>
      <w:r>
        <w:rPr>
          <w:lang w:val="ru-RU" w:eastAsia="ru-RU"/>
        </w:rPr>
        <w:t xml:space="preserve">цессов и болезней, безошибочно отражать их в письменном виде в латинской транскрипции. </w:t>
      </w:r>
    </w:p>
    <w:p w:rsidR="009F1185" w:rsidRDefault="009F1185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9F1185" w:rsidRDefault="001E4D13" w:rsidP="009F1185">
      <w:pPr>
        <w:autoSpaceDE w:val="0"/>
        <w:autoSpaceDN w:val="0"/>
        <w:adjustRightInd w:val="0"/>
        <w:jc w:val="center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lastRenderedPageBreak/>
        <w:t>Практическая</w:t>
      </w:r>
      <w:r>
        <w:rPr>
          <w:b/>
          <w:lang w:val="ru-RU" w:eastAsia="ru-RU"/>
        </w:rPr>
        <w:t xml:space="preserve"> работа №1</w:t>
      </w:r>
    </w:p>
    <w:p w:rsidR="009F1185" w:rsidRDefault="009F1185" w:rsidP="009F1185">
      <w:pPr>
        <w:autoSpaceDE w:val="0"/>
        <w:autoSpaceDN w:val="0"/>
        <w:adjustRightInd w:val="0"/>
        <w:jc w:val="center"/>
        <w:rPr>
          <w:b/>
          <w:lang w:val="ru-RU" w:eastAsia="ru-RU"/>
        </w:rPr>
      </w:pP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b/>
          <w:lang w:val="ru-RU" w:eastAsia="ru-RU"/>
        </w:rPr>
      </w:pPr>
      <w:r>
        <w:rPr>
          <w:b/>
          <w:lang w:val="ru-RU" w:eastAsia="ru-RU"/>
        </w:rPr>
        <w:t>Тема:</w:t>
      </w:r>
      <w:r>
        <w:rPr>
          <w:lang w:val="ru-RU" w:eastAsia="ru-RU"/>
        </w:rPr>
        <w:t xml:space="preserve"> «</w:t>
      </w:r>
      <w:r w:rsidR="001753EC" w:rsidRPr="001753EC">
        <w:rPr>
          <w:color w:val="000000"/>
          <w:lang w:val="ru-RU" w:eastAsia="ru-RU"/>
        </w:rPr>
        <w:t>Введение. Предмет, методы и задачи патологической анатомии</w:t>
      </w:r>
      <w:r>
        <w:rPr>
          <w:b/>
          <w:lang w:val="ru-RU" w:eastAsia="ru-RU"/>
        </w:rPr>
        <w:t xml:space="preserve">»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lang w:val="ru-RU" w:eastAsia="ru-RU"/>
        </w:rPr>
        <w:t>Цель занятия.</w:t>
      </w:r>
      <w:r>
        <w:rPr>
          <w:lang w:val="ru-RU" w:eastAsia="ru-RU"/>
        </w:rPr>
        <w:t xml:space="preserve"> Изучить методы патологической анатомии, основные методики морфологического исследования </w:t>
      </w:r>
      <w:proofErr w:type="spellStart"/>
      <w:r>
        <w:rPr>
          <w:lang w:val="ru-RU" w:eastAsia="ru-RU"/>
        </w:rPr>
        <w:t>биопсированного</w:t>
      </w:r>
      <w:proofErr w:type="spellEnd"/>
      <w:r>
        <w:rPr>
          <w:lang w:val="ru-RU" w:eastAsia="ru-RU"/>
        </w:rPr>
        <w:t xml:space="preserve">, оперативно удалённого и секционного материала.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 на трупе имеющиеся посмертные изменения. Оценить степень выраженности трупного окоченения, уст</w:t>
      </w:r>
      <w:r>
        <w:rPr>
          <w:lang w:val="ru-RU" w:eastAsia="ru-RU"/>
        </w:rPr>
        <w:t>ановить стадию развития трупных пятен путём надавливания на них пальцем. Рассмотреть состояние роговицы. На основании изучения посмертных изменений ориентировочно определить давность наступления смерти. В учебных альбомах в произвольной форме отразить данн</w:t>
      </w:r>
      <w:r>
        <w:rPr>
          <w:lang w:val="ru-RU" w:eastAsia="ru-RU"/>
        </w:rPr>
        <w:t xml:space="preserve">ые внешнего осмотра трупа и обнаруженные патологические изменения в ведущей системе органов.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b/>
          <w:lang w:val="ru-RU" w:eastAsia="ru-RU"/>
        </w:rPr>
      </w:pPr>
      <w:r>
        <w:rPr>
          <w:b/>
          <w:iCs/>
          <w:lang w:val="ru-RU" w:eastAsia="ru-RU"/>
        </w:rPr>
        <w:t xml:space="preserve">Методические указания к самостоятельной работе студентов.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Каждый студент по микропрепаратам органов умершего больного, представляющих текущий секционный материал</w:t>
      </w:r>
      <w:r>
        <w:rPr>
          <w:lang w:val="ru-RU" w:eastAsia="ru-RU"/>
        </w:rPr>
        <w:t xml:space="preserve"> патологоанатомического отделения, должен определить орган или ткань на основе исходных знаний по гистологии, метод окраски тканей, исследовать отклонения от нормальной структуры и своими словами описать изученную картину, по-латыни написать название орган</w:t>
      </w:r>
      <w:r>
        <w:rPr>
          <w:lang w:val="ru-RU" w:eastAsia="ru-RU"/>
        </w:rPr>
        <w:t xml:space="preserve">а (ткани), обнаруженного под микроскопом. Объём нагрузки студента может варьировать от 1 до 3 микропрепаратов.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Назовите основные правила микроскопического исследования.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Назовите принцип работы поляризационного микроскопа.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r>
        <w:rPr>
          <w:lang w:val="ru-RU" w:eastAsia="ru-RU"/>
        </w:rPr>
        <w:t xml:space="preserve">Каковы физические основы фазово-контрастной микроскопии?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В чем состоит принцип действия электронных микроскопов?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5. Что такое люминесценция?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 Что такое срез ткани?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Как получить срез ткани?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Для чего применяется окраска срезов?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9. Что такое о</w:t>
      </w:r>
      <w:r>
        <w:rPr>
          <w:lang w:val="ru-RU" w:eastAsia="ru-RU"/>
        </w:rPr>
        <w:t xml:space="preserve">бщие красители?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Назовите наиболее распространённые кислые и основные красители.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Перечислите специальные красители на липиды, слизь, эластические волокна.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Что такое </w:t>
      </w:r>
      <w:proofErr w:type="spellStart"/>
      <w:r>
        <w:rPr>
          <w:lang w:val="ru-RU" w:eastAsia="ru-RU"/>
        </w:rPr>
        <w:t>гистохимия</w:t>
      </w:r>
      <w:proofErr w:type="spellEnd"/>
      <w:r>
        <w:rPr>
          <w:lang w:val="ru-RU" w:eastAsia="ru-RU"/>
        </w:rPr>
        <w:t xml:space="preserve">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Какие реакции используются для выявления ДНК, РНК, </w:t>
      </w:r>
      <w:proofErr w:type="spellStart"/>
      <w:r>
        <w:rPr>
          <w:lang w:val="ru-RU" w:eastAsia="ru-RU"/>
        </w:rPr>
        <w:t>гликозамино-гликанов</w:t>
      </w:r>
      <w:proofErr w:type="spellEnd"/>
      <w:r>
        <w:rPr>
          <w:lang w:val="ru-RU" w:eastAsia="ru-RU"/>
        </w:rPr>
        <w:t xml:space="preserve">, углеводов в тканях?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Дайте определение биопсии.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Перечислите виды биопсии, задачи, значение в клинике и </w:t>
      </w:r>
      <w:proofErr w:type="spellStart"/>
      <w:r>
        <w:rPr>
          <w:lang w:val="ru-RU" w:eastAsia="ru-RU"/>
        </w:rPr>
        <w:t>патоморфологии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Перечислите задачи аутопсии, значение в практической медицине.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17. Дайте определение внезапной смерт</w:t>
      </w:r>
      <w:r>
        <w:rPr>
          <w:lang w:val="ru-RU" w:eastAsia="ru-RU"/>
        </w:rPr>
        <w:t xml:space="preserve">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Дайте определение клинической и биологической смерти.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Дайте определение понятия танатогенеза.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20. Перечислите механизмы наступления смерти.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Дайте морфологическую характеристику посмертным изменениям. </w:t>
      </w:r>
    </w:p>
    <w:p w:rsidR="001753EC" w:rsidRDefault="001753EC" w:rsidP="00D23C78">
      <w:pPr>
        <w:autoSpaceDE w:val="0"/>
        <w:autoSpaceDN w:val="0"/>
        <w:adjustRightInd w:val="0"/>
        <w:rPr>
          <w:b/>
          <w:lang w:val="ru-RU" w:eastAsia="ru-RU"/>
        </w:rPr>
      </w:pPr>
    </w:p>
    <w:p w:rsidR="009F1185" w:rsidRDefault="001E4D13" w:rsidP="009F1185">
      <w:pPr>
        <w:autoSpaceDE w:val="0"/>
        <w:autoSpaceDN w:val="0"/>
        <w:adjustRightInd w:val="0"/>
        <w:jc w:val="center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№2</w:t>
      </w:r>
    </w:p>
    <w:p w:rsidR="009F1185" w:rsidRDefault="009F1185" w:rsidP="009F1185">
      <w:pPr>
        <w:autoSpaceDE w:val="0"/>
        <w:autoSpaceDN w:val="0"/>
        <w:adjustRightInd w:val="0"/>
        <w:rPr>
          <w:color w:val="FF0000"/>
          <w:lang w:val="ru-RU" w:eastAsia="ru-RU"/>
        </w:rPr>
      </w:pPr>
    </w:p>
    <w:p w:rsidR="009F1185" w:rsidRDefault="001E4D13" w:rsidP="009F1185">
      <w:pPr>
        <w:ind w:firstLine="709"/>
        <w:jc w:val="both"/>
        <w:rPr>
          <w:b/>
          <w:lang w:val="ru-RU" w:eastAsia="ru-RU"/>
        </w:rPr>
      </w:pPr>
      <w:r>
        <w:rPr>
          <w:b/>
          <w:lang w:val="ru-RU" w:eastAsia="ru-RU"/>
        </w:rPr>
        <w:t>Тема:</w:t>
      </w:r>
      <w:r>
        <w:rPr>
          <w:lang w:val="ru-RU" w:eastAsia="ru-RU"/>
        </w:rPr>
        <w:t xml:space="preserve"> «</w:t>
      </w:r>
      <w:r w:rsidR="001753EC" w:rsidRPr="001753EC">
        <w:rPr>
          <w:lang w:val="ru-RU" w:eastAsia="ru-RU"/>
        </w:rPr>
        <w:t>Повреждение и ги</w:t>
      </w:r>
      <w:r w:rsidR="001753EC" w:rsidRPr="001753EC">
        <w:rPr>
          <w:lang w:val="ru-RU" w:eastAsia="ru-RU"/>
        </w:rPr>
        <w:softHyphen/>
        <w:t>бель клеток и тканей: причины, механизмы, виды необратимого поврежде</w:t>
      </w:r>
      <w:r w:rsidR="001753EC" w:rsidRPr="001753EC">
        <w:rPr>
          <w:lang w:val="ru-RU" w:eastAsia="ru-RU"/>
        </w:rPr>
        <w:softHyphen/>
        <w:t xml:space="preserve">ния. Некроз. </w:t>
      </w:r>
      <w:proofErr w:type="spellStart"/>
      <w:r w:rsidR="001753EC" w:rsidRPr="001753EC">
        <w:rPr>
          <w:lang w:val="ru-RU" w:eastAsia="ru-RU"/>
        </w:rPr>
        <w:t>Апоптоз</w:t>
      </w:r>
      <w:proofErr w:type="spellEnd"/>
      <w:r w:rsidR="001753EC" w:rsidRPr="00656E5B">
        <w:rPr>
          <w:sz w:val="20"/>
          <w:szCs w:val="20"/>
          <w:lang w:val="ru-RU" w:eastAsia="ru-RU"/>
        </w:rPr>
        <w:t>.</w:t>
      </w:r>
      <w:r>
        <w:rPr>
          <w:lang w:val="ru-RU" w:eastAsia="ru-RU"/>
        </w:rPr>
        <w:t xml:space="preserve">».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Усвоить общие принципы классификации дистрофических процессов, причины нарушения тканевого обмена. Изучить морфологические изменени</w:t>
      </w:r>
      <w:r>
        <w:rPr>
          <w:color w:val="000000"/>
          <w:lang w:val="ru-RU" w:eastAsia="ru-RU"/>
        </w:rPr>
        <w:t xml:space="preserve">я в органах и тканях при паренхиматозных дистрофиях, их динамику, исходы, </w:t>
      </w:r>
      <w:r>
        <w:rPr>
          <w:color w:val="000000"/>
          <w:lang w:val="ru-RU" w:eastAsia="ru-RU"/>
        </w:rPr>
        <w:lastRenderedPageBreak/>
        <w:t>функциональное значение.</w:t>
      </w:r>
      <w:r w:rsidR="001753EC" w:rsidRPr="001753EC">
        <w:rPr>
          <w:lang w:val="ru-RU" w:eastAsia="ru-RU"/>
        </w:rPr>
        <w:t xml:space="preserve"> </w:t>
      </w:r>
      <w:r w:rsidR="001753EC">
        <w:rPr>
          <w:lang w:val="ru-RU" w:eastAsia="ru-RU"/>
        </w:rPr>
        <w:t>Усвоить морфологию различных видов некроза, механизм их развития и варианты исхода.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Жировая дистрофия печени. Укажите размеры и консистенцию органа, цвет печени на разрезе, анатомический рисунок. Укажите возможные причины возникновения процесса, его исходы.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Простое ожирение сердца. Опишите внешний вид органа, его размеры, толщину и</w:t>
      </w:r>
      <w:r>
        <w:rPr>
          <w:lang w:val="ru-RU" w:eastAsia="ru-RU"/>
        </w:rPr>
        <w:t xml:space="preserve"> цвет эпикарда. Определите преимущественную локализацию патологического процесса по отделам сердца. Укажите возможные клинические проявления и исход.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Анемический инфаркт селезенки. Укажите локализацию, размеры, форму и цвет патологического очага. Опишит</w:t>
      </w:r>
      <w:r>
        <w:rPr>
          <w:lang w:val="ru-RU" w:eastAsia="ru-RU"/>
        </w:rPr>
        <w:t xml:space="preserve">е возможные причины и исходы патологического процесса.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Инфаркт миокарда. Опишите точную локализацию инфаркта, его форму, размеры очага поражения миокарда, определите вид инфаркта, укажите его причины, возможные исходы, осложнения.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5. Разрыв сердца. Сп</w:t>
      </w:r>
      <w:r>
        <w:rPr>
          <w:lang w:val="ru-RU" w:eastAsia="ru-RU"/>
        </w:rPr>
        <w:t xml:space="preserve">ишите зону разрыва стенки, состояние эпикарда. Объясните причины и механизм развития разрыва сердца, его исход.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Эмболический гнойничковый нефрит. Опишите изменения почечной ткани с поверхности и на разрезе. Отметьте локализацию, размеры и цвет патологических очагов. Укажите вид эмболии и возможные исходы процесса.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Гангрена стопы или кисти. Определите вид ганг</w:t>
      </w:r>
      <w:r>
        <w:rPr>
          <w:lang w:val="ru-RU" w:eastAsia="ru-RU"/>
        </w:rPr>
        <w:t xml:space="preserve">рены. Опишите внешний вид ткани. Укажите причины развития процесса и его исходы.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Гангрена кишки. Опишите цвет и толщину стенки кишки, характер покрова органа. Укажите возможные причины развития процесса, исходы. </w:t>
      </w:r>
    </w:p>
    <w:p w:rsidR="00CB0CCB" w:rsidRDefault="00CB0CCB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Ж</w:t>
      </w:r>
      <w:r>
        <w:rPr>
          <w:lang w:val="ru-RU" w:eastAsia="ru-RU"/>
        </w:rPr>
        <w:t xml:space="preserve">ировая дистрофия печени (слабая и сильная степень).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печеночной дольке </w:t>
      </w:r>
      <w:proofErr w:type="spellStart"/>
      <w:r>
        <w:rPr>
          <w:lang w:val="ru-RU" w:eastAsia="ru-RU"/>
        </w:rPr>
        <w:t>гепатоциты</w:t>
      </w:r>
      <w:proofErr w:type="spellEnd"/>
      <w:r>
        <w:rPr>
          <w:lang w:val="ru-RU" w:eastAsia="ru-RU"/>
        </w:rPr>
        <w:t xml:space="preserve"> с жировыми включениями в цитоплазме. Отметить изменения окраски и структуры клеток. Сравнить изменения в ткани печени при слабой и сильной степенях развития жировой д</w:t>
      </w:r>
      <w:r>
        <w:rPr>
          <w:lang w:val="ru-RU" w:eastAsia="ru-RU"/>
        </w:rPr>
        <w:t xml:space="preserve">истрофии.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Жировая дистрофия миокарда (окраска </w:t>
      </w:r>
      <w:proofErr w:type="spellStart"/>
      <w:r>
        <w:rPr>
          <w:lang w:val="ru-RU" w:eastAsia="ru-RU"/>
        </w:rPr>
        <w:t>суданом</w:t>
      </w:r>
      <w:proofErr w:type="spellEnd"/>
      <w:r>
        <w:rPr>
          <w:lang w:val="ru-RU" w:eastAsia="ru-RU"/>
        </w:rPr>
        <w:t xml:space="preserve"> черным).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цитоплазме </w:t>
      </w:r>
      <w:proofErr w:type="spellStart"/>
      <w:r>
        <w:rPr>
          <w:lang w:val="ru-RU" w:eastAsia="ru-RU"/>
        </w:rPr>
        <w:t>кардиомиоцитов</w:t>
      </w:r>
      <w:proofErr w:type="spellEnd"/>
      <w:r>
        <w:rPr>
          <w:lang w:val="ru-RU" w:eastAsia="ru-RU"/>
        </w:rPr>
        <w:t xml:space="preserve"> жировые включения, окрашенные в черный цвет. Отметить разную степень ожирения клеток миокарда, преимущественную локализацию вокруг </w:t>
      </w:r>
      <w:proofErr w:type="spellStart"/>
      <w:r>
        <w:rPr>
          <w:lang w:val="ru-RU" w:eastAsia="ru-RU"/>
        </w:rPr>
        <w:t>венул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Инфильтрация</w:t>
      </w:r>
      <w:r>
        <w:rPr>
          <w:lang w:val="ru-RU" w:eastAsia="ru-RU"/>
        </w:rPr>
        <w:t xml:space="preserve"> гликогеном почки (окраска кармином Беста).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В эпителии и просвете прямых канальцев найти рубиново-красные </w:t>
      </w:r>
      <w:proofErr w:type="spellStart"/>
      <w:r>
        <w:rPr>
          <w:lang w:val="ru-RU" w:eastAsia="ru-RU"/>
        </w:rPr>
        <w:t>глыбки</w:t>
      </w:r>
      <w:proofErr w:type="spellEnd"/>
      <w:r>
        <w:rPr>
          <w:lang w:val="ru-RU" w:eastAsia="ru-RU"/>
        </w:rPr>
        <w:t xml:space="preserve"> гликогена. Отметить состояние эпителия канальцев. Указать, при каком заболевании возникает данный патологический процесс, и объяснить его меха</w:t>
      </w:r>
      <w:r>
        <w:rPr>
          <w:lang w:val="ru-RU" w:eastAsia="ru-RU"/>
        </w:rPr>
        <w:t xml:space="preserve">низм.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Ожирение сердца.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участки разрастания жировой ткани под эпикардом и в строме миокарда, обратить внимание на сдавленные атрофированные </w:t>
      </w:r>
      <w:proofErr w:type="spellStart"/>
      <w:r>
        <w:rPr>
          <w:lang w:val="ru-RU" w:eastAsia="ru-RU"/>
        </w:rPr>
        <w:t>кардиомиоциты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дистрофии.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Перечислите основные причины дистрофий.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Перечислите морфологические механизмы дистрофий.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дистрофий в зависимости от нарушения обмена.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Перечислите паренхиматозные </w:t>
      </w:r>
      <w:proofErr w:type="spellStart"/>
      <w:r>
        <w:rPr>
          <w:lang w:val="ru-RU" w:eastAsia="ru-RU"/>
        </w:rPr>
        <w:t>диспротеинозы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Перечислите органы, в которых чаще всего ра</w:t>
      </w:r>
      <w:r>
        <w:rPr>
          <w:lang w:val="ru-RU" w:eastAsia="ru-RU"/>
        </w:rPr>
        <w:t xml:space="preserve">звивается паренхиматозные </w:t>
      </w:r>
      <w:proofErr w:type="spellStart"/>
      <w:r>
        <w:rPr>
          <w:lang w:val="ru-RU" w:eastAsia="ru-RU"/>
        </w:rPr>
        <w:t>диспротеинозы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Дайте определение и характеристику гиалиново-капельной дистрофии.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Дайте определение и характеристику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Перечислите локализацию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10. Как называется крайняя </w:t>
      </w:r>
      <w:r>
        <w:rPr>
          <w:lang w:val="ru-RU" w:eastAsia="ru-RU"/>
        </w:rPr>
        <w:t xml:space="preserve">степень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Перечислите наследственные дистрофии, связанные с нарушением обмена аминокислот.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формы роговой дистрофии.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Назовите морфологические и биохимические проявления нарушения обмена липидов.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Перечислите причины жировой дистрофии.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Перечислите механизмы паренхиматозных жировых дистрофий.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Что такое жировая трансформация?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17. Что такое жировая декомпозиция?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жировая инфильтрация?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19. Охарактеризуйте внешний вид сердца</w:t>
      </w:r>
      <w:r>
        <w:rPr>
          <w:lang w:val="ru-RU" w:eastAsia="ru-RU"/>
        </w:rPr>
        <w:t xml:space="preserve"> при паренхиматозной жировой дистрофии.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20. Чем обусловлена "</w:t>
      </w:r>
      <w:proofErr w:type="spellStart"/>
      <w:r>
        <w:rPr>
          <w:lang w:val="ru-RU" w:eastAsia="ru-RU"/>
        </w:rPr>
        <w:t>тигровость</w:t>
      </w:r>
      <w:proofErr w:type="spellEnd"/>
      <w:r>
        <w:rPr>
          <w:lang w:val="ru-RU" w:eastAsia="ru-RU"/>
        </w:rPr>
        <w:t xml:space="preserve">" сердца?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В каких структурах миокарда накапливается жир при паренхиматозной жировой дистрофии?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жирового </w:t>
      </w:r>
      <w:proofErr w:type="spellStart"/>
      <w:r>
        <w:rPr>
          <w:lang w:val="ru-RU" w:eastAsia="ru-RU"/>
        </w:rPr>
        <w:t>гепатоза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23. С помощью какой окраски можно диаг</w:t>
      </w:r>
      <w:r>
        <w:rPr>
          <w:lang w:val="ru-RU" w:eastAsia="ru-RU"/>
        </w:rPr>
        <w:t xml:space="preserve">ностировать жировую дистрофию?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Перечислите наследственные </w:t>
      </w:r>
      <w:proofErr w:type="spellStart"/>
      <w:r>
        <w:rPr>
          <w:lang w:val="ru-RU" w:eastAsia="ru-RU"/>
        </w:rPr>
        <w:t>липидозы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25. Объясните причины, патогенез, морфологию нарушений обмена гликогена при сахарном диабете.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26. Назовите насле</w:t>
      </w:r>
      <w:r w:rsidR="00CB0CCB">
        <w:rPr>
          <w:lang w:val="ru-RU" w:eastAsia="ru-RU"/>
        </w:rPr>
        <w:t>дственные углеводные дистрофии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Что такое инфаркт?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27. Перечислите мо</w:t>
      </w:r>
      <w:r>
        <w:rPr>
          <w:lang w:val="ru-RU" w:eastAsia="ru-RU"/>
        </w:rPr>
        <w:t xml:space="preserve">рфологические виды инфаркта.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28. Укажите типичную локализацию различных видов инфаркта.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29. Укажите стадии развития инфаркта.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30. Назовите причины развития инфаркта.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31. Дайте характеристику инфаркта миокарда.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32. Перечислите возможные исходы инфаркта.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33. Что такое некроз?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34. Что такое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?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35. Назовите стадии развития некротического процесса.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36. Перечислите этиологические виды некроза.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37. Перечислите клинико-морфологические формы некроза.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38. Перечислите микроскопические признаки некроза в цитоплазме и ядре клетки.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39. Что такое гангрена?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40. Перечислите разновидности гангрены.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41. В каких органах наиболее часто встречается гангрена?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42. Что такое секвестр?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43. Что такое пролежень?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44</w:t>
      </w:r>
      <w:r>
        <w:rPr>
          <w:lang w:val="ru-RU" w:eastAsia="ru-RU"/>
        </w:rPr>
        <w:t xml:space="preserve">. Перечислите наиболее частые исходы сухого некроза. </w:t>
      </w:r>
    </w:p>
    <w:p w:rsidR="00CB0CCB" w:rsidRDefault="001E4D13" w:rsidP="00CB0CC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45. Назовите наиболее характерный исход влажного некроза. </w:t>
      </w:r>
    </w:p>
    <w:p w:rsidR="000A0833" w:rsidRDefault="000A0833" w:rsidP="00D23C78">
      <w:pPr>
        <w:autoSpaceDE w:val="0"/>
        <w:autoSpaceDN w:val="0"/>
        <w:adjustRightInd w:val="0"/>
        <w:jc w:val="both"/>
        <w:rPr>
          <w:lang w:val="ru-RU" w:eastAsia="ru-RU"/>
        </w:rPr>
      </w:pPr>
    </w:p>
    <w:p w:rsidR="009F1185" w:rsidRDefault="001E4D13" w:rsidP="009F1185">
      <w:pPr>
        <w:autoSpaceDE w:val="0"/>
        <w:autoSpaceDN w:val="0"/>
        <w:adjustRightInd w:val="0"/>
        <w:jc w:val="center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 w:rsidR="004A3AF8">
        <w:rPr>
          <w:b/>
          <w:lang w:val="ru-RU" w:eastAsia="ru-RU"/>
        </w:rPr>
        <w:t xml:space="preserve"> работа №3</w:t>
      </w:r>
    </w:p>
    <w:p w:rsidR="009F1185" w:rsidRDefault="009F1185" w:rsidP="009F1185">
      <w:pPr>
        <w:autoSpaceDE w:val="0"/>
        <w:autoSpaceDN w:val="0"/>
        <w:adjustRightInd w:val="0"/>
        <w:rPr>
          <w:lang w:val="ru-RU" w:eastAsia="ru-RU"/>
        </w:rPr>
      </w:pP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Тема:</w:t>
      </w:r>
      <w:r>
        <w:rPr>
          <w:lang w:val="ru-RU" w:eastAsia="ru-RU"/>
        </w:rPr>
        <w:t xml:space="preserve"> «</w:t>
      </w:r>
      <w:r w:rsidR="004A3AF8" w:rsidRPr="004A3AF8">
        <w:rPr>
          <w:color w:val="000000"/>
          <w:lang w:val="ru-RU" w:eastAsia="ru-RU"/>
        </w:rPr>
        <w:t>Внутриклеточные нако</w:t>
      </w:r>
      <w:r w:rsidR="004A3AF8" w:rsidRPr="004A3AF8">
        <w:rPr>
          <w:color w:val="000000"/>
          <w:lang w:val="ru-RU" w:eastAsia="ru-RU"/>
        </w:rPr>
        <w:softHyphen/>
        <w:t xml:space="preserve">пления. </w:t>
      </w:r>
      <w:proofErr w:type="spellStart"/>
      <w:r w:rsidR="004A3AF8" w:rsidRPr="004A3AF8">
        <w:rPr>
          <w:color w:val="000000"/>
          <w:lang w:val="ru-RU" w:eastAsia="ru-RU"/>
        </w:rPr>
        <w:t>Гемосидероз</w:t>
      </w:r>
      <w:proofErr w:type="spellEnd"/>
      <w:r w:rsidR="004A3AF8" w:rsidRPr="004A3AF8">
        <w:rPr>
          <w:color w:val="000000"/>
          <w:lang w:val="ru-RU" w:eastAsia="ru-RU"/>
        </w:rPr>
        <w:t xml:space="preserve">, </w:t>
      </w:r>
      <w:proofErr w:type="spellStart"/>
      <w:r w:rsidR="004A3AF8" w:rsidRPr="004A3AF8">
        <w:rPr>
          <w:color w:val="000000"/>
          <w:lang w:val="ru-RU" w:eastAsia="ru-RU"/>
        </w:rPr>
        <w:t>гемохроматоз</w:t>
      </w:r>
      <w:proofErr w:type="spellEnd"/>
      <w:r w:rsidR="004A3AF8" w:rsidRPr="004A3AF8">
        <w:rPr>
          <w:color w:val="000000"/>
          <w:lang w:val="ru-RU" w:eastAsia="ru-RU"/>
        </w:rPr>
        <w:t>. Желтуха. Патологическое обызвеств</w:t>
      </w:r>
      <w:r w:rsidR="004A3AF8" w:rsidRPr="004A3AF8">
        <w:rPr>
          <w:color w:val="000000"/>
          <w:lang w:val="ru-RU" w:eastAsia="ru-RU"/>
        </w:rPr>
        <w:softHyphen/>
        <w:t>ление. Гиалиновые изменения</w:t>
      </w:r>
      <w:r>
        <w:rPr>
          <w:color w:val="000000"/>
          <w:lang w:val="ru-RU" w:eastAsia="ru-RU"/>
        </w:rPr>
        <w:t>»</w:t>
      </w:r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</w:t>
      </w:r>
      <w:r>
        <w:rPr>
          <w:lang w:val="ru-RU" w:eastAsia="ru-RU"/>
        </w:rPr>
        <w:t xml:space="preserve">Изучить морфологические изменения в тканях при нарушении обмена </w:t>
      </w:r>
      <w:proofErr w:type="spellStart"/>
      <w:r>
        <w:rPr>
          <w:lang w:val="ru-RU" w:eastAsia="ru-RU"/>
        </w:rPr>
        <w:t>хромопротеидов</w:t>
      </w:r>
      <w:proofErr w:type="spellEnd"/>
      <w:r>
        <w:rPr>
          <w:lang w:val="ru-RU" w:eastAsia="ru-RU"/>
        </w:rPr>
        <w:t xml:space="preserve">. </w:t>
      </w:r>
      <w:r w:rsidR="00D23C78">
        <w:rPr>
          <w:lang w:val="ru-RU" w:eastAsia="ru-RU"/>
        </w:rPr>
        <w:t>Изучить морфологические изменения в тканях при нарушении обмена нуклеопротеидов, минералов.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9F1185" w:rsidRDefault="001E4D13" w:rsidP="00D23C78">
      <w:pPr>
        <w:autoSpaceDE w:val="0"/>
        <w:autoSpaceDN w:val="0"/>
        <w:adjustRightInd w:val="0"/>
        <w:ind w:left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>1.</w:t>
      </w:r>
      <w:r>
        <w:rPr>
          <w:lang w:val="ru-RU" w:eastAsia="ru-RU"/>
        </w:rPr>
        <w:t xml:space="preserve">Острые эрозии желудка. Опишите дефекты слизистой оболочки желудка. Объясните причину необычной окраски дна эрозии. 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Кожа при </w:t>
      </w:r>
      <w:proofErr w:type="spellStart"/>
      <w:r>
        <w:rPr>
          <w:lang w:val="ru-RU" w:eastAsia="ru-RU"/>
        </w:rPr>
        <w:t>аддисоновой</w:t>
      </w:r>
      <w:proofErr w:type="spellEnd"/>
      <w:r>
        <w:rPr>
          <w:lang w:val="ru-RU" w:eastAsia="ru-RU"/>
        </w:rPr>
        <w:t xml:space="preserve"> болезни. Опишите цвет кожного лоскута. Объясните причины изменённой окраски кожи. Укажите наиболее характерные клини</w:t>
      </w:r>
      <w:r>
        <w:rPr>
          <w:lang w:val="ru-RU" w:eastAsia="ru-RU"/>
        </w:rPr>
        <w:t>ческие проявления болезни. Объясните причины заболевания, летального исхода.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lang w:val="ru-RU" w:eastAsia="ru-RU"/>
        </w:rPr>
        <w:t xml:space="preserve">3. Камни почек и гидронефроз. Опишите форму, размеры, цвет, поверхность камней. </w:t>
      </w:r>
      <w:r>
        <w:rPr>
          <w:color w:val="000000"/>
          <w:lang w:val="ru-RU" w:eastAsia="ru-RU"/>
        </w:rPr>
        <w:t>Дайте характеристику состояния чашечек, лоханки почек, толщине паренхимы. Укажите возможные причины</w:t>
      </w:r>
      <w:r>
        <w:rPr>
          <w:color w:val="000000"/>
          <w:lang w:val="ru-RU" w:eastAsia="ru-RU"/>
        </w:rPr>
        <w:t xml:space="preserve"> камнеобразования, исходы почечнокаменной болезни.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Камни желчного пузыря. Обратите внимание на форму, величину, цвет камней. Предположите условия камнеобразования, возможные осложнения и исходы </w:t>
      </w:r>
      <w:proofErr w:type="spellStart"/>
      <w:r>
        <w:rPr>
          <w:lang w:val="ru-RU" w:eastAsia="ru-RU"/>
        </w:rPr>
        <w:t>желчекаменной</w:t>
      </w:r>
      <w:proofErr w:type="spellEnd"/>
      <w:r>
        <w:rPr>
          <w:lang w:val="ru-RU" w:eastAsia="ru-RU"/>
        </w:rPr>
        <w:t xml:space="preserve"> болезни. </w:t>
      </w:r>
    </w:p>
    <w:p w:rsidR="00D23C78" w:rsidRDefault="00D23C78" w:rsidP="00D23C78">
      <w:pPr>
        <w:autoSpaceDE w:val="0"/>
        <w:autoSpaceDN w:val="0"/>
        <w:adjustRightInd w:val="0"/>
        <w:jc w:val="both"/>
        <w:rPr>
          <w:lang w:val="ru-RU" w:eastAsia="ru-RU"/>
        </w:rPr>
      </w:pP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СЛЕДУЮЩИЕ МИКРОПРЕПАРАТЫ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Бурое уплотнение лёгких.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Отметить степень кровенаполнения вен и капилляров лёгкого, состояние </w:t>
      </w:r>
      <w:proofErr w:type="spellStart"/>
      <w:r>
        <w:rPr>
          <w:lang w:val="ru-RU" w:eastAsia="ru-RU"/>
        </w:rPr>
        <w:t>межальвеолярных</w:t>
      </w:r>
      <w:proofErr w:type="spellEnd"/>
      <w:r>
        <w:rPr>
          <w:lang w:val="ru-RU" w:eastAsia="ru-RU"/>
        </w:rPr>
        <w:t xml:space="preserve"> перегородок, содержимое альвеол, найти скопления макрофагов, переполненных бурым пигментом. Объяснить механизм развития уплотнения легких в ус</w:t>
      </w:r>
      <w:r>
        <w:rPr>
          <w:lang w:val="ru-RU" w:eastAsia="ru-RU"/>
        </w:rPr>
        <w:t xml:space="preserve">ловиях длительного венозного застоя.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</w:t>
      </w:r>
      <w:proofErr w:type="spellStart"/>
      <w:r>
        <w:rPr>
          <w:lang w:val="ru-RU" w:eastAsia="ru-RU"/>
        </w:rPr>
        <w:t>Гемосидероз</w:t>
      </w:r>
      <w:proofErr w:type="spellEnd"/>
      <w:r>
        <w:rPr>
          <w:lang w:val="ru-RU" w:eastAsia="ru-RU"/>
        </w:rPr>
        <w:t xml:space="preserve"> селезёнки (реакция </w:t>
      </w:r>
      <w:proofErr w:type="spellStart"/>
      <w:r>
        <w:rPr>
          <w:lang w:val="ru-RU" w:eastAsia="ru-RU"/>
        </w:rPr>
        <w:t>Перлса</w:t>
      </w:r>
      <w:proofErr w:type="spellEnd"/>
      <w:r>
        <w:rPr>
          <w:lang w:val="ru-RU" w:eastAsia="ru-RU"/>
        </w:rPr>
        <w:t xml:space="preserve">).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</w:t>
      </w:r>
      <w:proofErr w:type="spellStart"/>
      <w:r>
        <w:rPr>
          <w:lang w:val="ru-RU" w:eastAsia="ru-RU"/>
        </w:rPr>
        <w:t>глыбки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гемосидерина</w:t>
      </w:r>
      <w:proofErr w:type="spellEnd"/>
      <w:r>
        <w:rPr>
          <w:lang w:val="ru-RU" w:eastAsia="ru-RU"/>
        </w:rPr>
        <w:t xml:space="preserve">, окрашенные в голубой цвет. Объясните сущность реакции.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Кристаллы </w:t>
      </w:r>
      <w:proofErr w:type="spellStart"/>
      <w:r>
        <w:rPr>
          <w:lang w:val="ru-RU" w:eastAsia="ru-RU"/>
        </w:rPr>
        <w:t>гематоидина</w:t>
      </w:r>
      <w:proofErr w:type="spellEnd"/>
      <w:r>
        <w:rPr>
          <w:lang w:val="ru-RU" w:eastAsia="ru-RU"/>
        </w:rPr>
        <w:t xml:space="preserve"> в гематоме.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кристаллы </w:t>
      </w:r>
      <w:proofErr w:type="spellStart"/>
      <w:r>
        <w:rPr>
          <w:lang w:val="ru-RU" w:eastAsia="ru-RU"/>
        </w:rPr>
        <w:t>гематоидина</w:t>
      </w:r>
      <w:proofErr w:type="spellEnd"/>
      <w:r>
        <w:rPr>
          <w:lang w:val="ru-RU" w:eastAsia="ru-RU"/>
        </w:rPr>
        <w:t xml:space="preserve">, отметить их Форму, цвет </w:t>
      </w:r>
      <w:r>
        <w:rPr>
          <w:lang w:val="ru-RU" w:eastAsia="ru-RU"/>
        </w:rPr>
        <w:t xml:space="preserve">и расположение в очаге кровоизлияния.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Пигментный </w:t>
      </w:r>
      <w:proofErr w:type="spellStart"/>
      <w:r>
        <w:rPr>
          <w:lang w:val="ru-RU" w:eastAsia="ru-RU"/>
        </w:rPr>
        <w:t>невус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Отметить расположение </w:t>
      </w:r>
      <w:proofErr w:type="spellStart"/>
      <w:r>
        <w:rPr>
          <w:lang w:val="ru-RU" w:eastAsia="ru-RU"/>
        </w:rPr>
        <w:t>невусных</w:t>
      </w:r>
      <w:proofErr w:type="spellEnd"/>
      <w:r>
        <w:rPr>
          <w:lang w:val="ru-RU" w:eastAsia="ru-RU"/>
        </w:rPr>
        <w:t xml:space="preserve"> клеток в дерме, найти бурый пигмент в цитоплазме.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Бурая атрофия миокарда.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Отметить истончение мышечных волокон сердца. Найти у полюсов их ядер скопление мелких зерен желто-бурого пигмента – липофусцина. 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Подагрическая шишка. 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В околосуставной ткани найти отложения мочевой кислоты и её солей в виде разнообразных кристаллически</w:t>
      </w:r>
      <w:r>
        <w:rPr>
          <w:lang w:val="ru-RU" w:eastAsia="ru-RU"/>
        </w:rPr>
        <w:t xml:space="preserve">х и аморфных структур. Обратить внимание на некроз ткани в зоне скопления продуктов пуринового обмена, воспалительную инфильтрацию на фоне разрастающейся грубоволокнистой соединительной ткани. 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</w:t>
      </w:r>
      <w:proofErr w:type="spellStart"/>
      <w:r>
        <w:rPr>
          <w:lang w:val="ru-RU" w:eastAsia="ru-RU"/>
        </w:rPr>
        <w:t>Кальциноз</w:t>
      </w:r>
      <w:proofErr w:type="spellEnd"/>
      <w:r>
        <w:rPr>
          <w:lang w:val="ru-RU" w:eastAsia="ru-RU"/>
        </w:rPr>
        <w:t xml:space="preserve"> почки. 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канальцы с инкрустированными извест</w:t>
      </w:r>
      <w:r>
        <w:rPr>
          <w:lang w:val="ru-RU" w:eastAsia="ru-RU"/>
        </w:rPr>
        <w:t>ью нефроцитами. Отметить скопления солей кальция в просвете канальцев. Объяснить механизм данного патологического процесса. Обратить внимание на сохранившиеся, неизмененные канальцы.</w:t>
      </w:r>
    </w:p>
    <w:p w:rsidR="00D23C78" w:rsidRDefault="00D23C78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>Контрольные вопросы</w:t>
      </w:r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Что такое смешанные дистрофии?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Нарушение об</w:t>
      </w:r>
      <w:r>
        <w:rPr>
          <w:lang w:val="ru-RU" w:eastAsia="ru-RU"/>
        </w:rPr>
        <w:t xml:space="preserve">мена каких веществ развивается, по типу смешанных дистрофий?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Перечислите классы пигментов.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Назовите </w:t>
      </w:r>
      <w:proofErr w:type="spellStart"/>
      <w:r>
        <w:rPr>
          <w:lang w:val="ru-RU" w:eastAsia="ru-RU"/>
        </w:rPr>
        <w:t>гемоглобиногенные</w:t>
      </w:r>
      <w:proofErr w:type="spellEnd"/>
      <w:r>
        <w:rPr>
          <w:lang w:val="ru-RU" w:eastAsia="ru-RU"/>
        </w:rPr>
        <w:t xml:space="preserve"> пигменты, образующиеся в норме.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Назовите </w:t>
      </w:r>
      <w:proofErr w:type="spellStart"/>
      <w:r>
        <w:rPr>
          <w:lang w:val="ru-RU" w:eastAsia="ru-RU"/>
        </w:rPr>
        <w:t>гемоглобиногенные</w:t>
      </w:r>
      <w:proofErr w:type="spellEnd"/>
      <w:r>
        <w:rPr>
          <w:lang w:val="ru-RU" w:eastAsia="ru-RU"/>
        </w:rPr>
        <w:t xml:space="preserve"> пигменты, образующиеся в условиях патологии.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Назовите виды </w:t>
      </w:r>
      <w:proofErr w:type="spellStart"/>
      <w:r>
        <w:rPr>
          <w:lang w:val="ru-RU" w:eastAsia="ru-RU"/>
        </w:rPr>
        <w:t>гемо</w:t>
      </w:r>
      <w:r>
        <w:rPr>
          <w:lang w:val="ru-RU" w:eastAsia="ru-RU"/>
        </w:rPr>
        <w:t>сидероза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Назовите причины общего </w:t>
      </w:r>
      <w:proofErr w:type="spellStart"/>
      <w:r>
        <w:rPr>
          <w:lang w:val="ru-RU" w:eastAsia="ru-RU"/>
        </w:rPr>
        <w:t>гемосидероза</w:t>
      </w:r>
      <w:proofErr w:type="spellEnd"/>
      <w:r>
        <w:rPr>
          <w:lang w:val="ru-RU" w:eastAsia="ru-RU"/>
        </w:rPr>
        <w:t>.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Дайте морфологическую  характеристику </w:t>
      </w:r>
      <w:proofErr w:type="spellStart"/>
      <w:r>
        <w:rPr>
          <w:lang w:val="ru-RU" w:eastAsia="ru-RU"/>
        </w:rPr>
        <w:t>легкихпри</w:t>
      </w:r>
      <w:proofErr w:type="spellEnd"/>
      <w:r>
        <w:rPr>
          <w:lang w:val="ru-RU" w:eastAsia="ru-RU"/>
        </w:rPr>
        <w:t xml:space="preserve"> местном </w:t>
      </w:r>
      <w:proofErr w:type="spellStart"/>
      <w:r>
        <w:rPr>
          <w:lang w:val="ru-RU" w:eastAsia="ru-RU"/>
        </w:rPr>
        <w:t>гемосидерозе</w:t>
      </w:r>
      <w:proofErr w:type="spellEnd"/>
      <w:r>
        <w:rPr>
          <w:lang w:val="ru-RU" w:eastAsia="ru-RU"/>
        </w:rPr>
        <w:t>.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Что такое "клетки сердечных пороков"?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Перечислите виды желтухи в зависимости от механизма развития.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11. Назовите причины, приводящие к развитию </w:t>
      </w:r>
      <w:proofErr w:type="spellStart"/>
      <w:r>
        <w:rPr>
          <w:lang w:val="ru-RU" w:eastAsia="ru-RU"/>
        </w:rPr>
        <w:t>надпеченочной</w:t>
      </w:r>
      <w:proofErr w:type="spellEnd"/>
      <w:r>
        <w:rPr>
          <w:lang w:val="ru-RU" w:eastAsia="ru-RU"/>
        </w:rPr>
        <w:t xml:space="preserve"> желтухи.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Назовите причины, приводящие к развитию паренхиматозной желтухи.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Назовите причины, приводящие к развитию </w:t>
      </w:r>
      <w:proofErr w:type="spellStart"/>
      <w:r>
        <w:rPr>
          <w:lang w:val="ru-RU" w:eastAsia="ru-RU"/>
        </w:rPr>
        <w:t>подпеченочной</w:t>
      </w:r>
      <w:proofErr w:type="spellEnd"/>
      <w:r>
        <w:rPr>
          <w:lang w:val="ru-RU" w:eastAsia="ru-RU"/>
        </w:rPr>
        <w:t xml:space="preserve"> (</w:t>
      </w:r>
      <w:proofErr w:type="spellStart"/>
      <w:r>
        <w:rPr>
          <w:lang w:val="ru-RU" w:eastAsia="ru-RU"/>
        </w:rPr>
        <w:t>обтурационной</w:t>
      </w:r>
      <w:proofErr w:type="spellEnd"/>
      <w:r>
        <w:rPr>
          <w:lang w:val="ru-RU" w:eastAsia="ru-RU"/>
        </w:rPr>
        <w:t xml:space="preserve">) желтухи.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14. Какие пигменты образуются в ге</w:t>
      </w:r>
      <w:r>
        <w:rPr>
          <w:lang w:val="ru-RU" w:eastAsia="ru-RU"/>
        </w:rPr>
        <w:t xml:space="preserve">матоме в периферических ее отделах и в центре? </w:t>
      </w:r>
    </w:p>
    <w:p w:rsidR="000A0833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Перечислите пигменты из группы гематинов. 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Перечислите </w:t>
      </w:r>
      <w:proofErr w:type="spellStart"/>
      <w:r>
        <w:rPr>
          <w:lang w:val="ru-RU" w:eastAsia="ru-RU"/>
        </w:rPr>
        <w:t>протеиногенные</w:t>
      </w:r>
      <w:proofErr w:type="spellEnd"/>
      <w:r>
        <w:rPr>
          <w:lang w:val="ru-RU" w:eastAsia="ru-RU"/>
        </w:rPr>
        <w:t xml:space="preserve"> пигменты. 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17. Перечислите проявления местного меланоза. 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бронзовая болезнь? 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19. Назовите распространённые и местны</w:t>
      </w:r>
      <w:r>
        <w:rPr>
          <w:lang w:val="ru-RU" w:eastAsia="ru-RU"/>
        </w:rPr>
        <w:t xml:space="preserve">е нарушения обмена меланина, характеризующие ослабление пигментации. 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20. Что такое альбинизм? 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Перечислите </w:t>
      </w:r>
      <w:proofErr w:type="spellStart"/>
      <w:r>
        <w:rPr>
          <w:lang w:val="ru-RU" w:eastAsia="ru-RU"/>
        </w:rPr>
        <w:t>липидогенные</w:t>
      </w:r>
      <w:proofErr w:type="spellEnd"/>
      <w:r>
        <w:rPr>
          <w:lang w:val="ru-RU" w:eastAsia="ru-RU"/>
        </w:rPr>
        <w:t xml:space="preserve"> пигменты. 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Какова микроскопическая структура подагрической шишки? 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23. Перечислите проявления нарушенного обмена нуклеопротеидо</w:t>
      </w:r>
      <w:r>
        <w:rPr>
          <w:lang w:val="ru-RU" w:eastAsia="ru-RU"/>
        </w:rPr>
        <w:t xml:space="preserve">в. 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Перечислите виды </w:t>
      </w:r>
      <w:proofErr w:type="spellStart"/>
      <w:r>
        <w:rPr>
          <w:lang w:val="ru-RU" w:eastAsia="ru-RU"/>
        </w:rPr>
        <w:t>кальцинозов</w:t>
      </w:r>
      <w:proofErr w:type="spellEnd"/>
      <w:r>
        <w:rPr>
          <w:lang w:val="ru-RU" w:eastAsia="ru-RU"/>
        </w:rPr>
        <w:t xml:space="preserve"> в зависимости от условий и механизмов развития. 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25. Назовите причины метастатического обызвествления. 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26. Какова концентрация солей кальция в крови при метастатическом обызвествлении? 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27. В каких органах наиболее часто выпадает известь при метастатическом обызвествлении? 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28. Перечислите изменения в тканях, предшествующие дистрофическому обызвествлению. 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29. Какой уровень солей кальция обнаруживается в крови при дистрофическом обызвеств</w:t>
      </w:r>
      <w:r>
        <w:rPr>
          <w:lang w:val="ru-RU" w:eastAsia="ru-RU"/>
        </w:rPr>
        <w:t xml:space="preserve">лении? 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30. Перечислите общие и местные предпосылки образования камней. 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31. Перечислите виды камней в зависимости от локализации их в органах. </w:t>
      </w:r>
    </w:p>
    <w:p w:rsidR="009F1185" w:rsidRDefault="001E4D13" w:rsidP="008F36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32. Какие изменения в паренхиме органа происходят при почечнокаменной болезни? </w:t>
      </w:r>
    </w:p>
    <w:p w:rsidR="008F36D2" w:rsidRDefault="008F36D2" w:rsidP="008F36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9F1185" w:rsidRDefault="001E4D13" w:rsidP="009F1185">
      <w:pPr>
        <w:autoSpaceDE w:val="0"/>
        <w:autoSpaceDN w:val="0"/>
        <w:adjustRightInd w:val="0"/>
        <w:jc w:val="center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</w:t>
      </w:r>
      <w:r w:rsidR="00D23C78">
        <w:rPr>
          <w:b/>
          <w:lang w:val="ru-RU" w:eastAsia="ru-RU"/>
        </w:rPr>
        <w:t>4</w:t>
      </w:r>
    </w:p>
    <w:p w:rsidR="009F1185" w:rsidRDefault="009F1185" w:rsidP="009F1185">
      <w:pPr>
        <w:autoSpaceDE w:val="0"/>
        <w:autoSpaceDN w:val="0"/>
        <w:adjustRightInd w:val="0"/>
        <w:rPr>
          <w:lang w:val="ru-RU" w:eastAsia="ru-RU"/>
        </w:rPr>
      </w:pPr>
    </w:p>
    <w:p w:rsidR="009F1185" w:rsidRDefault="001E4D13" w:rsidP="00D23C78">
      <w:pPr>
        <w:jc w:val="both"/>
        <w:rPr>
          <w:sz w:val="20"/>
          <w:szCs w:val="20"/>
          <w:lang w:val="ru-RU" w:eastAsia="ru-RU"/>
        </w:rPr>
      </w:pPr>
      <w:r>
        <w:rPr>
          <w:b/>
          <w:sz w:val="20"/>
          <w:szCs w:val="20"/>
          <w:lang w:val="ru-RU" w:eastAsia="ru-RU"/>
        </w:rPr>
        <w:t>Тема:</w:t>
      </w:r>
      <w:r>
        <w:rPr>
          <w:b/>
          <w:caps/>
          <w:sz w:val="20"/>
          <w:szCs w:val="20"/>
          <w:lang w:val="ru-RU" w:eastAsia="ru-RU"/>
        </w:rPr>
        <w:t xml:space="preserve"> «</w:t>
      </w:r>
      <w:r w:rsidR="00D23C78" w:rsidRPr="00D23C78">
        <w:rPr>
          <w:lang w:val="ru-RU" w:eastAsia="ru-RU"/>
        </w:rPr>
        <w:t>Расстройства кровообращения: венозный застой, кровотечение, кро</w:t>
      </w:r>
      <w:r w:rsidR="00D23C78" w:rsidRPr="00D23C78">
        <w:rPr>
          <w:lang w:val="ru-RU" w:eastAsia="ru-RU"/>
        </w:rPr>
        <w:softHyphen/>
        <w:t>воизлияние. Шок</w:t>
      </w:r>
      <w:r w:rsidRPr="00D23C78">
        <w:rPr>
          <w:b/>
          <w:caps/>
          <w:lang w:val="ru-RU" w:eastAsia="ru-RU"/>
        </w:rPr>
        <w:t>»</w:t>
      </w:r>
      <w:r w:rsidRPr="00D23C78">
        <w:rPr>
          <w:lang w:val="ru-RU" w:eastAsia="ru-RU"/>
        </w:rPr>
        <w:t>.</w:t>
      </w:r>
      <w:r>
        <w:rPr>
          <w:sz w:val="20"/>
          <w:szCs w:val="20"/>
          <w:lang w:val="ru-RU" w:eastAsia="ru-RU"/>
        </w:rPr>
        <w:t xml:space="preserve">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</w:t>
      </w:r>
      <w:r>
        <w:rPr>
          <w:lang w:val="ru-RU" w:eastAsia="ru-RU"/>
        </w:rPr>
        <w:t xml:space="preserve">Изучить морфологию различных видов </w:t>
      </w:r>
      <w:r w:rsidR="00D23C78">
        <w:rPr>
          <w:lang w:val="ru-RU" w:eastAsia="ru-RU"/>
        </w:rPr>
        <w:t>расстройства кровообращения</w:t>
      </w:r>
      <w:r>
        <w:rPr>
          <w:lang w:val="ru-RU" w:eastAsia="ru-RU"/>
        </w:rPr>
        <w:t xml:space="preserve">, механизм их развития и варианты исхода.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Кровоизлияние в мозг. Опишите состояние головного мозга и мягкой мозговой оболочки. Укажите локализацию патологического процесса, детально опишите его структуру. Определите примерную давность процесса, возможные причины и механизмы развития. Назовите мо</w:t>
      </w:r>
      <w:r>
        <w:rPr>
          <w:lang w:val="ru-RU" w:eastAsia="ru-RU"/>
        </w:rPr>
        <w:t xml:space="preserve">рфологический вид описанного кровоизлияния.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Тромбоз аорты. Опишите состояние интимы сосуда. Укажите размеры и внешний вид тромба, его отношение к просвету сосуда. Предположите условия образования тромба, перечислите возможные варианты его дальнейшего п</w:t>
      </w:r>
      <w:r>
        <w:rPr>
          <w:lang w:val="ru-RU" w:eastAsia="ru-RU"/>
        </w:rPr>
        <w:t xml:space="preserve">ревращения.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Геморрагический инфаркт лёгкого. Опишите локализацию, размеры и форму инфаркта. Укажите причины и исходы патологического процесса. Объясните морфологические особенности инфаркта лёгкого.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</w:t>
      </w:r>
      <w:proofErr w:type="spellStart"/>
      <w:r>
        <w:rPr>
          <w:lang w:val="ru-RU" w:eastAsia="ru-RU"/>
        </w:rPr>
        <w:t>Цианотическая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индурация</w:t>
      </w:r>
      <w:proofErr w:type="spellEnd"/>
      <w:r>
        <w:rPr>
          <w:lang w:val="ru-RU" w:eastAsia="ru-RU"/>
        </w:rPr>
        <w:t xml:space="preserve"> селезёнки. Обратите внима</w:t>
      </w:r>
      <w:r>
        <w:rPr>
          <w:lang w:val="ru-RU" w:eastAsia="ru-RU"/>
        </w:rPr>
        <w:t xml:space="preserve">ние на объём и консистенцию органа, цвет поверхности разреза. Уточните механизм развития и возможные причины патологического процесса.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>5. Мускатная печень. Укажите особенности консистенции, объём органа. Опишите цвет и анатомический рисунок поверхности ра</w:t>
      </w:r>
      <w:r>
        <w:rPr>
          <w:lang w:val="ru-RU" w:eastAsia="ru-RU"/>
        </w:rPr>
        <w:t>зреза. Уточните возможные исходы в зависимости от причины возникновения патологического процесса.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СЛЕДУЮЩИЕ МИКРОПРЕПАРАТЫ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Мускатная печень.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печеночную дольку, </w:t>
      </w:r>
      <w:proofErr w:type="spellStart"/>
      <w:r>
        <w:rPr>
          <w:lang w:val="ru-RU" w:eastAsia="ru-RU"/>
        </w:rPr>
        <w:t>междольковую</w:t>
      </w:r>
      <w:proofErr w:type="spellEnd"/>
      <w:r>
        <w:rPr>
          <w:lang w:val="ru-RU" w:eastAsia="ru-RU"/>
        </w:rPr>
        <w:t xml:space="preserve"> соединительную ткань, печеночную триаду. Отметить изменения цент</w:t>
      </w:r>
      <w:r>
        <w:rPr>
          <w:lang w:val="ru-RU" w:eastAsia="ru-RU"/>
        </w:rPr>
        <w:t xml:space="preserve">ральной вены, </w:t>
      </w:r>
      <w:proofErr w:type="spellStart"/>
      <w:r>
        <w:rPr>
          <w:lang w:val="ru-RU" w:eastAsia="ru-RU"/>
        </w:rPr>
        <w:t>межбалочных</w:t>
      </w:r>
      <w:proofErr w:type="spellEnd"/>
      <w:r>
        <w:rPr>
          <w:lang w:val="ru-RU" w:eastAsia="ru-RU"/>
        </w:rPr>
        <w:t xml:space="preserve"> капилляров, объём печеночных клеток в центре и на периферии дольки. Исходя из особенностей кровоснабжения дольки, объясните факт резкого расширения центральной вены и </w:t>
      </w:r>
      <w:proofErr w:type="spellStart"/>
      <w:r>
        <w:rPr>
          <w:lang w:val="ru-RU" w:eastAsia="ru-RU"/>
        </w:rPr>
        <w:t>межбалочных</w:t>
      </w:r>
      <w:proofErr w:type="spellEnd"/>
      <w:r>
        <w:rPr>
          <w:lang w:val="ru-RU" w:eastAsia="ru-RU"/>
        </w:rPr>
        <w:t xml:space="preserve"> капилляров в центре дольки при отсутствии полнокров</w:t>
      </w:r>
      <w:r>
        <w:rPr>
          <w:lang w:val="ru-RU" w:eastAsia="ru-RU"/>
        </w:rPr>
        <w:t xml:space="preserve">ия на периферии. Микроскопические изменения связать с характерным макроскопическим видом органа.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Стаз в сосудах головною мозга при гриппе.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ткани головного мозга расширенные переполненные эритроцитами кровеносные капилляры и </w:t>
      </w:r>
      <w:proofErr w:type="spellStart"/>
      <w:r>
        <w:rPr>
          <w:lang w:val="ru-RU" w:eastAsia="ru-RU"/>
        </w:rPr>
        <w:t>венулы</w:t>
      </w:r>
      <w:proofErr w:type="spellEnd"/>
      <w:r>
        <w:rPr>
          <w:lang w:val="ru-RU" w:eastAsia="ru-RU"/>
        </w:rPr>
        <w:t>, отметить со</w:t>
      </w:r>
      <w:r>
        <w:rPr>
          <w:lang w:val="ru-RU" w:eastAsia="ru-RU"/>
        </w:rPr>
        <w:t xml:space="preserve">стояние эритроцитов в них, наличие зон просветления вокруг полнокровных капилляров. Объяснить механизм </w:t>
      </w:r>
      <w:proofErr w:type="spellStart"/>
      <w:r>
        <w:rPr>
          <w:lang w:val="ru-RU" w:eastAsia="ru-RU"/>
        </w:rPr>
        <w:t>перикапиллярного</w:t>
      </w:r>
      <w:proofErr w:type="spellEnd"/>
      <w:r>
        <w:rPr>
          <w:lang w:val="ru-RU" w:eastAsia="ru-RU"/>
        </w:rPr>
        <w:t xml:space="preserve"> отёка в условиях стаза.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Смешанный тромб вены.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стенку вены, тромб в её просвете. По морфологическому строению определить вид т</w:t>
      </w:r>
      <w:r>
        <w:rPr>
          <w:lang w:val="ru-RU" w:eastAsia="ru-RU"/>
        </w:rPr>
        <w:t xml:space="preserve">ромба, место прикрепления, отношение к просвету сосуда, обозначить составляющие его элементы.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</w:t>
      </w:r>
      <w:proofErr w:type="spellStart"/>
      <w:r>
        <w:rPr>
          <w:lang w:val="ru-RU" w:eastAsia="ru-RU"/>
        </w:rPr>
        <w:t>Реканализация</w:t>
      </w:r>
      <w:proofErr w:type="spellEnd"/>
      <w:r>
        <w:rPr>
          <w:lang w:val="ru-RU" w:eastAsia="ru-RU"/>
        </w:rPr>
        <w:t xml:space="preserve"> тромба.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Среди жировой клетчатки найти артерию, просвет которой выполнен соединительной тканью. В толще соединительной ткани отметить множество </w:t>
      </w:r>
      <w:r>
        <w:rPr>
          <w:lang w:val="ru-RU" w:eastAsia="ru-RU"/>
        </w:rPr>
        <w:t xml:space="preserve">щелей и каналов, выстланных эндотелиальными клетками, а также - группы макрофагов, заполненных </w:t>
      </w:r>
      <w:proofErr w:type="spellStart"/>
      <w:r>
        <w:rPr>
          <w:lang w:val="ru-RU" w:eastAsia="ru-RU"/>
        </w:rPr>
        <w:t>гемосидерином</w:t>
      </w:r>
      <w:proofErr w:type="spellEnd"/>
      <w:r>
        <w:rPr>
          <w:lang w:val="ru-RU" w:eastAsia="ru-RU"/>
        </w:rPr>
        <w:t xml:space="preserve">. В просвете каналов найти эритроциты.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Эмболия сосудов лёгкого.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 фоне венозного полнокровия и отёка лёгочной ткани найти расширенные лимфатические сосуды и </w:t>
      </w:r>
      <w:proofErr w:type="spellStart"/>
      <w:r>
        <w:rPr>
          <w:lang w:val="ru-RU" w:eastAsia="ru-RU"/>
        </w:rPr>
        <w:t>венулы</w:t>
      </w:r>
      <w:proofErr w:type="spellEnd"/>
      <w:r>
        <w:rPr>
          <w:lang w:val="ru-RU" w:eastAsia="ru-RU"/>
        </w:rPr>
        <w:t xml:space="preserve">, заполненные группами </w:t>
      </w:r>
      <w:proofErr w:type="spellStart"/>
      <w:r>
        <w:rPr>
          <w:lang w:val="ru-RU" w:eastAsia="ru-RU"/>
        </w:rPr>
        <w:t>гиперхромных</w:t>
      </w:r>
      <w:proofErr w:type="spellEnd"/>
      <w:r>
        <w:rPr>
          <w:lang w:val="ru-RU" w:eastAsia="ru-RU"/>
        </w:rPr>
        <w:t xml:space="preserve"> клеток (раковые клетки). Определить вид эмболии.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b/>
          <w:lang w:val="ru-RU" w:eastAsia="ru-RU"/>
        </w:rPr>
      </w:pPr>
      <w:r>
        <w:rPr>
          <w:b/>
          <w:lang w:val="ru-RU" w:eastAsia="ru-RU"/>
        </w:rPr>
        <w:t>Контрольные вопросы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артериального полнокровия.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</w:t>
      </w:r>
      <w:r>
        <w:rPr>
          <w:lang w:val="ru-RU" w:eastAsia="ru-RU"/>
        </w:rPr>
        <w:t xml:space="preserve">. Назовите наиболее частые причины артериального полнокровия.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Дайте определение венозного полнокровия.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Назовите виды венозного полнокровия в зависимости от причин развития и длительности процесса.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Дайте морфологическую характеристику мускатной </w:t>
      </w:r>
      <w:r>
        <w:rPr>
          <w:lang w:val="ru-RU" w:eastAsia="ru-RU"/>
        </w:rPr>
        <w:t xml:space="preserve">печени.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Дайте морфологическую характеристику бурой </w:t>
      </w:r>
      <w:proofErr w:type="spellStart"/>
      <w:r>
        <w:rPr>
          <w:lang w:val="ru-RU" w:eastAsia="ru-RU"/>
        </w:rPr>
        <w:t>индурации</w:t>
      </w:r>
      <w:proofErr w:type="spellEnd"/>
      <w:r>
        <w:rPr>
          <w:lang w:val="ru-RU" w:eastAsia="ru-RU"/>
        </w:rPr>
        <w:t xml:space="preserve"> лёгких.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Объясните морфогенез застойного склероза.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Дайте определение понятия местного малокровия - ишемии.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Перечислите причины и виды малокровия.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10. Дайте определение и морфологи</w:t>
      </w:r>
      <w:r>
        <w:rPr>
          <w:lang w:val="ru-RU" w:eastAsia="ru-RU"/>
        </w:rPr>
        <w:t xml:space="preserve">ческую характеристику стаза, его исходов.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Дайте определение кровотечения.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Назовите виды кровотечений в зависимости от механизма, возникновения.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Дайте характеристику различным видам кровоизлияний.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14. Дайте определение и морфологическую хара</w:t>
      </w:r>
      <w:r>
        <w:rPr>
          <w:lang w:val="ru-RU" w:eastAsia="ru-RU"/>
        </w:rPr>
        <w:t xml:space="preserve">ктеристику </w:t>
      </w:r>
      <w:proofErr w:type="spellStart"/>
      <w:r>
        <w:rPr>
          <w:lang w:val="ru-RU" w:eastAsia="ru-RU"/>
        </w:rPr>
        <w:t>плазморрагии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Дайте определение тромбоза.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Опишите динамику </w:t>
      </w:r>
      <w:proofErr w:type="spellStart"/>
      <w:r>
        <w:rPr>
          <w:lang w:val="ru-RU" w:eastAsia="ru-RU"/>
        </w:rPr>
        <w:t>тромбообразования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17. Перечислите общие и местные факторы </w:t>
      </w:r>
      <w:proofErr w:type="spellStart"/>
      <w:r>
        <w:rPr>
          <w:lang w:val="ru-RU" w:eastAsia="ru-RU"/>
        </w:rPr>
        <w:t>тромбообразования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18. Перечислите разновидности тромбов в зависимости от состава, размеров, отношения к просвету с</w:t>
      </w:r>
      <w:r>
        <w:rPr>
          <w:lang w:val="ru-RU" w:eastAsia="ru-RU"/>
        </w:rPr>
        <w:t xml:space="preserve">осуда.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Перечислите исходы тромбоза.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20. Дайте определение ДВС-синдрома.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21. Перечислите синонимы ДВС-синдрома.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Укажите этиологические факторы ДВС-синдрома.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Перечислите стадии ДВС-синдрома.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Дайте характеристику тромбам при ДВС-синдроме.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25. Перечислите возможные причины летального исхода при ДВС-синдроме.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26. Дайте определение понятия эмболии.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27. Назовите виды эмболии в зависимости от состава </w:t>
      </w:r>
      <w:proofErr w:type="spellStart"/>
      <w:r>
        <w:rPr>
          <w:lang w:val="ru-RU" w:eastAsia="ru-RU"/>
        </w:rPr>
        <w:t>эмбола</w:t>
      </w:r>
      <w:proofErr w:type="spellEnd"/>
      <w:r>
        <w:rPr>
          <w:lang w:val="ru-RU" w:eastAsia="ru-RU"/>
        </w:rPr>
        <w:t xml:space="preserve">, направления его движения.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28. Укажите причины и исходы тромбоэмболии лёгочной артерии.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29. Дайте морфологическую характеристику недостаточности </w:t>
      </w:r>
      <w:proofErr w:type="spellStart"/>
      <w:r>
        <w:rPr>
          <w:lang w:val="ru-RU" w:eastAsia="ru-RU"/>
        </w:rPr>
        <w:t>лимфообращения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30. Дайте характеристику хронического застоя лимфы.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31. Укажите причины, механизм развития, виды и исходы отеков.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32. Чт</w:t>
      </w:r>
      <w:r>
        <w:rPr>
          <w:lang w:val="ru-RU" w:eastAsia="ru-RU"/>
        </w:rPr>
        <w:t xml:space="preserve">о такое </w:t>
      </w:r>
      <w:proofErr w:type="spellStart"/>
      <w:r>
        <w:rPr>
          <w:lang w:val="ru-RU" w:eastAsia="ru-RU"/>
        </w:rPr>
        <w:t>эксикоз</w:t>
      </w:r>
      <w:proofErr w:type="spellEnd"/>
      <w:r>
        <w:rPr>
          <w:lang w:val="ru-RU" w:eastAsia="ru-RU"/>
        </w:rPr>
        <w:t xml:space="preserve">? </w:t>
      </w: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9F1185" w:rsidRDefault="001E4D13" w:rsidP="009F1185">
      <w:pPr>
        <w:autoSpaceDE w:val="0"/>
        <w:autoSpaceDN w:val="0"/>
        <w:adjustRightInd w:val="0"/>
        <w:jc w:val="center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</w:t>
      </w:r>
      <w:r w:rsidR="008F36D2">
        <w:rPr>
          <w:b/>
          <w:lang w:val="ru-RU" w:eastAsia="ru-RU"/>
        </w:rPr>
        <w:t>5</w:t>
      </w:r>
    </w:p>
    <w:p w:rsidR="009F1185" w:rsidRDefault="009F1185" w:rsidP="009F1185">
      <w:pPr>
        <w:autoSpaceDE w:val="0"/>
        <w:autoSpaceDN w:val="0"/>
        <w:adjustRightInd w:val="0"/>
        <w:rPr>
          <w:lang w:val="ru-RU" w:eastAsia="ru-RU"/>
        </w:rPr>
      </w:pPr>
    </w:p>
    <w:p w:rsidR="009F1185" w:rsidRDefault="001E4D13" w:rsidP="009F1185">
      <w:pPr>
        <w:ind w:firstLine="709"/>
        <w:jc w:val="both"/>
        <w:rPr>
          <w:caps/>
          <w:lang w:val="ru-RU" w:eastAsia="ru-RU"/>
        </w:rPr>
      </w:pPr>
      <w:r>
        <w:rPr>
          <w:b/>
          <w:lang w:val="ru-RU" w:eastAsia="ru-RU"/>
        </w:rPr>
        <w:t xml:space="preserve">Тема: </w:t>
      </w:r>
      <w:r>
        <w:rPr>
          <w:lang w:val="ru-RU" w:eastAsia="ru-RU"/>
        </w:rPr>
        <w:t xml:space="preserve"> «</w:t>
      </w:r>
      <w:r w:rsidR="008F36D2" w:rsidRPr="00D23C78">
        <w:rPr>
          <w:lang w:val="ru-RU" w:eastAsia="ru-RU"/>
        </w:rPr>
        <w:t xml:space="preserve">Гемостаз (внутренняя и внешняя система коагуляции, </w:t>
      </w:r>
      <w:proofErr w:type="spellStart"/>
      <w:r w:rsidR="008F36D2" w:rsidRPr="00D23C78">
        <w:rPr>
          <w:lang w:val="ru-RU" w:eastAsia="ru-RU"/>
        </w:rPr>
        <w:t>фибринолиз</w:t>
      </w:r>
      <w:proofErr w:type="spellEnd"/>
      <w:r w:rsidR="008F36D2" w:rsidRPr="00D23C78">
        <w:rPr>
          <w:lang w:val="ru-RU" w:eastAsia="ru-RU"/>
        </w:rPr>
        <w:t>). Стаз. Тромбоз. ДВС-синдром. Эмболия. Ишемия. Инфаркт</w:t>
      </w:r>
      <w:r>
        <w:rPr>
          <w:caps/>
          <w:lang w:val="ru-RU" w:eastAsia="ru-RU"/>
        </w:rPr>
        <w:t>»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b/>
          <w:lang w:val="ru-RU" w:eastAsia="ru-RU"/>
        </w:rPr>
        <w:t xml:space="preserve">Цель занятия. </w:t>
      </w:r>
      <w:r>
        <w:rPr>
          <w:lang w:val="ru-RU" w:eastAsia="ru-RU"/>
        </w:rPr>
        <w:t xml:space="preserve">Изучить пат. анатомию ишемической болезни сердца. Дать определение </w:t>
      </w:r>
      <w:r>
        <w:rPr>
          <w:lang w:val="ru-RU" w:eastAsia="ru-RU"/>
        </w:rPr>
        <w:t>понятию, классификации, этиологии и</w:t>
      </w:r>
      <w:r>
        <w:rPr>
          <w:lang w:val="ru-RU" w:eastAsia="ru-RU"/>
        </w:rPr>
        <w:tab/>
        <w:t>основным патогенетическим механизмам развития ИБС.</w:t>
      </w:r>
      <w:r>
        <w:rPr>
          <w:b/>
          <w:lang w:val="ru-RU" w:eastAsia="ru-RU"/>
        </w:rPr>
        <w:t xml:space="preserve"> </w:t>
      </w:r>
      <w:r>
        <w:rPr>
          <w:lang w:val="ru-RU" w:eastAsia="ru-RU"/>
        </w:rPr>
        <w:t>Изучить острую ИБС (инфаркт миокарда), ее стадии, формы, в том числе микроинфаркт,</w:t>
      </w:r>
      <w:r>
        <w:rPr>
          <w:b/>
          <w:lang w:val="ru-RU" w:eastAsia="ru-RU"/>
        </w:rPr>
        <w:t xml:space="preserve"> </w:t>
      </w:r>
      <w:r>
        <w:rPr>
          <w:lang w:val="ru-RU" w:eastAsia="ru-RU"/>
        </w:rPr>
        <w:t>исходы, осложнения, причины смерти при острой ИБС. Изучить хроническую ИБС,</w:t>
      </w:r>
      <w:r>
        <w:rPr>
          <w:b/>
          <w:lang w:val="ru-RU" w:eastAsia="ru-RU"/>
        </w:rPr>
        <w:t xml:space="preserve"> </w:t>
      </w:r>
      <w:r>
        <w:rPr>
          <w:lang w:val="ru-RU" w:eastAsia="ru-RU"/>
        </w:rPr>
        <w:t>осложнения</w:t>
      </w:r>
      <w:r>
        <w:rPr>
          <w:lang w:val="ru-RU" w:eastAsia="ru-RU"/>
        </w:rPr>
        <w:t xml:space="preserve"> и причины смерти при хронической ИБС.</w:t>
      </w:r>
      <w:r>
        <w:rPr>
          <w:b/>
          <w:lang w:val="ru-RU" w:eastAsia="ru-RU"/>
        </w:rPr>
        <w:t xml:space="preserve"> </w:t>
      </w:r>
      <w:r>
        <w:rPr>
          <w:lang w:val="ru-RU" w:eastAsia="ru-RU"/>
        </w:rPr>
        <w:t xml:space="preserve">Изучить </w:t>
      </w:r>
      <w:proofErr w:type="spellStart"/>
      <w:r>
        <w:rPr>
          <w:lang w:val="ru-RU" w:eastAsia="ru-RU"/>
        </w:rPr>
        <w:t>Кардиомиопатии</w:t>
      </w:r>
      <w:proofErr w:type="spellEnd"/>
      <w:r>
        <w:rPr>
          <w:lang w:val="ru-RU" w:eastAsia="ru-RU"/>
        </w:rPr>
        <w:t xml:space="preserve">, дать определение понятия и классификация </w:t>
      </w:r>
      <w:proofErr w:type="spellStart"/>
      <w:r>
        <w:rPr>
          <w:lang w:val="ru-RU" w:eastAsia="ru-RU"/>
        </w:rPr>
        <w:t>кардиомиопатий</w:t>
      </w:r>
      <w:proofErr w:type="spellEnd"/>
      <w:r>
        <w:rPr>
          <w:lang w:val="ru-RU" w:eastAsia="ru-RU"/>
        </w:rPr>
        <w:t xml:space="preserve"> их исходов, осложнений и причин смерти при </w:t>
      </w:r>
      <w:proofErr w:type="spellStart"/>
      <w:r>
        <w:rPr>
          <w:lang w:val="ru-RU" w:eastAsia="ru-RU"/>
        </w:rPr>
        <w:t>кардиомиопатиях</w:t>
      </w:r>
      <w:proofErr w:type="spellEnd"/>
      <w:r>
        <w:rPr>
          <w:lang w:val="ru-RU" w:eastAsia="ru-RU"/>
        </w:rPr>
        <w:t>. Изучить миокардиты, дать определения понятия и этиологии миокардитов, дать па</w:t>
      </w:r>
      <w:r>
        <w:rPr>
          <w:lang w:val="ru-RU" w:eastAsia="ru-RU"/>
        </w:rPr>
        <w:t>томорфологическую характеристику идиопатическому миокардиту (Абрамова-</w:t>
      </w:r>
      <w:proofErr w:type="spellStart"/>
      <w:r>
        <w:rPr>
          <w:lang w:val="ru-RU" w:eastAsia="ru-RU"/>
        </w:rPr>
        <w:t>Фидлера</w:t>
      </w:r>
      <w:proofErr w:type="spellEnd"/>
      <w:r>
        <w:rPr>
          <w:lang w:val="ru-RU" w:eastAsia="ru-RU"/>
        </w:rPr>
        <w:t>), его морфологическим (гистологическим) типам.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ТАБЛИЦЫ: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№ 6</w:t>
      </w:r>
      <w:r>
        <w:rPr>
          <w:lang w:val="ru-RU" w:eastAsia="ru-RU"/>
        </w:rPr>
        <w:tab/>
        <w:t>- Инфаркт миокарда с явлениями организации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№ 5 -  Патологическая анатомия ишемической болезни сердца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 И ОПИСАТЬ</w:t>
      </w:r>
      <w:r>
        <w:rPr>
          <w:lang w:val="ru-RU" w:eastAsia="ru-RU"/>
        </w:rPr>
        <w:t xml:space="preserve"> СЛЕДУЮЩИЕ МАКРОПРЕПАРАТЫ </w:t>
      </w:r>
    </w:p>
    <w:p w:rsidR="009F1185" w:rsidRDefault="001E4D13" w:rsidP="009F1185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№ 115</w:t>
      </w:r>
      <w:r>
        <w:rPr>
          <w:color w:val="000000"/>
          <w:lang w:val="ru-RU" w:eastAsia="ru-RU"/>
        </w:rPr>
        <w:tab/>
        <w:t>- Инфаркт миокарда с пристеночным тромбозом</w:t>
      </w:r>
    </w:p>
    <w:p w:rsidR="009F1185" w:rsidRDefault="001E4D13" w:rsidP="009F1185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№ 116</w:t>
      </w:r>
      <w:r>
        <w:rPr>
          <w:color w:val="000000"/>
          <w:lang w:val="ru-RU" w:eastAsia="ru-RU"/>
        </w:rPr>
        <w:tab/>
        <w:t>- Разрыв сердца на месте инфаркта</w:t>
      </w:r>
    </w:p>
    <w:p w:rsidR="009F1185" w:rsidRDefault="001E4D13" w:rsidP="009F1185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№ 117</w:t>
      </w:r>
      <w:r>
        <w:rPr>
          <w:color w:val="000000"/>
          <w:lang w:val="ru-RU" w:eastAsia="ru-RU"/>
        </w:rPr>
        <w:tab/>
        <w:t>- Распространенный фиброз миокарда</w:t>
      </w:r>
    </w:p>
    <w:p w:rsidR="009F1185" w:rsidRDefault="001E4D13" w:rsidP="009F1185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№ 118</w:t>
      </w:r>
      <w:r>
        <w:rPr>
          <w:color w:val="000000"/>
          <w:lang w:val="ru-RU" w:eastAsia="ru-RU"/>
        </w:rPr>
        <w:tab/>
        <w:t>- Аневризма сердца</w:t>
      </w:r>
    </w:p>
    <w:p w:rsidR="009F1185" w:rsidRDefault="001E4D13" w:rsidP="009F1185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№ 233</w:t>
      </w:r>
      <w:r>
        <w:rPr>
          <w:color w:val="000000"/>
          <w:lang w:val="ru-RU" w:eastAsia="ru-RU"/>
        </w:rPr>
        <w:tab/>
        <w:t>- Постинфарктный кардиосклероз</w:t>
      </w:r>
    </w:p>
    <w:p w:rsidR="009F1185" w:rsidRDefault="001E4D13" w:rsidP="009F1185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№ 119</w:t>
      </w:r>
      <w:r>
        <w:rPr>
          <w:color w:val="000000"/>
          <w:lang w:val="ru-RU" w:eastAsia="ru-RU"/>
        </w:rPr>
        <w:tab/>
        <w:t>- Аневризма сердца с тромбозом</w:t>
      </w:r>
    </w:p>
    <w:p w:rsidR="009F1185" w:rsidRDefault="001E4D13" w:rsidP="009F1185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№ 319</w:t>
      </w:r>
      <w:r>
        <w:rPr>
          <w:color w:val="000000"/>
          <w:lang w:val="ru-RU" w:eastAsia="ru-RU"/>
        </w:rPr>
        <w:tab/>
        <w:t>- Фиброз миокарда</w:t>
      </w:r>
    </w:p>
    <w:p w:rsidR="009F1185" w:rsidRDefault="001E4D13" w:rsidP="009F1185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№ 241</w:t>
      </w:r>
      <w:r>
        <w:rPr>
          <w:color w:val="000000"/>
          <w:lang w:val="ru-RU" w:eastAsia="ru-RU"/>
        </w:rPr>
        <w:tab/>
        <w:t>- Разрыв сердца с тампонадой</w:t>
      </w:r>
    </w:p>
    <w:p w:rsidR="009F1185" w:rsidRDefault="001E4D13" w:rsidP="009F1185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№ 249</w:t>
      </w:r>
      <w:r>
        <w:rPr>
          <w:color w:val="000000"/>
          <w:lang w:val="ru-RU" w:eastAsia="ru-RU"/>
        </w:rPr>
        <w:tab/>
        <w:t>- Аневризма сердца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</w:t>
      </w:r>
      <w:r>
        <w:rPr>
          <w:u w:val="single"/>
          <w:lang w:val="ru-RU" w:eastAsia="ru-RU"/>
        </w:rPr>
        <w:t xml:space="preserve"> </w:t>
      </w:r>
      <w:r>
        <w:rPr>
          <w:lang w:val="ru-RU" w:eastAsia="ru-RU"/>
        </w:rPr>
        <w:t>Инфаркт миокарда.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Виден очаг </w:t>
      </w:r>
      <w:proofErr w:type="spellStart"/>
      <w:r>
        <w:rPr>
          <w:lang w:val="ru-RU" w:eastAsia="ru-RU"/>
        </w:rPr>
        <w:t>некротизированных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миокардиоцитов</w:t>
      </w:r>
      <w:proofErr w:type="spellEnd"/>
      <w:r>
        <w:rPr>
          <w:lang w:val="ru-RU" w:eastAsia="ru-RU"/>
        </w:rPr>
        <w:t xml:space="preserve"> с гомогенизированной цитоплазмой, лишенных ядер. Поперечная </w:t>
      </w:r>
      <w:proofErr w:type="spellStart"/>
      <w:r>
        <w:rPr>
          <w:lang w:val="ru-RU" w:eastAsia="ru-RU"/>
        </w:rPr>
        <w:t>исчерченность</w:t>
      </w:r>
      <w:proofErr w:type="spellEnd"/>
      <w:r>
        <w:rPr>
          <w:lang w:val="ru-RU" w:eastAsia="ru-RU"/>
        </w:rPr>
        <w:t xml:space="preserve"> отсутствует. В зоне инфаркта и на границе с неизменной тканью отмечается паретическое расширение сосудов. Оценить наличие или отсутствие признаков демаркационного воспаления и явлений организации .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Инфаркт миокарда в стадии организации.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От</w:t>
      </w:r>
      <w:r>
        <w:rPr>
          <w:lang w:val="ru-RU" w:eastAsia="ru-RU"/>
        </w:rPr>
        <w:t xml:space="preserve">дельные группы еще сохранившихся </w:t>
      </w:r>
      <w:proofErr w:type="spellStart"/>
      <w:r>
        <w:rPr>
          <w:lang w:val="ru-RU" w:eastAsia="ru-RU"/>
        </w:rPr>
        <w:t>некротизированных</w:t>
      </w:r>
      <w:proofErr w:type="spellEnd"/>
      <w:r>
        <w:rPr>
          <w:lang w:val="ru-RU" w:eastAsia="ru-RU"/>
        </w:rPr>
        <w:t xml:space="preserve"> мышечных волокон окружены широкими полями грануляционной ткани, находящейся на разных стадиях созревания. Встречаются пучки </w:t>
      </w:r>
      <w:proofErr w:type="spellStart"/>
      <w:r>
        <w:rPr>
          <w:lang w:val="ru-RU" w:eastAsia="ru-RU"/>
        </w:rPr>
        <w:t>кардиомиоцитов</w:t>
      </w:r>
      <w:proofErr w:type="spellEnd"/>
      <w:r>
        <w:rPr>
          <w:lang w:val="ru-RU" w:eastAsia="ru-RU"/>
        </w:rPr>
        <w:t xml:space="preserve"> с атрофированными или гипертрофированными ядрами.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>3. Фиброз миокар</w:t>
      </w:r>
      <w:r>
        <w:rPr>
          <w:lang w:val="ru-RU" w:eastAsia="ru-RU"/>
        </w:rPr>
        <w:t>да.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Поля мышечных волокон замещены фиброзной тканью, встречается как крупно -, так и </w:t>
      </w:r>
      <w:proofErr w:type="spellStart"/>
      <w:r>
        <w:rPr>
          <w:lang w:val="ru-RU" w:eastAsia="ru-RU"/>
        </w:rPr>
        <w:t>мелкопетлистый</w:t>
      </w:r>
      <w:proofErr w:type="spellEnd"/>
      <w:r>
        <w:rPr>
          <w:lang w:val="ru-RU" w:eastAsia="ru-RU"/>
        </w:rPr>
        <w:t xml:space="preserve"> склероз.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9F1185" w:rsidRDefault="001E4D13" w:rsidP="009F1185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На фоне каких заболеваний возникает ИБС?</w:t>
      </w:r>
    </w:p>
    <w:p w:rsidR="009F1185" w:rsidRDefault="001E4D13" w:rsidP="009F1185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Почему ИБС называют “коронарной болезнью сердца”?</w:t>
      </w:r>
    </w:p>
    <w:p w:rsidR="009F1185" w:rsidRDefault="001E4D13" w:rsidP="009F1185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В стенке какого желудочка наиболее</w:t>
      </w:r>
      <w:r>
        <w:rPr>
          <w:color w:val="000000"/>
          <w:lang w:val="ru-RU" w:eastAsia="ru-RU"/>
        </w:rPr>
        <w:t xml:space="preserve"> часто развивается аневризма сердца?</w:t>
      </w:r>
    </w:p>
    <w:p w:rsidR="009F1185" w:rsidRDefault="001E4D13" w:rsidP="009F1185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Почему при инфаркте миокарда может развиться отек легких?</w:t>
      </w:r>
    </w:p>
    <w:p w:rsidR="009F1185" w:rsidRDefault="001E4D13" w:rsidP="009F1185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С чем связано развитие при инфаркте миокарда фибринозного перикардита?</w:t>
      </w:r>
    </w:p>
    <w:p w:rsidR="009F1185" w:rsidRDefault="001E4D13" w:rsidP="009F1185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Какой срок от начала инфаркта миокарда наиболее часто характеризуется развитием следующих </w:t>
      </w:r>
      <w:r>
        <w:rPr>
          <w:color w:val="000000"/>
          <w:lang w:val="ru-RU" w:eastAsia="ru-RU"/>
        </w:rPr>
        <w:t>осложнений: острой аневризмы сердца, разрывом миокарда, перфорацией межжелудочковой перегородки? С чем это связано?</w:t>
      </w:r>
    </w:p>
    <w:p w:rsidR="009F1185" w:rsidRDefault="001E4D13" w:rsidP="009F1185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От каких причин зависит скорость замещения инфаркта грануляционной тканью?</w:t>
      </w:r>
    </w:p>
    <w:p w:rsidR="009F1185" w:rsidRDefault="001E4D13" w:rsidP="009F1185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Какой тканью представлена стенка хронической аневризмы сердца?</w:t>
      </w:r>
    </w:p>
    <w:p w:rsidR="009F1185" w:rsidRDefault="001E4D13" w:rsidP="009F1185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Ка</w:t>
      </w:r>
      <w:r>
        <w:rPr>
          <w:color w:val="000000"/>
          <w:lang w:val="ru-RU" w:eastAsia="ru-RU"/>
        </w:rPr>
        <w:t xml:space="preserve">кие гистологические признаки позволяют подтвердить диагноз - гипертрофическая </w:t>
      </w:r>
      <w:proofErr w:type="spellStart"/>
      <w:r>
        <w:rPr>
          <w:color w:val="000000"/>
          <w:lang w:val="ru-RU" w:eastAsia="ru-RU"/>
        </w:rPr>
        <w:t>кардиомиопатия</w:t>
      </w:r>
      <w:proofErr w:type="spellEnd"/>
      <w:r>
        <w:rPr>
          <w:color w:val="000000"/>
          <w:lang w:val="ru-RU" w:eastAsia="ru-RU"/>
        </w:rPr>
        <w:t>?</w:t>
      </w:r>
    </w:p>
    <w:p w:rsidR="009F1185" w:rsidRDefault="001E4D13" w:rsidP="009F1185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Каковы наиболее частые осложнения, развивающиеся при идиопатическом миокардите?</w:t>
      </w:r>
    </w:p>
    <w:p w:rsidR="000A0833" w:rsidRDefault="000A0833" w:rsidP="008F36D2">
      <w:pPr>
        <w:jc w:val="both"/>
        <w:rPr>
          <w:lang w:val="ru-RU" w:eastAsia="ru-RU"/>
        </w:rPr>
      </w:pPr>
    </w:p>
    <w:p w:rsidR="009F1185" w:rsidRDefault="001E4D13" w:rsidP="009F1185">
      <w:pPr>
        <w:autoSpaceDE w:val="0"/>
        <w:autoSpaceDN w:val="0"/>
        <w:adjustRightInd w:val="0"/>
        <w:jc w:val="center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</w:t>
      </w:r>
      <w:r w:rsidR="00244D5B">
        <w:rPr>
          <w:b/>
          <w:lang w:val="ru-RU" w:eastAsia="ru-RU"/>
        </w:rPr>
        <w:t>6</w:t>
      </w:r>
    </w:p>
    <w:p w:rsidR="009F1185" w:rsidRDefault="009F1185" w:rsidP="009F1185">
      <w:pPr>
        <w:ind w:left="283"/>
        <w:jc w:val="both"/>
        <w:rPr>
          <w:lang w:val="ru-RU" w:eastAsia="ru-RU"/>
        </w:rPr>
      </w:pPr>
    </w:p>
    <w:p w:rsidR="009F1185" w:rsidRDefault="001E4D13" w:rsidP="009F1185">
      <w:pPr>
        <w:ind w:firstLine="709"/>
        <w:jc w:val="both"/>
        <w:rPr>
          <w:b/>
          <w:caps/>
          <w:lang w:val="ru-RU" w:eastAsia="ru-RU"/>
        </w:rPr>
      </w:pPr>
      <w:r>
        <w:rPr>
          <w:b/>
          <w:lang w:val="ru-RU" w:eastAsia="ru-RU"/>
        </w:rPr>
        <w:t>Тема:</w:t>
      </w:r>
      <w:r>
        <w:rPr>
          <w:lang w:val="ru-RU" w:eastAsia="ru-RU"/>
        </w:rPr>
        <w:t xml:space="preserve"> «</w:t>
      </w:r>
      <w:r w:rsidR="00244D5B" w:rsidRPr="00244D5B">
        <w:rPr>
          <w:lang w:val="ru-RU" w:eastAsia="ru-RU"/>
        </w:rPr>
        <w:t xml:space="preserve">Определение, сущность, биологическое значение воспаления. Медиаторы воспаления. Местные и общие проявления </w:t>
      </w:r>
      <w:proofErr w:type="spellStart"/>
      <w:r w:rsidR="00244D5B" w:rsidRPr="00244D5B">
        <w:rPr>
          <w:lang w:val="ru-RU" w:eastAsia="ru-RU"/>
        </w:rPr>
        <w:t>воспаления.Острое</w:t>
      </w:r>
      <w:proofErr w:type="spellEnd"/>
      <w:r w:rsidR="00244D5B" w:rsidRPr="00244D5B">
        <w:rPr>
          <w:lang w:val="ru-RU" w:eastAsia="ru-RU"/>
        </w:rPr>
        <w:t xml:space="preserve"> воспаление: этиология, патогенез. Морфологические проявления </w:t>
      </w:r>
      <w:proofErr w:type="spellStart"/>
      <w:r w:rsidR="00244D5B" w:rsidRPr="00244D5B">
        <w:rPr>
          <w:lang w:val="ru-RU" w:eastAsia="ru-RU"/>
        </w:rPr>
        <w:t>экссуда-тивного</w:t>
      </w:r>
      <w:proofErr w:type="spellEnd"/>
      <w:r w:rsidR="00244D5B" w:rsidRPr="00244D5B">
        <w:rPr>
          <w:lang w:val="ru-RU" w:eastAsia="ru-RU"/>
        </w:rPr>
        <w:t xml:space="preserve"> воспаления. Исходы острого воспаления</w:t>
      </w:r>
      <w:r>
        <w:rPr>
          <w:lang w:val="ru-RU" w:eastAsia="ru-RU"/>
        </w:rPr>
        <w:t xml:space="preserve">».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</w:t>
      </w:r>
      <w:r>
        <w:rPr>
          <w:lang w:val="ru-RU" w:eastAsia="ru-RU"/>
        </w:rPr>
        <w:t xml:space="preserve">Изучить основные морфологические признаки воспаления, их проявления в тканях, причины и механизмы развития. </w:t>
      </w:r>
      <w:r w:rsidR="00244D5B">
        <w:rPr>
          <w:lang w:val="ru-RU" w:eastAsia="ru-RU"/>
        </w:rPr>
        <w:t>Изучить основные морфологические признаки воспаления, их проявления в тканях, причины и механизмы развития. Усвоить морфологическую характеристику всех форм экссудативного воспаления с учетом реального исхода в различных органах.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СЛЕДУЩИЕ МАКРОПРЕПАРАТЫ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Фиброзный перикардит. Опишите характер, толщину, цвет и преимущественную локализацию фиброзной пленки на эпикарде. Уточните образное название сердца. Укажите возможные </w:t>
      </w:r>
      <w:proofErr w:type="spellStart"/>
      <w:r>
        <w:rPr>
          <w:lang w:val="ru-RU" w:eastAsia="ru-RU"/>
        </w:rPr>
        <w:t>аускультативные</w:t>
      </w:r>
      <w:proofErr w:type="spellEnd"/>
      <w:r>
        <w:rPr>
          <w:lang w:val="ru-RU" w:eastAsia="ru-RU"/>
        </w:rPr>
        <w:t xml:space="preserve"> проявления патологического процесса, варианты исхода.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Фибринозный </w:t>
      </w:r>
      <w:r>
        <w:rPr>
          <w:lang w:val="ru-RU" w:eastAsia="ru-RU"/>
        </w:rPr>
        <w:t xml:space="preserve">ларинготрахеит. Опишите внешний вид слизистой оболочки гортани и трахеи, содержимое просвета дыхательных путей. Укажите причину и возможные осложнения этого процесса.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proofErr w:type="spellStart"/>
      <w:r>
        <w:rPr>
          <w:lang w:val="ru-RU" w:eastAsia="ru-RU"/>
        </w:rPr>
        <w:t>Дифтеритический</w:t>
      </w:r>
      <w:proofErr w:type="spellEnd"/>
      <w:r>
        <w:rPr>
          <w:lang w:val="ru-RU" w:eastAsia="ru-RU"/>
        </w:rPr>
        <w:t xml:space="preserve"> колит. Опишите вид слизистой оболочки кишки, степень её кровенаполнен</w:t>
      </w:r>
      <w:r>
        <w:rPr>
          <w:lang w:val="ru-RU" w:eastAsia="ru-RU"/>
        </w:rPr>
        <w:t xml:space="preserve">ия, толщину стенки. Укажите причины, осложнения и исходы воспалительного процесса.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Геморрагический </w:t>
      </w:r>
      <w:proofErr w:type="spellStart"/>
      <w:r>
        <w:rPr>
          <w:lang w:val="ru-RU" w:eastAsia="ru-RU"/>
        </w:rPr>
        <w:t>лептоменингит</w:t>
      </w:r>
      <w:proofErr w:type="spellEnd"/>
      <w:r>
        <w:rPr>
          <w:lang w:val="ru-RU" w:eastAsia="ru-RU"/>
        </w:rPr>
        <w:t>. Опишите внешний вид, цвет, степень кровенаполнения мягкой мозговой оболочки. Обратите внимание на сглаженность рельефа головного мозга. Ук</w:t>
      </w:r>
      <w:r>
        <w:rPr>
          <w:lang w:val="ru-RU" w:eastAsia="ru-RU"/>
        </w:rPr>
        <w:t xml:space="preserve">ажите причины, возможные исходы процесса.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Геморрагический трахеит. Опишите внешний вид слизистой оболочки трахеи, её цвет. Укажите причины и осложнения этого процесса.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Гнилостный эндометрит. Опишите размеры матки, цвет и толщину стенки, состояние в</w:t>
      </w:r>
      <w:r>
        <w:rPr>
          <w:lang w:val="ru-RU" w:eastAsia="ru-RU"/>
        </w:rPr>
        <w:t xml:space="preserve">нутренней поверхности. Объясните возможную причину инфицирования, исход патологического процесса.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Укажите причину и возможные исходы воспаления.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7. Абсцесс лёгкого. Опишите состояние поверхности разреза доли лёгкого, локализацию и размеры патологического </w:t>
      </w:r>
      <w:r>
        <w:rPr>
          <w:lang w:val="ru-RU" w:eastAsia="ru-RU"/>
        </w:rPr>
        <w:t xml:space="preserve">очага. Обратите внимание на толщину и структуру стенки абсцесса, содержимое его полости. Определите возможные исходы и влияние на организм. 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Гнойный </w:t>
      </w:r>
      <w:proofErr w:type="spellStart"/>
      <w:r>
        <w:rPr>
          <w:lang w:val="ru-RU" w:eastAsia="ru-RU"/>
        </w:rPr>
        <w:t>лептоменингит</w:t>
      </w:r>
      <w:proofErr w:type="spellEnd"/>
      <w:r>
        <w:rPr>
          <w:lang w:val="ru-RU" w:eastAsia="ru-RU"/>
        </w:rPr>
        <w:t>. Опишите внешний вид мягкой мозговой оболочки полушарий, её толщину, степень кровенаполнен</w:t>
      </w:r>
      <w:r>
        <w:rPr>
          <w:lang w:val="ru-RU" w:eastAsia="ru-RU"/>
        </w:rPr>
        <w:t xml:space="preserve">ия, цвет. Отметьте сглаженность борозд и извилин. Укажите возможные причины, осложнения, исходы процесса. 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9. Флегмонозный аппендицит. Определите размеры червеобразного отростка. Обратите внимание на степень кровенаполнения его серозной оболочки, её окраск</w:t>
      </w:r>
      <w:r>
        <w:rPr>
          <w:lang w:val="ru-RU" w:eastAsia="ru-RU"/>
        </w:rPr>
        <w:t xml:space="preserve">у, наличие наложений фибрина и кровоизлияний. Укажите возможные осложнения патологического процесса. 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Актиномикоз печени. Опишите размеры, форму и границы патологического очага. Укажите причину и возможные исходы воспаления. </w:t>
      </w:r>
    </w:p>
    <w:p w:rsidR="00244D5B" w:rsidRDefault="00244D5B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ИЗУЧИТЬ СЛЕДУЮЩИЕ МИКРОПР</w:t>
      </w:r>
      <w:r>
        <w:rPr>
          <w:color w:val="000000"/>
          <w:lang w:val="ru-RU" w:eastAsia="ru-RU"/>
        </w:rPr>
        <w:t>ЕПАРАТЫ</w:t>
      </w:r>
      <w:r>
        <w:rPr>
          <w:b/>
          <w:bCs/>
          <w:lang w:val="ru-RU" w:eastAsia="ru-RU"/>
        </w:rPr>
        <w:t xml:space="preserve">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Фибринозный перикардит.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Отметить морфологические проявления всех трёх компонентов воспалительной реакции: альтерации в виде слущивания мезотелия эпикарда, дистрофических изменений </w:t>
      </w:r>
      <w:proofErr w:type="spellStart"/>
      <w:r>
        <w:rPr>
          <w:lang w:val="ru-RU" w:eastAsia="ru-RU"/>
        </w:rPr>
        <w:t>субэпикардиальной</w:t>
      </w:r>
      <w:proofErr w:type="spellEnd"/>
      <w:r>
        <w:rPr>
          <w:lang w:val="ru-RU" w:eastAsia="ru-RU"/>
        </w:rPr>
        <w:t xml:space="preserve"> соединительной ткани; экссудации, обусловившей образование массивной фибринозной плёнки на поверхности эпикарда; пролиферации, проявляющейся размножением клеточных элементов в </w:t>
      </w:r>
      <w:proofErr w:type="spellStart"/>
      <w:r>
        <w:rPr>
          <w:lang w:val="ru-RU" w:eastAsia="ru-RU"/>
        </w:rPr>
        <w:t>субэпикардиальных</w:t>
      </w:r>
      <w:proofErr w:type="spellEnd"/>
      <w:r>
        <w:rPr>
          <w:lang w:val="ru-RU" w:eastAsia="ru-RU"/>
        </w:rPr>
        <w:t xml:space="preserve"> отделах. Выделить преобладающий компонент воспаления.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Сер</w:t>
      </w:r>
      <w:r>
        <w:rPr>
          <w:lang w:val="ru-RU" w:eastAsia="ru-RU"/>
        </w:rPr>
        <w:t xml:space="preserve">озно-геморрагическая пневмония.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в препарате изменённый бронх или бронхиолу, отметить характер воспаления бронхиальной стенки, глубину процесса. Обратить внимание на состояние альвеол вокруг бронха, описать состав экссудата в просвете бронха и альвео</w:t>
      </w:r>
      <w:r>
        <w:rPr>
          <w:lang w:val="ru-RU" w:eastAsia="ru-RU"/>
        </w:rPr>
        <w:t xml:space="preserve">лах. 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Абсцесс лёгкого. 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участок гнойного расплавления лёгочной ткани. Отметить состояние стенки абсцесса, определить характер воспалительного экссудата в альвеолах вне зоны </w:t>
      </w:r>
      <w:proofErr w:type="spellStart"/>
      <w:r>
        <w:rPr>
          <w:lang w:val="ru-RU" w:eastAsia="ru-RU"/>
        </w:rPr>
        <w:t>абсцедирования</w:t>
      </w:r>
      <w:proofErr w:type="spellEnd"/>
      <w:r>
        <w:rPr>
          <w:lang w:val="ru-RU" w:eastAsia="ru-RU"/>
        </w:rPr>
        <w:t xml:space="preserve">. Уточнить длительность течения абсцесса. 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Актиномикоз пе</w:t>
      </w:r>
      <w:r>
        <w:rPr>
          <w:lang w:val="ru-RU" w:eastAsia="ru-RU"/>
        </w:rPr>
        <w:t xml:space="preserve">чени. 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друзу актиномицета в центре очага гнойного расплавления паренхимы печени, сочетающегося с выраженной продуктивной воспалительной реакцией по периферии. Назвать форму воспаления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понятию воспаления.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Укажите группы причинных факторов воспаления.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Назовите компоненты (фазы) воспалительной реакции.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воспаления в зависимости от преобладающего компонента воспалительной реакции.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Укажите конкретные проявления альтерации.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Пер</w:t>
      </w:r>
      <w:r>
        <w:rPr>
          <w:lang w:val="ru-RU" w:eastAsia="ru-RU"/>
        </w:rPr>
        <w:t xml:space="preserve">ечислите клинические признаки воспаления и объясните их морфогенез. </w:t>
      </w:r>
    </w:p>
    <w:p w:rsidR="00244D5B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Дайте морфологическую характеристику </w:t>
      </w:r>
      <w:proofErr w:type="spellStart"/>
      <w:r>
        <w:rPr>
          <w:lang w:val="ru-RU" w:eastAsia="ru-RU"/>
        </w:rPr>
        <w:t>альтеративного</w:t>
      </w:r>
      <w:proofErr w:type="spellEnd"/>
      <w:r>
        <w:rPr>
          <w:lang w:val="ru-RU" w:eastAsia="ru-RU"/>
        </w:rPr>
        <w:t xml:space="preserve"> воспаления.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 8. Перечислите виды экссудативного воспаления в зависимости от состава экссудата. 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9. Дайте морфологическую характерист</w:t>
      </w:r>
      <w:r>
        <w:rPr>
          <w:lang w:val="ru-RU" w:eastAsia="ru-RU"/>
        </w:rPr>
        <w:t xml:space="preserve">ику серозного воспаления. 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Дайте морфологическую </w:t>
      </w:r>
      <w:proofErr w:type="spellStart"/>
      <w:r>
        <w:rPr>
          <w:lang w:val="ru-RU" w:eastAsia="ru-RU"/>
        </w:rPr>
        <w:t>xapaктеристику</w:t>
      </w:r>
      <w:proofErr w:type="spellEnd"/>
      <w:r>
        <w:rPr>
          <w:lang w:val="ru-RU" w:eastAsia="ru-RU"/>
        </w:rPr>
        <w:t xml:space="preserve"> фибринозного воспаления. 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Назовите виды фибринозного воспаления, и факторы, определяющие их возникновение. 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состав гнойного экссудата. 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13. Дайте морфологическую характ</w:t>
      </w:r>
      <w:r>
        <w:rPr>
          <w:lang w:val="ru-RU" w:eastAsia="ru-RU"/>
        </w:rPr>
        <w:t xml:space="preserve">еристику гнойного воспаления. 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Дайте определение абсцесса. 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15. Что такое </w:t>
      </w:r>
      <w:proofErr w:type="spellStart"/>
      <w:r>
        <w:rPr>
          <w:lang w:val="ru-RU" w:eastAsia="ru-RU"/>
        </w:rPr>
        <w:t>пиогенная</w:t>
      </w:r>
      <w:proofErr w:type="spellEnd"/>
      <w:r>
        <w:rPr>
          <w:lang w:val="ru-RU" w:eastAsia="ru-RU"/>
        </w:rPr>
        <w:t xml:space="preserve"> мембрана? 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В чем разница между острым и хроническим абсцессом? 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17. Дайте определение флегмоны. 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эмпиема? 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Какое заболевание может развиться при генерализации гнойной инфекции? 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20. Какая дистрофия может развиться при хроническом течении гнойного воспаления? 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Дайте характеристику гнилостного воспаления. 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22. Дайте характеристику геморрагического воспале</w:t>
      </w:r>
      <w:r>
        <w:rPr>
          <w:lang w:val="ru-RU" w:eastAsia="ru-RU"/>
        </w:rPr>
        <w:t xml:space="preserve">ния. 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При каких инфекционных заболеваниях развивается геморрагическое воспаление? </w:t>
      </w:r>
    </w:p>
    <w:p w:rsidR="00244D5B" w:rsidRDefault="001E4D13" w:rsidP="00244D5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Дайте характеристику катаральному воспалению. </w:t>
      </w:r>
    </w:p>
    <w:p w:rsidR="000A0833" w:rsidRDefault="000A0833" w:rsidP="009F1185">
      <w:pPr>
        <w:autoSpaceDE w:val="0"/>
        <w:autoSpaceDN w:val="0"/>
        <w:adjustRightInd w:val="0"/>
        <w:rPr>
          <w:b/>
          <w:bCs/>
          <w:lang w:val="ru-RU" w:eastAsia="ru-RU"/>
        </w:rPr>
      </w:pPr>
    </w:p>
    <w:p w:rsidR="009F1185" w:rsidRDefault="001E4D13" w:rsidP="009F1185">
      <w:pPr>
        <w:autoSpaceDE w:val="0"/>
        <w:autoSpaceDN w:val="0"/>
        <w:adjustRightInd w:val="0"/>
        <w:jc w:val="center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</w:t>
      </w:r>
      <w:r w:rsidR="00244D5B">
        <w:rPr>
          <w:b/>
          <w:lang w:val="ru-RU" w:eastAsia="ru-RU"/>
        </w:rPr>
        <w:t>7</w:t>
      </w:r>
    </w:p>
    <w:p w:rsidR="009F1185" w:rsidRDefault="009F1185" w:rsidP="009F1185">
      <w:pPr>
        <w:autoSpaceDE w:val="0"/>
        <w:autoSpaceDN w:val="0"/>
        <w:adjustRightInd w:val="0"/>
        <w:rPr>
          <w:lang w:val="ru-RU" w:eastAsia="ru-RU"/>
        </w:rPr>
      </w:pP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Тема:</w:t>
      </w:r>
      <w:r>
        <w:rPr>
          <w:lang w:val="ru-RU" w:eastAsia="ru-RU"/>
        </w:rPr>
        <w:t xml:space="preserve"> «</w:t>
      </w:r>
      <w:r w:rsidR="00244D5B" w:rsidRPr="00244D5B">
        <w:rPr>
          <w:color w:val="000000"/>
          <w:lang w:val="ru-RU" w:eastAsia="ru-RU"/>
        </w:rPr>
        <w:t>Этиология, патогенез хронического воспаления, клеточные коопе</w:t>
      </w:r>
      <w:r w:rsidR="00244D5B" w:rsidRPr="00244D5B">
        <w:rPr>
          <w:color w:val="000000"/>
          <w:lang w:val="ru-RU" w:eastAsia="ru-RU"/>
        </w:rPr>
        <w:softHyphen/>
        <w:t xml:space="preserve">рации, морфологические проявления; исходы. </w:t>
      </w:r>
      <w:proofErr w:type="spellStart"/>
      <w:r w:rsidR="00244D5B" w:rsidRPr="00244D5B">
        <w:rPr>
          <w:color w:val="000000"/>
          <w:lang w:val="ru-RU" w:eastAsia="ru-RU"/>
        </w:rPr>
        <w:t>Грануломатозы</w:t>
      </w:r>
      <w:proofErr w:type="spellEnd"/>
      <w:r>
        <w:rPr>
          <w:lang w:val="ru-RU" w:eastAsia="ru-RU"/>
        </w:rPr>
        <w:t xml:space="preserve">».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</w:t>
      </w:r>
      <w:r>
        <w:rPr>
          <w:lang w:val="ru-RU" w:eastAsia="ru-RU"/>
        </w:rPr>
        <w:t xml:space="preserve">Изучить основные морфологические признаки воспаления, их проявления в тканях, причины и механизмы развития. Усвоить морфологическую характеристику всех форм продуктивного воспаления </w:t>
      </w:r>
      <w:r>
        <w:rPr>
          <w:lang w:val="ru-RU" w:eastAsia="ru-RU"/>
        </w:rPr>
        <w:t xml:space="preserve">с учетом реального исхода в различных органах.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виды специфического воспаления, его отличия от банального; научаться дифференцировать морфологические изменения в зависимости от заболевания (туберкулёз, сифилис, лепра, склерома).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</w:t>
      </w:r>
      <w:r>
        <w:rPr>
          <w:lang w:val="ru-RU" w:eastAsia="ru-RU"/>
        </w:rPr>
        <w:t xml:space="preserve">СЛЕДУЩИЕ МАКРОПРЕПАРАТЫ 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Милиарный туберкулёз лёгких (селезёнки, печени). Отметить локализацию, величину, форму, цвет туберкулёзных бугорков. Выскажите мнение о возможном их морфологическом варианте. Подчеркните разнообразие вариантов исхода.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Казео</w:t>
      </w:r>
      <w:r>
        <w:rPr>
          <w:lang w:val="ru-RU" w:eastAsia="ru-RU"/>
        </w:rPr>
        <w:t>зная пневмония. Опишите форму, размеры очага воспаления с оценкой преобладающей тканевой реакции. Подчеркните морфологические особенности некроза при туберкулёзном воспалении. Отметьте влияние реактивности организма на характер и течение воспаления. Опишит</w:t>
      </w:r>
      <w:r>
        <w:rPr>
          <w:lang w:val="ru-RU" w:eastAsia="ru-RU"/>
        </w:rPr>
        <w:t xml:space="preserve">е возможные исходы патологического процесса.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 xml:space="preserve">3. Фиброзно-кавернозный туберкулез лёгких. Опишите состояние плевры (её толщину, цвет, консистенцию), объясните сущность выявленных изменений. Дайте </w:t>
      </w:r>
      <w:proofErr w:type="spellStart"/>
      <w:r>
        <w:rPr>
          <w:color w:val="000000"/>
          <w:lang w:val="ru-RU" w:eastAsia="ru-RU"/>
        </w:rPr>
        <w:t>характеристикупатологического</w:t>
      </w:r>
      <w:proofErr w:type="spellEnd"/>
      <w:r>
        <w:rPr>
          <w:color w:val="000000"/>
          <w:lang w:val="ru-RU" w:eastAsia="ru-RU"/>
        </w:rPr>
        <w:t xml:space="preserve"> очага с учетом локализации, вел</w:t>
      </w:r>
      <w:r>
        <w:rPr>
          <w:color w:val="000000"/>
          <w:lang w:val="ru-RU" w:eastAsia="ru-RU"/>
        </w:rPr>
        <w:t>ичины полостей. Определите возможные варианты исхода.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Гумма печени. Опишите размеры, форму и границу патологического очага. Обратите внимание на структуру центральных отделов гуммы. Отметьте возможные исходы воспаления.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5. Дольчатая печень. Опишите вне</w:t>
      </w:r>
      <w:r>
        <w:rPr>
          <w:lang w:val="ru-RU" w:eastAsia="ru-RU"/>
        </w:rPr>
        <w:t xml:space="preserve">шний вид печени, характер её деформации. Объясните причину возникновения рубцовых деформирующих втяжений ткани печени.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Сифилитическая аневризма аорты. Обратите внимание на изменения рельефа интимы аорт. Отметьте форму и размеры выпячивания стенки сосуд</w:t>
      </w:r>
      <w:r>
        <w:rPr>
          <w:lang w:val="ru-RU" w:eastAsia="ru-RU"/>
        </w:rPr>
        <w:t xml:space="preserve">а. Объясните механизм развития аневризмы. Уточните период (стадию) заболевания, для которого характерно развитие этого осложнения. Назовите наиболее частую причину смерти больных.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Врожденный сифилис. Отметьте внешний вид трупа ребенка. Обратите внимани</w:t>
      </w:r>
      <w:r>
        <w:rPr>
          <w:lang w:val="ru-RU" w:eastAsia="ru-RU"/>
        </w:rPr>
        <w:t xml:space="preserve">е на цвет, характер изменения кожных покровов. Объясните причины наступления летального исхода.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СЛЕДУЮЩИЕ МИКРОПРЕПАРАТЫ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Милиарный туберкулез легких.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Отметить неравномерное полнокровие лёгочной ткани. Найти туберкулёзные бугорки, оценить их </w:t>
      </w:r>
      <w:r>
        <w:rPr>
          <w:lang w:val="ru-RU" w:eastAsia="ru-RU"/>
        </w:rPr>
        <w:t>величину, определить морфологический вариант (продуктивные, экссудативные, некротические). Рассмотреть строение туберкулезной гранулемы, ее клеточный состав. Найти клетки Пирогова-</w:t>
      </w:r>
      <w:proofErr w:type="spellStart"/>
      <w:r>
        <w:rPr>
          <w:lang w:val="ru-RU" w:eastAsia="ru-RU"/>
        </w:rPr>
        <w:t>Лангганса</w:t>
      </w:r>
      <w:proofErr w:type="spellEnd"/>
      <w:r>
        <w:rPr>
          <w:lang w:val="ru-RU" w:eastAsia="ru-RU"/>
        </w:rPr>
        <w:t>, эпителиоидные и лимфоидные клетки.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Сифилитический </w:t>
      </w:r>
      <w:proofErr w:type="spellStart"/>
      <w:r>
        <w:rPr>
          <w:lang w:val="ru-RU" w:eastAsia="ru-RU"/>
        </w:rPr>
        <w:t>мезаортит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В поперечном срезе стенки аорты в </w:t>
      </w:r>
      <w:proofErr w:type="spellStart"/>
      <w:r>
        <w:rPr>
          <w:lang w:val="ru-RU" w:eastAsia="ru-RU"/>
        </w:rPr>
        <w:t>медии</w:t>
      </w:r>
      <w:proofErr w:type="spellEnd"/>
      <w:r>
        <w:rPr>
          <w:lang w:val="ru-RU" w:eastAsia="ru-RU"/>
        </w:rPr>
        <w:t xml:space="preserve"> и </w:t>
      </w:r>
      <w:proofErr w:type="spellStart"/>
      <w:r>
        <w:rPr>
          <w:lang w:val="ru-RU" w:eastAsia="ru-RU"/>
        </w:rPr>
        <w:t>адвентиции</w:t>
      </w:r>
      <w:proofErr w:type="spellEnd"/>
      <w:r>
        <w:rPr>
          <w:lang w:val="ru-RU" w:eastAsia="ru-RU"/>
        </w:rPr>
        <w:t xml:space="preserve"> найти гуммозный инфильтрат в виде тяжей и муфт вокруг VASA VASORUM. Определить их клеточный состав. Объяснить, какие изменения сосудистого русла стенки аорты и эластического каркаса возникают при прогрес</w:t>
      </w:r>
      <w:r>
        <w:rPr>
          <w:lang w:val="ru-RU" w:eastAsia="ru-RU"/>
        </w:rPr>
        <w:t xml:space="preserve">сировании воспаления.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Перечислите основные виды продуктивного воспаления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Какая воспалительная реакция выражена </w:t>
      </w:r>
      <w:proofErr w:type="spellStart"/>
      <w:r>
        <w:rPr>
          <w:lang w:val="ru-RU" w:eastAsia="ru-RU"/>
        </w:rPr>
        <w:t>приемущественно</w:t>
      </w:r>
      <w:proofErr w:type="spellEnd"/>
      <w:r>
        <w:rPr>
          <w:lang w:val="ru-RU" w:eastAsia="ru-RU"/>
        </w:rPr>
        <w:t xml:space="preserve"> при гранулематозном воспалении?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Что такое гранулёма?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При каких заболеваниях развиваемся грану</w:t>
      </w:r>
      <w:r>
        <w:rPr>
          <w:lang w:val="ru-RU" w:eastAsia="ru-RU"/>
        </w:rPr>
        <w:t xml:space="preserve">лематозное воспаление?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Перечислите виды гранулем в зависимости от клеточного состава.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Назовете стадии развития гранулёмы.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Дайте характеристику межуточному продуктивному воспалению.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Перечислите варианты исхода продуктивного воспаления.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9. У</w:t>
      </w:r>
      <w:r>
        <w:rPr>
          <w:lang w:val="ru-RU" w:eastAsia="ru-RU"/>
        </w:rPr>
        <w:t xml:space="preserve">кажите особенности специфического воспаления в отличие от банального.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Назовите заболевания, при которых развивается специфическое воспаление.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11. Назовите морфологические проявления реакции гиперчувствительности немедленного и замедленного типа при с</w:t>
      </w:r>
      <w:r>
        <w:rPr>
          <w:lang w:val="ru-RU" w:eastAsia="ru-RU"/>
        </w:rPr>
        <w:t xml:space="preserve">пецифическом воспалении.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Чем определяется тяжесть специфического воспаления?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Что такое туберкулёзный бугорок?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Перечислите виды туберкулёзных бугорков.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Что такое туберкулёзная гранулёма?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Назовите состав туберкулёзной гранулёмы.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17.</w:t>
      </w:r>
      <w:r>
        <w:rPr>
          <w:lang w:val="ru-RU" w:eastAsia="ru-RU"/>
        </w:rPr>
        <w:t xml:space="preserve"> Перечислите виды туберкулёзных гранулём в зависимости от клеточного состава.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Каковы исходы туберкулёзного воспаления?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Опишите динамику туберкулёзного воспаления.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20. Какая тканевая реакция является выражением обострения заболевания при туберкул</w:t>
      </w:r>
      <w:r>
        <w:rPr>
          <w:lang w:val="ru-RU" w:eastAsia="ru-RU"/>
        </w:rPr>
        <w:t xml:space="preserve">ёзе?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Дайте характеристику тканевой воспалительной реакции в зависимости от стадии сифилиса.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Что такое твёрдый шанкр?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Что такое сифилиды?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Что такое гумма?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25. Опишите структуру сифилитической гранулёмы, её исходы.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26. Назовите типичную локализацию сифилитических гранулём.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27. Дайте макро- и микроскопическую характеристику сифилитического </w:t>
      </w:r>
      <w:proofErr w:type="spellStart"/>
      <w:r>
        <w:rPr>
          <w:lang w:val="ru-RU" w:eastAsia="ru-RU"/>
        </w:rPr>
        <w:t>мезаортита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28. Назовите наиболее частое осложнение сифилитического </w:t>
      </w:r>
      <w:proofErr w:type="spellStart"/>
      <w:r>
        <w:rPr>
          <w:lang w:val="ru-RU" w:eastAsia="ru-RU"/>
        </w:rPr>
        <w:t>мезаортита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29. Перечислите формы сифилиса у детей.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30. Пе</w:t>
      </w:r>
      <w:r>
        <w:rPr>
          <w:lang w:val="ru-RU" w:eastAsia="ru-RU"/>
        </w:rPr>
        <w:t xml:space="preserve">речислите характерные проявления раннего и позднего врождённого сифилиса.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31. Перечислите морфологические проявления лепры.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32. Дайте характеристику склеромы. </w:t>
      </w: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D23C78" w:rsidRDefault="001E4D13" w:rsidP="00D23C78">
      <w:pPr>
        <w:autoSpaceDE w:val="0"/>
        <w:autoSpaceDN w:val="0"/>
        <w:adjustRightInd w:val="0"/>
        <w:jc w:val="center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</w:t>
      </w:r>
      <w:r w:rsidR="00214A74">
        <w:rPr>
          <w:b/>
          <w:lang w:val="ru-RU" w:eastAsia="ru-RU"/>
        </w:rPr>
        <w:t>8,9</w:t>
      </w:r>
    </w:p>
    <w:p w:rsidR="00D23C78" w:rsidRDefault="00D23C78" w:rsidP="00D23C78">
      <w:pPr>
        <w:autoSpaceDE w:val="0"/>
        <w:autoSpaceDN w:val="0"/>
        <w:adjustRightInd w:val="0"/>
        <w:rPr>
          <w:lang w:val="ru-RU" w:eastAsia="ru-RU"/>
        </w:rPr>
      </w:pP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>Тема:</w:t>
      </w:r>
      <w:r>
        <w:rPr>
          <w:color w:val="000000"/>
          <w:lang w:val="ru-RU" w:eastAsia="ru-RU"/>
        </w:rPr>
        <w:t xml:space="preserve"> «</w:t>
      </w:r>
      <w:r w:rsidR="00214A74" w:rsidRPr="00214A74">
        <w:rPr>
          <w:color w:val="000000"/>
          <w:lang w:val="ru-RU" w:eastAsia="ru-RU"/>
        </w:rPr>
        <w:t>Клеточные и гуморальные основы иммунного ответа. Патологические состояния иммунной системы</w:t>
      </w:r>
      <w:r>
        <w:rPr>
          <w:color w:val="000000"/>
          <w:lang w:val="ru-RU" w:eastAsia="ru-RU"/>
        </w:rPr>
        <w:t>»</w:t>
      </w:r>
    </w:p>
    <w:p w:rsidR="00214A74" w:rsidRPr="00214A74" w:rsidRDefault="001E4D13" w:rsidP="00D23C78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</w:t>
      </w:r>
      <w:r w:rsidRPr="00214A74">
        <w:rPr>
          <w:color w:val="000000"/>
          <w:lang w:val="ru-RU" w:eastAsia="ru-RU"/>
        </w:rPr>
        <w:t xml:space="preserve">Изучить общие принципы клеточные и гуморальные основы иммунного ответа. </w:t>
      </w:r>
    </w:p>
    <w:p w:rsidR="00D23C78" w:rsidRDefault="001E4D13" w:rsidP="00D23C7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1. Гипертрофия миокарда левого желудочка.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 xml:space="preserve">2. </w:t>
      </w:r>
      <w:proofErr w:type="spellStart"/>
      <w:r w:rsidRPr="00214A74">
        <w:rPr>
          <w:rFonts w:ascii="TimesNewRomanPSMT" w:hAnsi="TimesNewRomanPSMT" w:cs="TimesNewRomanPSMT"/>
          <w:lang w:val="ru-RU" w:eastAsia="ru-RU"/>
        </w:rPr>
        <w:t>Липофусциноз</w:t>
      </w:r>
      <w:proofErr w:type="spellEnd"/>
      <w:r w:rsidRPr="00214A74">
        <w:rPr>
          <w:rFonts w:ascii="TimesNewRomanPSMT" w:hAnsi="TimesNewRomanPSMT" w:cs="TimesNewRomanPSMT"/>
          <w:lang w:val="ru-RU" w:eastAsia="ru-RU"/>
        </w:rPr>
        <w:t xml:space="preserve"> миокарда (бурая атрофия сердца).</w:t>
      </w:r>
    </w:p>
    <w:p w:rsidR="00214A74" w:rsidRPr="00214A74" w:rsidRDefault="001E4D13" w:rsidP="00214A74">
      <w:pPr>
        <w:autoSpaceDE w:val="0"/>
        <w:autoSpaceDN w:val="0"/>
        <w:adjustRightInd w:val="0"/>
        <w:ind w:firstLine="708"/>
        <w:rPr>
          <w:bCs/>
          <w:lang w:val="ru-RU" w:eastAsia="ru-RU"/>
        </w:rPr>
      </w:pPr>
      <w:r w:rsidRPr="00214A74">
        <w:rPr>
          <w:lang w:val="ru-RU" w:eastAsia="ru-RU"/>
        </w:rPr>
        <w:t xml:space="preserve">ИЗУЧИТЬ И ОПИСАТЬ СЛЕДУЮЩИЕ </w:t>
      </w:r>
      <w:r w:rsidRPr="00214A74">
        <w:rPr>
          <w:bCs/>
          <w:lang w:val="ru-RU" w:eastAsia="ru-RU"/>
        </w:rPr>
        <w:t>МИКРОПРЕПАРАТЫ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 xml:space="preserve">1. Гипертрофия миокарда 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 xml:space="preserve">2. </w:t>
      </w:r>
      <w:proofErr w:type="spellStart"/>
      <w:r w:rsidRPr="00214A74">
        <w:rPr>
          <w:rFonts w:ascii="TimesNewRomanPSMT" w:hAnsi="TimesNewRomanPSMT" w:cs="TimesNewRomanPSMT"/>
          <w:lang w:val="ru-RU" w:eastAsia="ru-RU"/>
        </w:rPr>
        <w:t>Эндоцервикоз</w:t>
      </w:r>
      <w:proofErr w:type="spellEnd"/>
      <w:r w:rsidRPr="00214A74">
        <w:rPr>
          <w:rFonts w:ascii="TimesNewRomanPSMT" w:hAnsi="TimesNewRomanPSMT" w:cs="TimesNewRomanPSMT"/>
          <w:lang w:val="ru-RU" w:eastAsia="ru-RU"/>
        </w:rPr>
        <w:t xml:space="preserve"> 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3. Гастрит хронический атрофический и ложная атрофия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 xml:space="preserve">4. Гастрит глубокий кистозный 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 xml:space="preserve">5. Атрофия поджелудочной железы при сахарном диабете 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 xml:space="preserve">6. Холецистит атрофический калькулезный 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 xml:space="preserve">7. </w:t>
      </w:r>
      <w:proofErr w:type="spellStart"/>
      <w:r w:rsidRPr="00214A74">
        <w:rPr>
          <w:rFonts w:ascii="TimesNewRomanPSMT" w:hAnsi="TimesNewRomanPSMT" w:cs="TimesNewRomanPSMT"/>
          <w:lang w:val="ru-RU" w:eastAsia="ru-RU"/>
        </w:rPr>
        <w:t>Липофусциноз</w:t>
      </w:r>
      <w:proofErr w:type="spellEnd"/>
      <w:r w:rsidRPr="00214A74">
        <w:rPr>
          <w:rFonts w:ascii="TimesNewRomanPSMT" w:hAnsi="TimesNewRomanPSMT" w:cs="TimesNewRomanPSMT"/>
          <w:lang w:val="ru-RU" w:eastAsia="ru-RU"/>
        </w:rPr>
        <w:t xml:space="preserve"> печени 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 xml:space="preserve">8. </w:t>
      </w:r>
      <w:proofErr w:type="spellStart"/>
      <w:r w:rsidRPr="00214A74">
        <w:rPr>
          <w:rFonts w:ascii="TimesNewRomanPSMT" w:hAnsi="TimesNewRomanPSMT" w:cs="TimesNewRomanPSMT"/>
          <w:lang w:val="ru-RU" w:eastAsia="ru-RU"/>
        </w:rPr>
        <w:t>Липофусциноз</w:t>
      </w:r>
      <w:proofErr w:type="spellEnd"/>
      <w:r w:rsidRPr="00214A74">
        <w:rPr>
          <w:rFonts w:ascii="TimesNewRomanPSMT" w:hAnsi="TimesNewRomanPSMT" w:cs="TimesNewRomanPSMT"/>
          <w:lang w:val="ru-RU" w:eastAsia="ru-RU"/>
        </w:rPr>
        <w:t xml:space="preserve"> миокарда 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 xml:space="preserve">9. Кардиосклероз постинфарктный 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 xml:space="preserve">10. Цирроз печени портальный 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 xml:space="preserve">11. Грануляционная ткань 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 xml:space="preserve">12. Метаплазия эндометрия плоскоклеточная 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 xml:space="preserve">13. Метаплазия эпителия бронхов </w:t>
      </w:r>
      <w:r w:rsidRPr="00214A74">
        <w:rPr>
          <w:rFonts w:ascii="TimesNewRomanPSMT" w:hAnsi="TimesNewRomanPSMT" w:cs="TimesNewRomanPSMT"/>
          <w:lang w:val="ru-RU" w:eastAsia="ru-RU"/>
        </w:rPr>
        <w:t xml:space="preserve">плоскоклеточная 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 xml:space="preserve">14. Гиперплазия эндометрия простая железистая 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 xml:space="preserve">15. Метаплазия эпителия желудка </w:t>
      </w:r>
    </w:p>
    <w:p w:rsidR="00214A74" w:rsidRPr="00214A74" w:rsidRDefault="001E4D13" w:rsidP="00214A74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 w:rsidRPr="00214A74">
        <w:rPr>
          <w:b/>
          <w:bCs/>
          <w:lang w:val="ru-RU" w:eastAsia="ru-RU"/>
        </w:rPr>
        <w:t xml:space="preserve">Контрольные вопросы. </w:t>
      </w:r>
    </w:p>
    <w:p w:rsidR="00214A74" w:rsidRPr="00214A74" w:rsidRDefault="001E4D13" w:rsidP="00214A74">
      <w:pPr>
        <w:autoSpaceDE w:val="0"/>
        <w:autoSpaceDN w:val="0"/>
        <w:adjustRightInd w:val="0"/>
        <w:jc w:val="both"/>
        <w:rPr>
          <w:color w:val="000000"/>
          <w:lang w:val="ru-RU" w:eastAsia="ru-RU"/>
        </w:rPr>
      </w:pPr>
      <w:r w:rsidRPr="00214A74">
        <w:rPr>
          <w:color w:val="000000"/>
          <w:lang w:val="ru-RU" w:eastAsia="ru-RU"/>
        </w:rPr>
        <w:t>Фазы развития компенсаторных и приспособительных процессов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Компенсаторные и приспособительные процессы.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Морфологический субстрат декомпен</w:t>
      </w:r>
      <w:r w:rsidRPr="00214A74">
        <w:rPr>
          <w:rFonts w:ascii="TimesNewRomanPSMT" w:hAnsi="TimesNewRomanPSMT" w:cs="TimesNewRomanPSMT"/>
          <w:lang w:val="ru-RU" w:eastAsia="ru-RU"/>
        </w:rPr>
        <w:t>сации сердечной деятельности.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Виды заживления ран.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Виды патологической регенерации.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Процессы, относящиеся к патологической регенерации.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Виды регенерации.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 xml:space="preserve">Виды </w:t>
      </w:r>
      <w:proofErr w:type="spellStart"/>
      <w:r w:rsidRPr="00214A74">
        <w:rPr>
          <w:rFonts w:ascii="TimesNewRomanPSMT" w:hAnsi="TimesNewRomanPSMT" w:cs="TimesNewRomanPSMT"/>
          <w:lang w:val="ru-RU" w:eastAsia="ru-RU"/>
        </w:rPr>
        <w:t>репаративной</w:t>
      </w:r>
      <w:proofErr w:type="spellEnd"/>
      <w:r w:rsidRPr="00214A74">
        <w:rPr>
          <w:rFonts w:ascii="TimesNewRomanPSMT" w:hAnsi="TimesNewRomanPSMT" w:cs="TimesNewRomanPSMT"/>
          <w:lang w:val="ru-RU" w:eastAsia="ru-RU"/>
        </w:rPr>
        <w:t xml:space="preserve"> регенерации.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Формы регенерации.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Характеристика регенераторных процессов в сердце при</w:t>
      </w:r>
      <w:r w:rsidRPr="00214A74">
        <w:rPr>
          <w:rFonts w:ascii="TimesNewRomanPSMT" w:hAnsi="TimesNewRomanPSMT" w:cs="TimesNewRomanPSMT"/>
          <w:lang w:val="ru-RU" w:eastAsia="ru-RU"/>
        </w:rPr>
        <w:t xml:space="preserve"> инфаркте миокарда.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Клетки, для которых характерная только внутриклеточная регенерация.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Пути формирования регенераторной гипертрофии.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Характеристика изменений миокарда в окружности зоны инфаркта.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Характеристика гипертрофии миокарда.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Характеристика истинной</w:t>
      </w:r>
      <w:r w:rsidRPr="00214A74">
        <w:rPr>
          <w:rFonts w:ascii="TimesNewRomanPSMT" w:hAnsi="TimesNewRomanPSMT" w:cs="TimesNewRomanPSMT"/>
          <w:lang w:val="ru-RU" w:eastAsia="ru-RU"/>
        </w:rPr>
        <w:t xml:space="preserve"> гипертрофии органа.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Признаки эксцентрической гипертрофии миокарда.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Определение понятия реституция.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Определение понятия субституция.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Виды гипертрофии (гиперплазии) в зависимости от механизма развития.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Микроскопические признаки гипертрофии миокарда.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Органы,</w:t>
      </w:r>
      <w:r w:rsidRPr="00214A74">
        <w:rPr>
          <w:rFonts w:ascii="TimesNewRomanPSMT" w:hAnsi="TimesNewRomanPSMT" w:cs="TimesNewRomanPSMT"/>
          <w:lang w:val="ru-RU" w:eastAsia="ru-RU"/>
        </w:rPr>
        <w:t xml:space="preserve"> в которых возможно развитие викарной гипертрофии.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 xml:space="preserve">Состояние </w:t>
      </w:r>
      <w:proofErr w:type="spellStart"/>
      <w:r w:rsidRPr="00214A74">
        <w:rPr>
          <w:rFonts w:ascii="TimesNewRomanPSMT" w:hAnsi="TimesNewRomanPSMT" w:cs="TimesNewRomanPSMT"/>
          <w:lang w:val="ru-RU" w:eastAsia="ru-RU"/>
        </w:rPr>
        <w:t>кардиомиоцитов</w:t>
      </w:r>
      <w:proofErr w:type="spellEnd"/>
      <w:r w:rsidRPr="00214A74">
        <w:rPr>
          <w:rFonts w:ascii="TimesNewRomanPSMT" w:hAnsi="TimesNewRomanPSMT" w:cs="TimesNewRomanPSMT"/>
          <w:lang w:val="ru-RU" w:eastAsia="ru-RU"/>
        </w:rPr>
        <w:t xml:space="preserve"> в окружности постинфарктного рубца.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Гистохимический метод выявления соединительной ткани.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Макроскопические признаки концентрической гипертрофии миокарда.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Характеристика гипертрофии</w:t>
      </w:r>
      <w:r w:rsidRPr="00214A74">
        <w:rPr>
          <w:rFonts w:ascii="TimesNewRomanPSMT" w:hAnsi="TimesNewRomanPSMT" w:cs="TimesNewRomanPSMT"/>
          <w:lang w:val="ru-RU" w:eastAsia="ru-RU"/>
        </w:rPr>
        <w:t xml:space="preserve"> </w:t>
      </w:r>
      <w:proofErr w:type="spellStart"/>
      <w:r w:rsidRPr="00214A74">
        <w:rPr>
          <w:rFonts w:ascii="TimesNewRomanPSMT" w:hAnsi="TimesNewRomanPSMT" w:cs="TimesNewRomanPSMT"/>
          <w:lang w:val="ru-RU" w:eastAsia="ru-RU"/>
        </w:rPr>
        <w:t>кардиомиоцитов</w:t>
      </w:r>
      <w:proofErr w:type="spellEnd"/>
      <w:r w:rsidRPr="00214A74">
        <w:rPr>
          <w:rFonts w:ascii="TimesNewRomanPSMT" w:hAnsi="TimesNewRomanPSMT" w:cs="TimesNewRomanPSMT"/>
          <w:lang w:val="ru-RU" w:eastAsia="ru-RU"/>
        </w:rPr>
        <w:t xml:space="preserve"> в стадии устойчивой компенсации.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 xml:space="preserve">Состав включений в цитоплазме </w:t>
      </w:r>
      <w:proofErr w:type="spellStart"/>
      <w:r w:rsidRPr="00214A74">
        <w:rPr>
          <w:rFonts w:ascii="TimesNewRomanPSMT" w:hAnsi="TimesNewRomanPSMT" w:cs="TimesNewRomanPSMT"/>
          <w:lang w:val="ru-RU" w:eastAsia="ru-RU"/>
        </w:rPr>
        <w:t>кардиомиоцитов</w:t>
      </w:r>
      <w:proofErr w:type="spellEnd"/>
      <w:r w:rsidRPr="00214A74">
        <w:rPr>
          <w:rFonts w:ascii="TimesNewRomanPSMT" w:hAnsi="TimesNewRomanPSMT" w:cs="TimesNewRomanPSMT"/>
          <w:lang w:val="ru-RU" w:eastAsia="ru-RU"/>
        </w:rPr>
        <w:t xml:space="preserve"> при декомпенсации.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Характеристика гипертрофии миокарда при эмфиземе легкого.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lastRenderedPageBreak/>
        <w:t xml:space="preserve">Характеристика гипертрофии миокарда при хроническом </w:t>
      </w:r>
      <w:proofErr w:type="spellStart"/>
      <w:r w:rsidRPr="00214A74">
        <w:rPr>
          <w:rFonts w:ascii="TimesNewRomanPSMT" w:hAnsi="TimesNewRomanPSMT" w:cs="TimesNewRomanPSMT"/>
          <w:lang w:val="ru-RU" w:eastAsia="ru-RU"/>
        </w:rPr>
        <w:t>гломерулонефрите</w:t>
      </w:r>
      <w:proofErr w:type="spellEnd"/>
      <w:r w:rsidRPr="00214A74">
        <w:rPr>
          <w:rFonts w:ascii="TimesNewRomanPSMT" w:hAnsi="TimesNewRomanPSMT" w:cs="TimesNewRomanPSMT"/>
          <w:lang w:val="ru-RU" w:eastAsia="ru-RU"/>
        </w:rPr>
        <w:t>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 xml:space="preserve">Характеристика </w:t>
      </w:r>
      <w:r w:rsidRPr="00214A74">
        <w:rPr>
          <w:rFonts w:ascii="TimesNewRomanPSMT" w:hAnsi="TimesNewRomanPSMT" w:cs="TimesNewRomanPSMT"/>
          <w:lang w:val="ru-RU" w:eastAsia="ru-RU"/>
        </w:rPr>
        <w:t>гипертрофии миокарда при аортальном пороке сердца.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Характеристика железистой гиперплазии эндометрия.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Механизмы развития железистой гиперплазии эндометрия.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Микроскопические признаки железистой гиперплазии эндометрия.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Характеристика процесса организации.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Наи</w:t>
      </w:r>
      <w:r w:rsidRPr="00214A74">
        <w:rPr>
          <w:rFonts w:ascii="TimesNewRomanPSMT" w:hAnsi="TimesNewRomanPSMT" w:cs="TimesNewRomanPSMT"/>
          <w:lang w:val="ru-RU" w:eastAsia="ru-RU"/>
        </w:rPr>
        <w:t>более частая локализация постинфарктного рубца в миокарде.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Морфогенетические стадии процесса регенерации.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 xml:space="preserve">Морфологическая характеристика </w:t>
      </w:r>
      <w:proofErr w:type="spellStart"/>
      <w:r w:rsidRPr="00214A74">
        <w:rPr>
          <w:rFonts w:ascii="TimesNewRomanPSMT" w:hAnsi="TimesNewRomanPSMT" w:cs="TimesNewRomanPSMT"/>
          <w:lang w:val="ru-RU" w:eastAsia="ru-RU"/>
        </w:rPr>
        <w:t>мепаплазированного</w:t>
      </w:r>
      <w:proofErr w:type="spellEnd"/>
      <w:r w:rsidRPr="00214A74">
        <w:rPr>
          <w:rFonts w:ascii="TimesNewRomanPSMT" w:hAnsi="TimesNewRomanPSMT" w:cs="TimesNewRomanPSMT"/>
          <w:lang w:val="ru-RU" w:eastAsia="ru-RU"/>
        </w:rPr>
        <w:t xml:space="preserve"> эпителия бронхов.</w:t>
      </w:r>
    </w:p>
    <w:p w:rsidR="00214A74" w:rsidRPr="00214A74" w:rsidRDefault="001E4D13" w:rsidP="00214A7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 xml:space="preserve">Фоновый процесс, сопутствующий </w:t>
      </w:r>
      <w:proofErr w:type="spellStart"/>
      <w:r w:rsidRPr="00214A74">
        <w:rPr>
          <w:rFonts w:ascii="TimesNewRomanPSMT" w:hAnsi="TimesNewRomanPSMT" w:cs="TimesNewRomanPSMT"/>
          <w:lang w:val="ru-RU" w:eastAsia="ru-RU"/>
        </w:rPr>
        <w:t>метапластическим</w:t>
      </w:r>
      <w:proofErr w:type="spellEnd"/>
      <w:r w:rsidRPr="00214A74">
        <w:rPr>
          <w:rFonts w:ascii="TimesNewRomanPSMT" w:hAnsi="TimesNewRomanPSMT" w:cs="TimesNewRomanPSMT"/>
          <w:lang w:val="ru-RU" w:eastAsia="ru-RU"/>
        </w:rPr>
        <w:t xml:space="preserve"> изменениям эпителия бронхов.</w:t>
      </w:r>
    </w:p>
    <w:p w:rsidR="00214A74" w:rsidRDefault="001E4D13" w:rsidP="000D2554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lang w:val="ru-RU" w:eastAsia="ru-RU"/>
        </w:rPr>
      </w:pPr>
      <w:r w:rsidRPr="00214A74">
        <w:rPr>
          <w:rFonts w:ascii="TimesNewRomanPSMT" w:hAnsi="TimesNewRomanPSMT" w:cs="TimesNewRomanPSMT"/>
          <w:lang w:val="ru-RU" w:eastAsia="ru-RU"/>
        </w:rPr>
        <w:t>Патологический процесс, часто развивающий на фоне метаплазии эпителия бронхов</w:t>
      </w:r>
      <w:r w:rsidR="000D2554">
        <w:rPr>
          <w:rFonts w:ascii="TimesNewRomanPSMT" w:hAnsi="TimesNewRomanPSMT" w:cs="TimesNewRomanPSMT"/>
          <w:lang w:val="ru-RU" w:eastAsia="ru-RU"/>
        </w:rPr>
        <w:t>.</w:t>
      </w:r>
    </w:p>
    <w:p w:rsidR="000D2554" w:rsidRPr="000D2554" w:rsidRDefault="000D2554" w:rsidP="000D2554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lang w:val="ru-RU" w:eastAsia="ru-RU"/>
        </w:rPr>
      </w:pPr>
    </w:p>
    <w:p w:rsidR="00214A74" w:rsidRDefault="001E4D13" w:rsidP="00214A74">
      <w:pPr>
        <w:autoSpaceDE w:val="0"/>
        <w:autoSpaceDN w:val="0"/>
        <w:adjustRightInd w:val="0"/>
        <w:jc w:val="center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 работа</w:t>
      </w:r>
      <w:r>
        <w:rPr>
          <w:b/>
          <w:lang w:val="ru-RU" w:eastAsia="ru-RU"/>
        </w:rPr>
        <w:t xml:space="preserve"> №</w:t>
      </w:r>
      <w:r w:rsidR="000D2554">
        <w:rPr>
          <w:b/>
          <w:lang w:val="ru-RU" w:eastAsia="ru-RU"/>
        </w:rPr>
        <w:t xml:space="preserve">10, </w:t>
      </w:r>
      <w:r>
        <w:rPr>
          <w:b/>
          <w:lang w:val="ru-RU" w:eastAsia="ru-RU"/>
        </w:rPr>
        <w:t>11</w:t>
      </w:r>
    </w:p>
    <w:p w:rsidR="000D2554" w:rsidRDefault="000D2554" w:rsidP="00214A74">
      <w:pPr>
        <w:autoSpaceDE w:val="0"/>
        <w:autoSpaceDN w:val="0"/>
        <w:adjustRightInd w:val="0"/>
        <w:jc w:val="center"/>
        <w:rPr>
          <w:b/>
          <w:lang w:val="ru-RU" w:eastAsia="ru-RU"/>
        </w:rPr>
      </w:pPr>
    </w:p>
    <w:p w:rsidR="000D2554" w:rsidRPr="000D2554" w:rsidRDefault="001E4D13" w:rsidP="000D2554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>Тема:</w:t>
      </w:r>
      <w:r>
        <w:rPr>
          <w:color w:val="000000"/>
          <w:lang w:val="ru-RU" w:eastAsia="ru-RU"/>
        </w:rPr>
        <w:t xml:space="preserve"> </w:t>
      </w:r>
      <w:r w:rsidRPr="000D2554">
        <w:rPr>
          <w:color w:val="000000"/>
          <w:lang w:val="ru-RU" w:eastAsia="ru-RU"/>
        </w:rPr>
        <w:t xml:space="preserve">«Клеточный рост и дифференцировка клеток. Клеточно-матриксные взаимодействия Адаптационные изменения: виды, морфологическая характеристика, </w:t>
      </w:r>
      <w:r w:rsidRPr="000D2554">
        <w:rPr>
          <w:color w:val="000000"/>
          <w:lang w:val="ru-RU" w:eastAsia="ru-RU"/>
        </w:rPr>
        <w:t>клиническое значение»</w:t>
      </w:r>
    </w:p>
    <w:p w:rsidR="000D2554" w:rsidRDefault="001E4D13" w:rsidP="000D2554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Изучить общие принципы адаптационных процессов.</w:t>
      </w:r>
    </w:p>
    <w:p w:rsidR="000D2554" w:rsidRDefault="001E4D13" w:rsidP="000D255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0D2554" w:rsidRDefault="001E4D13" w:rsidP="000D2554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Изучить </w:t>
      </w:r>
      <w:proofErr w:type="spellStart"/>
      <w:r>
        <w:rPr>
          <w:lang w:val="ru-RU" w:eastAsia="ru-RU"/>
        </w:rPr>
        <w:t>коптвсваиионный</w:t>
      </w:r>
      <w:proofErr w:type="spellEnd"/>
      <w:r>
        <w:rPr>
          <w:lang w:val="ru-RU" w:eastAsia="ru-RU"/>
        </w:rPr>
        <w:t xml:space="preserve"> (</w:t>
      </w:r>
      <w:proofErr w:type="spellStart"/>
      <w:r>
        <w:rPr>
          <w:lang w:val="ru-RU" w:eastAsia="ru-RU"/>
        </w:rPr>
        <w:t>вложный</w:t>
      </w:r>
      <w:proofErr w:type="spellEnd"/>
      <w:r>
        <w:rPr>
          <w:lang w:val="ru-RU" w:eastAsia="ru-RU"/>
        </w:rPr>
        <w:t xml:space="preserve">) некроз по макроскопической картине. Описать макропрепарат "Ишемический инфаркт головного мозга". Обратить внимание на форму, консистенцию и цвет очага некроза. </w:t>
      </w:r>
    </w:p>
    <w:p w:rsidR="000D2554" w:rsidRDefault="001E4D13" w:rsidP="000D2554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Изучить инфаркт селезенки по макроскопической картине .. </w:t>
      </w:r>
    </w:p>
    <w:p w:rsidR="000D2554" w:rsidRDefault="001E4D13" w:rsidP="000D2554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макропрепарат "Ишемическ</w:t>
      </w:r>
      <w:r>
        <w:rPr>
          <w:lang w:val="ru-RU" w:eastAsia="ru-RU"/>
        </w:rPr>
        <w:t>ий инфаркт селезенки", Обратить внимание t-</w:t>
      </w:r>
      <w:proofErr w:type="spellStart"/>
      <w:r>
        <w:rPr>
          <w:lang w:val="ru-RU" w:eastAsia="ru-RU"/>
        </w:rPr>
        <w:t>ta</w:t>
      </w:r>
      <w:proofErr w:type="spellEnd"/>
      <w:r>
        <w:rPr>
          <w:lang w:val="ru-RU" w:eastAsia="ru-RU"/>
        </w:rPr>
        <w:t xml:space="preserve"> форму, цвет и консистенцию очага некроза. </w:t>
      </w:r>
    </w:p>
    <w:p w:rsidR="000D2554" w:rsidRDefault="001E4D13" w:rsidP="000D2554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Изучить СУ.J..</w:t>
      </w:r>
      <w:proofErr w:type="spellStart"/>
      <w:r>
        <w:rPr>
          <w:lang w:val="ru-RU" w:eastAsia="ru-RU"/>
        </w:rPr>
        <w:t>ую</w:t>
      </w:r>
      <w:proofErr w:type="spellEnd"/>
      <w:r>
        <w:rPr>
          <w:lang w:val="ru-RU" w:eastAsia="ru-RU"/>
        </w:rPr>
        <w:t xml:space="preserve"> гангрену по макроскопической картине. </w:t>
      </w:r>
    </w:p>
    <w:p w:rsidR="000D2554" w:rsidRDefault="001E4D13" w:rsidP="000D2554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"Гангрена стопы". Обратить внимание на. объем </w:t>
      </w:r>
      <w:proofErr w:type="spellStart"/>
      <w:r>
        <w:rPr>
          <w:lang w:val="ru-RU" w:eastAsia="ru-RU"/>
        </w:rPr>
        <w:t>некротизированных</w:t>
      </w:r>
      <w:proofErr w:type="spellEnd"/>
      <w:r>
        <w:rPr>
          <w:lang w:val="ru-RU" w:eastAsia="ru-RU"/>
        </w:rPr>
        <w:t xml:space="preserve"> тканей, их цвет и конс</w:t>
      </w:r>
      <w:r>
        <w:rPr>
          <w:lang w:val="ru-RU" w:eastAsia="ru-RU"/>
        </w:rPr>
        <w:t xml:space="preserve">истенцию, отметить наличие </w:t>
      </w:r>
      <w:proofErr w:type="spellStart"/>
      <w:r>
        <w:rPr>
          <w:lang w:val="ru-RU" w:eastAsia="ru-RU"/>
        </w:rPr>
        <w:t>дем</w:t>
      </w:r>
      <w:proofErr w:type="spellEnd"/>
      <w:r>
        <w:rPr>
          <w:lang w:val="ru-RU" w:eastAsia="ru-RU"/>
        </w:rPr>
        <w:t xml:space="preserve"> ар ка </w:t>
      </w:r>
      <w:proofErr w:type="spellStart"/>
      <w:r>
        <w:rPr>
          <w:lang w:val="ru-RU" w:eastAsia="ru-RU"/>
        </w:rPr>
        <w:t>цион</w:t>
      </w:r>
      <w:proofErr w:type="spellEnd"/>
      <w:r>
        <w:rPr>
          <w:lang w:val="ru-RU" w:eastAsia="ru-RU"/>
        </w:rPr>
        <w:t xml:space="preserve"> ной линии. </w:t>
      </w:r>
    </w:p>
    <w:p w:rsidR="000D2554" w:rsidRDefault="001E4D13" w:rsidP="000D2554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влажную гангрену по макроскопической картине. </w:t>
      </w:r>
    </w:p>
    <w:p w:rsidR="000D2554" w:rsidRDefault="001E4D13" w:rsidP="000D2554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макропрепарат "Гангрена кишки". Отметить состояние слизистой оболочки, цвет, толщину, консистенцию кишечной стенки, состояние серозной о</w:t>
      </w:r>
      <w:r>
        <w:rPr>
          <w:lang w:val="ru-RU" w:eastAsia="ru-RU"/>
        </w:rPr>
        <w:t xml:space="preserve">болочки и сосудов брыжейки. </w:t>
      </w:r>
    </w:p>
    <w:p w:rsidR="000D2554" w:rsidRDefault="001E4D13" w:rsidP="000D2554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казеозный некроз по макроскопической картине. </w:t>
      </w:r>
    </w:p>
    <w:p w:rsidR="000D2554" w:rsidRDefault="001E4D13" w:rsidP="000D2554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"Туберкулез лимфатических узлов". Обратить внимание на цвет, форму, консистенцию очагов некроза в лимфатических узлах. </w:t>
      </w:r>
    </w:p>
    <w:p w:rsidR="000D2554" w:rsidRDefault="001E4D13" w:rsidP="000D2554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Изучить жировой (фермент</w:t>
      </w:r>
      <w:r>
        <w:rPr>
          <w:lang w:val="ru-RU" w:eastAsia="ru-RU"/>
        </w:rPr>
        <w:t xml:space="preserve">ный) некроз, или </w:t>
      </w:r>
      <w:proofErr w:type="spellStart"/>
      <w:r>
        <w:rPr>
          <w:lang w:val="ru-RU" w:eastAsia="ru-RU"/>
        </w:rPr>
        <w:t>стеатонекроз</w:t>
      </w:r>
      <w:proofErr w:type="spellEnd"/>
      <w:r>
        <w:rPr>
          <w:lang w:val="ru-RU" w:eastAsia="ru-RU"/>
        </w:rPr>
        <w:t xml:space="preserve">, по макроскопической картине. Описать макропрепарат "Панкреонекроз", Обратить внимание на цвет, форму, консистенцию и локализацию некротических изменений. </w:t>
      </w:r>
    </w:p>
    <w:p w:rsidR="000D2554" w:rsidRDefault="001E4D13" w:rsidP="000D255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0D2554" w:rsidRDefault="001E4D13" w:rsidP="000D2554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Изучить некротические изменения и</w:t>
      </w:r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 лимфоцитов </w:t>
      </w:r>
      <w:proofErr w:type="spellStart"/>
      <w:r>
        <w:rPr>
          <w:lang w:val="ru-RU" w:eastAsia="ru-RU"/>
        </w:rPr>
        <w:t>фолликупов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сепезенки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"Некроз и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 лимфоцитов фолликулов селезенки при возвратном тифе" (окраска гематоксилином и эозином), При малом увеличении обратить внимание на изменения в цен</w:t>
      </w:r>
      <w:r>
        <w:rPr>
          <w:lang w:val="ru-RU" w:eastAsia="ru-RU"/>
        </w:rPr>
        <w:t xml:space="preserve">тре фолликулов, а при большом увеличении - на изменения ядер, характерные для некроза и </w:t>
      </w:r>
      <w:proofErr w:type="spellStart"/>
      <w:r>
        <w:rPr>
          <w:lang w:val="ru-RU" w:eastAsia="ru-RU"/>
        </w:rPr>
        <w:t>апоптоэа</w:t>
      </w:r>
      <w:proofErr w:type="spellEnd"/>
      <w:r>
        <w:rPr>
          <w:lang w:val="ru-RU" w:eastAsia="ru-RU"/>
        </w:rPr>
        <w:t xml:space="preserve">. </w:t>
      </w:r>
    </w:p>
    <w:p w:rsidR="000D2554" w:rsidRDefault="001E4D13" w:rsidP="000D2554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Изучить изменения в клетке при </w:t>
      </w:r>
      <w:proofErr w:type="spellStart"/>
      <w:r>
        <w:rPr>
          <w:lang w:val="ru-RU" w:eastAsia="ru-RU"/>
        </w:rPr>
        <w:t>апоптозе</w:t>
      </w:r>
      <w:proofErr w:type="spellEnd"/>
      <w:r>
        <w:rPr>
          <w:lang w:val="ru-RU" w:eastAsia="ru-RU"/>
        </w:rPr>
        <w:t xml:space="preserve"> с помощью электронной микроскопии. Описать </w:t>
      </w:r>
      <w:proofErr w:type="spellStart"/>
      <w:r>
        <w:rPr>
          <w:lang w:val="ru-RU" w:eastAsia="ru-RU"/>
        </w:rPr>
        <w:t>электронограмму</w:t>
      </w:r>
      <w:proofErr w:type="spellEnd"/>
      <w:r>
        <w:rPr>
          <w:lang w:val="ru-RU" w:eastAsia="ru-RU"/>
        </w:rPr>
        <w:t xml:space="preserve"> "</w:t>
      </w:r>
      <w:proofErr w:type="spellStart"/>
      <w:r>
        <w:rPr>
          <w:lang w:val="ru-RU" w:eastAsia="ru-RU"/>
        </w:rPr>
        <w:t>Апопгозное</w:t>
      </w:r>
      <w:proofErr w:type="spellEnd"/>
      <w:r>
        <w:rPr>
          <w:lang w:val="ru-RU" w:eastAsia="ru-RU"/>
        </w:rPr>
        <w:t xml:space="preserve"> тельце". Обратить внимание на изменения хро</w:t>
      </w:r>
      <w:r>
        <w:rPr>
          <w:lang w:val="ru-RU" w:eastAsia="ru-RU"/>
        </w:rPr>
        <w:t xml:space="preserve">матина, строение </w:t>
      </w:r>
      <w:proofErr w:type="spellStart"/>
      <w:r>
        <w:rPr>
          <w:lang w:val="ru-RU" w:eastAsia="ru-RU"/>
        </w:rPr>
        <w:t>апоптозного</w:t>
      </w:r>
      <w:proofErr w:type="spellEnd"/>
      <w:r>
        <w:rPr>
          <w:lang w:val="ru-RU" w:eastAsia="ru-RU"/>
        </w:rPr>
        <w:t xml:space="preserve"> тельца. </w:t>
      </w:r>
    </w:p>
    <w:p w:rsidR="000D2554" w:rsidRDefault="001E4D13" w:rsidP="000D2554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Изучить признаки </w:t>
      </w:r>
      <w:proofErr w:type="spellStart"/>
      <w:r>
        <w:rPr>
          <w:lang w:val="ru-RU" w:eastAsia="ru-RU"/>
        </w:rPr>
        <w:t>апоптоза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гепатоцита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</w:t>
      </w:r>
      <w:proofErr w:type="spellStart"/>
      <w:r>
        <w:rPr>
          <w:lang w:val="ru-RU" w:eastAsia="ru-RU"/>
        </w:rPr>
        <w:t>Апоптоэные</w:t>
      </w:r>
      <w:proofErr w:type="spellEnd"/>
      <w:r>
        <w:rPr>
          <w:lang w:val="ru-RU" w:eastAsia="ru-RU"/>
        </w:rPr>
        <w:t xml:space="preserve"> тельца (тельца </w:t>
      </w:r>
      <w:proofErr w:type="spellStart"/>
      <w:r>
        <w:rPr>
          <w:lang w:val="ru-RU" w:eastAsia="ru-RU"/>
        </w:rPr>
        <w:t>Каунсипьмена</w:t>
      </w:r>
      <w:proofErr w:type="spellEnd"/>
      <w:r>
        <w:rPr>
          <w:lang w:val="ru-RU" w:eastAsia="ru-RU"/>
        </w:rPr>
        <w:t xml:space="preserve">) при гепатите" (окраска </w:t>
      </w:r>
      <w:r>
        <w:rPr>
          <w:lang w:val="ru-RU" w:eastAsia="ru-RU"/>
        </w:rPr>
        <w:lastRenderedPageBreak/>
        <w:t>гематоксилином и эозином). Обратить внимание на локализацию, фо</w:t>
      </w:r>
      <w:r>
        <w:rPr>
          <w:lang w:val="ru-RU" w:eastAsia="ru-RU"/>
        </w:rPr>
        <w:t xml:space="preserve">рму, структуру и цвет телец </w:t>
      </w:r>
      <w:proofErr w:type="spellStart"/>
      <w:r>
        <w:rPr>
          <w:lang w:val="ru-RU" w:eastAsia="ru-RU"/>
        </w:rPr>
        <w:t>Каунсильмена</w:t>
      </w:r>
      <w:proofErr w:type="spellEnd"/>
      <w:r>
        <w:rPr>
          <w:lang w:val="ru-RU" w:eastAsia="ru-RU"/>
        </w:rPr>
        <w:t xml:space="preserve">. </w:t>
      </w:r>
    </w:p>
    <w:p w:rsidR="000D2554" w:rsidRDefault="001E4D13" w:rsidP="000D2554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некротические изменения эпителия почечных </w:t>
      </w:r>
      <w:proofErr w:type="spellStart"/>
      <w:r>
        <w:rPr>
          <w:lang w:val="ru-RU" w:eastAsia="ru-RU"/>
        </w:rPr>
        <w:t>канальиев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"Некроз эпителия извитых канальцев почки" (окраска гематоксилином и эозином). Обратить внимание на </w:t>
      </w:r>
      <w:r>
        <w:rPr>
          <w:lang w:val="ru-RU" w:eastAsia="ru-RU"/>
        </w:rPr>
        <w:t xml:space="preserve">состояние ядер и цитоплазмы эпителия канальцев, кровенаполнение капилляров клубочков и сосудов мозгового вещества почки. </w:t>
      </w:r>
    </w:p>
    <w:p w:rsidR="000D2554" w:rsidRDefault="001E4D13" w:rsidP="000D2554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инфаркт почки по микроскопической картине. </w:t>
      </w:r>
    </w:p>
    <w:p w:rsidR="000D2554" w:rsidRDefault="001E4D13" w:rsidP="000D2554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микропрепарат "Ишемический инфаркт почки" (окраска гематоксилином и эоз</w:t>
      </w:r>
      <w:r>
        <w:rPr>
          <w:lang w:val="ru-RU" w:eastAsia="ru-RU"/>
        </w:rPr>
        <w:t xml:space="preserve">ином), Обратить внимание на изменения в очаге некроза и зоне демаркационного воспаления. </w:t>
      </w:r>
    </w:p>
    <w:p w:rsidR="000D2554" w:rsidRDefault="001E4D13" w:rsidP="000D2554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0D2554" w:rsidRDefault="001E4D13" w:rsidP="000D2554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Определение смерти и некроза.</w:t>
      </w:r>
    </w:p>
    <w:p w:rsidR="000D2554" w:rsidRDefault="001E4D13" w:rsidP="000D2554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Виды некроза и их патоморфологическая характеристика.</w:t>
      </w:r>
    </w:p>
    <w:p w:rsidR="000D2554" w:rsidRDefault="001E4D13" w:rsidP="000D2554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Патоморфологическая характеристика отдельных видов некроза.</w:t>
      </w:r>
    </w:p>
    <w:p w:rsidR="000D2554" w:rsidRPr="000A0833" w:rsidRDefault="001E4D13" w:rsidP="000D2554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Макроскопические изменения при некрозе, значение некроза для организма.</w:t>
      </w:r>
    </w:p>
    <w:p w:rsidR="000D2554" w:rsidRDefault="000D2554" w:rsidP="000D2554">
      <w:pPr>
        <w:autoSpaceDE w:val="0"/>
        <w:autoSpaceDN w:val="0"/>
        <w:adjustRightInd w:val="0"/>
        <w:rPr>
          <w:lang w:val="ru-RU" w:eastAsia="ru-RU"/>
        </w:rPr>
      </w:pPr>
    </w:p>
    <w:p w:rsidR="000D2554" w:rsidRDefault="001E4D13" w:rsidP="000D2554">
      <w:pPr>
        <w:autoSpaceDE w:val="0"/>
        <w:autoSpaceDN w:val="0"/>
        <w:adjustRightInd w:val="0"/>
        <w:jc w:val="center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</w:t>
      </w:r>
      <w:r w:rsidR="00E75F8B">
        <w:rPr>
          <w:b/>
          <w:lang w:val="ru-RU" w:eastAsia="ru-RU"/>
        </w:rPr>
        <w:t>12</w:t>
      </w:r>
    </w:p>
    <w:p w:rsidR="00214A74" w:rsidRDefault="00214A74" w:rsidP="00214A74">
      <w:pPr>
        <w:autoSpaceDE w:val="0"/>
        <w:autoSpaceDN w:val="0"/>
        <w:adjustRightInd w:val="0"/>
        <w:rPr>
          <w:lang w:val="ru-RU" w:eastAsia="ru-RU"/>
        </w:rPr>
      </w:pP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>Тема:</w:t>
      </w:r>
      <w:r>
        <w:rPr>
          <w:color w:val="000000"/>
          <w:lang w:val="ru-RU" w:eastAsia="ru-RU"/>
        </w:rPr>
        <w:t xml:space="preserve"> «</w:t>
      </w:r>
      <w:r w:rsidR="00E75F8B" w:rsidRPr="00154F1F">
        <w:rPr>
          <w:color w:val="000000"/>
          <w:lang w:val="ru-RU" w:eastAsia="ru-RU"/>
        </w:rPr>
        <w:t>Характеристика опухолевого роста. Молекулярные основы канцерогенеза. Противоопухолевый иммунитет. Опухоли доброкачественные и злокачест</w:t>
      </w:r>
      <w:r w:rsidR="00E75F8B" w:rsidRPr="00154F1F">
        <w:rPr>
          <w:color w:val="000000"/>
          <w:lang w:val="ru-RU" w:eastAsia="ru-RU"/>
        </w:rPr>
        <w:softHyphen/>
        <w:t>венные</w:t>
      </w:r>
      <w:r>
        <w:rPr>
          <w:color w:val="000000"/>
          <w:lang w:val="ru-RU" w:eastAsia="ru-RU"/>
        </w:rPr>
        <w:t>»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 xml:space="preserve">Цель </w:t>
      </w:r>
      <w:r>
        <w:rPr>
          <w:b/>
          <w:color w:val="000000"/>
          <w:lang w:val="ru-RU" w:eastAsia="ru-RU"/>
        </w:rPr>
        <w:t>занятия.</w:t>
      </w:r>
      <w:r>
        <w:rPr>
          <w:color w:val="000000"/>
          <w:lang w:val="ru-RU" w:eastAsia="ru-RU"/>
        </w:rPr>
        <w:t xml:space="preserve"> Изучить общие принципы классификации опухолей человека, отличия опухолевого роста</w:t>
      </w:r>
      <w:r w:rsidR="00E75F8B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 xml:space="preserve">от других </w:t>
      </w:r>
      <w:proofErr w:type="spellStart"/>
      <w:r>
        <w:rPr>
          <w:color w:val="000000"/>
          <w:lang w:val="ru-RU" w:eastAsia="ru-RU"/>
        </w:rPr>
        <w:t>общепатологических</w:t>
      </w:r>
      <w:proofErr w:type="spellEnd"/>
      <w:r>
        <w:rPr>
          <w:color w:val="000000"/>
          <w:lang w:val="ru-RU" w:eastAsia="ru-RU"/>
        </w:rPr>
        <w:t xml:space="preserve"> процессов, структурные особенности опухолей из эпителия и </w:t>
      </w:r>
      <w:proofErr w:type="spellStart"/>
      <w:r>
        <w:rPr>
          <w:color w:val="000000"/>
          <w:lang w:val="ru-RU" w:eastAsia="ru-RU"/>
        </w:rPr>
        <w:t>меланинообразующей</w:t>
      </w:r>
      <w:proofErr w:type="spellEnd"/>
      <w:r>
        <w:rPr>
          <w:color w:val="000000"/>
          <w:lang w:val="ru-RU" w:eastAsia="ru-RU"/>
        </w:rPr>
        <w:t xml:space="preserve"> ткани.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Папил</w:t>
      </w:r>
      <w:r>
        <w:rPr>
          <w:lang w:val="ru-RU" w:eastAsia="ru-RU"/>
        </w:rPr>
        <w:t xml:space="preserve">лома кожи.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Полипы желудка.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Фиброаденома молочной железы.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</w:t>
      </w:r>
      <w:proofErr w:type="spellStart"/>
      <w:r>
        <w:rPr>
          <w:lang w:val="ru-RU" w:eastAsia="ru-RU"/>
        </w:rPr>
        <w:t>Цистаденома</w:t>
      </w:r>
      <w:proofErr w:type="spellEnd"/>
      <w:r>
        <w:rPr>
          <w:lang w:val="ru-RU" w:eastAsia="ru-RU"/>
        </w:rPr>
        <w:t xml:space="preserve"> яичника.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Блюдцеобразный рак желудка.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Диффузный рак желудка.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Полипозный рак желудка.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Рак лёгкого.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Рак матки.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Рак молочной железы.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11. Метастазы рака в</w:t>
      </w:r>
      <w:r>
        <w:rPr>
          <w:lang w:val="ru-RU" w:eastAsia="ru-RU"/>
        </w:rPr>
        <w:t xml:space="preserve"> печень.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</w:t>
      </w:r>
      <w:proofErr w:type="spellStart"/>
      <w:r>
        <w:rPr>
          <w:lang w:val="ru-RU" w:eastAsia="ru-RU"/>
        </w:rPr>
        <w:t>Гпернефроидный</w:t>
      </w:r>
      <w:proofErr w:type="spellEnd"/>
      <w:r>
        <w:rPr>
          <w:lang w:val="ru-RU" w:eastAsia="ru-RU"/>
        </w:rPr>
        <w:t xml:space="preserve"> рак.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Опухоль </w:t>
      </w:r>
      <w:proofErr w:type="spellStart"/>
      <w:r>
        <w:rPr>
          <w:lang w:val="ru-RU" w:eastAsia="ru-RU"/>
        </w:rPr>
        <w:t>Вильмса</w:t>
      </w:r>
      <w:proofErr w:type="spellEnd"/>
      <w:r>
        <w:rPr>
          <w:lang w:val="ru-RU" w:eastAsia="ru-RU"/>
        </w:rPr>
        <w:t xml:space="preserve">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Метастазы </w:t>
      </w:r>
      <w:proofErr w:type="spellStart"/>
      <w:r>
        <w:rPr>
          <w:lang w:val="ru-RU" w:eastAsia="ru-RU"/>
        </w:rPr>
        <w:t>хорионэпителиомы</w:t>
      </w:r>
      <w:proofErr w:type="spellEnd"/>
      <w:r>
        <w:rPr>
          <w:lang w:val="ru-RU" w:eastAsia="ru-RU"/>
        </w:rPr>
        <w:t xml:space="preserve"> в головной мозг (лёгкие).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Пигментный </w:t>
      </w:r>
      <w:proofErr w:type="spellStart"/>
      <w:r>
        <w:rPr>
          <w:lang w:val="ru-RU" w:eastAsia="ru-RU"/>
        </w:rPr>
        <w:t>невус</w:t>
      </w:r>
      <w:proofErr w:type="spellEnd"/>
      <w:r>
        <w:rPr>
          <w:lang w:val="ru-RU" w:eastAsia="ru-RU"/>
        </w:rPr>
        <w:t xml:space="preserve">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Меланома кожи.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17. Метастазы меланомы в печень.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Во всех макропрепаратах обратите внимание на расположение опухолевого узла по отношению к органу, его просвету. Опишите форму роста опухоли, размеры, вид поверхности, цвет опухолевой ткани, вторичные изменения - очаги некроза, кровоизлияния. Предположите г</w:t>
      </w:r>
      <w:r>
        <w:rPr>
          <w:lang w:val="ru-RU" w:eastAsia="ru-RU"/>
        </w:rPr>
        <w:t xml:space="preserve">истогенез опухоли. В заключении отметьте возможные предопухолевые состояния, исход опухолевого процесса, его влияние на организм.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СЛЕДУЮЩИЕ МИКРОПРЕПАРАТЫ.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Папиллома кожи.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</w:t>
      </w:r>
      <w:proofErr w:type="spellStart"/>
      <w:r>
        <w:rPr>
          <w:lang w:val="ru-RU" w:eastAsia="ru-RU"/>
        </w:rPr>
        <w:t>гистотопограмму</w:t>
      </w:r>
      <w:proofErr w:type="spellEnd"/>
      <w:r>
        <w:rPr>
          <w:lang w:val="ru-RU" w:eastAsia="ru-RU"/>
        </w:rPr>
        <w:t xml:space="preserve"> среза. Зарисовать общие контуры сосочковых раз</w:t>
      </w:r>
      <w:r>
        <w:rPr>
          <w:lang w:val="ru-RU" w:eastAsia="ru-RU"/>
        </w:rPr>
        <w:t xml:space="preserve">растаний, особенности соотношения стромы и паренхимы. Уточнить вид эпителия, покрывающего сосочки.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2. Фиброаденома молочной железы.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 xml:space="preserve">Отразить в рисунке проявления тканевого </w:t>
      </w:r>
      <w:proofErr w:type="spellStart"/>
      <w:r>
        <w:rPr>
          <w:color w:val="000000"/>
          <w:lang w:val="ru-RU" w:eastAsia="ru-RU"/>
        </w:rPr>
        <w:t>атипизма</w:t>
      </w:r>
      <w:proofErr w:type="spellEnd"/>
      <w:r>
        <w:rPr>
          <w:color w:val="000000"/>
          <w:lang w:val="ru-RU" w:eastAsia="ru-RU"/>
        </w:rPr>
        <w:t xml:space="preserve"> (соотношение стромы и паренхимы опухоли, разнообразие форм железистых про</w:t>
      </w:r>
      <w:r>
        <w:rPr>
          <w:color w:val="000000"/>
          <w:lang w:val="ru-RU" w:eastAsia="ru-RU"/>
        </w:rPr>
        <w:t>токов, форму выстилавших их эпителиальных клеток). Уточнить гистологическую разновидность опухоли.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Плоскоклеточный </w:t>
      </w:r>
      <w:proofErr w:type="spellStart"/>
      <w:r>
        <w:rPr>
          <w:lang w:val="ru-RU" w:eastAsia="ru-RU"/>
        </w:rPr>
        <w:t>ороговевающий</w:t>
      </w:r>
      <w:proofErr w:type="spellEnd"/>
      <w:r>
        <w:rPr>
          <w:lang w:val="ru-RU" w:eastAsia="ru-RU"/>
        </w:rPr>
        <w:t xml:space="preserve"> рак пищевода.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комплексы опухолевых клеток, отметить особенности их структуры. Отразить наличие в центре опухолевых пл</w:t>
      </w:r>
      <w:r>
        <w:rPr>
          <w:lang w:val="ru-RU" w:eastAsia="ru-RU"/>
        </w:rPr>
        <w:t xml:space="preserve">астов продуктов ороговения в виде "раковых жемчужин", инфильтрирующий рост опухоли. Обратить внимание на воспалительную инфильтрацию в строме опухоли.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</w:t>
      </w:r>
      <w:proofErr w:type="spellStart"/>
      <w:r>
        <w:rPr>
          <w:lang w:val="ru-RU" w:eastAsia="ru-RU"/>
        </w:rPr>
        <w:t>Аденокарцинома</w:t>
      </w:r>
      <w:proofErr w:type="spellEnd"/>
      <w:r>
        <w:rPr>
          <w:lang w:val="ru-RU" w:eastAsia="ru-RU"/>
        </w:rPr>
        <w:t xml:space="preserve"> желудка.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зону инфильтрирующего роста раковой опухоли, отметить прорастание атип</w:t>
      </w:r>
      <w:r>
        <w:rPr>
          <w:lang w:val="ru-RU" w:eastAsia="ru-RU"/>
        </w:rPr>
        <w:t xml:space="preserve">ичными железистыми элементами всех слоев стенки желудка. Указать конкретные проявления клеточного и тканевого </w:t>
      </w:r>
      <w:proofErr w:type="spellStart"/>
      <w:r>
        <w:rPr>
          <w:lang w:val="ru-RU" w:eastAsia="ru-RU"/>
        </w:rPr>
        <w:t>атипизма</w:t>
      </w:r>
      <w:proofErr w:type="spellEnd"/>
      <w:r>
        <w:rPr>
          <w:lang w:val="ru-RU" w:eastAsia="ru-RU"/>
        </w:rPr>
        <w:t xml:space="preserve"> опухоли. Обратить внимание на фоновые изменения слизистой оболочки желудка вне зоны опухолевого роста - хронический гастрит с </w:t>
      </w:r>
      <w:proofErr w:type="spellStart"/>
      <w:r>
        <w:rPr>
          <w:lang w:val="ru-RU" w:eastAsia="ru-RU"/>
        </w:rPr>
        <w:t>энтерализац</w:t>
      </w:r>
      <w:r>
        <w:rPr>
          <w:lang w:val="ru-RU" w:eastAsia="ru-RU"/>
        </w:rPr>
        <w:t>ией</w:t>
      </w:r>
      <w:proofErr w:type="spellEnd"/>
      <w:r>
        <w:rPr>
          <w:lang w:val="ru-RU" w:eastAsia="ru-RU"/>
        </w:rPr>
        <w:t xml:space="preserve"> желез.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Слизистый рак прямой кишки.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Отметить инфильтрирующий рост опухоли, слизистую дистрофию стремы и паренхимы опухоли с появлением перстневидных клеток и "озёр слизи" во всех слоях стенки кишки.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</w:t>
      </w:r>
      <w:proofErr w:type="spellStart"/>
      <w:r>
        <w:rPr>
          <w:lang w:val="ru-RU" w:eastAsia="ru-RU"/>
        </w:rPr>
        <w:t>Меланобластома</w:t>
      </w:r>
      <w:proofErr w:type="spellEnd"/>
      <w:r>
        <w:rPr>
          <w:lang w:val="ru-RU" w:eastAsia="ru-RU"/>
        </w:rPr>
        <w:t xml:space="preserve">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Отметить </w:t>
      </w:r>
      <w:proofErr w:type="spellStart"/>
      <w:r>
        <w:rPr>
          <w:lang w:val="ru-RU" w:eastAsia="ru-RU"/>
        </w:rPr>
        <w:t>анаплазию</w:t>
      </w:r>
      <w:proofErr w:type="spellEnd"/>
      <w:r>
        <w:rPr>
          <w:lang w:val="ru-RU" w:eastAsia="ru-RU"/>
        </w:rPr>
        <w:t xml:space="preserve"> клеток оп</w:t>
      </w:r>
      <w:r>
        <w:rPr>
          <w:lang w:val="ru-RU" w:eastAsia="ru-RU"/>
        </w:rPr>
        <w:t xml:space="preserve">ухоли, обилие пигмента в строме и цитоплазме опухолевых клеток, глубокий инфильтрирующий рост, некроз поверхностных отделов кожи. </w:t>
      </w:r>
      <w:r>
        <w:rPr>
          <w:b/>
          <w:bCs/>
          <w:lang w:val="ru-RU" w:eastAsia="ru-RU"/>
        </w:rPr>
        <w:t xml:space="preserve">Контрольные вопросы.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опухоли.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Назовите основные теории опухолевого роста.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Перечислите предопухол</w:t>
      </w:r>
      <w:r>
        <w:rPr>
          <w:lang w:val="ru-RU" w:eastAsia="ru-RU"/>
        </w:rPr>
        <w:t xml:space="preserve">евые процессы.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основные принципы классификации опухолей.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Перечислите основные гистогенетические группы опухолей.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Назовите виды опухолей по соотношению стромы и паренхимы.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Назовите варианты роста опухоли по отношению к просвету о</w:t>
      </w:r>
      <w:r>
        <w:rPr>
          <w:lang w:val="ru-RU" w:eastAsia="ru-RU"/>
        </w:rPr>
        <w:t xml:space="preserve">ргана.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Что такое </w:t>
      </w:r>
      <w:proofErr w:type="spellStart"/>
      <w:r>
        <w:rPr>
          <w:lang w:val="ru-RU" w:eastAsia="ru-RU"/>
        </w:rPr>
        <w:t>экзофитный</w:t>
      </w:r>
      <w:proofErr w:type="spellEnd"/>
      <w:r>
        <w:rPr>
          <w:lang w:val="ru-RU" w:eastAsia="ru-RU"/>
        </w:rPr>
        <w:t xml:space="preserve"> рост?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Что такое </w:t>
      </w:r>
      <w:proofErr w:type="spellStart"/>
      <w:r>
        <w:rPr>
          <w:lang w:val="ru-RU" w:eastAsia="ru-RU"/>
        </w:rPr>
        <w:t>эндофитный</w:t>
      </w:r>
      <w:proofErr w:type="spellEnd"/>
      <w:r>
        <w:rPr>
          <w:lang w:val="ru-RU" w:eastAsia="ru-RU"/>
        </w:rPr>
        <w:t xml:space="preserve"> рост?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Назовите группы опухолей по степени зрелости (дифференцировки).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Перечислите виды роста опухоли по отношению к окружающим тканям.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Что такое </w:t>
      </w:r>
      <w:proofErr w:type="spellStart"/>
      <w:r>
        <w:rPr>
          <w:lang w:val="ru-RU" w:eastAsia="ru-RU"/>
        </w:rPr>
        <w:t>уни</w:t>
      </w:r>
      <w:proofErr w:type="spellEnd"/>
      <w:r>
        <w:rPr>
          <w:lang w:val="ru-RU" w:eastAsia="ru-RU"/>
        </w:rPr>
        <w:t xml:space="preserve">- и </w:t>
      </w:r>
      <w:proofErr w:type="spellStart"/>
      <w:r>
        <w:rPr>
          <w:lang w:val="ru-RU" w:eastAsia="ru-RU"/>
        </w:rPr>
        <w:t>мультицентрический</w:t>
      </w:r>
      <w:proofErr w:type="spellEnd"/>
      <w:r>
        <w:rPr>
          <w:lang w:val="ru-RU" w:eastAsia="ru-RU"/>
        </w:rPr>
        <w:t xml:space="preserve"> рост опухоли?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Что такое инфильтрирующий рост опухоли?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Перечислите виды морфологического </w:t>
      </w:r>
      <w:proofErr w:type="spellStart"/>
      <w:r>
        <w:rPr>
          <w:lang w:val="ru-RU" w:eastAsia="ru-RU"/>
        </w:rPr>
        <w:t>атипизма</w:t>
      </w:r>
      <w:proofErr w:type="spellEnd"/>
      <w:r>
        <w:rPr>
          <w:lang w:val="ru-RU" w:eastAsia="ru-RU"/>
        </w:rPr>
        <w:t xml:space="preserve"> опухоли.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Что такое </w:t>
      </w:r>
      <w:proofErr w:type="spellStart"/>
      <w:r>
        <w:rPr>
          <w:lang w:val="ru-RU" w:eastAsia="ru-RU"/>
        </w:rPr>
        <w:t>анаплазия</w:t>
      </w:r>
      <w:proofErr w:type="spellEnd"/>
      <w:r>
        <w:rPr>
          <w:lang w:val="ru-RU" w:eastAsia="ru-RU"/>
        </w:rPr>
        <w:t xml:space="preserve"> опухолевых клеток?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Что такое метастазирование опухолей?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17. Перечислите пути метастазирования опухолей.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Перечислите этапы </w:t>
      </w:r>
      <w:proofErr w:type="spellStart"/>
      <w:r>
        <w:rPr>
          <w:lang w:val="ru-RU" w:eastAsia="ru-RU"/>
        </w:rPr>
        <w:t>лимфогенного</w:t>
      </w:r>
      <w:proofErr w:type="spellEnd"/>
      <w:r>
        <w:rPr>
          <w:lang w:val="ru-RU" w:eastAsia="ru-RU"/>
        </w:rPr>
        <w:t xml:space="preserve"> и гематогенного метастазирования опухолей.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Что такое рецидив опухоли?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20. Перечислите вторичные спонтанные изменения в опухоли.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Дайте </w:t>
      </w:r>
      <w:proofErr w:type="spellStart"/>
      <w:r>
        <w:rPr>
          <w:lang w:val="ru-RU" w:eastAsia="ru-RU"/>
        </w:rPr>
        <w:t>xapaктеристику</w:t>
      </w:r>
      <w:proofErr w:type="spellEnd"/>
      <w:r>
        <w:rPr>
          <w:lang w:val="ru-RU" w:eastAsia="ru-RU"/>
        </w:rPr>
        <w:t xml:space="preserve"> индуцированным вторичным изменениям опухоли.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22. Перечислите</w:t>
      </w:r>
      <w:r>
        <w:rPr>
          <w:lang w:val="ru-RU" w:eastAsia="ru-RU"/>
        </w:rPr>
        <w:t xml:space="preserve"> общие признаки доброкачественных опухолей.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Перечислите общие признаки злокачественных опухолей.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Что такое папиллома?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25. Дайте характеристику папилломы.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26. Перечислите локализации папилломы, определите наиболее частую локализацию этой опухоли</w:t>
      </w:r>
      <w:r>
        <w:rPr>
          <w:lang w:val="ru-RU" w:eastAsia="ru-RU"/>
        </w:rPr>
        <w:t xml:space="preserve"> в организме.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27. Что такое аденома?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28. Перечислите гистологические варианты аденом.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29. Что такое рак?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30. Перечислите гистологические формы рака, дайте морфологическую характеристику каждой форме.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31. Перечислите названия основных органоспецифическ</w:t>
      </w:r>
      <w:r>
        <w:rPr>
          <w:lang w:val="ru-RU" w:eastAsia="ru-RU"/>
        </w:rPr>
        <w:t xml:space="preserve">их эпителиальных опухолей матки, молочной железы, яичка, почки, надпочечника, яичника, кожи.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32. Дайте характеристику фиброаденомы молочной железы.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 xml:space="preserve">33. Дайте характеристику </w:t>
      </w:r>
      <w:proofErr w:type="spellStart"/>
      <w:r>
        <w:rPr>
          <w:color w:val="000000"/>
          <w:lang w:val="ru-RU" w:eastAsia="ru-RU"/>
        </w:rPr>
        <w:t>хорионэпителиомы</w:t>
      </w:r>
      <w:proofErr w:type="spellEnd"/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34. Дайте характеристику опухолям почек-</w:t>
      </w:r>
      <w:proofErr w:type="spellStart"/>
      <w:r>
        <w:rPr>
          <w:color w:val="000000"/>
          <w:lang w:val="ru-RU" w:eastAsia="ru-RU"/>
        </w:rPr>
        <w:t>гипернефроидному</w:t>
      </w:r>
      <w:proofErr w:type="spellEnd"/>
      <w:r>
        <w:rPr>
          <w:color w:val="000000"/>
          <w:lang w:val="ru-RU" w:eastAsia="ru-RU"/>
        </w:rPr>
        <w:t xml:space="preserve"> раку и </w:t>
      </w:r>
      <w:proofErr w:type="spellStart"/>
      <w:r>
        <w:rPr>
          <w:color w:val="000000"/>
          <w:lang w:val="ru-RU" w:eastAsia="ru-RU"/>
        </w:rPr>
        <w:t>нефробластоме</w:t>
      </w:r>
      <w:proofErr w:type="spellEnd"/>
      <w:r>
        <w:rPr>
          <w:color w:val="000000"/>
          <w:lang w:val="ru-RU" w:eastAsia="ru-RU"/>
        </w:rPr>
        <w:t>.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35. Дайте характеристику </w:t>
      </w:r>
      <w:proofErr w:type="spellStart"/>
      <w:r>
        <w:rPr>
          <w:lang w:val="ru-RU" w:eastAsia="ru-RU"/>
        </w:rPr>
        <w:t>цистаденомам</w:t>
      </w:r>
      <w:proofErr w:type="spellEnd"/>
      <w:r>
        <w:rPr>
          <w:lang w:val="ru-RU" w:eastAsia="ru-RU"/>
        </w:rPr>
        <w:t xml:space="preserve"> яичника.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36. Что такое </w:t>
      </w:r>
      <w:proofErr w:type="spellStart"/>
      <w:r>
        <w:rPr>
          <w:lang w:val="ru-RU" w:eastAsia="ru-RU"/>
        </w:rPr>
        <w:t>невус</w:t>
      </w:r>
      <w:proofErr w:type="spellEnd"/>
      <w:r>
        <w:rPr>
          <w:lang w:val="ru-RU" w:eastAsia="ru-RU"/>
        </w:rPr>
        <w:t xml:space="preserve">?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37. Перечислите виды </w:t>
      </w:r>
      <w:proofErr w:type="spellStart"/>
      <w:r>
        <w:rPr>
          <w:lang w:val="ru-RU" w:eastAsia="ru-RU"/>
        </w:rPr>
        <w:t>невусов</w:t>
      </w:r>
      <w:proofErr w:type="spellEnd"/>
      <w:r>
        <w:rPr>
          <w:lang w:val="ru-RU" w:eastAsia="ru-RU"/>
        </w:rPr>
        <w:t xml:space="preserve">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38. Укажите возможную локализацию меланом. </w:t>
      </w:r>
    </w:p>
    <w:p w:rsidR="00214A74" w:rsidRDefault="001E4D13" w:rsidP="00214A7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39. Дайте характеристику меланомы. </w:t>
      </w:r>
    </w:p>
    <w:p w:rsidR="00214A74" w:rsidRDefault="00214A74" w:rsidP="00214A74">
      <w:pPr>
        <w:autoSpaceDE w:val="0"/>
        <w:autoSpaceDN w:val="0"/>
        <w:adjustRightInd w:val="0"/>
        <w:rPr>
          <w:lang w:val="ru-RU" w:eastAsia="ru-RU"/>
        </w:rPr>
      </w:pPr>
    </w:p>
    <w:p w:rsidR="00E75F8B" w:rsidRDefault="001E4D13" w:rsidP="00E75F8B">
      <w:pPr>
        <w:autoSpaceDE w:val="0"/>
        <w:autoSpaceDN w:val="0"/>
        <w:adjustRightInd w:val="0"/>
        <w:jc w:val="center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№13</w:t>
      </w:r>
    </w:p>
    <w:p w:rsidR="00E75F8B" w:rsidRDefault="00E75F8B" w:rsidP="00E75F8B">
      <w:pPr>
        <w:autoSpaceDE w:val="0"/>
        <w:autoSpaceDN w:val="0"/>
        <w:adjustRightInd w:val="0"/>
        <w:rPr>
          <w:b/>
          <w:bCs/>
          <w:lang w:val="ru-RU" w:eastAsia="ru-RU"/>
        </w:rPr>
      </w:pPr>
    </w:p>
    <w:p w:rsidR="00E75F8B" w:rsidRP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Тема:</w:t>
      </w:r>
      <w:r>
        <w:rPr>
          <w:lang w:val="ru-RU" w:eastAsia="ru-RU"/>
        </w:rPr>
        <w:t xml:space="preserve"> </w:t>
      </w:r>
      <w:r>
        <w:rPr>
          <w:color w:val="000000"/>
          <w:lang w:val="ru-RU" w:eastAsia="ru-RU"/>
        </w:rPr>
        <w:t>«</w:t>
      </w:r>
      <w:r w:rsidRPr="00E75F8B">
        <w:rPr>
          <w:color w:val="000000"/>
          <w:lang w:val="ru-RU" w:eastAsia="ru-RU"/>
        </w:rPr>
        <w:t xml:space="preserve">Номенклатура и </w:t>
      </w:r>
      <w:r w:rsidRPr="00E75F8B">
        <w:rPr>
          <w:color w:val="000000"/>
          <w:lang w:val="ru-RU" w:eastAsia="ru-RU"/>
        </w:rPr>
        <w:t>морфологические особенности опухолей из тка</w:t>
      </w:r>
      <w:r w:rsidRPr="00E75F8B">
        <w:rPr>
          <w:color w:val="000000"/>
          <w:lang w:val="ru-RU" w:eastAsia="ru-RU"/>
        </w:rPr>
        <w:softHyphen/>
        <w:t>ней. производных мезенхимы»</w:t>
      </w:r>
      <w:r w:rsidRPr="00E75F8B">
        <w:rPr>
          <w:lang w:val="ru-RU" w:eastAsia="ru-RU"/>
        </w:rPr>
        <w:t>.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</w:t>
      </w:r>
      <w:r>
        <w:rPr>
          <w:lang w:val="ru-RU" w:eastAsia="ru-RU"/>
        </w:rPr>
        <w:t>Изучить особенности гистогенеза и морфологическую характеристику важнейших опухолей из мезенхимы.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Липома. 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Фиброма. 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</w:t>
      </w:r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Лейомиома</w:t>
      </w:r>
      <w:proofErr w:type="spellEnd"/>
      <w:r>
        <w:rPr>
          <w:lang w:val="ru-RU" w:eastAsia="ru-RU"/>
        </w:rPr>
        <w:t xml:space="preserve"> матки. 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Саркома (различной локализации). 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Во всех макропрепаратах обратите внимание на форму роста опухоли, расположение опухоли по отношению к просвету органа или окружающим тканям. Опишите размеры, цвет опухолевой ткани, вторичные изменения</w:t>
      </w:r>
      <w:r>
        <w:rPr>
          <w:lang w:val="ru-RU" w:eastAsia="ru-RU"/>
        </w:rPr>
        <w:t xml:space="preserve">. Оцените гистогенез опухоли, по возможности - предшествующее предопухолевое состояние, исходы и влияние опухоли на организм. 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СЛЕДУЮЩИЕ МИКРОПРЕПАРАТЫ 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</w:t>
      </w:r>
      <w:proofErr w:type="spellStart"/>
      <w:r>
        <w:rPr>
          <w:lang w:val="ru-RU" w:eastAsia="ru-RU"/>
        </w:rPr>
        <w:t>Фибросаркома</w:t>
      </w:r>
      <w:proofErr w:type="spellEnd"/>
      <w:r>
        <w:rPr>
          <w:lang w:val="ru-RU" w:eastAsia="ru-RU"/>
        </w:rPr>
        <w:t xml:space="preserve">. 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Отметить тканевой и клеточный </w:t>
      </w:r>
      <w:proofErr w:type="spellStart"/>
      <w:r>
        <w:rPr>
          <w:lang w:val="ru-RU" w:eastAsia="ru-RU"/>
        </w:rPr>
        <w:t>атипизм</w:t>
      </w:r>
      <w:proofErr w:type="spellEnd"/>
      <w:r>
        <w:rPr>
          <w:lang w:val="ru-RU" w:eastAsia="ru-RU"/>
        </w:rPr>
        <w:t xml:space="preserve">, отличие структуры опухоли от строения нормальной волокнистой соединительной ткани, </w:t>
      </w:r>
      <w:proofErr w:type="spellStart"/>
      <w:r>
        <w:rPr>
          <w:lang w:val="ru-RU" w:eastAsia="ru-RU"/>
        </w:rPr>
        <w:t>гистиоидный</w:t>
      </w:r>
      <w:proofErr w:type="spellEnd"/>
      <w:r>
        <w:rPr>
          <w:lang w:val="ru-RU" w:eastAsia="ru-RU"/>
        </w:rPr>
        <w:t xml:space="preserve"> тип опухоли. 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Хондрома. 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Отметить признаки тканевого </w:t>
      </w:r>
      <w:proofErr w:type="spellStart"/>
      <w:r>
        <w:rPr>
          <w:lang w:val="ru-RU" w:eastAsia="ru-RU"/>
        </w:rPr>
        <w:t>атипизма</w:t>
      </w:r>
      <w:proofErr w:type="spellEnd"/>
      <w:r>
        <w:rPr>
          <w:lang w:val="ru-RU" w:eastAsia="ru-RU"/>
        </w:rPr>
        <w:t xml:space="preserve"> опухоли, состоящей из зрелых </w:t>
      </w:r>
      <w:proofErr w:type="spellStart"/>
      <w:r>
        <w:rPr>
          <w:lang w:val="ru-RU" w:eastAsia="ru-RU"/>
        </w:rPr>
        <w:t>хондроцитов</w:t>
      </w:r>
      <w:proofErr w:type="spellEnd"/>
      <w:r>
        <w:rPr>
          <w:lang w:val="ru-RU" w:eastAsia="ru-RU"/>
        </w:rPr>
        <w:t xml:space="preserve">, основного вещества и прослоек соединительной ткани. 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proofErr w:type="spellStart"/>
      <w:r>
        <w:rPr>
          <w:lang w:val="ru-RU" w:eastAsia="ru-RU"/>
        </w:rPr>
        <w:t>Лейомиома</w:t>
      </w:r>
      <w:proofErr w:type="spellEnd"/>
      <w:r>
        <w:rPr>
          <w:lang w:val="ru-RU" w:eastAsia="ru-RU"/>
        </w:rPr>
        <w:t xml:space="preserve"> матки. 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При оценке </w:t>
      </w:r>
      <w:proofErr w:type="spellStart"/>
      <w:r>
        <w:rPr>
          <w:lang w:val="ru-RU" w:eastAsia="ru-RU"/>
        </w:rPr>
        <w:t>гистотопограммы</w:t>
      </w:r>
      <w:proofErr w:type="spellEnd"/>
      <w:r>
        <w:rPr>
          <w:lang w:val="ru-RU" w:eastAsia="ru-RU"/>
        </w:rPr>
        <w:t xml:space="preserve"> среза найти узел опухоли или его часть, отметить границу с </w:t>
      </w:r>
      <w:proofErr w:type="spellStart"/>
      <w:r>
        <w:rPr>
          <w:lang w:val="ru-RU" w:eastAsia="ru-RU"/>
        </w:rPr>
        <w:t>миометрием</w:t>
      </w:r>
      <w:proofErr w:type="spellEnd"/>
      <w:r>
        <w:rPr>
          <w:lang w:val="ru-RU" w:eastAsia="ru-RU"/>
        </w:rPr>
        <w:t xml:space="preserve">. При микроскопическом исследовании изучить структуру опухолевой ткани, проявления тканевого </w:t>
      </w:r>
      <w:proofErr w:type="spellStart"/>
      <w:r>
        <w:rPr>
          <w:lang w:val="ru-RU" w:eastAsia="ru-RU"/>
        </w:rPr>
        <w:t>атипизма</w:t>
      </w:r>
      <w:proofErr w:type="spellEnd"/>
      <w:r>
        <w:rPr>
          <w:lang w:val="ru-RU" w:eastAsia="ru-RU"/>
        </w:rPr>
        <w:t xml:space="preserve">. 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Кавернозная </w:t>
      </w:r>
      <w:proofErr w:type="spellStart"/>
      <w:r>
        <w:rPr>
          <w:lang w:val="ru-RU" w:eastAsia="ru-RU"/>
        </w:rPr>
        <w:t>гемангиома</w:t>
      </w:r>
      <w:proofErr w:type="spellEnd"/>
      <w:r>
        <w:rPr>
          <w:lang w:val="ru-RU" w:eastAsia="ru-RU"/>
        </w:rPr>
        <w:t xml:space="preserve"> печени.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Определить тип сосудов, формирующих опухолевый узел, проявления тканевого </w:t>
      </w:r>
      <w:proofErr w:type="spellStart"/>
      <w:r>
        <w:rPr>
          <w:lang w:val="ru-RU" w:eastAsia="ru-RU"/>
        </w:rPr>
        <w:t>атипизма</w:t>
      </w:r>
      <w:proofErr w:type="spellEnd"/>
      <w:r>
        <w:rPr>
          <w:lang w:val="ru-RU" w:eastAsia="ru-RU"/>
        </w:rPr>
        <w:t xml:space="preserve">. Обратить внимание на особенности вторичных изменений в сосудистой опухоли. Отметить границу опухолевой ткани с паренхимой печени, состояние </w:t>
      </w:r>
      <w:proofErr w:type="spellStart"/>
      <w:r>
        <w:rPr>
          <w:lang w:val="ru-RU" w:eastAsia="ru-RU"/>
        </w:rPr>
        <w:t>гепатоцитов</w:t>
      </w:r>
      <w:proofErr w:type="spellEnd"/>
      <w:r>
        <w:rPr>
          <w:lang w:val="ru-RU" w:eastAsia="ru-RU"/>
        </w:rPr>
        <w:t xml:space="preserve"> на границе с опухоль</w:t>
      </w:r>
      <w:r>
        <w:rPr>
          <w:lang w:val="ru-RU" w:eastAsia="ru-RU"/>
        </w:rPr>
        <w:t xml:space="preserve">ю. 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Перечислите доброкачественные опухоли </w:t>
      </w:r>
      <w:proofErr w:type="spellStart"/>
      <w:r>
        <w:rPr>
          <w:lang w:val="ru-RU" w:eastAsia="ru-RU"/>
        </w:rPr>
        <w:t>мезенхимального</w:t>
      </w:r>
      <w:proofErr w:type="spellEnd"/>
      <w:r>
        <w:rPr>
          <w:lang w:val="ru-RU" w:eastAsia="ru-RU"/>
        </w:rPr>
        <w:t xml:space="preserve"> происхождения. 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Дайте характеристику доброкачественным опухолям из собственно соединительной ткани, жировой, хрящевой и костной ткани. 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>3. Дайте характеристику доброкачес</w:t>
      </w:r>
      <w:r>
        <w:rPr>
          <w:lang w:val="ru-RU" w:eastAsia="ru-RU"/>
        </w:rPr>
        <w:t xml:space="preserve">твенным опухолям сосудистого происхождения. 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Дайте характеристику доброкачественным опухолям из гладкой и скелетной мускулатуры. 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Что такое саркома? 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Перечислите общие морфологические признаки и закономерности метастазирования сарком. 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Перечисл</w:t>
      </w:r>
      <w:r>
        <w:rPr>
          <w:lang w:val="ru-RU" w:eastAsia="ru-RU"/>
        </w:rPr>
        <w:t xml:space="preserve">ите </w:t>
      </w:r>
      <w:proofErr w:type="spellStart"/>
      <w:r>
        <w:rPr>
          <w:lang w:val="ru-RU" w:eastAsia="ru-RU"/>
        </w:rPr>
        <w:t>гистогенетичские</w:t>
      </w:r>
      <w:proofErr w:type="spellEnd"/>
      <w:r>
        <w:rPr>
          <w:lang w:val="ru-RU" w:eastAsia="ru-RU"/>
        </w:rPr>
        <w:t xml:space="preserve"> виды сарком. </w:t>
      </w:r>
    </w:p>
    <w:p w:rsidR="00E75F8B" w:rsidRDefault="001E4D13" w:rsidP="00E75F8B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Назовите гистологические разновидности </w:t>
      </w:r>
      <w:proofErr w:type="spellStart"/>
      <w:r>
        <w:rPr>
          <w:lang w:val="ru-RU" w:eastAsia="ru-RU"/>
        </w:rPr>
        <w:t>гемангиосарком</w:t>
      </w:r>
      <w:proofErr w:type="spellEnd"/>
      <w:r>
        <w:rPr>
          <w:lang w:val="ru-RU" w:eastAsia="ru-RU"/>
        </w:rPr>
        <w:t>.</w:t>
      </w:r>
    </w:p>
    <w:p w:rsidR="000A0833" w:rsidRDefault="000A0833" w:rsidP="009F1185">
      <w:pPr>
        <w:ind w:firstLine="709"/>
        <w:jc w:val="both"/>
        <w:rPr>
          <w:lang w:val="ru-RU" w:eastAsia="ru-RU"/>
        </w:rPr>
      </w:pPr>
    </w:p>
    <w:p w:rsidR="009F1185" w:rsidRDefault="001E4D13" w:rsidP="009F1185">
      <w:pPr>
        <w:autoSpaceDE w:val="0"/>
        <w:autoSpaceDN w:val="0"/>
        <w:adjustRightInd w:val="0"/>
        <w:jc w:val="center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№1</w:t>
      </w:r>
      <w:r w:rsidR="0045753A">
        <w:rPr>
          <w:b/>
          <w:lang w:val="ru-RU" w:eastAsia="ru-RU"/>
        </w:rPr>
        <w:t>4</w:t>
      </w:r>
    </w:p>
    <w:p w:rsidR="009F1185" w:rsidRDefault="009F1185" w:rsidP="009F1185">
      <w:pPr>
        <w:autoSpaceDE w:val="0"/>
        <w:autoSpaceDN w:val="0"/>
        <w:adjustRightInd w:val="0"/>
        <w:jc w:val="center"/>
        <w:rPr>
          <w:b/>
          <w:lang w:val="ru-RU" w:eastAsia="ru-RU"/>
        </w:rPr>
      </w:pP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b/>
          <w:lang w:val="ru-RU" w:eastAsia="ru-RU"/>
        </w:rPr>
        <w:t>Тема:</w:t>
      </w:r>
      <w:r>
        <w:rPr>
          <w:lang w:val="ru-RU" w:eastAsia="ru-RU"/>
        </w:rPr>
        <w:t xml:space="preserve"> «</w:t>
      </w:r>
      <w:r w:rsidR="00F452CA" w:rsidRPr="00F452CA">
        <w:rPr>
          <w:lang w:val="ru-RU" w:eastAsia="ru-RU"/>
        </w:rPr>
        <w:t xml:space="preserve">Опухоли гемопоэтических тканей. </w:t>
      </w:r>
      <w:proofErr w:type="spellStart"/>
      <w:r w:rsidR="00F452CA" w:rsidRPr="00F452CA">
        <w:rPr>
          <w:lang w:val="ru-RU" w:eastAsia="ru-RU"/>
        </w:rPr>
        <w:t>Миелопролиферативные</w:t>
      </w:r>
      <w:proofErr w:type="spellEnd"/>
      <w:r w:rsidR="00F452CA" w:rsidRPr="00F452CA">
        <w:rPr>
          <w:lang w:val="ru-RU" w:eastAsia="ru-RU"/>
        </w:rPr>
        <w:t xml:space="preserve"> заболевания. </w:t>
      </w:r>
      <w:proofErr w:type="spellStart"/>
      <w:r w:rsidR="00F452CA" w:rsidRPr="00F452CA">
        <w:rPr>
          <w:lang w:val="ru-RU" w:eastAsia="ru-RU"/>
        </w:rPr>
        <w:t>Миелодиспластичные</w:t>
      </w:r>
      <w:proofErr w:type="spellEnd"/>
      <w:r w:rsidR="00F452CA" w:rsidRPr="00F452CA">
        <w:rPr>
          <w:lang w:val="ru-RU" w:eastAsia="ru-RU"/>
        </w:rPr>
        <w:t xml:space="preserve"> синдромы</w:t>
      </w:r>
      <w:r>
        <w:rPr>
          <w:lang w:val="ru-RU" w:eastAsia="ru-RU"/>
        </w:rPr>
        <w:t>».</w:t>
      </w:r>
    </w:p>
    <w:p w:rsidR="009F1185" w:rsidRDefault="001E4D13" w:rsidP="009F1185">
      <w:pPr>
        <w:ind w:firstLine="709"/>
        <w:jc w:val="both"/>
        <w:rPr>
          <w:caps/>
          <w:lang w:val="ru-RU" w:eastAsia="ru-RU"/>
        </w:rPr>
      </w:pPr>
      <w:r>
        <w:rPr>
          <w:b/>
          <w:lang w:val="ru-RU" w:eastAsia="ru-RU"/>
        </w:rPr>
        <w:t>Цель занятия.</w:t>
      </w:r>
      <w:r>
        <w:rPr>
          <w:lang w:val="ru-RU" w:eastAsia="ru-RU"/>
        </w:rPr>
        <w:t xml:space="preserve"> </w:t>
      </w:r>
      <w:r>
        <w:rPr>
          <w:b/>
          <w:lang w:val="ru-RU" w:eastAsia="ru-RU"/>
        </w:rPr>
        <w:t xml:space="preserve"> </w:t>
      </w:r>
      <w:r>
        <w:rPr>
          <w:lang w:val="ru-RU" w:eastAsia="ru-RU"/>
        </w:rPr>
        <w:t xml:space="preserve">Изучить </w:t>
      </w:r>
      <w:r>
        <w:rPr>
          <w:lang w:val="ru-RU" w:eastAsia="ru-RU"/>
        </w:rPr>
        <w:t>патоморфологическую характеристику болезней системы кроветворения, опухолей кроветворной и лимфоидной тканей.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Изучить изменения почек при острой постгеморрагической анемии по макроскопической картине. описать </w:t>
      </w:r>
      <w:proofErr w:type="spellStart"/>
      <w:r>
        <w:rPr>
          <w:lang w:val="ru-RU" w:eastAsia="ru-RU"/>
        </w:rPr>
        <w:t>макропрепараг</w:t>
      </w:r>
      <w:proofErr w:type="spellEnd"/>
      <w:r>
        <w:rPr>
          <w:lang w:val="ru-RU" w:eastAsia="ru-RU"/>
        </w:rPr>
        <w:t xml:space="preserve"> "Малокровие почки при острой постгеморрагической анемии". Обратить внимание на размеры, консистенцию и цвет органа. 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Изучить изменения костного мозга плоских и трубчатых костей при хронической по </w:t>
      </w:r>
      <w:proofErr w:type="spellStart"/>
      <w:r>
        <w:rPr>
          <w:lang w:val="ru-RU" w:eastAsia="ru-RU"/>
        </w:rPr>
        <w:t>стгеморр</w:t>
      </w:r>
      <w:proofErr w:type="spellEnd"/>
      <w:r>
        <w:rPr>
          <w:lang w:val="ru-RU" w:eastAsia="ru-RU"/>
        </w:rPr>
        <w:t xml:space="preserve"> аги ческой анемии макроскопической</w:t>
      </w:r>
      <w:r>
        <w:rPr>
          <w:lang w:val="ru-RU" w:eastAsia="ru-RU"/>
        </w:rPr>
        <w:t xml:space="preserve"> картине. Описать макропрепарат "Костный мозг при анемии". Обратить внимание на цвет и вид костного мозга плоских костей и </w:t>
      </w:r>
      <w:proofErr w:type="spellStart"/>
      <w:r>
        <w:rPr>
          <w:lang w:val="ru-RU" w:eastAsia="ru-RU"/>
        </w:rPr>
        <w:t>пиафиэов</w:t>
      </w:r>
      <w:proofErr w:type="spellEnd"/>
      <w:r>
        <w:rPr>
          <w:lang w:val="ru-RU" w:eastAsia="ru-RU"/>
        </w:rPr>
        <w:t xml:space="preserve"> трубчатых костей. 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Изучить жировую </w:t>
      </w:r>
      <w:proofErr w:type="spellStart"/>
      <w:r>
        <w:rPr>
          <w:lang w:val="ru-RU" w:eastAsia="ru-RU"/>
        </w:rPr>
        <w:t>дистрофи</w:t>
      </w:r>
      <w:proofErr w:type="spellEnd"/>
      <w:r>
        <w:rPr>
          <w:lang w:val="ru-RU" w:eastAsia="ru-RU"/>
        </w:rPr>
        <w:t>«: миокарда пои анемии по макроскопической картине. Описать макропрепарат "Жир</w:t>
      </w:r>
      <w:r>
        <w:rPr>
          <w:lang w:val="ru-RU" w:eastAsia="ru-RU"/>
        </w:rPr>
        <w:t xml:space="preserve">овая дистрофия миокарда", Обратить внимание на размеры сердца и полостей, консистенцию и цвет миокарда на разрезе; цвет поперечной </w:t>
      </w:r>
      <w:proofErr w:type="spellStart"/>
      <w:r>
        <w:rPr>
          <w:lang w:val="ru-RU" w:eastAsia="ru-RU"/>
        </w:rPr>
        <w:t>исчерченности</w:t>
      </w:r>
      <w:proofErr w:type="spellEnd"/>
      <w:r>
        <w:rPr>
          <w:lang w:val="ru-RU" w:eastAsia="ru-RU"/>
        </w:rPr>
        <w:t xml:space="preserve"> миокарда под эндокардом в области сосочковых мыши левого желудочка, 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</w:t>
      </w:r>
      <w:proofErr w:type="spellStart"/>
      <w:r>
        <w:rPr>
          <w:lang w:val="ru-RU" w:eastAsia="ru-RU"/>
        </w:rPr>
        <w:t>гемосидероэ</w:t>
      </w:r>
      <w:proofErr w:type="spellEnd"/>
      <w:r>
        <w:rPr>
          <w:lang w:val="ru-RU" w:eastAsia="ru-RU"/>
        </w:rPr>
        <w:t xml:space="preserve"> селезенки при гемол</w:t>
      </w:r>
      <w:r>
        <w:rPr>
          <w:lang w:val="ru-RU" w:eastAsia="ru-RU"/>
        </w:rPr>
        <w:t>итической анемии по макроскопической картине. Описать макропрепарат "</w:t>
      </w:r>
      <w:proofErr w:type="spellStart"/>
      <w:r>
        <w:rPr>
          <w:lang w:val="ru-RU" w:eastAsia="ru-RU"/>
        </w:rPr>
        <w:t>Гемосидероз</w:t>
      </w:r>
      <w:proofErr w:type="spellEnd"/>
      <w:r>
        <w:rPr>
          <w:lang w:val="ru-RU" w:eastAsia="ru-RU"/>
        </w:rPr>
        <w:t xml:space="preserve"> селезенки", Обратить внимание на размеры, консистенцию и цвет селезенки, состояние пульпы. 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5. Изучить миндалины при остром лейкозе по макроскопической  картине. Описать макро</w:t>
      </w:r>
      <w:r>
        <w:rPr>
          <w:lang w:val="ru-RU" w:eastAsia="ru-RU"/>
        </w:rPr>
        <w:t xml:space="preserve">препарат "Некроз миндалин при остром лейкозе", Обратить внимание на размеры, цвет, поверхность миндалин и кровенаполнение </w:t>
      </w:r>
      <w:proofErr w:type="spellStart"/>
      <w:r>
        <w:rPr>
          <w:lang w:val="ru-RU" w:eastAsia="ru-RU"/>
        </w:rPr>
        <w:t>перитонзилпярной</w:t>
      </w:r>
      <w:proofErr w:type="spellEnd"/>
      <w:r>
        <w:rPr>
          <w:lang w:val="ru-RU" w:eastAsia="ru-RU"/>
        </w:rPr>
        <w:t xml:space="preserve"> ткани, 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Изучить костный мозг при хроническом миелоидном лейкозе по макроскопической картине. Описать макропрепарат</w:t>
      </w:r>
      <w:r>
        <w:rPr>
          <w:lang w:val="ru-RU" w:eastAsia="ru-RU"/>
        </w:rPr>
        <w:t xml:space="preserve"> "Костный мозг при хроническом миелоидном лейкозе". Обратить внимание на цвет и сочность костного мозга. 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Изучить печень и селезенку при хроническом миелоидном лейкозе по макроскопической картине. Описать макропрепарат "Печень и селезенка при хроническом миелоидном лейкозе". Обратить внимание на размеры, поверхность, консистенцию органов, цвет на разрезе.' 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Изучить лимфатические узлы при хроническом лимфоидном лейкозе по макроскопической картине. Описать макропрепарат "Лимфатические узлы при хроническом </w:t>
      </w:r>
      <w:proofErr w:type="spellStart"/>
      <w:r>
        <w:rPr>
          <w:lang w:val="ru-RU" w:eastAsia="ru-RU"/>
        </w:rPr>
        <w:t>лимфоицном</w:t>
      </w:r>
      <w:proofErr w:type="spellEnd"/>
      <w:r>
        <w:rPr>
          <w:lang w:val="ru-RU" w:eastAsia="ru-RU"/>
        </w:rPr>
        <w:t xml:space="preserve"> лейкозе". Обратить внимание на размеры и </w:t>
      </w:r>
      <w:proofErr w:type="spellStart"/>
      <w:r>
        <w:rPr>
          <w:lang w:val="ru-RU" w:eastAsia="ru-RU"/>
        </w:rPr>
        <w:t>ивет</w:t>
      </w:r>
      <w:proofErr w:type="spellEnd"/>
      <w:r>
        <w:rPr>
          <w:lang w:val="ru-RU" w:eastAsia="ru-RU"/>
        </w:rPr>
        <w:t xml:space="preserve"> лимфатических узлов на разрезе, сохранность ка</w:t>
      </w:r>
      <w:r>
        <w:rPr>
          <w:lang w:val="ru-RU" w:eastAsia="ru-RU"/>
        </w:rPr>
        <w:t xml:space="preserve">псулы.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Изучить </w:t>
      </w:r>
      <w:proofErr w:type="spellStart"/>
      <w:r>
        <w:rPr>
          <w:lang w:val="ru-RU" w:eastAsia="ru-RU"/>
        </w:rPr>
        <w:t>внекостномозговое</w:t>
      </w:r>
      <w:proofErr w:type="spellEnd"/>
      <w:r>
        <w:rPr>
          <w:lang w:val="ru-RU" w:eastAsia="ru-RU"/>
        </w:rPr>
        <w:t xml:space="preserve"> кроветворение в печени при хронической постгеморрагической анемии по микроскопической картине. Описать микропрепарат "</w:t>
      </w:r>
      <w:proofErr w:type="spellStart"/>
      <w:r>
        <w:rPr>
          <w:lang w:val="ru-RU" w:eastAsia="ru-RU"/>
        </w:rPr>
        <w:t>Внекостномозговое</w:t>
      </w:r>
      <w:proofErr w:type="spellEnd"/>
      <w:r>
        <w:rPr>
          <w:lang w:val="ru-RU" w:eastAsia="ru-RU"/>
        </w:rPr>
        <w:t xml:space="preserve"> кроветворение в печени при анемии" (окраска гемат</w:t>
      </w:r>
      <w:r>
        <w:rPr>
          <w:lang w:val="ru-RU" w:eastAsia="ru-RU"/>
        </w:rPr>
        <w:t xml:space="preserve">оксилином и эозином). Обратить внимание на локализацию и клеточный состав островков кроветворной ткани, состояние </w:t>
      </w:r>
      <w:proofErr w:type="spellStart"/>
      <w:r>
        <w:rPr>
          <w:lang w:val="ru-RU" w:eastAsia="ru-RU"/>
        </w:rPr>
        <w:t>гепатоцигов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2. Изучить атрофию слизистой оболочки желудка при пернициозной анемии по микроскопической картине. Описать </w:t>
      </w:r>
      <w:proofErr w:type="spellStart"/>
      <w:r>
        <w:rPr>
          <w:lang w:val="ru-RU" w:eastAsia="ru-RU"/>
        </w:rPr>
        <w:t>микроирепарат</w:t>
      </w:r>
      <w:proofErr w:type="spellEnd"/>
      <w:r>
        <w:rPr>
          <w:lang w:val="ru-RU" w:eastAsia="ru-RU"/>
        </w:rPr>
        <w:t xml:space="preserve"> "Атрофи</w:t>
      </w:r>
      <w:r>
        <w:rPr>
          <w:lang w:val="ru-RU" w:eastAsia="ru-RU"/>
        </w:rPr>
        <w:t xml:space="preserve">я слизистой оболочки желудка при </w:t>
      </w:r>
      <w:proofErr w:type="spellStart"/>
      <w:r>
        <w:rPr>
          <w:lang w:val="ru-RU" w:eastAsia="ru-RU"/>
        </w:rPr>
        <w:t>лерниuиозной</w:t>
      </w:r>
      <w:proofErr w:type="spellEnd"/>
      <w:r>
        <w:rPr>
          <w:lang w:val="ru-RU" w:eastAsia="ru-RU"/>
        </w:rPr>
        <w:t xml:space="preserve"> анемии" (окраска гематоксилином и ЭОЗЮЮМ). Обратить внимание на толщину слизистой оболочки, количество желез, соотношение высоты желудочных ямок и желез, изменение клеточного состава желез, эпителия, состояние </w:t>
      </w:r>
      <w:proofErr w:type="spellStart"/>
      <w:r>
        <w:rPr>
          <w:lang w:val="ru-RU" w:eastAsia="ru-RU"/>
        </w:rPr>
        <w:t>лимфоидиого</w:t>
      </w:r>
      <w:proofErr w:type="spellEnd"/>
      <w:r>
        <w:rPr>
          <w:lang w:val="ru-RU" w:eastAsia="ru-RU"/>
        </w:rPr>
        <w:t xml:space="preserve"> аппарата и собственного слоя слизистой оболочки желудка. 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Изучить </w:t>
      </w:r>
      <w:proofErr w:type="spellStart"/>
      <w:r>
        <w:rPr>
          <w:lang w:val="ru-RU" w:eastAsia="ru-RU"/>
        </w:rPr>
        <w:t>диапедезные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кровоизияния</w:t>
      </w:r>
      <w:proofErr w:type="spellEnd"/>
      <w:r>
        <w:rPr>
          <w:lang w:val="ru-RU" w:eastAsia="ru-RU"/>
        </w:rPr>
        <w:t xml:space="preserve"> в головной мозг по микроскопической картине. Описать микропрепарат "</w:t>
      </w:r>
      <w:proofErr w:type="spellStart"/>
      <w:r>
        <w:rPr>
          <w:lang w:val="ru-RU" w:eastAsia="ru-RU"/>
        </w:rPr>
        <w:t>Петехиальные</w:t>
      </w:r>
      <w:proofErr w:type="spellEnd"/>
      <w:r>
        <w:rPr>
          <w:lang w:val="ru-RU" w:eastAsia="ru-RU"/>
        </w:rPr>
        <w:t xml:space="preserve"> кровоизлияния в головной мозг" (окраска гематоксилином и эозином). Об</w:t>
      </w:r>
      <w:r>
        <w:rPr>
          <w:lang w:val="ru-RU" w:eastAsia="ru-RU"/>
        </w:rPr>
        <w:t xml:space="preserve">ратить внимание на просвет и стенки капилляров, локализацию эритроцитов, состояние ткани мозга в очагах скопления эритроцитов и за их пределами. 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Изучить жировую дистрофию миокарда при анемии по микроскопической картине, Изучить микропрепарат "Жировая д</w:t>
      </w:r>
      <w:r>
        <w:rPr>
          <w:lang w:val="ru-RU" w:eastAsia="ru-RU"/>
        </w:rPr>
        <w:t xml:space="preserve">истрофия миокарда" (окраска </w:t>
      </w:r>
      <w:proofErr w:type="spellStart"/>
      <w:r>
        <w:rPr>
          <w:lang w:val="ru-RU" w:eastAsia="ru-RU"/>
        </w:rPr>
        <w:t>суданем</w:t>
      </w:r>
      <w:proofErr w:type="spellEnd"/>
      <w:r>
        <w:rPr>
          <w:lang w:val="ru-RU" w:eastAsia="ru-RU"/>
        </w:rPr>
        <w:t xml:space="preserve"> Ш). Обратить внимание на локализацию изменений, размеры и цвет включений. 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</w:t>
      </w:r>
      <w:proofErr w:type="spellStart"/>
      <w:r>
        <w:rPr>
          <w:lang w:val="ru-RU" w:eastAsia="ru-RU"/>
        </w:rPr>
        <w:t>гемосидероз</w:t>
      </w:r>
      <w:proofErr w:type="spellEnd"/>
      <w:r>
        <w:rPr>
          <w:lang w:val="ru-RU" w:eastAsia="ru-RU"/>
        </w:rPr>
        <w:t xml:space="preserve"> печени при гемолитической анемии по микроскопической картине. Описать микропрепарат "</w:t>
      </w:r>
      <w:proofErr w:type="spellStart"/>
      <w:r>
        <w:rPr>
          <w:lang w:val="ru-RU" w:eastAsia="ru-RU"/>
        </w:rPr>
        <w:t>Гемосидероэ</w:t>
      </w:r>
      <w:proofErr w:type="spellEnd"/>
      <w:r>
        <w:rPr>
          <w:lang w:val="ru-RU" w:eastAsia="ru-RU"/>
        </w:rPr>
        <w:t xml:space="preserve"> печени" (реакция </w:t>
      </w:r>
      <w:proofErr w:type="spellStart"/>
      <w:r>
        <w:rPr>
          <w:lang w:val="ru-RU" w:eastAsia="ru-RU"/>
        </w:rPr>
        <w:t>Перлса</w:t>
      </w:r>
      <w:proofErr w:type="spellEnd"/>
      <w:r>
        <w:rPr>
          <w:lang w:val="ru-RU" w:eastAsia="ru-RU"/>
        </w:rPr>
        <w:t xml:space="preserve">). Обратить внимание на локализацию, форму и цвет гранул </w:t>
      </w:r>
      <w:proofErr w:type="spellStart"/>
      <w:r>
        <w:rPr>
          <w:lang w:val="ru-RU" w:eastAsia="ru-RU"/>
        </w:rPr>
        <w:t>питмента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Изучить серповидно-клеточную анемию с помощью электронной микроскопии .. Описать </w:t>
      </w:r>
      <w:proofErr w:type="spellStart"/>
      <w:r>
        <w:rPr>
          <w:lang w:val="ru-RU" w:eastAsia="ru-RU"/>
        </w:rPr>
        <w:t>эпектронограмму</w:t>
      </w:r>
      <w:proofErr w:type="spellEnd"/>
      <w:r>
        <w:rPr>
          <w:lang w:val="ru-RU" w:eastAsia="ru-RU"/>
        </w:rPr>
        <w:t xml:space="preserve"> "</w:t>
      </w:r>
      <w:proofErr w:type="spellStart"/>
      <w:r>
        <w:rPr>
          <w:lang w:val="ru-RU" w:eastAsia="ru-RU"/>
        </w:rPr>
        <w:t>Серповидноклеточная</w:t>
      </w:r>
      <w:proofErr w:type="spellEnd"/>
      <w:r>
        <w:rPr>
          <w:lang w:val="ru-RU" w:eastAsia="ru-RU"/>
        </w:rPr>
        <w:t xml:space="preserve"> анемия". Обратить внимание на форму эритроцитов. 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Изучить </w:t>
      </w:r>
      <w:proofErr w:type="spellStart"/>
      <w:r>
        <w:rPr>
          <w:lang w:val="ru-RU" w:eastAsia="ru-RU"/>
        </w:rPr>
        <w:t>бпастн</w:t>
      </w:r>
      <w:r>
        <w:rPr>
          <w:lang w:val="ru-RU" w:eastAsia="ru-RU"/>
        </w:rPr>
        <w:t>ую</w:t>
      </w:r>
      <w:proofErr w:type="spellEnd"/>
      <w:r>
        <w:rPr>
          <w:lang w:val="ru-RU" w:eastAsia="ru-RU"/>
        </w:rPr>
        <w:t xml:space="preserve"> клетку при лейкозе с помощью электронной микроскопии, Описать </w:t>
      </w:r>
      <w:proofErr w:type="spellStart"/>
      <w:r>
        <w:rPr>
          <w:lang w:val="ru-RU" w:eastAsia="ru-RU"/>
        </w:rPr>
        <w:t>электронограмму</w:t>
      </w:r>
      <w:proofErr w:type="spellEnd"/>
      <w:r>
        <w:rPr>
          <w:lang w:val="ru-RU" w:eastAsia="ru-RU"/>
        </w:rPr>
        <w:t xml:space="preserve"> "</w:t>
      </w:r>
      <w:proofErr w:type="spellStart"/>
      <w:r>
        <w:rPr>
          <w:lang w:val="ru-RU" w:eastAsia="ru-RU"/>
        </w:rPr>
        <w:t>Бластная</w:t>
      </w:r>
      <w:proofErr w:type="spellEnd"/>
      <w:r>
        <w:rPr>
          <w:lang w:val="ru-RU" w:eastAsia="ru-RU"/>
        </w:rPr>
        <w:t xml:space="preserve"> клетка при лейкозе". Обратить внимание на соотношение размеров ядра и цитоплазмы, форму ядра, распределение хроматина, </w:t>
      </w:r>
      <w:proofErr w:type="spellStart"/>
      <w:r>
        <w:rPr>
          <w:lang w:val="ru-RU" w:eastAsia="ru-RU"/>
        </w:rPr>
        <w:t>органеплы</w:t>
      </w:r>
      <w:proofErr w:type="spellEnd"/>
      <w:r>
        <w:rPr>
          <w:lang w:val="ru-RU" w:eastAsia="ru-RU"/>
        </w:rPr>
        <w:t xml:space="preserve"> клетки, 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8. Изучить головной мозг пр</w:t>
      </w:r>
      <w:r>
        <w:rPr>
          <w:lang w:val="ru-RU" w:eastAsia="ru-RU"/>
        </w:rPr>
        <w:t xml:space="preserve">и остром </w:t>
      </w:r>
      <w:proofErr w:type="spellStart"/>
      <w:r>
        <w:rPr>
          <w:lang w:val="ru-RU" w:eastAsia="ru-RU"/>
        </w:rPr>
        <w:t>миелобпаством</w:t>
      </w:r>
      <w:proofErr w:type="spellEnd"/>
      <w:r>
        <w:rPr>
          <w:lang w:val="ru-RU" w:eastAsia="ru-RU"/>
        </w:rPr>
        <w:t xml:space="preserve"> лейкозе "микроскопической картине, ·Описать микропрепарат "Головной мозг при остром </w:t>
      </w:r>
      <w:proofErr w:type="spellStart"/>
      <w:r>
        <w:rPr>
          <w:lang w:val="ru-RU" w:eastAsia="ru-RU"/>
        </w:rPr>
        <w:t>миелобластном</w:t>
      </w:r>
      <w:proofErr w:type="spellEnd"/>
      <w:r>
        <w:rPr>
          <w:lang w:val="ru-RU" w:eastAsia="ru-RU"/>
        </w:rPr>
        <w:t xml:space="preserve"> лейкозе" (окраска гематоксилином и эозином). Обратить внимание на просвет и стенки сосудов; локализацию и клеточный состав лейкозных ин</w:t>
      </w:r>
      <w:r>
        <w:rPr>
          <w:lang w:val="ru-RU" w:eastAsia="ru-RU"/>
        </w:rPr>
        <w:t xml:space="preserve">фильтратов; состояние ткани мозга в очагах скопления лейкозных клеток и за их пределами, 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Изучить печень при хроническом миелоидном лейкозе по микроскопической картине. Описать микропрепарат "Печень при хроническом </w:t>
      </w:r>
      <w:proofErr w:type="spellStart"/>
      <w:r>
        <w:rPr>
          <w:lang w:val="ru-RU" w:eastAsia="ru-RU"/>
        </w:rPr>
        <w:t>миепоидном</w:t>
      </w:r>
      <w:proofErr w:type="spellEnd"/>
      <w:r>
        <w:rPr>
          <w:lang w:val="ru-RU" w:eastAsia="ru-RU"/>
        </w:rPr>
        <w:t xml:space="preserve"> лейкозе" (окраска </w:t>
      </w:r>
      <w:proofErr w:type="spellStart"/>
      <w:r>
        <w:rPr>
          <w:lang w:val="ru-RU" w:eastAsia="ru-RU"/>
        </w:rPr>
        <w:t>гематокси</w:t>
      </w:r>
      <w:r>
        <w:rPr>
          <w:lang w:val="ru-RU" w:eastAsia="ru-RU"/>
        </w:rPr>
        <w:t>яином</w:t>
      </w:r>
      <w:proofErr w:type="spellEnd"/>
      <w:r>
        <w:rPr>
          <w:lang w:val="ru-RU" w:eastAsia="ru-RU"/>
        </w:rPr>
        <w:t xml:space="preserve"> и эозином). Обратить внимание на локализацию и клеточный состав лейкозного инфильтрата; состояние </w:t>
      </w:r>
      <w:proofErr w:type="spellStart"/>
      <w:r>
        <w:rPr>
          <w:lang w:val="ru-RU" w:eastAsia="ru-RU"/>
        </w:rPr>
        <w:t>гепатоцигов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  <w:r>
        <w:rPr>
          <w:color w:val="000000"/>
          <w:lang w:val="ru-RU" w:eastAsia="ru-RU"/>
        </w:rPr>
        <w:t xml:space="preserve"> </w:t>
      </w:r>
    </w:p>
    <w:p w:rsidR="009F1185" w:rsidRDefault="001E4D13" w:rsidP="009F1185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Патоморфологическая картина различных видов анемий, этиология, патогенез.</w:t>
      </w:r>
    </w:p>
    <w:p w:rsidR="009F1185" w:rsidRDefault="001E4D13" w:rsidP="009F1185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Патоморфологическая картина и </w:t>
      </w:r>
      <w:proofErr w:type="spellStart"/>
      <w:r>
        <w:rPr>
          <w:color w:val="000000"/>
          <w:lang w:val="ru-RU" w:eastAsia="ru-RU"/>
        </w:rPr>
        <w:t>гемотологич</w:t>
      </w:r>
      <w:r>
        <w:rPr>
          <w:color w:val="000000"/>
          <w:lang w:val="ru-RU" w:eastAsia="ru-RU"/>
        </w:rPr>
        <w:t>еская</w:t>
      </w:r>
      <w:proofErr w:type="spellEnd"/>
      <w:r>
        <w:rPr>
          <w:color w:val="000000"/>
          <w:lang w:val="ru-RU" w:eastAsia="ru-RU"/>
        </w:rPr>
        <w:t xml:space="preserve"> характеристика </w:t>
      </w:r>
      <w:proofErr w:type="spellStart"/>
      <w:r>
        <w:rPr>
          <w:color w:val="000000"/>
          <w:lang w:val="ru-RU" w:eastAsia="ru-RU"/>
        </w:rPr>
        <w:t>гемобластозов</w:t>
      </w:r>
      <w:proofErr w:type="spellEnd"/>
      <w:r>
        <w:rPr>
          <w:color w:val="000000"/>
          <w:lang w:val="ru-RU" w:eastAsia="ru-RU"/>
        </w:rPr>
        <w:t>.</w:t>
      </w:r>
    </w:p>
    <w:p w:rsidR="000A0833" w:rsidRPr="0045753A" w:rsidRDefault="001E4D13" w:rsidP="0045753A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Осл</w:t>
      </w:r>
      <w:r w:rsidR="0045753A">
        <w:rPr>
          <w:color w:val="000000"/>
          <w:lang w:val="ru-RU" w:eastAsia="ru-RU"/>
        </w:rPr>
        <w:t>ожнения, значение для организма</w:t>
      </w:r>
    </w:p>
    <w:p w:rsidR="000A0833" w:rsidRDefault="000A0833" w:rsidP="009F1185">
      <w:pPr>
        <w:rPr>
          <w:lang w:val="ru-RU" w:eastAsia="ru-RU"/>
        </w:rPr>
      </w:pPr>
    </w:p>
    <w:p w:rsidR="009F1185" w:rsidRDefault="001E4D13" w:rsidP="009F1185">
      <w:pPr>
        <w:autoSpaceDE w:val="0"/>
        <w:autoSpaceDN w:val="0"/>
        <w:adjustRightInd w:val="0"/>
        <w:jc w:val="center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№1</w:t>
      </w:r>
      <w:r w:rsidR="0045753A">
        <w:rPr>
          <w:b/>
          <w:lang w:val="ru-RU" w:eastAsia="ru-RU"/>
        </w:rPr>
        <w:t>5</w:t>
      </w:r>
    </w:p>
    <w:p w:rsidR="009F1185" w:rsidRDefault="009F1185" w:rsidP="009F1185">
      <w:pPr>
        <w:autoSpaceDE w:val="0"/>
        <w:autoSpaceDN w:val="0"/>
        <w:adjustRightInd w:val="0"/>
        <w:rPr>
          <w:b/>
          <w:bCs/>
          <w:color w:val="FF0000"/>
          <w:lang w:val="ru-RU" w:eastAsia="ru-RU"/>
        </w:rPr>
      </w:pP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b/>
          <w:bCs/>
          <w:lang w:val="ru-RU" w:eastAsia="ru-RU"/>
        </w:rPr>
        <w:t>Тема: «</w:t>
      </w:r>
      <w:r w:rsidR="0045753A" w:rsidRPr="0045753A">
        <w:rPr>
          <w:color w:val="000000"/>
          <w:lang w:val="ru-RU" w:eastAsia="ru-RU"/>
        </w:rPr>
        <w:t xml:space="preserve">Опухоли из плазматических клеток. Болезнь </w:t>
      </w:r>
      <w:proofErr w:type="spellStart"/>
      <w:r w:rsidR="0045753A" w:rsidRPr="0045753A">
        <w:rPr>
          <w:color w:val="000000"/>
          <w:lang w:val="ru-RU" w:eastAsia="ru-RU"/>
        </w:rPr>
        <w:t>Ходжкина</w:t>
      </w:r>
      <w:proofErr w:type="spellEnd"/>
      <w:r w:rsidR="0045753A" w:rsidRPr="0045753A">
        <w:rPr>
          <w:color w:val="000000"/>
          <w:lang w:val="ru-RU" w:eastAsia="ru-RU"/>
        </w:rPr>
        <w:t xml:space="preserve">. </w:t>
      </w:r>
      <w:proofErr w:type="spellStart"/>
      <w:r w:rsidR="0045753A" w:rsidRPr="0045753A">
        <w:rPr>
          <w:color w:val="000000"/>
          <w:lang w:val="ru-RU" w:eastAsia="ru-RU"/>
        </w:rPr>
        <w:t>Неходжкинские</w:t>
      </w:r>
      <w:proofErr w:type="spellEnd"/>
      <w:r w:rsidR="0045753A" w:rsidRPr="0045753A">
        <w:rPr>
          <w:color w:val="000000"/>
          <w:lang w:val="ru-RU" w:eastAsia="ru-RU"/>
        </w:rPr>
        <w:t xml:space="preserve"> </w:t>
      </w:r>
      <w:proofErr w:type="spellStart"/>
      <w:r w:rsidR="0045753A" w:rsidRPr="0045753A">
        <w:rPr>
          <w:color w:val="000000"/>
          <w:lang w:val="ru-RU" w:eastAsia="ru-RU"/>
        </w:rPr>
        <w:t>лимфомы</w:t>
      </w:r>
      <w:proofErr w:type="spellEnd"/>
      <w:r>
        <w:rPr>
          <w:color w:val="000000"/>
          <w:lang w:val="ru-RU" w:eastAsia="ru-RU"/>
        </w:rPr>
        <w:t>».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 xml:space="preserve">Цель занятия. </w:t>
      </w:r>
      <w:r>
        <w:rPr>
          <w:color w:val="000000"/>
          <w:lang w:val="ru-RU" w:eastAsia="ru-RU"/>
        </w:rPr>
        <w:t xml:space="preserve">Изучить патоморфологическую картину </w:t>
      </w:r>
      <w:proofErr w:type="spellStart"/>
      <w:r>
        <w:rPr>
          <w:color w:val="000000"/>
          <w:lang w:val="ru-RU" w:eastAsia="ru-RU"/>
        </w:rPr>
        <w:t>лимфом</w:t>
      </w:r>
      <w:proofErr w:type="spellEnd"/>
      <w:r>
        <w:rPr>
          <w:color w:val="000000"/>
          <w:lang w:val="ru-RU" w:eastAsia="ru-RU"/>
        </w:rPr>
        <w:t xml:space="preserve">. Особенности </w:t>
      </w:r>
      <w:r>
        <w:rPr>
          <w:color w:val="000000"/>
          <w:lang w:val="ru-RU" w:eastAsia="ru-RU"/>
        </w:rPr>
        <w:t>метастазирования, осложнения, исходы.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Изучить селезенку при </w:t>
      </w:r>
      <w:proofErr w:type="spellStart"/>
      <w:r>
        <w:rPr>
          <w:lang w:val="ru-RU" w:eastAsia="ru-RU"/>
        </w:rPr>
        <w:t>лимфогранулемотозе</w:t>
      </w:r>
      <w:proofErr w:type="spellEnd"/>
      <w:r>
        <w:rPr>
          <w:lang w:val="ru-RU" w:eastAsia="ru-RU"/>
        </w:rPr>
        <w:t xml:space="preserve"> (болезни </w:t>
      </w:r>
      <w:proofErr w:type="spellStart"/>
      <w:r>
        <w:rPr>
          <w:lang w:val="ru-RU" w:eastAsia="ru-RU"/>
        </w:rPr>
        <w:t>Ходжкина</w:t>
      </w:r>
      <w:proofErr w:type="spellEnd"/>
      <w:r>
        <w:rPr>
          <w:lang w:val="ru-RU" w:eastAsia="ru-RU"/>
        </w:rPr>
        <w:t xml:space="preserve">) по макроскопической картине. Описать макропрепарат "Селезенка при лимфогранулематозе". Обратить внимание на размеры, цвет и консистенцию органа, вид на разрезе.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>1. Изучить печень при хроническом лимфоидном лейкозе по ми</w:t>
      </w:r>
      <w:r>
        <w:rPr>
          <w:lang w:val="ru-RU" w:eastAsia="ru-RU"/>
        </w:rPr>
        <w:t xml:space="preserve">кроскопической картине. Описать </w:t>
      </w:r>
      <w:proofErr w:type="spellStart"/>
      <w:r>
        <w:rPr>
          <w:lang w:val="ru-RU" w:eastAsia="ru-RU"/>
        </w:rPr>
        <w:t>микропрепараг</w:t>
      </w:r>
      <w:proofErr w:type="spellEnd"/>
      <w:r>
        <w:rPr>
          <w:lang w:val="ru-RU" w:eastAsia="ru-RU"/>
        </w:rPr>
        <w:t xml:space="preserve"> "Печень при хроническом лимфоидном лейкозе" (окраска гематоксилином и эозином). Обратить внимание на локализацию и клеточный состав лейкозных инфильтратов, состояние </w:t>
      </w:r>
      <w:proofErr w:type="spellStart"/>
      <w:r>
        <w:rPr>
          <w:lang w:val="ru-RU" w:eastAsia="ru-RU"/>
        </w:rPr>
        <w:t>гепатоцитов</w:t>
      </w:r>
      <w:proofErr w:type="spellEnd"/>
      <w:r>
        <w:rPr>
          <w:lang w:val="ru-RU" w:eastAsia="ru-RU"/>
        </w:rPr>
        <w:t xml:space="preserve">, 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Изучить </w:t>
      </w:r>
      <w:proofErr w:type="spellStart"/>
      <w:r>
        <w:rPr>
          <w:lang w:val="ru-RU" w:eastAsia="ru-RU"/>
        </w:rPr>
        <w:t>миеломную</w:t>
      </w:r>
      <w:proofErr w:type="spellEnd"/>
      <w:r>
        <w:rPr>
          <w:lang w:val="ru-RU" w:eastAsia="ru-RU"/>
        </w:rPr>
        <w:t xml:space="preserve"> клетку с </w:t>
      </w:r>
      <w:r>
        <w:rPr>
          <w:lang w:val="ru-RU" w:eastAsia="ru-RU"/>
        </w:rPr>
        <w:t>помощью иммерсионной микроскопии. Описать препарат "</w:t>
      </w:r>
      <w:proofErr w:type="spellStart"/>
      <w:r>
        <w:rPr>
          <w:lang w:val="ru-RU" w:eastAsia="ru-RU"/>
        </w:rPr>
        <w:t>Миеломная</w:t>
      </w:r>
      <w:proofErr w:type="spellEnd"/>
      <w:r>
        <w:rPr>
          <w:lang w:val="ru-RU" w:eastAsia="ru-RU"/>
        </w:rPr>
        <w:t xml:space="preserve"> клетка". Обратить внимание на состояние и содержимое цитоплазмы клеток.</w:t>
      </w:r>
    </w:p>
    <w:p w:rsidR="009F1185" w:rsidRDefault="001E4D13" w:rsidP="009F1185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Изучить лимфатический узел при </w:t>
      </w:r>
      <w:proofErr w:type="spellStart"/>
      <w:r>
        <w:rPr>
          <w:lang w:val="ru-RU" w:eastAsia="ru-RU"/>
        </w:rPr>
        <w:t>пимфогрануяематозе</w:t>
      </w:r>
      <w:proofErr w:type="spellEnd"/>
      <w:r>
        <w:rPr>
          <w:lang w:val="ru-RU" w:eastAsia="ru-RU"/>
        </w:rPr>
        <w:t xml:space="preserve"> (болезни </w:t>
      </w:r>
      <w:proofErr w:type="spellStart"/>
      <w:r>
        <w:rPr>
          <w:lang w:val="ru-RU" w:eastAsia="ru-RU"/>
        </w:rPr>
        <w:t>Ходжкина</w:t>
      </w:r>
      <w:proofErr w:type="spellEnd"/>
      <w:r>
        <w:rPr>
          <w:lang w:val="ru-RU" w:eastAsia="ru-RU"/>
        </w:rPr>
        <w:t>} по микроскопической картине. Описать микропрепарат</w:t>
      </w:r>
      <w:r>
        <w:rPr>
          <w:lang w:val="ru-RU" w:eastAsia="ru-RU"/>
        </w:rPr>
        <w:t xml:space="preserve"> "Лимфатический узел при лимфогранулематозе" (окраска гематоксилином и эозином). Обратить внимание на рисунок строения лимфатического узла; строение опухолевой ткани (локализация, размеры, форма, особенности опухолевых клеток и их ядер), вторичные изменени</w:t>
      </w:r>
      <w:r>
        <w:rPr>
          <w:lang w:val="ru-RU" w:eastAsia="ru-RU"/>
        </w:rPr>
        <w:t>я в ткани опухоли.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9F1185" w:rsidRDefault="001E4D13" w:rsidP="009F1185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Определение </w:t>
      </w:r>
      <w:proofErr w:type="spellStart"/>
      <w:r>
        <w:rPr>
          <w:color w:val="000000"/>
          <w:lang w:val="ru-RU" w:eastAsia="ru-RU"/>
        </w:rPr>
        <w:t>лимфом</w:t>
      </w:r>
      <w:proofErr w:type="spellEnd"/>
      <w:r>
        <w:rPr>
          <w:color w:val="000000"/>
          <w:lang w:val="ru-RU" w:eastAsia="ru-RU"/>
        </w:rPr>
        <w:t>, этиология, патогенез.</w:t>
      </w:r>
    </w:p>
    <w:p w:rsidR="009F1185" w:rsidRDefault="001E4D13" w:rsidP="009F1185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Патоморфологическая характеристика </w:t>
      </w:r>
      <w:proofErr w:type="spellStart"/>
      <w:r>
        <w:rPr>
          <w:color w:val="000000"/>
          <w:lang w:val="ru-RU" w:eastAsia="ru-RU"/>
        </w:rPr>
        <w:t>лимфом</w:t>
      </w:r>
      <w:proofErr w:type="spellEnd"/>
      <w:r>
        <w:rPr>
          <w:color w:val="000000"/>
          <w:lang w:val="ru-RU" w:eastAsia="ru-RU"/>
        </w:rPr>
        <w:t>.</w:t>
      </w:r>
    </w:p>
    <w:p w:rsidR="009F1185" w:rsidRDefault="001E4D13" w:rsidP="009F1185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lang w:val="ru-RU" w:eastAsia="ru-RU"/>
        </w:rPr>
      </w:pPr>
      <w:proofErr w:type="spellStart"/>
      <w:r>
        <w:rPr>
          <w:color w:val="000000"/>
          <w:lang w:val="ru-RU" w:eastAsia="ru-RU"/>
        </w:rPr>
        <w:t>Ходжкинские</w:t>
      </w:r>
      <w:proofErr w:type="spellEnd"/>
      <w:r>
        <w:rPr>
          <w:color w:val="000000"/>
          <w:lang w:val="ru-RU" w:eastAsia="ru-RU"/>
        </w:rPr>
        <w:t xml:space="preserve"> и </w:t>
      </w:r>
      <w:proofErr w:type="spellStart"/>
      <w:r>
        <w:rPr>
          <w:color w:val="000000"/>
          <w:lang w:val="ru-RU" w:eastAsia="ru-RU"/>
        </w:rPr>
        <w:t>неходжкинские</w:t>
      </w:r>
      <w:proofErr w:type="spellEnd"/>
      <w:r>
        <w:rPr>
          <w:color w:val="000000"/>
          <w:lang w:val="ru-RU" w:eastAsia="ru-RU"/>
        </w:rPr>
        <w:t xml:space="preserve"> </w:t>
      </w:r>
      <w:proofErr w:type="spellStart"/>
      <w:r>
        <w:rPr>
          <w:color w:val="000000"/>
          <w:lang w:val="ru-RU" w:eastAsia="ru-RU"/>
        </w:rPr>
        <w:t>лимфомы</w:t>
      </w:r>
      <w:proofErr w:type="spellEnd"/>
      <w:r>
        <w:rPr>
          <w:color w:val="000000"/>
          <w:lang w:val="ru-RU" w:eastAsia="ru-RU"/>
        </w:rPr>
        <w:t>.</w:t>
      </w:r>
    </w:p>
    <w:p w:rsidR="009F1185" w:rsidRDefault="001E4D13" w:rsidP="009F1185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Осложнения, пути метастазирования, значение для организма.</w:t>
      </w:r>
    </w:p>
    <w:p w:rsidR="009F1185" w:rsidRDefault="009F1185" w:rsidP="009F1185">
      <w:pPr>
        <w:autoSpaceDE w:val="0"/>
        <w:autoSpaceDN w:val="0"/>
        <w:adjustRightInd w:val="0"/>
        <w:rPr>
          <w:color w:val="000000"/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color w:val="000000"/>
          <w:lang w:val="ru-RU" w:eastAsia="ru-RU"/>
        </w:rPr>
      </w:pPr>
    </w:p>
    <w:p w:rsidR="00175F7F" w:rsidRDefault="001E4D13" w:rsidP="00175F7F">
      <w:pPr>
        <w:autoSpaceDE w:val="0"/>
        <w:autoSpaceDN w:val="0"/>
        <w:adjustRightInd w:val="0"/>
        <w:jc w:val="center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№16</w:t>
      </w:r>
    </w:p>
    <w:p w:rsidR="00175F7F" w:rsidRDefault="00175F7F" w:rsidP="00175F7F">
      <w:pPr>
        <w:jc w:val="both"/>
        <w:rPr>
          <w:bCs/>
          <w:color w:val="FF0000"/>
          <w:lang w:val="ru-RU" w:eastAsia="ru-RU"/>
        </w:rPr>
      </w:pP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Тема: </w:t>
      </w:r>
      <w:r>
        <w:rPr>
          <w:b/>
          <w:bCs/>
          <w:lang w:val="ru-RU" w:eastAsia="ru-RU"/>
        </w:rPr>
        <w:tab/>
      </w:r>
      <w:r>
        <w:rPr>
          <w:lang w:val="ru-RU" w:eastAsia="ru-RU"/>
        </w:rPr>
        <w:t>«</w:t>
      </w:r>
      <w:r w:rsidRPr="00175F7F">
        <w:rPr>
          <w:lang w:val="ru-RU" w:eastAsia="ru-RU"/>
        </w:rPr>
        <w:t>Этиология, патогенез, морфогенез, классификация, морфологическая характеристика туберкулеза</w:t>
      </w:r>
      <w:r>
        <w:rPr>
          <w:lang w:val="ru-RU" w:eastAsia="ru-RU"/>
        </w:rPr>
        <w:t>».</w:t>
      </w:r>
    </w:p>
    <w:p w:rsidR="00175F7F" w:rsidRDefault="001E4D13" w:rsidP="00175F7F">
      <w:pPr>
        <w:ind w:firstLine="709"/>
        <w:jc w:val="both"/>
        <w:rPr>
          <w:b/>
          <w:bCs/>
          <w:lang w:val="ru-RU" w:eastAsia="ru-RU"/>
        </w:rPr>
      </w:pPr>
      <w:r>
        <w:rPr>
          <w:b/>
          <w:lang w:val="ru-RU" w:eastAsia="ru-RU"/>
        </w:rPr>
        <w:t xml:space="preserve">Цель занятия. </w:t>
      </w:r>
      <w:r>
        <w:rPr>
          <w:lang w:val="ru-RU" w:eastAsia="ru-RU"/>
        </w:rPr>
        <w:t>Изучить этиологию и патогенез интерстициальных заболеваний легких. Основные пат. анатомические изменения, механизмы формирования осложнений.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ТАБЛИЦЫ: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№ 20 </w:t>
      </w:r>
      <w:r>
        <w:rPr>
          <w:lang w:val="ru-RU" w:eastAsia="ru-RU"/>
        </w:rPr>
        <w:tab/>
        <w:t>рис.1- Туберкулезная гранулема в легком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№   8</w:t>
      </w:r>
      <w:r>
        <w:rPr>
          <w:lang w:val="ru-RU" w:eastAsia="ru-RU"/>
        </w:rPr>
        <w:tab/>
      </w:r>
      <w:r>
        <w:rPr>
          <w:lang w:val="ru-RU" w:eastAsia="ru-RU"/>
        </w:rPr>
        <w:tab/>
        <w:t>- Заживший туберкулезный аффект в легком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№ 32</w:t>
      </w:r>
      <w:r>
        <w:rPr>
          <w:lang w:val="ru-RU" w:eastAsia="ru-RU"/>
        </w:rPr>
        <w:tab/>
      </w:r>
      <w:r>
        <w:rPr>
          <w:lang w:val="ru-RU" w:eastAsia="ru-RU"/>
        </w:rPr>
        <w:tab/>
        <w:t>- Творожистый некроз лимфоузлов брыжейки при туберкулезе</w:t>
      </w:r>
    </w:p>
    <w:p w:rsidR="00175F7F" w:rsidRDefault="001E4D13" w:rsidP="00175F7F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1. 177</w:t>
      </w:r>
      <w:r>
        <w:rPr>
          <w:lang w:val="ru-RU" w:eastAsia="ru-RU"/>
        </w:rPr>
        <w:tab/>
        <w:t>- Первичный легочный аффект при туберку</w:t>
      </w:r>
      <w:r>
        <w:rPr>
          <w:lang w:val="ru-RU" w:eastAsia="ru-RU"/>
        </w:rPr>
        <w:t>лезе - переносный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2. 163</w:t>
      </w:r>
      <w:r>
        <w:rPr>
          <w:lang w:val="ru-RU" w:eastAsia="ru-RU"/>
        </w:rPr>
        <w:tab/>
        <w:t>- Первичный прогрессирующий туберкулез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3. 164</w:t>
      </w:r>
      <w:r>
        <w:rPr>
          <w:lang w:val="ru-RU" w:eastAsia="ru-RU"/>
        </w:rPr>
        <w:tab/>
        <w:t>- Туберкулез лимфоузлов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4. 202</w:t>
      </w:r>
      <w:r>
        <w:rPr>
          <w:lang w:val="ru-RU" w:eastAsia="ru-RU"/>
        </w:rPr>
        <w:tab/>
        <w:t>- Гематогенно-</w:t>
      </w:r>
      <w:proofErr w:type="spellStart"/>
      <w:r>
        <w:rPr>
          <w:lang w:val="ru-RU" w:eastAsia="ru-RU"/>
        </w:rPr>
        <w:t>дессиминированный</w:t>
      </w:r>
      <w:proofErr w:type="spellEnd"/>
      <w:r>
        <w:rPr>
          <w:lang w:val="ru-RU" w:eastAsia="ru-RU"/>
        </w:rPr>
        <w:t xml:space="preserve"> первичный туберкулез легкого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5. 166</w:t>
      </w:r>
      <w:r>
        <w:rPr>
          <w:lang w:val="ru-RU" w:eastAsia="ru-RU"/>
        </w:rPr>
        <w:tab/>
        <w:t>- Туберкулезные язвы тонкой кишки - переносный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6. 165</w:t>
      </w:r>
      <w:r>
        <w:rPr>
          <w:lang w:val="ru-RU" w:eastAsia="ru-RU"/>
        </w:rPr>
        <w:tab/>
        <w:t>- Милиарный туберкулез легкого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7. 175</w:t>
      </w:r>
      <w:r>
        <w:rPr>
          <w:lang w:val="ru-RU" w:eastAsia="ru-RU"/>
        </w:rPr>
        <w:tab/>
        <w:t xml:space="preserve">- </w:t>
      </w:r>
      <w:proofErr w:type="spellStart"/>
      <w:r>
        <w:rPr>
          <w:lang w:val="ru-RU" w:eastAsia="ru-RU"/>
        </w:rPr>
        <w:t>Цирротический</w:t>
      </w:r>
      <w:proofErr w:type="spellEnd"/>
      <w:r>
        <w:rPr>
          <w:lang w:val="ru-RU" w:eastAsia="ru-RU"/>
        </w:rPr>
        <w:t xml:space="preserve"> туберкулез легкого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8. 167</w:t>
      </w:r>
      <w:r>
        <w:rPr>
          <w:lang w:val="ru-RU" w:eastAsia="ru-RU"/>
        </w:rPr>
        <w:tab/>
        <w:t>- Туберкулезный спондилит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9. 168</w:t>
      </w:r>
      <w:r>
        <w:rPr>
          <w:lang w:val="ru-RU" w:eastAsia="ru-RU"/>
        </w:rPr>
        <w:tab/>
        <w:t>- Туберкулез почки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10. 169</w:t>
      </w:r>
      <w:r>
        <w:rPr>
          <w:lang w:val="ru-RU" w:eastAsia="ru-RU"/>
        </w:rPr>
        <w:tab/>
        <w:t>- Туберкулез придатка яичка - переносный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11. 172</w:t>
      </w:r>
      <w:r>
        <w:rPr>
          <w:lang w:val="ru-RU" w:eastAsia="ru-RU"/>
        </w:rPr>
        <w:tab/>
        <w:t>- Ацинозный туберкулез легкого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12. 173</w:t>
      </w:r>
      <w:r>
        <w:rPr>
          <w:lang w:val="ru-RU" w:eastAsia="ru-RU"/>
        </w:rPr>
        <w:tab/>
        <w:t>- Казеозная пневмония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13. 179</w:t>
      </w:r>
      <w:r>
        <w:rPr>
          <w:lang w:val="ru-RU" w:eastAsia="ru-RU"/>
        </w:rPr>
        <w:tab/>
        <w:t>- Казеозная пневмония с образ</w:t>
      </w:r>
      <w:r>
        <w:rPr>
          <w:lang w:val="ru-RU" w:eastAsia="ru-RU"/>
        </w:rPr>
        <w:t>ованием каверн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14. 174</w:t>
      </w:r>
      <w:r>
        <w:rPr>
          <w:lang w:val="ru-RU" w:eastAsia="ru-RU"/>
        </w:rPr>
        <w:tab/>
        <w:t>- Сливная ацинозно-лобулярная пневмония с образованием каверн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15. 204</w:t>
      </w:r>
      <w:r>
        <w:rPr>
          <w:lang w:val="ru-RU" w:eastAsia="ru-RU"/>
        </w:rPr>
        <w:tab/>
        <w:t xml:space="preserve">- Фиброзно-кавернозный туберкулез 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16. 222</w:t>
      </w:r>
      <w:r>
        <w:rPr>
          <w:lang w:val="ru-RU" w:eastAsia="ru-RU"/>
        </w:rPr>
        <w:tab/>
        <w:t xml:space="preserve">- Фиброзно-кавернозный туберкулез 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17. 180</w:t>
      </w:r>
      <w:r>
        <w:rPr>
          <w:lang w:val="ru-RU" w:eastAsia="ru-RU"/>
        </w:rPr>
        <w:tab/>
        <w:t>- Фиброзная каверна верхней доли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18. 176</w:t>
      </w:r>
      <w:r>
        <w:rPr>
          <w:lang w:val="ru-RU" w:eastAsia="ru-RU"/>
        </w:rPr>
        <w:tab/>
        <w:t>- Туберкулез гортани</w:t>
      </w:r>
    </w:p>
    <w:p w:rsidR="00175F7F" w:rsidRDefault="001E4D13" w:rsidP="00175F7F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</w:t>
      </w:r>
      <w:r>
        <w:rPr>
          <w:lang w:val="ru-RU" w:eastAsia="ru-RU"/>
        </w:rPr>
        <w:t>ЩИЕ МИКРОПРЕПАРАТЫ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Милиарный туберкулез легкого. </w:t>
      </w:r>
      <w:proofErr w:type="spellStart"/>
      <w:r>
        <w:rPr>
          <w:lang w:val="ru-RU" w:eastAsia="ru-RU"/>
        </w:rPr>
        <w:t>Окр.гематоксилин</w:t>
      </w:r>
      <w:proofErr w:type="spellEnd"/>
      <w:r>
        <w:rPr>
          <w:lang w:val="ru-RU" w:eastAsia="ru-RU"/>
        </w:rPr>
        <w:t>-эозином.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>В легочной ткани рассеяны многочисленные гранулемы, состоящие из эпителиоидных, лимфоидных клеток, среди которых встречаются гигантские клетки Пирогова-</w:t>
      </w:r>
      <w:proofErr w:type="spellStart"/>
      <w:r>
        <w:rPr>
          <w:lang w:val="ru-RU" w:eastAsia="ru-RU"/>
        </w:rPr>
        <w:t>Лангганса</w:t>
      </w:r>
      <w:proofErr w:type="spellEnd"/>
      <w:r>
        <w:rPr>
          <w:lang w:val="ru-RU" w:eastAsia="ru-RU"/>
        </w:rPr>
        <w:t>. Центр некоторых</w:t>
      </w:r>
      <w:r>
        <w:rPr>
          <w:lang w:val="ru-RU" w:eastAsia="ru-RU"/>
        </w:rPr>
        <w:t xml:space="preserve"> гранулем аморфен, окрашен в розовый цвет. В части препаратов гранулемы располагаются среди нормальной и эмфизематозной ткани. В других – просветы альвеол заполнены серозным экссудатом с примесью лимфоидных клеток.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Продуктивный туберкулез легкого с наклонностью к фиброзу. </w:t>
      </w:r>
      <w:proofErr w:type="spellStart"/>
      <w:r>
        <w:rPr>
          <w:lang w:val="ru-RU" w:eastAsia="ru-RU"/>
        </w:rPr>
        <w:t>Окр.гематоксилин</w:t>
      </w:r>
      <w:proofErr w:type="spellEnd"/>
      <w:r>
        <w:rPr>
          <w:lang w:val="ru-RU" w:eastAsia="ru-RU"/>
        </w:rPr>
        <w:t>-эозином.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В легочной ткани видны множественные гранулемы, часть которых находится в разных стадиях фиброза.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Туберкулез лимфоузла. </w:t>
      </w:r>
      <w:proofErr w:type="spellStart"/>
      <w:r>
        <w:rPr>
          <w:lang w:val="ru-RU" w:eastAsia="ru-RU"/>
        </w:rPr>
        <w:t>Окр.гематоксилин</w:t>
      </w:r>
      <w:proofErr w:type="spellEnd"/>
      <w:r>
        <w:rPr>
          <w:lang w:val="ru-RU" w:eastAsia="ru-RU"/>
        </w:rPr>
        <w:t>-эозином.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Среди островков лимф</w:t>
      </w:r>
      <w:r>
        <w:rPr>
          <w:lang w:val="ru-RU" w:eastAsia="ru-RU"/>
        </w:rPr>
        <w:t>оидной ткани располагаются группы бугорков из лимфоидных, эпителиоидных клеток с гигантскими клетками Пирогова-</w:t>
      </w:r>
      <w:proofErr w:type="spellStart"/>
      <w:r>
        <w:rPr>
          <w:lang w:val="ru-RU" w:eastAsia="ru-RU"/>
        </w:rPr>
        <w:t>Лангганса</w:t>
      </w:r>
      <w:proofErr w:type="spellEnd"/>
      <w:r>
        <w:rPr>
          <w:lang w:val="ru-RU" w:eastAsia="ru-RU"/>
        </w:rPr>
        <w:t>. В центре многих бугорков однородные розовые массы творожистого некроза.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Туберкулез почки. </w:t>
      </w:r>
      <w:proofErr w:type="spellStart"/>
      <w:r>
        <w:rPr>
          <w:lang w:val="ru-RU" w:eastAsia="ru-RU"/>
        </w:rPr>
        <w:t>Окр.гематоксилин</w:t>
      </w:r>
      <w:proofErr w:type="spellEnd"/>
      <w:r>
        <w:rPr>
          <w:lang w:val="ru-RU" w:eastAsia="ru-RU"/>
        </w:rPr>
        <w:t>-эозином.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В почечной паре</w:t>
      </w:r>
      <w:r>
        <w:rPr>
          <w:lang w:val="ru-RU" w:eastAsia="ru-RU"/>
        </w:rPr>
        <w:t>нхиме видны одиночные или расположенные группами крупные туберкулезные гранулемы с характерным для них клеточным составом и очагами творожистого некроза в центре.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</w:t>
      </w:r>
      <w:proofErr w:type="spellStart"/>
      <w:r>
        <w:rPr>
          <w:lang w:val="ru-RU" w:eastAsia="ru-RU"/>
        </w:rPr>
        <w:t>Туберкулома</w:t>
      </w:r>
      <w:proofErr w:type="spellEnd"/>
      <w:r>
        <w:rPr>
          <w:lang w:val="ru-RU" w:eastAsia="ru-RU"/>
        </w:rPr>
        <w:t>, активная фаза.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Казеозные массы ограничены слоем специфической грануляционной </w:t>
      </w:r>
      <w:r>
        <w:rPr>
          <w:lang w:val="ru-RU" w:eastAsia="ru-RU"/>
        </w:rPr>
        <w:t>ткани с наличием эпителиоидных, лимфоидных и единичных гигантских клеток и фиброзным слоем, инфильтрированным лимфогистиоцитарными элементами.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</w:t>
      </w:r>
      <w:proofErr w:type="spellStart"/>
      <w:r>
        <w:rPr>
          <w:lang w:val="ru-RU" w:eastAsia="ru-RU"/>
        </w:rPr>
        <w:t>Туберкулома</w:t>
      </w:r>
      <w:proofErr w:type="spellEnd"/>
      <w:r>
        <w:rPr>
          <w:lang w:val="ru-RU" w:eastAsia="ru-RU"/>
        </w:rPr>
        <w:t xml:space="preserve">, неактивная фаза. 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Казеозные массы ограничены однослойной капсулой, представленной зрелой соединит</w:t>
      </w:r>
      <w:r>
        <w:rPr>
          <w:lang w:val="ru-RU" w:eastAsia="ru-RU"/>
        </w:rPr>
        <w:t xml:space="preserve">ельной тканью. Капсула и </w:t>
      </w:r>
      <w:proofErr w:type="spellStart"/>
      <w:r>
        <w:rPr>
          <w:lang w:val="ru-RU" w:eastAsia="ru-RU"/>
        </w:rPr>
        <w:t>перифокальная</w:t>
      </w:r>
      <w:proofErr w:type="spellEnd"/>
      <w:r>
        <w:rPr>
          <w:lang w:val="ru-RU" w:eastAsia="ru-RU"/>
        </w:rPr>
        <w:t xml:space="preserve"> легочная ткань неравномерно инфильтрированы лимфоидными и </w:t>
      </w:r>
      <w:proofErr w:type="spellStart"/>
      <w:r>
        <w:rPr>
          <w:lang w:val="ru-RU" w:eastAsia="ru-RU"/>
        </w:rPr>
        <w:t>гистиоцитарными</w:t>
      </w:r>
      <w:proofErr w:type="spellEnd"/>
      <w:r>
        <w:rPr>
          <w:lang w:val="ru-RU" w:eastAsia="ru-RU"/>
        </w:rPr>
        <w:t xml:space="preserve"> элементами.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Острая каверна. </w:t>
      </w:r>
    </w:p>
    <w:p w:rsidR="00175F7F" w:rsidRDefault="001E4D13" w:rsidP="00175F7F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Стенка состоит из двух слоев. Внутренний слой представлен казеозными массами. Наружный - построен узкой зоной с</w:t>
      </w:r>
      <w:r>
        <w:rPr>
          <w:lang w:val="ru-RU" w:eastAsia="ru-RU"/>
        </w:rPr>
        <w:t>пецифической грануляционной ткани, в которой обнаруживается лимфоидная, эпителиоидные и единичные гигантские многоядерные клетки типа Пирогова-</w:t>
      </w:r>
      <w:proofErr w:type="spellStart"/>
      <w:r>
        <w:rPr>
          <w:lang w:val="ru-RU" w:eastAsia="ru-RU"/>
        </w:rPr>
        <w:t>Лангганса</w:t>
      </w:r>
      <w:proofErr w:type="spellEnd"/>
      <w:r>
        <w:rPr>
          <w:lang w:val="ru-RU" w:eastAsia="ru-RU"/>
        </w:rPr>
        <w:t>.</w:t>
      </w:r>
    </w:p>
    <w:p w:rsidR="00175F7F" w:rsidRDefault="001E4D13" w:rsidP="00175F7F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Взаимосвязь типа иммунной реакции на антигены возбудителя и формы воспаления.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Морфология экссудативной и продуктивной форм воспаления при туберкулезе, их исходы и оценка.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Казеозный некроз как характерный исход туберкулезного воспаления, его возможный исход.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Пути заражения туберкулезом, морфология легочного и кишечного первичного туб</w:t>
      </w:r>
      <w:r>
        <w:rPr>
          <w:color w:val="000000"/>
          <w:lang w:val="ru-RU" w:eastAsia="ru-RU"/>
        </w:rPr>
        <w:t>еркулезного комплекса.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Морфология заживления очагов первичного комплекса.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Местное прогрессирование за счет первичного легочного аффекта.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proofErr w:type="spellStart"/>
      <w:r>
        <w:rPr>
          <w:color w:val="000000"/>
          <w:lang w:val="ru-RU" w:eastAsia="ru-RU"/>
        </w:rPr>
        <w:t>Лимфогенное</w:t>
      </w:r>
      <w:proofErr w:type="spellEnd"/>
      <w:r>
        <w:rPr>
          <w:color w:val="000000"/>
          <w:lang w:val="ru-RU" w:eastAsia="ru-RU"/>
        </w:rPr>
        <w:t xml:space="preserve"> прогрессирование, его возможные варианты, исходы и оценка.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 xml:space="preserve">Гематогенное </w:t>
      </w:r>
      <w:proofErr w:type="spellStart"/>
      <w:r>
        <w:rPr>
          <w:color w:val="000000"/>
          <w:lang w:val="ru-RU" w:eastAsia="ru-RU"/>
        </w:rPr>
        <w:t>прогерссирование</w:t>
      </w:r>
      <w:proofErr w:type="spellEnd"/>
      <w:r>
        <w:rPr>
          <w:color w:val="000000"/>
          <w:lang w:val="ru-RU" w:eastAsia="ru-RU"/>
        </w:rPr>
        <w:t>, варианты данной ф</w:t>
      </w:r>
      <w:r>
        <w:rPr>
          <w:color w:val="000000"/>
          <w:lang w:val="ru-RU" w:eastAsia="ru-RU"/>
        </w:rPr>
        <w:t>ормы, их морфологическая характеристика, исходы, оценка.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Смешанные формы прогрессирования.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Хронический первичный туберкулез, особенности морфологии и течение.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 xml:space="preserve">Общая характеристика; классификация </w:t>
      </w:r>
      <w:proofErr w:type="spellStart"/>
      <w:r>
        <w:rPr>
          <w:color w:val="000000"/>
          <w:lang w:val="ru-RU" w:eastAsia="ru-RU"/>
        </w:rPr>
        <w:t>послепервичного</w:t>
      </w:r>
      <w:proofErr w:type="spellEnd"/>
      <w:r>
        <w:rPr>
          <w:color w:val="000000"/>
          <w:lang w:val="ru-RU" w:eastAsia="ru-RU"/>
        </w:rPr>
        <w:t xml:space="preserve"> туберкулеза.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Источник развития, классификация</w:t>
      </w:r>
      <w:r>
        <w:rPr>
          <w:color w:val="000000"/>
          <w:lang w:val="ru-RU" w:eastAsia="ru-RU"/>
        </w:rPr>
        <w:t xml:space="preserve"> гематогенного туберкулеза, отличие от гематогенного прогрессирования при первичном туберкулезе.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 xml:space="preserve">Морфология и исходы </w:t>
      </w:r>
      <w:proofErr w:type="spellStart"/>
      <w:r>
        <w:rPr>
          <w:color w:val="000000"/>
          <w:lang w:val="ru-RU" w:eastAsia="ru-RU"/>
        </w:rPr>
        <w:t>генерализованного</w:t>
      </w:r>
      <w:proofErr w:type="spellEnd"/>
      <w:r>
        <w:rPr>
          <w:color w:val="000000"/>
          <w:lang w:val="ru-RU" w:eastAsia="ru-RU"/>
        </w:rPr>
        <w:t xml:space="preserve"> гематогенного туберкулеза.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lastRenderedPageBreak/>
        <w:t>Клинико-морфологические варианты гематогенного туберкулеза с преимущественным поражением легки</w:t>
      </w:r>
      <w:r>
        <w:rPr>
          <w:color w:val="000000"/>
          <w:lang w:val="ru-RU" w:eastAsia="ru-RU"/>
        </w:rPr>
        <w:t>х, его исходы.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Общая клинико-морфологическая характеристика гематогенного туберкулеза с преимущественно внелегочными поражениями.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Морфология и исходы наиболее частых локализаций органного туберкулеза: костей, мочеполовой, центральной нервной систем.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Источн</w:t>
      </w:r>
      <w:r>
        <w:rPr>
          <w:color w:val="000000"/>
          <w:lang w:val="ru-RU" w:eastAsia="ru-RU"/>
        </w:rPr>
        <w:t>ик развития и общая характеристика вторичного туберкулеза.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Разновидности каверн, их клинико-морфологическая характеристика и осложнения.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 xml:space="preserve">Характеристика, классификация и исходы различных вариантов </w:t>
      </w:r>
      <w:proofErr w:type="spellStart"/>
      <w:r>
        <w:rPr>
          <w:color w:val="000000"/>
          <w:lang w:val="ru-RU" w:eastAsia="ru-RU"/>
        </w:rPr>
        <w:t>туберкулем</w:t>
      </w:r>
      <w:proofErr w:type="spellEnd"/>
      <w:r>
        <w:rPr>
          <w:color w:val="000000"/>
          <w:lang w:val="ru-RU" w:eastAsia="ru-RU"/>
        </w:rPr>
        <w:t xml:space="preserve">. 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Причины смерти при вторичном туберкулезе.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proofErr w:type="spellStart"/>
      <w:r>
        <w:rPr>
          <w:color w:val="000000"/>
          <w:lang w:val="ru-RU" w:eastAsia="ru-RU"/>
        </w:rPr>
        <w:t>Патом</w:t>
      </w:r>
      <w:r>
        <w:rPr>
          <w:color w:val="000000"/>
          <w:lang w:val="ru-RU" w:eastAsia="ru-RU"/>
        </w:rPr>
        <w:t>орфоз</w:t>
      </w:r>
      <w:proofErr w:type="spellEnd"/>
      <w:r>
        <w:rPr>
          <w:color w:val="000000"/>
          <w:lang w:val="ru-RU" w:eastAsia="ru-RU"/>
        </w:rPr>
        <w:t xml:space="preserve"> туберкулеза.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 каких формах туберкулеза можно подумать при наличии диффузно рассеянных в легких очажков специфического воспаления (например, бугорков)?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Какие органы и системы чаще поражаются при гематогенном туберкулезе и почему?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Охарактеризуйте возм</w:t>
      </w:r>
      <w:r>
        <w:rPr>
          <w:color w:val="000000"/>
          <w:lang w:val="ru-RU" w:eastAsia="ru-RU"/>
        </w:rPr>
        <w:t>ожные последствия туберкулезного спондилита.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 xml:space="preserve">Что представляет собой </w:t>
      </w:r>
      <w:proofErr w:type="spellStart"/>
      <w:r>
        <w:rPr>
          <w:color w:val="000000"/>
          <w:lang w:val="ru-RU" w:eastAsia="ru-RU"/>
        </w:rPr>
        <w:t>солитарный</w:t>
      </w:r>
      <w:proofErr w:type="spellEnd"/>
      <w:r>
        <w:rPr>
          <w:color w:val="000000"/>
          <w:lang w:val="ru-RU" w:eastAsia="ru-RU"/>
        </w:rPr>
        <w:t xml:space="preserve"> туберкул в морфологическом отно</w:t>
      </w:r>
      <w:r>
        <w:rPr>
          <w:color w:val="000000"/>
          <w:lang w:val="ru-RU" w:eastAsia="ru-RU"/>
        </w:rPr>
        <w:softHyphen/>
        <w:t>шении, и каков его патогенез?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Какая из форм гематогенного туберкулеза имеет наихудший прогноз?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 каких формах туберкулезной инфекции свидетельств</w:t>
      </w:r>
      <w:r>
        <w:rPr>
          <w:color w:val="000000"/>
          <w:lang w:val="ru-RU" w:eastAsia="ru-RU"/>
        </w:rPr>
        <w:t>ует обнаруже</w:t>
      </w:r>
      <w:r>
        <w:rPr>
          <w:color w:val="000000"/>
          <w:lang w:val="ru-RU" w:eastAsia="ru-RU"/>
        </w:rPr>
        <w:softHyphen/>
        <w:t xml:space="preserve">ние в легких множественных </w:t>
      </w:r>
      <w:proofErr w:type="spellStart"/>
      <w:r>
        <w:rPr>
          <w:color w:val="000000"/>
          <w:lang w:val="ru-RU" w:eastAsia="ru-RU"/>
        </w:rPr>
        <w:t>петрификатов</w:t>
      </w:r>
      <w:proofErr w:type="spellEnd"/>
      <w:r>
        <w:rPr>
          <w:color w:val="000000"/>
          <w:lang w:val="ru-RU" w:eastAsia="ru-RU"/>
        </w:rPr>
        <w:t>?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Какой путь распространения процесса является основным при вторич</w:t>
      </w:r>
      <w:r>
        <w:rPr>
          <w:color w:val="000000"/>
          <w:lang w:val="ru-RU" w:eastAsia="ru-RU"/>
        </w:rPr>
        <w:softHyphen/>
        <w:t>ном туберкулезе легких?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 xml:space="preserve">О каких периодах и формах туберкулеза следует подумать при наличии каверны и </w:t>
      </w:r>
      <w:proofErr w:type="spellStart"/>
      <w:r>
        <w:rPr>
          <w:color w:val="000000"/>
          <w:lang w:val="ru-RU" w:eastAsia="ru-RU"/>
        </w:rPr>
        <w:t>бронхогенной</w:t>
      </w:r>
      <w:proofErr w:type="spellEnd"/>
      <w:r>
        <w:rPr>
          <w:color w:val="000000"/>
          <w:lang w:val="ru-RU" w:eastAsia="ru-RU"/>
        </w:rPr>
        <w:t xml:space="preserve"> диссеминации? Каковы кр</w:t>
      </w:r>
      <w:r>
        <w:rPr>
          <w:color w:val="000000"/>
          <w:lang w:val="ru-RU" w:eastAsia="ru-RU"/>
        </w:rPr>
        <w:t>итерии в решении данного вопроса?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Какие формы туберкулеза легких могут давать пневмосклероз, цирроз легкого, каковы причины смерти при этом?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При каких формах туберкулеза возможен спонтанный пневмоторакс?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Назовите возможные механизмы кровотечения при туберк</w:t>
      </w:r>
      <w:r>
        <w:rPr>
          <w:color w:val="000000"/>
          <w:lang w:val="ru-RU" w:eastAsia="ru-RU"/>
        </w:rPr>
        <w:t>улезе, и при каких формах оно возникает.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Назовите формы туберкулеза, наиболее часто осложняющиеся амилоидозом.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При каких формах туберкулеза возможно поражение кишечника?</w:t>
      </w:r>
    </w:p>
    <w:p w:rsidR="00175F7F" w:rsidRDefault="001E4D13" w:rsidP="00175F7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Назовите наиболее часто встречающиеся в настоящее время формы туберкулеза.</w:t>
      </w:r>
    </w:p>
    <w:p w:rsidR="000A0833" w:rsidRDefault="000A0833" w:rsidP="009F1185">
      <w:pPr>
        <w:autoSpaceDE w:val="0"/>
        <w:autoSpaceDN w:val="0"/>
        <w:adjustRightInd w:val="0"/>
        <w:rPr>
          <w:color w:val="000000"/>
          <w:lang w:val="ru-RU" w:eastAsia="ru-RU"/>
        </w:rPr>
      </w:pPr>
    </w:p>
    <w:p w:rsidR="00322419" w:rsidRDefault="001E4D13" w:rsidP="00322419">
      <w:pPr>
        <w:autoSpaceDE w:val="0"/>
        <w:autoSpaceDN w:val="0"/>
        <w:adjustRightInd w:val="0"/>
        <w:jc w:val="center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№17</w:t>
      </w:r>
    </w:p>
    <w:p w:rsidR="00322419" w:rsidRDefault="00322419" w:rsidP="00322419">
      <w:pPr>
        <w:jc w:val="both"/>
        <w:rPr>
          <w:lang w:val="ru-RU" w:eastAsia="ru-RU"/>
        </w:rPr>
      </w:pP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>Тема:</w:t>
      </w:r>
      <w:r>
        <w:rPr>
          <w:lang w:val="ru-RU" w:eastAsia="ru-RU"/>
        </w:rPr>
        <w:t xml:space="preserve"> </w:t>
      </w:r>
      <w:r>
        <w:rPr>
          <w:lang w:val="ru-RU" w:eastAsia="ru-RU"/>
        </w:rPr>
        <w:tab/>
        <w:t>«</w:t>
      </w:r>
      <w:proofErr w:type="spellStart"/>
      <w:r w:rsidRPr="00322419">
        <w:rPr>
          <w:lang w:val="ru-RU" w:eastAsia="ru-RU"/>
        </w:rPr>
        <w:t>Обструктивные</w:t>
      </w:r>
      <w:proofErr w:type="spellEnd"/>
      <w:r w:rsidRPr="00322419">
        <w:rPr>
          <w:lang w:val="ru-RU" w:eastAsia="ru-RU"/>
        </w:rPr>
        <w:t xml:space="preserve"> и </w:t>
      </w:r>
      <w:proofErr w:type="spellStart"/>
      <w:r w:rsidRPr="00322419">
        <w:rPr>
          <w:lang w:val="ru-RU" w:eastAsia="ru-RU"/>
        </w:rPr>
        <w:t>рестриктивные</w:t>
      </w:r>
      <w:proofErr w:type="spellEnd"/>
      <w:r w:rsidRPr="00322419">
        <w:rPr>
          <w:lang w:val="ru-RU" w:eastAsia="ru-RU"/>
        </w:rPr>
        <w:t xml:space="preserve"> заболевания легких. Опухоли бронхов и легких</w:t>
      </w:r>
      <w:r>
        <w:rPr>
          <w:lang w:val="ru-RU" w:eastAsia="ru-RU"/>
        </w:rPr>
        <w:t>»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b/>
          <w:lang w:val="ru-RU" w:eastAsia="ru-RU"/>
        </w:rPr>
        <w:t xml:space="preserve">Цель занятия. </w:t>
      </w:r>
      <w:r>
        <w:rPr>
          <w:lang w:val="ru-RU" w:eastAsia="ru-RU"/>
        </w:rPr>
        <w:t xml:space="preserve">Изучить этиологию и патогенез болезней верхних дыхательных путей. Основные пат. анатомические изменения, механизмы формирования </w:t>
      </w:r>
      <w:r>
        <w:rPr>
          <w:lang w:val="ru-RU" w:eastAsia="ru-RU"/>
        </w:rPr>
        <w:t>осложнений.</w:t>
      </w:r>
      <w:r w:rsidRPr="00322419">
        <w:rPr>
          <w:lang w:val="ru-RU" w:eastAsia="ru-RU"/>
        </w:rPr>
        <w:t xml:space="preserve"> </w:t>
      </w:r>
      <w:r>
        <w:rPr>
          <w:lang w:val="ru-RU" w:eastAsia="ru-RU"/>
        </w:rPr>
        <w:t xml:space="preserve">Изучить этиологию и патогенез неинфекционных </w:t>
      </w:r>
      <w:proofErr w:type="spellStart"/>
      <w:r>
        <w:rPr>
          <w:lang w:val="ru-RU" w:eastAsia="ru-RU"/>
        </w:rPr>
        <w:t>пневманий</w:t>
      </w:r>
      <w:proofErr w:type="spellEnd"/>
      <w:r>
        <w:rPr>
          <w:lang w:val="ru-RU" w:eastAsia="ru-RU"/>
        </w:rPr>
        <w:t>. Основные пат. анатомические изменения, механизмы формирования осложнений.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 И ОПИСАТЬ СЛЕДУЮЩИЕ МАКРОПРЕПАРАТЫ</w:t>
      </w:r>
    </w:p>
    <w:p w:rsidR="00322419" w:rsidRDefault="001E4D13" w:rsidP="00322419">
      <w:pPr>
        <w:pStyle w:val="a5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148- Бронхит, </w:t>
      </w:r>
      <w:proofErr w:type="spellStart"/>
      <w:r>
        <w:rPr>
          <w:sz w:val="24"/>
          <w:szCs w:val="24"/>
        </w:rPr>
        <w:t>бронхиолит</w:t>
      </w:r>
      <w:proofErr w:type="spellEnd"/>
      <w:r>
        <w:rPr>
          <w:sz w:val="24"/>
          <w:szCs w:val="24"/>
        </w:rPr>
        <w:t>, лобулярная пневмония – переносный</w:t>
      </w:r>
    </w:p>
    <w:p w:rsidR="00322419" w:rsidRDefault="001E4D13" w:rsidP="00322419">
      <w:pPr>
        <w:pStyle w:val="a5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148А – </w:t>
      </w:r>
      <w:proofErr w:type="spellStart"/>
      <w:r>
        <w:rPr>
          <w:sz w:val="24"/>
          <w:szCs w:val="24"/>
        </w:rPr>
        <w:t>Брон</w:t>
      </w:r>
      <w:r>
        <w:rPr>
          <w:sz w:val="24"/>
          <w:szCs w:val="24"/>
        </w:rPr>
        <w:t>хоэктазы</w:t>
      </w:r>
      <w:proofErr w:type="spellEnd"/>
      <w:r>
        <w:rPr>
          <w:sz w:val="24"/>
          <w:szCs w:val="24"/>
        </w:rPr>
        <w:t xml:space="preserve"> при бронхоэктатической болезни</w:t>
      </w:r>
    </w:p>
    <w:p w:rsidR="00322419" w:rsidRDefault="001E4D13" w:rsidP="00322419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r>
        <w:rPr>
          <w:color w:val="000000"/>
          <w:lang w:val="ru-RU" w:eastAsia="ru-RU"/>
        </w:rPr>
        <w:t>242</w:t>
      </w:r>
      <w:r>
        <w:rPr>
          <w:color w:val="000000"/>
          <w:lang w:val="ru-RU" w:eastAsia="ru-RU"/>
        </w:rPr>
        <w:tab/>
        <w:t xml:space="preserve">- Пневмония лобарная (красное </w:t>
      </w:r>
      <w:proofErr w:type="spellStart"/>
      <w:r>
        <w:rPr>
          <w:color w:val="000000"/>
          <w:lang w:val="ru-RU" w:eastAsia="ru-RU"/>
        </w:rPr>
        <w:t>опеченение</w:t>
      </w:r>
      <w:proofErr w:type="spellEnd"/>
      <w:r>
        <w:rPr>
          <w:color w:val="000000"/>
          <w:lang w:val="ru-RU" w:eastAsia="ru-RU"/>
        </w:rPr>
        <w:t>) - переносный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4. 149</w:t>
      </w:r>
      <w:r>
        <w:rPr>
          <w:lang w:val="ru-RU" w:eastAsia="ru-RU"/>
        </w:rPr>
        <w:tab/>
        <w:t xml:space="preserve">- Лобарная пневмония (серое </w:t>
      </w:r>
      <w:proofErr w:type="spellStart"/>
      <w:r>
        <w:rPr>
          <w:lang w:val="ru-RU" w:eastAsia="ru-RU"/>
        </w:rPr>
        <w:t>опеченение</w:t>
      </w:r>
      <w:proofErr w:type="spellEnd"/>
      <w:r>
        <w:rPr>
          <w:lang w:val="ru-RU" w:eastAsia="ru-RU"/>
        </w:rPr>
        <w:t>)</w:t>
      </w:r>
    </w:p>
    <w:p w:rsidR="00322419" w:rsidRDefault="001E4D13" w:rsidP="00322419">
      <w:pPr>
        <w:tabs>
          <w:tab w:val="left" w:pos="709"/>
          <w:tab w:val="left" w:pos="851"/>
        </w:tabs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>5. 48</w:t>
      </w:r>
      <w:r>
        <w:rPr>
          <w:lang w:val="ru-RU" w:eastAsia="ru-RU"/>
        </w:rPr>
        <w:tab/>
        <w:t xml:space="preserve">- Очаговая пневмония с началом </w:t>
      </w:r>
      <w:proofErr w:type="spellStart"/>
      <w:r>
        <w:rPr>
          <w:lang w:val="ru-RU" w:eastAsia="ru-RU"/>
        </w:rPr>
        <w:t>абсцедирования</w:t>
      </w:r>
      <w:proofErr w:type="spellEnd"/>
      <w:r>
        <w:rPr>
          <w:lang w:val="ru-RU" w:eastAsia="ru-RU"/>
        </w:rPr>
        <w:t xml:space="preserve"> из темы “Серозное и фибринозное воспаление”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6. 150</w:t>
      </w:r>
      <w:r>
        <w:rPr>
          <w:lang w:val="ru-RU" w:eastAsia="ru-RU"/>
        </w:rPr>
        <w:tab/>
        <w:t xml:space="preserve">- </w:t>
      </w:r>
      <w:proofErr w:type="spellStart"/>
      <w:r>
        <w:rPr>
          <w:lang w:val="ru-RU" w:eastAsia="ru-RU"/>
        </w:rPr>
        <w:t>Абсцедирующая</w:t>
      </w:r>
      <w:proofErr w:type="spellEnd"/>
      <w:r>
        <w:rPr>
          <w:lang w:val="ru-RU" w:eastAsia="ru-RU"/>
        </w:rPr>
        <w:t xml:space="preserve"> пневмония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7. 209</w:t>
      </w:r>
      <w:r>
        <w:rPr>
          <w:lang w:val="ru-RU" w:eastAsia="ru-RU"/>
        </w:rPr>
        <w:tab/>
        <w:t>- Абсцесс легкого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244 - Абсцесс легкого с </w:t>
      </w:r>
      <w:proofErr w:type="spellStart"/>
      <w:r>
        <w:rPr>
          <w:lang w:val="ru-RU" w:eastAsia="ru-RU"/>
        </w:rPr>
        <w:t>гангренизацией</w:t>
      </w:r>
      <w:proofErr w:type="spellEnd"/>
      <w:r>
        <w:rPr>
          <w:lang w:val="ru-RU" w:eastAsia="ru-RU"/>
        </w:rPr>
        <w:t>, хронический плеврит – переносный</w:t>
      </w:r>
    </w:p>
    <w:p w:rsidR="00322419" w:rsidRDefault="00322419" w:rsidP="00322419">
      <w:pPr>
        <w:pStyle w:val="a5"/>
        <w:ind w:left="709"/>
        <w:jc w:val="both"/>
        <w:rPr>
          <w:sz w:val="24"/>
          <w:szCs w:val="24"/>
        </w:rPr>
      </w:pPr>
    </w:p>
    <w:p w:rsidR="00322419" w:rsidRDefault="001E4D13" w:rsidP="00322419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322419" w:rsidRDefault="001E4D13" w:rsidP="00322419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lang w:val="ru-RU" w:eastAsia="ru-RU"/>
        </w:rPr>
        <w:t>115А-Хронический бронхит в обострении</w:t>
      </w:r>
    </w:p>
    <w:p w:rsidR="00322419" w:rsidRDefault="001E4D13" w:rsidP="00322419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lang w:val="ru-RU" w:eastAsia="ru-RU"/>
        </w:rPr>
        <w:t>115Б-Бронхоэктазы</w:t>
      </w:r>
    </w:p>
    <w:p w:rsidR="00322419" w:rsidRDefault="001E4D13" w:rsidP="00322419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lang w:val="ru-RU" w:eastAsia="ru-RU"/>
        </w:rPr>
        <w:t>115-Бронхоэктатическая болезнь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Фибринозная пневмония. </w:t>
      </w:r>
      <w:proofErr w:type="spellStart"/>
      <w:r>
        <w:rPr>
          <w:lang w:val="ru-RU" w:eastAsia="ru-RU"/>
        </w:rPr>
        <w:t>Окр.гематоксилин</w:t>
      </w:r>
      <w:proofErr w:type="spellEnd"/>
      <w:r>
        <w:rPr>
          <w:lang w:val="ru-RU" w:eastAsia="ru-RU"/>
        </w:rPr>
        <w:t>-эозином.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Просветы альвеол почти на всей площади среза заполнены фибринозным экссудатом. В сети фибрина располагаются лейкоциты. В разных полях зрения их число неодинаково. В участках с меньшим количеством клеток л</w:t>
      </w:r>
      <w:r>
        <w:rPr>
          <w:lang w:val="ru-RU" w:eastAsia="ru-RU"/>
        </w:rPr>
        <w:t>учше видны нити фибрина.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Бронхопневмония. </w:t>
      </w:r>
      <w:proofErr w:type="spellStart"/>
      <w:r>
        <w:rPr>
          <w:lang w:val="ru-RU" w:eastAsia="ru-RU"/>
        </w:rPr>
        <w:t>Окр.гематоксилин</w:t>
      </w:r>
      <w:proofErr w:type="spellEnd"/>
      <w:r>
        <w:rPr>
          <w:lang w:val="ru-RU" w:eastAsia="ru-RU"/>
        </w:rPr>
        <w:t>-эозином.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Слизистая оболочка инфильтрирована лейкоцитами, покровный эпителий частично </w:t>
      </w:r>
      <w:proofErr w:type="spellStart"/>
      <w:r>
        <w:rPr>
          <w:lang w:val="ru-RU" w:eastAsia="ru-RU"/>
        </w:rPr>
        <w:t>слущен</w:t>
      </w:r>
      <w:proofErr w:type="spellEnd"/>
      <w:r>
        <w:rPr>
          <w:lang w:val="ru-RU" w:eastAsia="ru-RU"/>
        </w:rPr>
        <w:t>. В просвете бронхов также видны лейкоциты и клетки эпителия в состоянии распада. Просветы альвеол на з</w:t>
      </w:r>
      <w:r>
        <w:rPr>
          <w:lang w:val="ru-RU" w:eastAsia="ru-RU"/>
        </w:rPr>
        <w:t>начительном протяжении заполнены лейкоцитами с примесью макрофагов. В участках с меньшим содержанием клеток в просветах альвеол виден серозный экссудат в виде однородной розовой массы. Кровеносные сосуды полнокровны. Встречаются очаги кровоизлияния.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Оча</w:t>
      </w:r>
      <w:r>
        <w:rPr>
          <w:lang w:val="ru-RU" w:eastAsia="ru-RU"/>
        </w:rPr>
        <w:t xml:space="preserve">говая пневмония. </w:t>
      </w:r>
      <w:proofErr w:type="spellStart"/>
      <w:r>
        <w:rPr>
          <w:lang w:val="ru-RU" w:eastAsia="ru-RU"/>
        </w:rPr>
        <w:t>Окр.гематоксилин</w:t>
      </w:r>
      <w:proofErr w:type="spellEnd"/>
      <w:r>
        <w:rPr>
          <w:lang w:val="ru-RU" w:eastAsia="ru-RU"/>
        </w:rPr>
        <w:t>-эозином.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В просвете части альвеол имеется экссудат - жидкость, окрашенная эозином, и небольшое количество лейкоцитов.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</w:t>
      </w:r>
      <w:proofErr w:type="spellStart"/>
      <w:r>
        <w:rPr>
          <w:lang w:val="ru-RU" w:eastAsia="ru-RU"/>
        </w:rPr>
        <w:t>Карнификация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Окр</w:t>
      </w:r>
      <w:proofErr w:type="spellEnd"/>
      <w:r>
        <w:rPr>
          <w:lang w:val="ru-RU" w:eastAsia="ru-RU"/>
        </w:rPr>
        <w:t>. гематоксилин-эозином.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Альвеолярная структура легочной ткани угадывается лишь по ко</w:t>
      </w:r>
      <w:r>
        <w:rPr>
          <w:lang w:val="ru-RU" w:eastAsia="ru-RU"/>
        </w:rPr>
        <w:t>нтурам альвеол, просвет которых заполнен волокнистой соединительной тканью. В некоторых полях зрения между элементами соединительной ткани видны остатки экссудата и содержащиеся в нем лейкоциты.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Серозно-геморрагическая пневмония. </w:t>
      </w:r>
      <w:proofErr w:type="spellStart"/>
      <w:r>
        <w:rPr>
          <w:lang w:val="ru-RU" w:eastAsia="ru-RU"/>
        </w:rPr>
        <w:t>Окр</w:t>
      </w:r>
      <w:proofErr w:type="spellEnd"/>
      <w:r>
        <w:rPr>
          <w:lang w:val="ru-RU" w:eastAsia="ru-RU"/>
        </w:rPr>
        <w:t>. гематоксилин-эозин</w:t>
      </w:r>
      <w:r>
        <w:rPr>
          <w:lang w:val="ru-RU" w:eastAsia="ru-RU"/>
        </w:rPr>
        <w:t>ом.</w:t>
      </w:r>
    </w:p>
    <w:p w:rsidR="00322419" w:rsidRPr="00322419" w:rsidRDefault="001E4D13" w:rsidP="00322419">
      <w:pPr>
        <w:ind w:firstLine="709"/>
        <w:jc w:val="both"/>
        <w:rPr>
          <w:lang w:val="ru-RU" w:eastAsia="ru-RU"/>
        </w:rPr>
      </w:pPr>
      <w:r w:rsidRPr="00322419">
        <w:rPr>
          <w:lang w:val="ru-RU" w:eastAsia="ru-RU"/>
        </w:rPr>
        <w:t xml:space="preserve">Почти во всех полях зрения просветы альвеол заполнены эритроцитами, </w:t>
      </w:r>
      <w:proofErr w:type="spellStart"/>
      <w:r w:rsidRPr="00322419">
        <w:rPr>
          <w:lang w:val="ru-RU" w:eastAsia="ru-RU"/>
        </w:rPr>
        <w:t>сидерофагами</w:t>
      </w:r>
      <w:proofErr w:type="spellEnd"/>
      <w:r w:rsidRPr="00322419">
        <w:rPr>
          <w:lang w:val="ru-RU" w:eastAsia="ru-RU"/>
        </w:rPr>
        <w:t xml:space="preserve">. Здесь же можно встретить клетки </w:t>
      </w:r>
      <w:proofErr w:type="spellStart"/>
      <w:r w:rsidRPr="00322419">
        <w:rPr>
          <w:lang w:val="ru-RU" w:eastAsia="ru-RU"/>
        </w:rPr>
        <w:t>слущеного</w:t>
      </w:r>
      <w:proofErr w:type="spellEnd"/>
      <w:r w:rsidRPr="00322419">
        <w:rPr>
          <w:lang w:val="ru-RU" w:eastAsia="ru-RU"/>
        </w:rPr>
        <w:t xml:space="preserve"> эпителия, единичные лейкоциты. Кровеносные сосуды полнокровны.</w:t>
      </w:r>
    </w:p>
    <w:p w:rsidR="00322419" w:rsidRDefault="001E4D13" w:rsidP="00322419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322419" w:rsidRDefault="001E4D13" w:rsidP="00322419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Этиология, характеристика и исходы острого </w:t>
      </w:r>
      <w:r>
        <w:rPr>
          <w:color w:val="000000"/>
          <w:lang w:val="ru-RU" w:eastAsia="ru-RU"/>
        </w:rPr>
        <w:t>бронхита.</w:t>
      </w:r>
    </w:p>
    <w:p w:rsidR="00322419" w:rsidRDefault="001E4D13" w:rsidP="00322419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Хронические </w:t>
      </w:r>
      <w:proofErr w:type="spellStart"/>
      <w:r>
        <w:rPr>
          <w:color w:val="000000"/>
          <w:lang w:val="ru-RU" w:eastAsia="ru-RU"/>
        </w:rPr>
        <w:t>обструктивные</w:t>
      </w:r>
      <w:proofErr w:type="spellEnd"/>
      <w:r>
        <w:rPr>
          <w:color w:val="000000"/>
          <w:lang w:val="ru-RU" w:eastAsia="ru-RU"/>
        </w:rPr>
        <w:t xml:space="preserve"> бронхиты.</w:t>
      </w:r>
    </w:p>
    <w:p w:rsidR="00322419" w:rsidRDefault="001E4D13" w:rsidP="00322419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lang w:val="ru-RU" w:eastAsia="ru-RU"/>
        </w:rPr>
        <w:t>Бронхиальная астма</w:t>
      </w:r>
    </w:p>
    <w:p w:rsidR="00322419" w:rsidRDefault="001E4D13" w:rsidP="00322419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lang w:val="ru-RU" w:eastAsia="ru-RU"/>
        </w:rPr>
        <w:t>Бронхоэктатическая болезнь.</w:t>
      </w:r>
    </w:p>
    <w:p w:rsidR="00322419" w:rsidRDefault="001E4D13" w:rsidP="00322419">
      <w:pPr>
        <w:numPr>
          <w:ilvl w:val="0"/>
          <w:numId w:val="22"/>
        </w:numPr>
        <w:jc w:val="both"/>
        <w:rPr>
          <w:lang w:val="ru-RU" w:eastAsia="ru-RU"/>
        </w:rPr>
      </w:pPr>
      <w:r>
        <w:rPr>
          <w:lang w:val="ru-RU" w:eastAsia="ru-RU"/>
        </w:rPr>
        <w:t>Классификация острых пневмоний по этиологии, путям возникновения, локализации процесса в легких, объему поражения.</w:t>
      </w:r>
    </w:p>
    <w:p w:rsidR="00322419" w:rsidRDefault="001E4D13" w:rsidP="00322419">
      <w:pPr>
        <w:numPr>
          <w:ilvl w:val="0"/>
          <w:numId w:val="22"/>
        </w:numPr>
        <w:jc w:val="both"/>
        <w:rPr>
          <w:lang w:val="ru-RU" w:eastAsia="ru-RU"/>
        </w:rPr>
      </w:pPr>
      <w:r>
        <w:rPr>
          <w:lang w:val="ru-RU" w:eastAsia="ru-RU"/>
        </w:rPr>
        <w:t xml:space="preserve">Этиология, патогенез, морфологические изменения </w:t>
      </w:r>
      <w:r>
        <w:rPr>
          <w:lang w:val="ru-RU" w:eastAsia="ru-RU"/>
        </w:rPr>
        <w:t>в легких, исходы и осложнения при вирусной и бактериальной пневмониях.</w:t>
      </w:r>
    </w:p>
    <w:p w:rsidR="00322419" w:rsidRDefault="001E4D13" w:rsidP="00322419">
      <w:pPr>
        <w:numPr>
          <w:ilvl w:val="0"/>
          <w:numId w:val="22"/>
        </w:numPr>
        <w:jc w:val="both"/>
        <w:rPr>
          <w:lang w:val="ru-RU" w:eastAsia="ru-RU"/>
        </w:rPr>
      </w:pPr>
      <w:r>
        <w:rPr>
          <w:lang w:val="ru-RU" w:eastAsia="ru-RU"/>
        </w:rPr>
        <w:t>Абсцесс легкого (острый): морфология, осложнения и исходы.</w:t>
      </w:r>
    </w:p>
    <w:p w:rsidR="00322419" w:rsidRDefault="001E4D13" w:rsidP="00322419">
      <w:pPr>
        <w:numPr>
          <w:ilvl w:val="0"/>
          <w:numId w:val="22"/>
        </w:numPr>
        <w:jc w:val="both"/>
        <w:rPr>
          <w:lang w:val="ru-RU" w:eastAsia="ru-RU"/>
        </w:rPr>
      </w:pPr>
      <w:r>
        <w:rPr>
          <w:lang w:val="ru-RU" w:eastAsia="ru-RU"/>
        </w:rPr>
        <w:t>Причины, морфология и исходы гангрены легкого.</w:t>
      </w:r>
    </w:p>
    <w:p w:rsidR="00322419" w:rsidRDefault="001E4D13" w:rsidP="00322419">
      <w:pPr>
        <w:numPr>
          <w:ilvl w:val="0"/>
          <w:numId w:val="22"/>
        </w:numPr>
        <w:jc w:val="both"/>
        <w:rPr>
          <w:lang w:val="ru-RU" w:eastAsia="ru-RU"/>
        </w:rPr>
      </w:pPr>
      <w:r>
        <w:rPr>
          <w:lang w:val="ru-RU" w:eastAsia="ru-RU"/>
        </w:rPr>
        <w:t>Назовите варианты пневмококковой пневмонии.</w:t>
      </w:r>
    </w:p>
    <w:p w:rsidR="00322419" w:rsidRDefault="001E4D13" w:rsidP="00322419">
      <w:pPr>
        <w:numPr>
          <w:ilvl w:val="0"/>
          <w:numId w:val="22"/>
        </w:numPr>
        <w:jc w:val="both"/>
        <w:rPr>
          <w:lang w:val="ru-RU" w:eastAsia="ru-RU"/>
        </w:rPr>
      </w:pPr>
      <w:r>
        <w:rPr>
          <w:lang w:val="ru-RU" w:eastAsia="ru-RU"/>
        </w:rPr>
        <w:t xml:space="preserve">Какие изменения вне легких </w:t>
      </w:r>
      <w:r>
        <w:rPr>
          <w:lang w:val="ru-RU" w:eastAsia="ru-RU"/>
        </w:rPr>
        <w:t>возникают при бактериальных пневмониях?</w:t>
      </w:r>
    </w:p>
    <w:p w:rsidR="00322419" w:rsidRDefault="001E4D13" w:rsidP="00322419">
      <w:pPr>
        <w:numPr>
          <w:ilvl w:val="0"/>
          <w:numId w:val="22"/>
        </w:numPr>
        <w:jc w:val="both"/>
        <w:rPr>
          <w:lang w:val="ru-RU" w:eastAsia="ru-RU"/>
        </w:rPr>
      </w:pPr>
      <w:r>
        <w:rPr>
          <w:lang w:val="ru-RU" w:eastAsia="ru-RU"/>
        </w:rPr>
        <w:t>Каковы механизмы смерти при бактериальных пневмониях?</w:t>
      </w:r>
    </w:p>
    <w:p w:rsidR="00322419" w:rsidRDefault="001E4D13" w:rsidP="00322419">
      <w:pPr>
        <w:numPr>
          <w:ilvl w:val="0"/>
          <w:numId w:val="22"/>
        </w:numPr>
        <w:jc w:val="both"/>
        <w:rPr>
          <w:lang w:val="ru-RU" w:eastAsia="ru-RU"/>
        </w:rPr>
      </w:pPr>
      <w:r>
        <w:rPr>
          <w:lang w:val="ru-RU" w:eastAsia="ru-RU"/>
        </w:rPr>
        <w:t>Какая этиологическая разновидность очаговых пневмоний дает наиболее тяжелые изменения в легких, ее течение и прогноз?</w:t>
      </w:r>
    </w:p>
    <w:p w:rsidR="00322419" w:rsidRDefault="001E4D13" w:rsidP="00322419">
      <w:pPr>
        <w:numPr>
          <w:ilvl w:val="0"/>
          <w:numId w:val="22"/>
        </w:numPr>
        <w:jc w:val="both"/>
        <w:rPr>
          <w:lang w:val="ru-RU" w:eastAsia="ru-RU"/>
        </w:rPr>
      </w:pPr>
      <w:r>
        <w:rPr>
          <w:lang w:val="ru-RU" w:eastAsia="ru-RU"/>
        </w:rPr>
        <w:t>Какие предшествующие изменения в легких спос</w:t>
      </w:r>
      <w:r>
        <w:rPr>
          <w:lang w:val="ru-RU" w:eastAsia="ru-RU"/>
        </w:rPr>
        <w:t xml:space="preserve">обствуют развитию </w:t>
      </w:r>
      <w:proofErr w:type="spellStart"/>
      <w:r>
        <w:rPr>
          <w:lang w:val="ru-RU" w:eastAsia="ru-RU"/>
        </w:rPr>
        <w:t>карнификации</w:t>
      </w:r>
      <w:proofErr w:type="spellEnd"/>
      <w:r>
        <w:rPr>
          <w:lang w:val="ru-RU" w:eastAsia="ru-RU"/>
        </w:rPr>
        <w:t>?</w:t>
      </w:r>
    </w:p>
    <w:p w:rsidR="000A0833" w:rsidRDefault="000A0833" w:rsidP="009F1185">
      <w:pPr>
        <w:autoSpaceDE w:val="0"/>
        <w:autoSpaceDN w:val="0"/>
        <w:adjustRightInd w:val="0"/>
        <w:rPr>
          <w:color w:val="000000"/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color w:val="000000"/>
          <w:lang w:val="ru-RU" w:eastAsia="ru-RU"/>
        </w:rPr>
      </w:pPr>
    </w:p>
    <w:p w:rsidR="00322419" w:rsidRDefault="001E4D13" w:rsidP="00322419">
      <w:pPr>
        <w:autoSpaceDE w:val="0"/>
        <w:autoSpaceDN w:val="0"/>
        <w:adjustRightInd w:val="0"/>
        <w:jc w:val="center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№18</w:t>
      </w:r>
    </w:p>
    <w:p w:rsidR="00322419" w:rsidRDefault="00322419" w:rsidP="00322419">
      <w:pPr>
        <w:jc w:val="both"/>
        <w:rPr>
          <w:lang w:val="ru-RU" w:eastAsia="ru-RU"/>
        </w:rPr>
      </w:pPr>
    </w:p>
    <w:p w:rsidR="00322419" w:rsidRDefault="001E4D13" w:rsidP="00322419">
      <w:pPr>
        <w:ind w:firstLine="709"/>
        <w:jc w:val="both"/>
        <w:rPr>
          <w:b/>
          <w:caps/>
          <w:lang w:val="ru-RU" w:eastAsia="ru-RU"/>
        </w:rPr>
      </w:pPr>
      <w:r>
        <w:rPr>
          <w:b/>
          <w:bCs/>
          <w:lang w:val="ru-RU" w:eastAsia="ru-RU"/>
        </w:rPr>
        <w:t>Тема:</w:t>
      </w:r>
      <w:r>
        <w:rPr>
          <w:b/>
          <w:bCs/>
          <w:lang w:val="ru-RU" w:eastAsia="ru-RU"/>
        </w:rPr>
        <w:tab/>
        <w:t>«</w:t>
      </w:r>
      <w:r w:rsidRPr="00322419">
        <w:rPr>
          <w:lang w:val="ru-RU" w:eastAsia="ru-RU"/>
        </w:rPr>
        <w:t>Болезни желудка. Гастрит. Пептическая язва (язвенная болезнь). Опухоли желудка</w:t>
      </w:r>
      <w:r>
        <w:rPr>
          <w:b/>
          <w:caps/>
          <w:lang w:val="ru-RU" w:eastAsia="ru-RU"/>
        </w:rPr>
        <w:t>».</w:t>
      </w:r>
    </w:p>
    <w:p w:rsidR="00322419" w:rsidRDefault="001E4D13" w:rsidP="00322419">
      <w:pPr>
        <w:ind w:firstLine="709"/>
        <w:jc w:val="both"/>
        <w:rPr>
          <w:b/>
          <w:caps/>
          <w:lang w:val="ru-RU" w:eastAsia="ru-RU"/>
        </w:rPr>
      </w:pPr>
      <w:r>
        <w:rPr>
          <w:b/>
          <w:lang w:val="ru-RU" w:eastAsia="ru-RU"/>
        </w:rPr>
        <w:t>Цель занятия.</w:t>
      </w:r>
      <w:r>
        <w:rPr>
          <w:lang w:val="ru-RU" w:eastAsia="ru-RU"/>
        </w:rPr>
        <w:t xml:space="preserve"> Изучить этиологию и патогенез болезней органов пищеварительной системы. Основные пат. анатомические изменения, механизмы формирования осложнений.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ТАБЛИЦЫ: </w:t>
      </w:r>
    </w:p>
    <w:p w:rsidR="00322419" w:rsidRDefault="001E4D13" w:rsidP="00322419">
      <w:pPr>
        <w:ind w:firstLine="709"/>
        <w:jc w:val="both"/>
        <w:rPr>
          <w:u w:val="single"/>
          <w:lang w:val="ru-RU" w:eastAsia="ru-RU"/>
        </w:rPr>
      </w:pPr>
      <w:r>
        <w:rPr>
          <w:lang w:val="ru-RU" w:eastAsia="ru-RU"/>
        </w:rPr>
        <w:t>№ 17</w:t>
      </w:r>
      <w:r>
        <w:rPr>
          <w:lang w:val="ru-RU" w:eastAsia="ru-RU"/>
        </w:rPr>
        <w:tab/>
        <w:t>- Флегмонозный аппендицит</w:t>
      </w:r>
    </w:p>
    <w:p w:rsidR="00322419" w:rsidRDefault="001E4D13" w:rsidP="00322419">
      <w:pPr>
        <w:tabs>
          <w:tab w:val="left" w:pos="1134"/>
        </w:tabs>
        <w:ind w:firstLine="709"/>
        <w:jc w:val="both"/>
        <w:rPr>
          <w:lang w:val="ru-RU" w:eastAsia="ru-RU"/>
        </w:rPr>
      </w:pPr>
      <w:r>
        <w:rPr>
          <w:lang w:val="ru-RU" w:eastAsia="ru-RU"/>
        </w:rPr>
        <w:t>№ 55</w:t>
      </w:r>
      <w:r>
        <w:rPr>
          <w:lang w:val="ru-RU" w:eastAsia="ru-RU"/>
        </w:rPr>
        <w:tab/>
        <w:t>- Злокачественные опухоли желудка</w:t>
      </w:r>
    </w:p>
    <w:p w:rsidR="00322419" w:rsidRDefault="001E4D13" w:rsidP="00322419">
      <w:pPr>
        <w:tabs>
          <w:tab w:val="left" w:pos="1134"/>
        </w:tabs>
        <w:ind w:firstLine="709"/>
        <w:jc w:val="both"/>
        <w:rPr>
          <w:lang w:val="ru-RU" w:eastAsia="ru-RU"/>
        </w:rPr>
      </w:pPr>
      <w:r>
        <w:rPr>
          <w:lang w:val="ru-RU" w:eastAsia="ru-RU"/>
        </w:rPr>
        <w:t>№ 56</w:t>
      </w:r>
      <w:r>
        <w:rPr>
          <w:lang w:val="ru-RU" w:eastAsia="ru-RU"/>
        </w:rPr>
        <w:tab/>
        <w:t>- Злокачественные опухол</w:t>
      </w:r>
      <w:r>
        <w:rPr>
          <w:lang w:val="ru-RU" w:eastAsia="ru-RU"/>
        </w:rPr>
        <w:t>и пищевода</w:t>
      </w:r>
    </w:p>
    <w:p w:rsidR="00322419" w:rsidRDefault="001E4D13" w:rsidP="00322419">
      <w:pPr>
        <w:tabs>
          <w:tab w:val="left" w:pos="1134"/>
        </w:tabs>
        <w:ind w:firstLine="709"/>
        <w:jc w:val="both"/>
        <w:rPr>
          <w:lang w:val="ru-RU" w:eastAsia="ru-RU"/>
        </w:rPr>
      </w:pPr>
      <w:r>
        <w:rPr>
          <w:lang w:val="ru-RU" w:eastAsia="ru-RU"/>
        </w:rPr>
        <w:t>№ 57</w:t>
      </w:r>
      <w:r>
        <w:rPr>
          <w:lang w:val="ru-RU" w:eastAsia="ru-RU"/>
        </w:rPr>
        <w:tab/>
        <w:t>- Злокачественные опухоли кишечника</w:t>
      </w:r>
    </w:p>
    <w:p w:rsidR="00322419" w:rsidRDefault="001E4D13" w:rsidP="00322419">
      <w:pPr>
        <w:tabs>
          <w:tab w:val="left" w:pos="1134"/>
        </w:tabs>
        <w:ind w:firstLine="709"/>
        <w:jc w:val="both"/>
        <w:rPr>
          <w:lang w:val="ru-RU" w:eastAsia="ru-RU"/>
        </w:rPr>
      </w:pPr>
      <w:r>
        <w:rPr>
          <w:lang w:val="ru-RU" w:eastAsia="ru-RU"/>
        </w:rPr>
        <w:t>№ 73, 74</w:t>
      </w:r>
      <w:r>
        <w:rPr>
          <w:lang w:val="ru-RU" w:eastAsia="ru-RU"/>
        </w:rPr>
        <w:tab/>
        <w:t>- Предопухолевые процессы с переходом в рак</w:t>
      </w:r>
    </w:p>
    <w:p w:rsidR="00322419" w:rsidRDefault="001E4D13" w:rsidP="00322419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322419" w:rsidRDefault="001E4D13" w:rsidP="00322419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158 - Фибринозное воспаление желудка – переносный</w:t>
      </w:r>
    </w:p>
    <w:p w:rsidR="00322419" w:rsidRDefault="001E4D13" w:rsidP="00322419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153 - Атрофия слизистой желудка</w:t>
      </w:r>
    </w:p>
    <w:p w:rsidR="00322419" w:rsidRDefault="001E4D13" w:rsidP="00322419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159 - Кровоизлияние в </w:t>
      </w:r>
      <w:r>
        <w:rPr>
          <w:color w:val="000000"/>
          <w:lang w:val="ru-RU" w:eastAsia="ru-RU"/>
        </w:rPr>
        <w:t>слизистую желудка</w:t>
      </w:r>
    </w:p>
    <w:p w:rsidR="00322419" w:rsidRDefault="001E4D13" w:rsidP="00322419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154, 155, 156 - Круглая язва желудка</w:t>
      </w:r>
    </w:p>
    <w:p w:rsidR="00322419" w:rsidRDefault="001E4D13" w:rsidP="00322419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157 - Каллезная язва желудка с </w:t>
      </w:r>
      <w:proofErr w:type="spellStart"/>
      <w:r>
        <w:rPr>
          <w:color w:val="000000"/>
          <w:lang w:val="ru-RU" w:eastAsia="ru-RU"/>
        </w:rPr>
        <w:t>пенетрацией</w:t>
      </w:r>
      <w:proofErr w:type="spellEnd"/>
      <w:r>
        <w:rPr>
          <w:color w:val="000000"/>
          <w:lang w:val="ru-RU" w:eastAsia="ru-RU"/>
        </w:rPr>
        <w:t xml:space="preserve"> в поджелудочную железу</w:t>
      </w:r>
    </w:p>
    <w:p w:rsidR="00322419" w:rsidRDefault="001E4D13" w:rsidP="00322419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61 - Метастатические абсцессы печени</w:t>
      </w:r>
    </w:p>
    <w:p w:rsidR="00322419" w:rsidRDefault="001E4D13" w:rsidP="00322419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94 - Рак пищевода</w:t>
      </w:r>
    </w:p>
    <w:p w:rsidR="00322419" w:rsidRDefault="001E4D13" w:rsidP="00322419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96, 97, 98 99, 300 - Рак желудка</w:t>
      </w:r>
    </w:p>
    <w:p w:rsidR="00322419" w:rsidRDefault="001E4D13" w:rsidP="00322419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303 - Рак толстой кишки – переносный</w:t>
      </w:r>
    </w:p>
    <w:p w:rsidR="00322419" w:rsidRDefault="001E4D13" w:rsidP="00322419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305 - Флегмонозный аппендицит </w:t>
      </w:r>
    </w:p>
    <w:p w:rsidR="00322419" w:rsidRDefault="001E4D13" w:rsidP="00322419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Хроническая язва желудка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Видны участок сохранившейся слизистой желудка и язвенный дефект, вплоть до мышечного слоя, в некоторых полях зрения и до серозной оболочки. Дно язвы покрыто фибрин</w:t>
      </w:r>
      <w:r>
        <w:rPr>
          <w:lang w:val="ru-RU" w:eastAsia="ru-RU"/>
        </w:rPr>
        <w:t>озным налетом, инфильтрировано лейкоцитами и лимфоидными клетками. Под ним отмечается разрастание грануляционной ткани, в более глубоких слоях зоны склероза с очагами лимфоидных инфильтратов.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</w:t>
      </w:r>
      <w:proofErr w:type="spellStart"/>
      <w:r>
        <w:rPr>
          <w:lang w:val="ru-RU" w:eastAsia="ru-RU"/>
        </w:rPr>
        <w:t>Аденокарцинома</w:t>
      </w:r>
      <w:proofErr w:type="spellEnd"/>
      <w:r>
        <w:rPr>
          <w:lang w:val="ru-RU" w:eastAsia="ru-RU"/>
        </w:rPr>
        <w:t>.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Опухоль построена из железистых трубок, имеющ</w:t>
      </w:r>
      <w:r>
        <w:rPr>
          <w:lang w:val="ru-RU" w:eastAsia="ru-RU"/>
        </w:rPr>
        <w:t xml:space="preserve">их разные размеры и форму. Железы выстланы эпителием с </w:t>
      </w:r>
      <w:proofErr w:type="spellStart"/>
      <w:r>
        <w:rPr>
          <w:lang w:val="ru-RU" w:eastAsia="ru-RU"/>
        </w:rPr>
        <w:t>гиперхромными</w:t>
      </w:r>
      <w:proofErr w:type="spellEnd"/>
      <w:r>
        <w:rPr>
          <w:lang w:val="ru-RU" w:eastAsia="ru-RU"/>
        </w:rPr>
        <w:t xml:space="preserve"> ядрами. Эпителий во многих железах прорастает базальную мембрану. Строма опухоли представлена тонкими прослойками волокнистой ткани.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proofErr w:type="spellStart"/>
      <w:r>
        <w:rPr>
          <w:lang w:val="ru-RU" w:eastAsia="ru-RU"/>
        </w:rPr>
        <w:t>Скирр</w:t>
      </w:r>
      <w:proofErr w:type="spellEnd"/>
      <w:r>
        <w:rPr>
          <w:lang w:val="ru-RU" w:eastAsia="ru-RU"/>
        </w:rPr>
        <w:t>.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Среди обширных прослоек соединительной ткани</w:t>
      </w:r>
      <w:r>
        <w:rPr>
          <w:lang w:val="ru-RU" w:eastAsia="ru-RU"/>
        </w:rPr>
        <w:t xml:space="preserve"> видны мелкие комплексы атипичных клеток, имеющих </w:t>
      </w:r>
      <w:proofErr w:type="spellStart"/>
      <w:r>
        <w:rPr>
          <w:lang w:val="ru-RU" w:eastAsia="ru-RU"/>
        </w:rPr>
        <w:t>гиперхромные</w:t>
      </w:r>
      <w:proofErr w:type="spellEnd"/>
      <w:r>
        <w:rPr>
          <w:lang w:val="ru-RU" w:eastAsia="ru-RU"/>
        </w:rPr>
        <w:t xml:space="preserve"> ядра.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Слизистый или коллоидный рак желудка.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В мышечном слое стенки желудка видны ячейки, заполненные слизью, в которых располагаются отдельные комплексы атипичных эпителиальных клеток. Клетк</w:t>
      </w:r>
      <w:r>
        <w:rPr>
          <w:lang w:val="ru-RU" w:eastAsia="ru-RU"/>
        </w:rPr>
        <w:t>и имеют округлую форму, в цитоплазме содержат крупные капли слизи, оттесняющие ядра к периферии, от чего клетка принимает перстневидную форму.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Метастаз плоскоклеточного </w:t>
      </w:r>
      <w:proofErr w:type="spellStart"/>
      <w:r>
        <w:rPr>
          <w:lang w:val="ru-RU" w:eastAsia="ru-RU"/>
        </w:rPr>
        <w:t>ороговевающего</w:t>
      </w:r>
      <w:proofErr w:type="spellEnd"/>
      <w:r>
        <w:rPr>
          <w:lang w:val="ru-RU" w:eastAsia="ru-RU"/>
        </w:rPr>
        <w:t xml:space="preserve"> рака в лимфоузел.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Структура лимфатического узла нарушена, его ткань з</w:t>
      </w:r>
      <w:r>
        <w:rPr>
          <w:lang w:val="ru-RU" w:eastAsia="ru-RU"/>
        </w:rPr>
        <w:t>амещена многочисленными довольно обширными островками атипичных плоских эпителиальных клеток. Клетки лежат в островках компактно, а в центре многих островков определяются раковые «луковицы» или «жемчужины». При этой окраске они имеют красно-розовый цвет. О</w:t>
      </w:r>
      <w:r>
        <w:rPr>
          <w:lang w:val="ru-RU" w:eastAsia="ru-RU"/>
        </w:rPr>
        <w:t>стровки окружены прослойками соединительной ткани.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Флегмонозный аппендицит.</w:t>
      </w:r>
    </w:p>
    <w:p w:rsidR="00322419" w:rsidRDefault="001E4D13" w:rsidP="00322419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>В просвете отростка гнойный экссудат. Слизистая местами сохранена, на остальном протяжении разрушена и густо инфильтрирована лейкоцитами. Лейкоциты инфильтрируют подслизистую, п</w:t>
      </w:r>
      <w:r>
        <w:rPr>
          <w:lang w:val="ru-RU" w:eastAsia="ru-RU"/>
        </w:rPr>
        <w:t>роникая между мышечными волокнами и в серозную оболочку, сосуды которой переполнены кровью. Обратите внимание, что воспаление носит разлитой характер, захватывая всю стенку отростка.</w:t>
      </w:r>
    </w:p>
    <w:p w:rsidR="00322419" w:rsidRDefault="001E4D13" w:rsidP="00322419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322419" w:rsidRDefault="001E4D13" w:rsidP="0032241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 xml:space="preserve">Сущность микро- и макроскопических изменений при </w:t>
      </w:r>
      <w:r>
        <w:rPr>
          <w:color w:val="000000"/>
          <w:lang w:val="ru-RU" w:eastAsia="ru-RU"/>
        </w:rPr>
        <w:t>остром и хроническом гастритах.</w:t>
      </w:r>
    </w:p>
    <w:p w:rsidR="00322419" w:rsidRDefault="001E4D13" w:rsidP="0032241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Исходы и осложнения острых и хронических гастритов.</w:t>
      </w:r>
    </w:p>
    <w:p w:rsidR="00322419" w:rsidRDefault="001E4D13" w:rsidP="0032241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Клинико-морфологические формы острого аппендицита и их морфологические особенности.</w:t>
      </w:r>
    </w:p>
    <w:p w:rsidR="00322419" w:rsidRDefault="001E4D13" w:rsidP="0032241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Осложнения и исходы острого аппендицита.</w:t>
      </w:r>
    </w:p>
    <w:p w:rsidR="00322419" w:rsidRDefault="001E4D13" w:rsidP="0032241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Хронический аппендицит, его исходы и осложнения</w:t>
      </w:r>
      <w:r>
        <w:rPr>
          <w:color w:val="000000"/>
          <w:lang w:val="ru-RU" w:eastAsia="ru-RU"/>
        </w:rPr>
        <w:t>.</w:t>
      </w:r>
    </w:p>
    <w:p w:rsidR="00322419" w:rsidRDefault="001E4D13" w:rsidP="0032241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Этиология и классификация острых перитонитов.</w:t>
      </w:r>
    </w:p>
    <w:p w:rsidR="00322419" w:rsidRDefault="001E4D13" w:rsidP="0032241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Морфология, причины и механизм смерти при острых перитонитах.</w:t>
      </w:r>
    </w:p>
    <w:p w:rsidR="00322419" w:rsidRDefault="001E4D13" w:rsidP="0032241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Основные морфологические проявления хронического перитонита.</w:t>
      </w:r>
    </w:p>
    <w:p w:rsidR="00322419" w:rsidRDefault="001E4D13" w:rsidP="0032241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Клинико-морфологическая характеристика опухолей пищевода, желудка, кишечника.</w:t>
      </w:r>
    </w:p>
    <w:p w:rsidR="00322419" w:rsidRDefault="001E4D13" w:rsidP="0032241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Закономерности и особенности метастазирования опухолей ЖКТ.</w:t>
      </w:r>
    </w:p>
    <w:p w:rsidR="00322419" w:rsidRDefault="001E4D13" w:rsidP="0032241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Основные осложнения и причины смерти при опухолях ЖКТ.</w:t>
      </w:r>
    </w:p>
    <w:p w:rsidR="00322419" w:rsidRDefault="001E4D13" w:rsidP="0032241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Какова роль инфекционного фактора  в возникновении гастритов, язвенной болезни желудка и рака желудка?</w:t>
      </w:r>
    </w:p>
    <w:p w:rsidR="00322419" w:rsidRDefault="001E4D13" w:rsidP="0032241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Исход и  значение полипозного гастрита</w:t>
      </w:r>
      <w:r>
        <w:rPr>
          <w:color w:val="000000"/>
          <w:lang w:val="ru-RU" w:eastAsia="ru-RU"/>
        </w:rPr>
        <w:t>.</w:t>
      </w:r>
    </w:p>
    <w:p w:rsidR="00322419" w:rsidRDefault="001E4D13" w:rsidP="0032241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Какие морфологические признаки позволяют дифференцировать острую и хроническую язву?</w:t>
      </w:r>
    </w:p>
    <w:p w:rsidR="00322419" w:rsidRDefault="001E4D13" w:rsidP="0032241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Какие последствия вызывает перфорация язвы желудка?</w:t>
      </w:r>
    </w:p>
    <w:p w:rsidR="00322419" w:rsidRDefault="001E4D13" w:rsidP="0032241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 xml:space="preserve">Куда обычно </w:t>
      </w:r>
      <w:proofErr w:type="spellStart"/>
      <w:r>
        <w:rPr>
          <w:color w:val="000000"/>
          <w:lang w:val="ru-RU" w:eastAsia="ru-RU"/>
        </w:rPr>
        <w:t>пенетрирует</w:t>
      </w:r>
      <w:proofErr w:type="spellEnd"/>
      <w:r>
        <w:rPr>
          <w:color w:val="000000"/>
          <w:lang w:val="ru-RU" w:eastAsia="ru-RU"/>
        </w:rPr>
        <w:t xml:space="preserve"> хроническая язва желудка и 12-типерстной кишки?</w:t>
      </w:r>
    </w:p>
    <w:p w:rsidR="00322419" w:rsidRDefault="001E4D13" w:rsidP="0032241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При какой локализации язвы (в желудке или в 1</w:t>
      </w:r>
      <w:r>
        <w:rPr>
          <w:color w:val="000000"/>
          <w:lang w:val="ru-RU" w:eastAsia="ru-RU"/>
        </w:rPr>
        <w:t>2-типерстной кишке ) чаще наблюдается малигнизация?</w:t>
      </w:r>
    </w:p>
    <w:p w:rsidR="00322419" w:rsidRDefault="001E4D13" w:rsidP="0032241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 чем может свидетельствовать исчезновение болевого симптома при остром аппендиците?</w:t>
      </w:r>
    </w:p>
    <w:p w:rsidR="00322419" w:rsidRDefault="001E4D13" w:rsidP="0032241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Какие изменения могут возникнуть в печени при гнойных формах аппендицита?</w:t>
      </w:r>
    </w:p>
    <w:p w:rsidR="00322419" w:rsidRDefault="001E4D13" w:rsidP="0032241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Что такое «</w:t>
      </w:r>
      <w:proofErr w:type="spellStart"/>
      <w:r>
        <w:rPr>
          <w:color w:val="000000"/>
          <w:lang w:val="ru-RU" w:eastAsia="ru-RU"/>
        </w:rPr>
        <w:t>Вирховский</w:t>
      </w:r>
      <w:proofErr w:type="spellEnd"/>
      <w:r>
        <w:rPr>
          <w:color w:val="000000"/>
          <w:lang w:val="ru-RU" w:eastAsia="ru-RU"/>
        </w:rPr>
        <w:t xml:space="preserve"> метастаз»?</w:t>
      </w:r>
    </w:p>
    <w:p w:rsidR="00322419" w:rsidRDefault="001E4D13" w:rsidP="0032241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Назовите воз</w:t>
      </w:r>
      <w:r>
        <w:rPr>
          <w:color w:val="000000"/>
          <w:lang w:val="ru-RU" w:eastAsia="ru-RU"/>
        </w:rPr>
        <w:t>можные легочные осложнения при раке пищевода.</w:t>
      </w:r>
    </w:p>
    <w:p w:rsidR="00322419" w:rsidRDefault="001E4D13" w:rsidP="0032241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 xml:space="preserve">Что такое «рак </w:t>
      </w:r>
      <w:proofErr w:type="spellStart"/>
      <w:r>
        <w:rPr>
          <w:color w:val="000000"/>
          <w:lang w:val="ru-RU" w:eastAsia="ru-RU"/>
        </w:rPr>
        <w:t>Крукенберга</w:t>
      </w:r>
      <w:proofErr w:type="spellEnd"/>
      <w:r>
        <w:rPr>
          <w:color w:val="000000"/>
          <w:lang w:val="ru-RU" w:eastAsia="ru-RU"/>
        </w:rPr>
        <w:t>»?</w:t>
      </w:r>
    </w:p>
    <w:p w:rsidR="000A0833" w:rsidRDefault="000A0833" w:rsidP="009F1185">
      <w:pPr>
        <w:autoSpaceDE w:val="0"/>
        <w:autoSpaceDN w:val="0"/>
        <w:adjustRightInd w:val="0"/>
        <w:rPr>
          <w:color w:val="000000"/>
          <w:lang w:val="ru-RU" w:eastAsia="ru-RU"/>
        </w:rPr>
      </w:pPr>
    </w:p>
    <w:p w:rsidR="00BA73FD" w:rsidRDefault="001E4D13" w:rsidP="00BA73FD">
      <w:pPr>
        <w:autoSpaceDE w:val="0"/>
        <w:autoSpaceDN w:val="0"/>
        <w:adjustRightInd w:val="0"/>
        <w:jc w:val="center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№19, 20,21</w:t>
      </w:r>
    </w:p>
    <w:p w:rsidR="00BA73FD" w:rsidRDefault="00BA73FD" w:rsidP="00BA73FD">
      <w:pPr>
        <w:jc w:val="both"/>
        <w:rPr>
          <w:lang w:val="ru-RU" w:eastAsia="ru-RU"/>
        </w:rPr>
      </w:pPr>
    </w:p>
    <w:p w:rsidR="00BA73FD" w:rsidRDefault="001E4D13" w:rsidP="00BA73FD">
      <w:pPr>
        <w:ind w:firstLine="709"/>
        <w:jc w:val="both"/>
        <w:rPr>
          <w:u w:val="single"/>
          <w:lang w:val="ru-RU" w:eastAsia="ru-RU"/>
        </w:rPr>
      </w:pPr>
      <w:r>
        <w:rPr>
          <w:b/>
          <w:bCs/>
          <w:lang w:val="ru-RU" w:eastAsia="ru-RU"/>
        </w:rPr>
        <w:t>Тема:</w:t>
      </w:r>
      <w:r>
        <w:rPr>
          <w:b/>
          <w:bCs/>
          <w:lang w:val="ru-RU" w:eastAsia="ru-RU"/>
        </w:rPr>
        <w:tab/>
        <w:t>«</w:t>
      </w:r>
      <w:r w:rsidRPr="00BA73FD">
        <w:rPr>
          <w:lang w:val="ru-RU" w:eastAsia="ru-RU"/>
        </w:rPr>
        <w:t>Ишемическая болезнь кишечника. Инфекционные энтероколиты (бактериальная дизентерия, брюшной тиф, холера).</w:t>
      </w:r>
      <w:r w:rsidRPr="001E3664">
        <w:rPr>
          <w:sz w:val="20"/>
          <w:szCs w:val="20"/>
          <w:lang w:val="ru-RU" w:eastAsia="ru-RU"/>
        </w:rPr>
        <w:t xml:space="preserve"> </w:t>
      </w:r>
      <w:r w:rsidRPr="00BA73FD">
        <w:rPr>
          <w:lang w:val="ru-RU" w:eastAsia="ru-RU"/>
        </w:rPr>
        <w:t xml:space="preserve">Идиопатические колиты. </w:t>
      </w:r>
      <w:r w:rsidRPr="00BA73FD">
        <w:rPr>
          <w:lang w:val="ru-RU" w:eastAsia="ru-RU"/>
        </w:rPr>
        <w:t>Неспецифический язвенный колит. Болезнь Крона. Рак толстой кишки. Аппендицит</w:t>
      </w:r>
      <w:r>
        <w:rPr>
          <w:lang w:val="ru-RU" w:eastAsia="ru-RU"/>
        </w:rPr>
        <w:t>».</w:t>
      </w:r>
      <w:r>
        <w:rPr>
          <w:u w:val="single"/>
          <w:lang w:val="ru-RU" w:eastAsia="ru-RU"/>
        </w:rPr>
        <w:t xml:space="preserve"> </w:t>
      </w:r>
    </w:p>
    <w:p w:rsidR="00BA73FD" w:rsidRDefault="001E4D13" w:rsidP="00BA73FD">
      <w:pPr>
        <w:ind w:firstLine="709"/>
        <w:jc w:val="both"/>
        <w:rPr>
          <w:u w:val="single"/>
          <w:lang w:val="ru-RU" w:eastAsia="ru-RU"/>
        </w:rPr>
      </w:pPr>
      <w:r>
        <w:rPr>
          <w:b/>
          <w:lang w:val="ru-RU" w:eastAsia="ru-RU"/>
        </w:rPr>
        <w:t>Цель занятия.</w:t>
      </w:r>
      <w:r>
        <w:rPr>
          <w:lang w:val="ru-RU" w:eastAsia="ru-RU"/>
        </w:rPr>
        <w:t xml:space="preserve"> Изучить этиологию и патогенез заболевания кишечника, синдром </w:t>
      </w:r>
      <w:proofErr w:type="spellStart"/>
      <w:r>
        <w:rPr>
          <w:lang w:val="ru-RU" w:eastAsia="ru-RU"/>
        </w:rPr>
        <w:t>мальабсорбции</w:t>
      </w:r>
      <w:proofErr w:type="spellEnd"/>
      <w:r>
        <w:rPr>
          <w:lang w:val="ru-RU" w:eastAsia="ru-RU"/>
        </w:rPr>
        <w:t>. Основные пат. анатомические изменения, механизмы формирования осложнений.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ТАБЛИЦЫ: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№ 3</w:t>
      </w:r>
      <w:r>
        <w:rPr>
          <w:lang w:val="ru-RU" w:eastAsia="ru-RU"/>
        </w:rPr>
        <w:t>2</w:t>
      </w:r>
      <w:r>
        <w:rPr>
          <w:lang w:val="ru-RU" w:eastAsia="ru-RU"/>
        </w:rPr>
        <w:tab/>
        <w:t xml:space="preserve">- </w:t>
      </w:r>
      <w:proofErr w:type="spellStart"/>
      <w:r>
        <w:rPr>
          <w:lang w:val="ru-RU" w:eastAsia="ru-RU"/>
        </w:rPr>
        <w:t>Ценкеровский</w:t>
      </w:r>
      <w:proofErr w:type="spellEnd"/>
      <w:r>
        <w:rPr>
          <w:lang w:val="ru-RU" w:eastAsia="ru-RU"/>
        </w:rPr>
        <w:t xml:space="preserve"> некроз</w:t>
      </w:r>
    </w:p>
    <w:p w:rsidR="00BA73FD" w:rsidRDefault="001E4D13" w:rsidP="00BA73FD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240 - Язва 12-типерстной кишки рубцующаяся – переносный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2. 82</w:t>
      </w:r>
      <w:r>
        <w:rPr>
          <w:lang w:val="ru-RU" w:eastAsia="ru-RU"/>
        </w:rPr>
        <w:tab/>
        <w:t>- Мозговидное набухание при брюшном тифе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3. 184</w:t>
      </w:r>
      <w:r>
        <w:rPr>
          <w:lang w:val="ru-RU" w:eastAsia="ru-RU"/>
        </w:rPr>
        <w:tab/>
        <w:t>- Брюшной тиф, стадия образования язв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4. 185</w:t>
      </w:r>
      <w:r>
        <w:rPr>
          <w:lang w:val="ru-RU" w:eastAsia="ru-RU"/>
        </w:rPr>
        <w:tab/>
        <w:t>- Брюшной тиф, стадия чистых я</w:t>
      </w:r>
      <w:r>
        <w:rPr>
          <w:lang w:val="ru-RU" w:eastAsia="ru-RU"/>
        </w:rPr>
        <w:t>зв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>5. 186</w:t>
      </w:r>
      <w:r>
        <w:rPr>
          <w:lang w:val="ru-RU" w:eastAsia="ru-RU"/>
        </w:rPr>
        <w:tab/>
        <w:t>- Перфорация язв при брюшном тифе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6. 317</w:t>
      </w:r>
      <w:r>
        <w:rPr>
          <w:lang w:val="ru-RU" w:eastAsia="ru-RU"/>
        </w:rPr>
        <w:tab/>
        <w:t>- Фибринозное воспаление (дизентерия)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51, 187- Язвенный колит (дизентерия)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8. 189 – Фолликулярный колит</w:t>
      </w:r>
    </w:p>
    <w:p w:rsidR="00BA73FD" w:rsidRDefault="001E4D13" w:rsidP="00BA73FD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Дифтерит кишки. </w:t>
      </w:r>
      <w:proofErr w:type="spellStart"/>
      <w:r>
        <w:rPr>
          <w:lang w:val="ru-RU" w:eastAsia="ru-RU"/>
        </w:rPr>
        <w:t>Окр</w:t>
      </w:r>
      <w:proofErr w:type="spellEnd"/>
      <w:r>
        <w:rPr>
          <w:lang w:val="ru-RU" w:eastAsia="ru-RU"/>
        </w:rPr>
        <w:t>. гематоксилин-эозином.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Местами слизистая кишки сохранена, местами </w:t>
      </w:r>
      <w:proofErr w:type="spellStart"/>
      <w:r>
        <w:rPr>
          <w:lang w:val="ru-RU" w:eastAsia="ru-RU"/>
        </w:rPr>
        <w:t>некротизирована</w:t>
      </w:r>
      <w:proofErr w:type="spellEnd"/>
      <w:r>
        <w:rPr>
          <w:lang w:val="ru-RU" w:eastAsia="ru-RU"/>
        </w:rPr>
        <w:t>: поверхностный эпителий отсутствует, кое-где видны контуры желез. Среди указанных образований располагаются тонкие розовые нити фибрина. На границе с подлежащими тканями виден лейкоцитарный вал.</w:t>
      </w:r>
    </w:p>
    <w:p w:rsidR="00BA73FD" w:rsidRDefault="001E4D13" w:rsidP="00BA73FD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>Ко</w:t>
      </w:r>
      <w:r>
        <w:rPr>
          <w:b/>
          <w:bCs/>
          <w:lang w:val="ru-RU" w:eastAsia="ru-RU"/>
        </w:rPr>
        <w:t xml:space="preserve">нтрольные вопросы. 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Основные этапы морфогенеза язвенной болезни желудка и 12-типерстной кишки.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Морфологическая характеристика хронической язвы желудка и 12-типерстной кишки.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Основные осложнения и причины смерти при язвенной болезни желудка и 12-типерстной </w:t>
      </w:r>
      <w:r>
        <w:rPr>
          <w:color w:val="000000"/>
          <w:lang w:val="ru-RU" w:eastAsia="ru-RU"/>
        </w:rPr>
        <w:t>кишки.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Сущность микро - и макроскопических специфических изменений при брюшном тифе.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Внекишечные специфические изменения при брюшном тифе.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Кишечные и внекишечные осложнения при брюшном тифе.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Характер специфических изменений в кишечнике при дизентерии в </w:t>
      </w:r>
      <w:r>
        <w:rPr>
          <w:color w:val="000000"/>
          <w:lang w:val="ru-RU" w:eastAsia="ru-RU"/>
        </w:rPr>
        <w:t>зависимости от стадии и локализации процессов.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Особенности течения дизентерии у детей.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Внекишечные изменения при дизентерии.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Кишечные и внекишечные осложнения при дизентерии.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Формы сальмонеллеза и возможные осложнения.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Характер изменений в тонком кишечнике</w:t>
      </w:r>
      <w:r>
        <w:rPr>
          <w:color w:val="000000"/>
          <w:lang w:val="ru-RU" w:eastAsia="ru-RU"/>
        </w:rPr>
        <w:t xml:space="preserve"> и желудке в зависимости от стадии холеры.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Механизм развития </w:t>
      </w:r>
      <w:proofErr w:type="spellStart"/>
      <w:r>
        <w:rPr>
          <w:color w:val="000000"/>
          <w:lang w:val="ru-RU" w:eastAsia="ru-RU"/>
        </w:rPr>
        <w:t>эксикоза</w:t>
      </w:r>
      <w:proofErr w:type="spellEnd"/>
      <w:r>
        <w:rPr>
          <w:color w:val="000000"/>
          <w:lang w:val="ru-RU" w:eastAsia="ru-RU"/>
        </w:rPr>
        <w:t xml:space="preserve"> при холере.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Специфические и неспецифические осложнения при холере.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Характеристика брюшнотифозной гранулемы. Указать варианты внекишечной локализации. 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Какова причина некроза </w:t>
      </w:r>
      <w:proofErr w:type="spellStart"/>
      <w:r>
        <w:rPr>
          <w:color w:val="000000"/>
          <w:lang w:val="ru-RU" w:eastAsia="ru-RU"/>
        </w:rPr>
        <w:t>пейеровых</w:t>
      </w:r>
      <w:proofErr w:type="spellEnd"/>
      <w:r>
        <w:rPr>
          <w:color w:val="000000"/>
          <w:lang w:val="ru-RU" w:eastAsia="ru-RU"/>
        </w:rPr>
        <w:t xml:space="preserve"> бл</w:t>
      </w:r>
      <w:r>
        <w:rPr>
          <w:color w:val="000000"/>
          <w:lang w:val="ru-RU" w:eastAsia="ru-RU"/>
        </w:rPr>
        <w:t>яшек при брюшном тифе?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О чем может свидетельствовать обнаружение брюшнотифозных гранулем в краях чистых язв?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Почему возникает “мелена” при брюшном тифе?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Каковы причины перитонита при брюшном тифе?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Локализация </w:t>
      </w:r>
      <w:proofErr w:type="spellStart"/>
      <w:r>
        <w:rPr>
          <w:color w:val="000000"/>
          <w:lang w:val="ru-RU" w:eastAsia="ru-RU"/>
        </w:rPr>
        <w:t>ценкеровского</w:t>
      </w:r>
      <w:proofErr w:type="spellEnd"/>
      <w:r>
        <w:rPr>
          <w:color w:val="000000"/>
          <w:lang w:val="ru-RU" w:eastAsia="ru-RU"/>
        </w:rPr>
        <w:t xml:space="preserve"> некроза и его последствия.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Причин</w:t>
      </w:r>
      <w:r>
        <w:rPr>
          <w:color w:val="000000"/>
          <w:lang w:val="ru-RU" w:eastAsia="ru-RU"/>
        </w:rPr>
        <w:t>ы смерти при брюшном тифе?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Какие формы дизентерии чаще встречаются в детском возрасте?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Каковы причины смерти при дизентерии?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Каковы особенности течения брюшного тифа в детском возрасте?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При какой форме сальмонеллеза возможно развитие абсцессов головного </w:t>
      </w:r>
      <w:r>
        <w:rPr>
          <w:color w:val="000000"/>
          <w:lang w:val="ru-RU" w:eastAsia="ru-RU"/>
        </w:rPr>
        <w:t>мозга?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Какие структуры поражает эндотоксин холерного вибриона?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Чем обусловлено развитие </w:t>
      </w:r>
      <w:proofErr w:type="spellStart"/>
      <w:r>
        <w:rPr>
          <w:color w:val="000000"/>
          <w:lang w:val="ru-RU" w:eastAsia="ru-RU"/>
        </w:rPr>
        <w:t>эксикоза</w:t>
      </w:r>
      <w:proofErr w:type="spellEnd"/>
      <w:r>
        <w:rPr>
          <w:color w:val="000000"/>
          <w:lang w:val="ru-RU" w:eastAsia="ru-RU"/>
        </w:rPr>
        <w:t xml:space="preserve"> при холере?</w:t>
      </w:r>
    </w:p>
    <w:p w:rsidR="00BA73FD" w:rsidRDefault="001E4D13" w:rsidP="00BA73F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Чем может осложняться </w:t>
      </w:r>
      <w:proofErr w:type="spellStart"/>
      <w:r>
        <w:rPr>
          <w:color w:val="000000"/>
          <w:lang w:val="ru-RU" w:eastAsia="ru-RU"/>
        </w:rPr>
        <w:t>посталгидный</w:t>
      </w:r>
      <w:proofErr w:type="spellEnd"/>
      <w:r>
        <w:rPr>
          <w:color w:val="000000"/>
          <w:lang w:val="ru-RU" w:eastAsia="ru-RU"/>
        </w:rPr>
        <w:t xml:space="preserve"> период?</w:t>
      </w:r>
    </w:p>
    <w:p w:rsidR="000A0833" w:rsidRDefault="000A0833" w:rsidP="009F1185">
      <w:pPr>
        <w:autoSpaceDE w:val="0"/>
        <w:autoSpaceDN w:val="0"/>
        <w:adjustRightInd w:val="0"/>
        <w:rPr>
          <w:color w:val="000000"/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color w:val="000000"/>
          <w:lang w:val="ru-RU" w:eastAsia="ru-RU"/>
        </w:rPr>
      </w:pPr>
    </w:p>
    <w:p w:rsidR="00173AA6" w:rsidRDefault="00173AA6" w:rsidP="00BA73FD">
      <w:pPr>
        <w:autoSpaceDE w:val="0"/>
        <w:autoSpaceDN w:val="0"/>
        <w:adjustRightInd w:val="0"/>
        <w:jc w:val="center"/>
        <w:rPr>
          <w:b/>
          <w:lang w:val="ru-RU" w:eastAsia="ru-RU"/>
        </w:rPr>
      </w:pPr>
    </w:p>
    <w:p w:rsidR="00173AA6" w:rsidRDefault="00173AA6" w:rsidP="00BA73FD">
      <w:pPr>
        <w:autoSpaceDE w:val="0"/>
        <w:autoSpaceDN w:val="0"/>
        <w:adjustRightInd w:val="0"/>
        <w:jc w:val="center"/>
        <w:rPr>
          <w:b/>
          <w:lang w:val="ru-RU" w:eastAsia="ru-RU"/>
        </w:rPr>
      </w:pPr>
    </w:p>
    <w:p w:rsidR="00BA73FD" w:rsidRDefault="001E4D13" w:rsidP="00BA73FD">
      <w:pPr>
        <w:autoSpaceDE w:val="0"/>
        <w:autoSpaceDN w:val="0"/>
        <w:adjustRightInd w:val="0"/>
        <w:jc w:val="center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lastRenderedPageBreak/>
        <w:t>Практическая</w:t>
      </w:r>
      <w:r>
        <w:rPr>
          <w:b/>
          <w:lang w:val="ru-RU" w:eastAsia="ru-RU"/>
        </w:rPr>
        <w:t xml:space="preserve"> работа №22</w:t>
      </w:r>
    </w:p>
    <w:p w:rsidR="00BA73FD" w:rsidRDefault="00BA73FD" w:rsidP="00BA73FD">
      <w:pPr>
        <w:ind w:left="283"/>
        <w:jc w:val="both"/>
        <w:rPr>
          <w:lang w:val="ru-RU" w:eastAsia="ru-RU"/>
        </w:rPr>
      </w:pP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b/>
          <w:lang w:val="ru-RU" w:eastAsia="ru-RU"/>
        </w:rPr>
        <w:t>Тема:</w:t>
      </w:r>
      <w:r>
        <w:rPr>
          <w:b/>
          <w:bCs/>
          <w:lang w:val="ru-RU" w:eastAsia="ru-RU"/>
        </w:rPr>
        <w:tab/>
        <w:t>«</w:t>
      </w:r>
      <w:r w:rsidRPr="00BA73FD">
        <w:rPr>
          <w:lang w:val="ru-RU" w:eastAsia="ru-RU"/>
        </w:rPr>
        <w:t xml:space="preserve">Клинические синдромы при нарушении функции печени. Гепатиты. Цирроз печени. Рак печени. </w:t>
      </w:r>
      <w:proofErr w:type="spellStart"/>
      <w:r w:rsidRPr="00BA73FD">
        <w:rPr>
          <w:lang w:val="ru-RU" w:eastAsia="ru-RU"/>
        </w:rPr>
        <w:t>Желчекаменная</w:t>
      </w:r>
      <w:proofErr w:type="spellEnd"/>
      <w:r w:rsidRPr="00BA73FD">
        <w:rPr>
          <w:lang w:val="ru-RU" w:eastAsia="ru-RU"/>
        </w:rPr>
        <w:t xml:space="preserve"> болезнь</w:t>
      </w:r>
      <w:r>
        <w:rPr>
          <w:lang w:val="ru-RU" w:eastAsia="ru-RU"/>
        </w:rPr>
        <w:t>»</w:t>
      </w:r>
    </w:p>
    <w:p w:rsidR="00BA73FD" w:rsidRDefault="001E4D13" w:rsidP="00BA73FD">
      <w:pPr>
        <w:ind w:firstLine="709"/>
        <w:jc w:val="both"/>
        <w:rPr>
          <w:bCs/>
          <w:lang w:val="ru-RU" w:eastAsia="ru-RU"/>
        </w:rPr>
      </w:pPr>
      <w:r>
        <w:rPr>
          <w:b/>
          <w:lang w:val="ru-RU" w:eastAsia="ru-RU"/>
        </w:rPr>
        <w:t>Цель занятия.</w:t>
      </w:r>
      <w:r>
        <w:rPr>
          <w:lang w:val="ru-RU" w:eastAsia="ru-RU"/>
        </w:rPr>
        <w:t xml:space="preserve"> Изучить этиологию и патогенез панкреатита, гепатита. Основные пат. анатомические изменения, механизмы формирования осложнений.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ТАБЛИЦЫ: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№ 37 - Нарушение липидного обмена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№ 39 - Нарушение минерального обмена</w:t>
      </w:r>
    </w:p>
    <w:p w:rsidR="00BA73FD" w:rsidRDefault="001E4D13" w:rsidP="00BA73FD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BA73FD" w:rsidRDefault="001E4D13" w:rsidP="00BA73FD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161, 228, 232, 30 - Цирроз печени</w:t>
      </w:r>
    </w:p>
    <w:p w:rsidR="00BA73FD" w:rsidRDefault="001E4D13" w:rsidP="00BA73FD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27 - Варикозное расширение вен пищевода (из темы “Нарушение </w:t>
      </w:r>
      <w:r>
        <w:rPr>
          <w:color w:val="000000"/>
          <w:lang w:val="ru-RU" w:eastAsia="ru-RU"/>
        </w:rPr>
        <w:tab/>
      </w:r>
      <w:r>
        <w:rPr>
          <w:color w:val="000000"/>
          <w:lang w:val="ru-RU" w:eastAsia="ru-RU"/>
        </w:rPr>
        <w:tab/>
        <w:t xml:space="preserve">кровообращения) </w:t>
      </w:r>
    </w:p>
    <w:p w:rsidR="00BA73FD" w:rsidRDefault="001E4D13" w:rsidP="00BA73FD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62 - Хронический хо</w:t>
      </w:r>
      <w:r>
        <w:rPr>
          <w:color w:val="000000"/>
          <w:lang w:val="ru-RU" w:eastAsia="ru-RU"/>
        </w:rPr>
        <w:t>лангит (из темы «Продуктивное воспаление»)</w:t>
      </w:r>
    </w:p>
    <w:p w:rsidR="00BA73FD" w:rsidRDefault="001E4D13" w:rsidP="00BA73FD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67 - Однокамерный эхинококк (из темы “Продуктивное воспаление”)</w:t>
      </w:r>
    </w:p>
    <w:p w:rsidR="00BA73FD" w:rsidRDefault="001E4D13" w:rsidP="00BA73FD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68 - Альвеолярный эхинококк (из темы “Продуктивное воспаление)</w:t>
      </w:r>
    </w:p>
    <w:p w:rsidR="00BA73FD" w:rsidRDefault="001E4D13" w:rsidP="00BA73FD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69 - </w:t>
      </w:r>
      <w:proofErr w:type="spellStart"/>
      <w:r>
        <w:rPr>
          <w:color w:val="000000"/>
          <w:lang w:val="ru-RU" w:eastAsia="ru-RU"/>
        </w:rPr>
        <w:t>Обызвествившийся</w:t>
      </w:r>
      <w:proofErr w:type="spellEnd"/>
      <w:r>
        <w:rPr>
          <w:color w:val="000000"/>
          <w:lang w:val="ru-RU" w:eastAsia="ru-RU"/>
        </w:rPr>
        <w:t xml:space="preserve"> эхинококк печени (из темы “Смешанные дистрофии”)</w:t>
      </w:r>
    </w:p>
    <w:p w:rsidR="00BA73FD" w:rsidRDefault="001E4D13" w:rsidP="00BA73FD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315 - </w:t>
      </w:r>
      <w:proofErr w:type="spellStart"/>
      <w:r>
        <w:rPr>
          <w:color w:val="000000"/>
          <w:lang w:val="ru-RU" w:eastAsia="ru-RU"/>
        </w:rPr>
        <w:t>Обызвеств</w:t>
      </w:r>
      <w:r>
        <w:rPr>
          <w:color w:val="000000"/>
          <w:lang w:val="ru-RU" w:eastAsia="ru-RU"/>
        </w:rPr>
        <w:t>ившийся</w:t>
      </w:r>
      <w:proofErr w:type="spellEnd"/>
      <w:r>
        <w:rPr>
          <w:color w:val="000000"/>
          <w:lang w:val="ru-RU" w:eastAsia="ru-RU"/>
        </w:rPr>
        <w:t xml:space="preserve"> эхинококк печени (из темы “Продуктивное воспаление)</w:t>
      </w:r>
    </w:p>
    <w:p w:rsidR="00BA73FD" w:rsidRDefault="001E4D13" w:rsidP="00BA73FD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162 - Водянка желчного пузыря</w:t>
      </w:r>
    </w:p>
    <w:p w:rsidR="00BA73FD" w:rsidRDefault="001E4D13" w:rsidP="00BA73FD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238 - Камни желчного пузыря</w:t>
      </w:r>
    </w:p>
    <w:p w:rsidR="00BA73FD" w:rsidRDefault="001E4D13" w:rsidP="00BA73FD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247 - Геморрагический панкреатит</w:t>
      </w:r>
    </w:p>
    <w:p w:rsidR="00BA73FD" w:rsidRDefault="001E4D13" w:rsidP="00BA73FD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100 - Рак печени</w:t>
      </w:r>
    </w:p>
    <w:p w:rsidR="00BA73FD" w:rsidRDefault="001E4D13" w:rsidP="00BA73FD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Однокамерный эхинококк. </w:t>
      </w:r>
      <w:proofErr w:type="spellStart"/>
      <w:r>
        <w:rPr>
          <w:lang w:val="ru-RU" w:eastAsia="ru-RU"/>
        </w:rPr>
        <w:t>Окр.гематоксилин</w:t>
      </w:r>
      <w:proofErr w:type="spellEnd"/>
      <w:r>
        <w:rPr>
          <w:lang w:val="ru-RU" w:eastAsia="ru-RU"/>
        </w:rPr>
        <w:t>-эозином.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Фиброзная капсула эхинококка имеет трехслойную структуру: внутренний слой - тканевой детрит, средний - частично </w:t>
      </w:r>
      <w:proofErr w:type="spellStart"/>
      <w:r>
        <w:rPr>
          <w:lang w:val="ru-RU" w:eastAsia="ru-RU"/>
        </w:rPr>
        <w:t>гиалинизированная</w:t>
      </w:r>
      <w:proofErr w:type="spellEnd"/>
      <w:r>
        <w:rPr>
          <w:lang w:val="ru-RU" w:eastAsia="ru-RU"/>
        </w:rPr>
        <w:t xml:space="preserve"> соединительная ткань с сосудами, нервными окончаниями, умеренно пролиферирующими желчными протоками. В наружном слое - на гран</w:t>
      </w:r>
      <w:r>
        <w:rPr>
          <w:lang w:val="ru-RU" w:eastAsia="ru-RU"/>
        </w:rPr>
        <w:t xml:space="preserve">ице с паренхимой довольно выраженная лимфоидная инфильтрация. Вдали от капсулы - портальный и </w:t>
      </w:r>
      <w:proofErr w:type="spellStart"/>
      <w:r>
        <w:rPr>
          <w:lang w:val="ru-RU" w:eastAsia="ru-RU"/>
        </w:rPr>
        <w:t>септальный</w:t>
      </w:r>
      <w:proofErr w:type="spellEnd"/>
      <w:r>
        <w:rPr>
          <w:lang w:val="ru-RU" w:eastAsia="ru-RU"/>
        </w:rPr>
        <w:t xml:space="preserve"> фиброз, скопление желчных пигментов, преимущественно в </w:t>
      </w:r>
      <w:proofErr w:type="spellStart"/>
      <w:r>
        <w:rPr>
          <w:lang w:val="ru-RU" w:eastAsia="ru-RU"/>
        </w:rPr>
        <w:t>гепатоцитах</w:t>
      </w:r>
      <w:proofErr w:type="spellEnd"/>
      <w:r>
        <w:rPr>
          <w:lang w:val="ru-RU" w:eastAsia="ru-RU"/>
        </w:rPr>
        <w:t xml:space="preserve"> 3-й зоны (внутрипеченочный </w:t>
      </w:r>
      <w:proofErr w:type="spellStart"/>
      <w:r>
        <w:rPr>
          <w:lang w:val="ru-RU" w:eastAsia="ru-RU"/>
        </w:rPr>
        <w:t>холестаз</w:t>
      </w:r>
      <w:proofErr w:type="spellEnd"/>
      <w:r>
        <w:rPr>
          <w:lang w:val="ru-RU" w:eastAsia="ru-RU"/>
        </w:rPr>
        <w:t>).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Хронический гепатит. </w:t>
      </w:r>
      <w:proofErr w:type="spellStart"/>
      <w:r>
        <w:rPr>
          <w:lang w:val="ru-RU" w:eastAsia="ru-RU"/>
        </w:rPr>
        <w:t>Окр.гематоксилин</w:t>
      </w:r>
      <w:proofErr w:type="spellEnd"/>
      <w:r>
        <w:rPr>
          <w:lang w:val="ru-RU" w:eastAsia="ru-RU"/>
        </w:rPr>
        <w:t>-эозин</w:t>
      </w:r>
      <w:r>
        <w:rPr>
          <w:lang w:val="ru-RU" w:eastAsia="ru-RU"/>
        </w:rPr>
        <w:t>ом.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В пограничной пластинке отмечается некроз единичных </w:t>
      </w:r>
      <w:proofErr w:type="spellStart"/>
      <w:r>
        <w:rPr>
          <w:lang w:val="ru-RU" w:eastAsia="ru-RU"/>
        </w:rPr>
        <w:t>гепатоцитов</w:t>
      </w:r>
      <w:proofErr w:type="spellEnd"/>
      <w:r>
        <w:rPr>
          <w:lang w:val="ru-RU" w:eastAsia="ru-RU"/>
        </w:rPr>
        <w:t xml:space="preserve">. В немногочисленных </w:t>
      </w:r>
      <w:proofErr w:type="spellStart"/>
      <w:r>
        <w:rPr>
          <w:lang w:val="ru-RU" w:eastAsia="ru-RU"/>
        </w:rPr>
        <w:t>гепатоцитах</w:t>
      </w:r>
      <w:proofErr w:type="spellEnd"/>
      <w:r>
        <w:rPr>
          <w:lang w:val="ru-RU" w:eastAsia="ru-RU"/>
        </w:rPr>
        <w:t xml:space="preserve"> - крупные жировые вакуоли. В портальных трактах - умеренно выраженная лимфогистиоцитарная инфильтрация. В синусоидах наблюдается скопление большого количест</w:t>
      </w:r>
      <w:r>
        <w:rPr>
          <w:lang w:val="ru-RU" w:eastAsia="ru-RU"/>
        </w:rPr>
        <w:t xml:space="preserve">ва лимфоцитов и пролиферация </w:t>
      </w:r>
      <w:proofErr w:type="spellStart"/>
      <w:r>
        <w:rPr>
          <w:lang w:val="ru-RU" w:eastAsia="ru-RU"/>
        </w:rPr>
        <w:t>купферовских</w:t>
      </w:r>
      <w:proofErr w:type="spellEnd"/>
      <w:r>
        <w:rPr>
          <w:lang w:val="ru-RU" w:eastAsia="ru-RU"/>
        </w:rPr>
        <w:t xml:space="preserve"> клеток. В </w:t>
      </w:r>
      <w:proofErr w:type="spellStart"/>
      <w:r>
        <w:rPr>
          <w:lang w:val="ru-RU" w:eastAsia="ru-RU"/>
        </w:rPr>
        <w:t>ацинусах</w:t>
      </w:r>
      <w:proofErr w:type="spellEnd"/>
      <w:r>
        <w:rPr>
          <w:lang w:val="ru-RU" w:eastAsia="ru-RU"/>
        </w:rPr>
        <w:t xml:space="preserve"> видны немногочисленные инфильтраты округлой формы. Отмечаются умеренно выраженный </w:t>
      </w:r>
      <w:proofErr w:type="spellStart"/>
      <w:r>
        <w:rPr>
          <w:lang w:val="ru-RU" w:eastAsia="ru-RU"/>
        </w:rPr>
        <w:t>перипортальный</w:t>
      </w:r>
      <w:proofErr w:type="spellEnd"/>
      <w:r>
        <w:rPr>
          <w:lang w:val="ru-RU" w:eastAsia="ru-RU"/>
        </w:rPr>
        <w:t xml:space="preserve"> фиброз и формирование порто-портальных септ.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Хронический гепатит на фоне описторхоза. </w:t>
      </w:r>
      <w:proofErr w:type="spellStart"/>
      <w:r>
        <w:rPr>
          <w:lang w:val="ru-RU" w:eastAsia="ru-RU"/>
        </w:rPr>
        <w:t>Окр.гемат</w:t>
      </w:r>
      <w:r>
        <w:rPr>
          <w:lang w:val="ru-RU" w:eastAsia="ru-RU"/>
        </w:rPr>
        <w:t>оксилин</w:t>
      </w:r>
      <w:proofErr w:type="spellEnd"/>
      <w:r>
        <w:rPr>
          <w:lang w:val="ru-RU" w:eastAsia="ru-RU"/>
        </w:rPr>
        <w:t>-эозином.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В просвете крупного желчного протока виден </w:t>
      </w:r>
      <w:proofErr w:type="spellStart"/>
      <w:r>
        <w:rPr>
          <w:lang w:val="ru-RU" w:eastAsia="ru-RU"/>
        </w:rPr>
        <w:t>описторх</w:t>
      </w:r>
      <w:proofErr w:type="spellEnd"/>
      <w:r>
        <w:rPr>
          <w:lang w:val="ru-RU" w:eastAsia="ru-RU"/>
        </w:rPr>
        <w:t xml:space="preserve">. В стенке протока отмечается пролиферация желчных ходов. Портальные тракты расширены за счет </w:t>
      </w:r>
      <w:proofErr w:type="spellStart"/>
      <w:r>
        <w:rPr>
          <w:lang w:val="ru-RU" w:eastAsia="ru-RU"/>
        </w:rPr>
        <w:t>перипортального</w:t>
      </w:r>
      <w:proofErr w:type="spellEnd"/>
      <w:r>
        <w:rPr>
          <w:lang w:val="ru-RU" w:eastAsia="ru-RU"/>
        </w:rPr>
        <w:t xml:space="preserve"> фиброза. Отмечается наличие порто-портальных и единичных порто-центральных сеп</w:t>
      </w:r>
      <w:r>
        <w:rPr>
          <w:lang w:val="ru-RU" w:eastAsia="ru-RU"/>
        </w:rPr>
        <w:t xml:space="preserve">т. Соединительная ткань портальных трактов и септ слабо инфильтрирована лимфоидными элементами. В </w:t>
      </w:r>
      <w:proofErr w:type="spellStart"/>
      <w:r>
        <w:rPr>
          <w:lang w:val="ru-RU" w:eastAsia="ru-RU"/>
        </w:rPr>
        <w:t>ацинусах</w:t>
      </w:r>
      <w:proofErr w:type="spellEnd"/>
      <w:r>
        <w:rPr>
          <w:lang w:val="ru-RU" w:eastAsia="ru-RU"/>
        </w:rPr>
        <w:t xml:space="preserve"> отмечается атрофия </w:t>
      </w:r>
      <w:proofErr w:type="spellStart"/>
      <w:r>
        <w:rPr>
          <w:lang w:val="ru-RU" w:eastAsia="ru-RU"/>
        </w:rPr>
        <w:t>гепатоцитов</w:t>
      </w:r>
      <w:proofErr w:type="spellEnd"/>
      <w:r>
        <w:rPr>
          <w:lang w:val="ru-RU" w:eastAsia="ru-RU"/>
        </w:rPr>
        <w:t xml:space="preserve"> 3-й зоны с неравномерно выраженным фиброзом.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Хронический гепатит на фоне хронического холангита. </w:t>
      </w:r>
      <w:proofErr w:type="spellStart"/>
      <w:r>
        <w:rPr>
          <w:lang w:val="ru-RU" w:eastAsia="ru-RU"/>
        </w:rPr>
        <w:t>Окр.гематоксилин</w:t>
      </w:r>
      <w:proofErr w:type="spellEnd"/>
      <w:r>
        <w:rPr>
          <w:lang w:val="ru-RU" w:eastAsia="ru-RU"/>
        </w:rPr>
        <w:t>-э</w:t>
      </w:r>
      <w:r>
        <w:rPr>
          <w:lang w:val="ru-RU" w:eastAsia="ru-RU"/>
        </w:rPr>
        <w:t xml:space="preserve">озином. 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Вокруг крупных желчных протоков и в портальных трактах отмечается значительное разрастание соединительной ткани, в которой наблюдается неравномерно выраженная умеренная лимфоидная инфильтрация. Отмечается формирование единичных </w:t>
      </w:r>
      <w:proofErr w:type="spellStart"/>
      <w:r>
        <w:rPr>
          <w:lang w:val="ru-RU" w:eastAsia="ru-RU"/>
        </w:rPr>
        <w:t>перипортальных</w:t>
      </w:r>
      <w:proofErr w:type="spellEnd"/>
      <w:r>
        <w:rPr>
          <w:lang w:val="ru-RU" w:eastAsia="ru-RU"/>
        </w:rPr>
        <w:t xml:space="preserve"> септ</w:t>
      </w:r>
      <w:r>
        <w:rPr>
          <w:lang w:val="ru-RU" w:eastAsia="ru-RU"/>
        </w:rPr>
        <w:t xml:space="preserve">. В синусоидах видны многочисленные </w:t>
      </w:r>
      <w:proofErr w:type="spellStart"/>
      <w:r>
        <w:rPr>
          <w:lang w:val="ru-RU" w:eastAsia="ru-RU"/>
        </w:rPr>
        <w:t>купферовские</w:t>
      </w:r>
      <w:proofErr w:type="spellEnd"/>
      <w:r>
        <w:rPr>
          <w:lang w:val="ru-RU" w:eastAsia="ru-RU"/>
        </w:rPr>
        <w:t xml:space="preserve"> клетки.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Флегмонозный холецистит. </w:t>
      </w:r>
      <w:proofErr w:type="spellStart"/>
      <w:r>
        <w:rPr>
          <w:lang w:val="ru-RU" w:eastAsia="ru-RU"/>
        </w:rPr>
        <w:t>Окр.гематоксилин</w:t>
      </w:r>
      <w:proofErr w:type="spellEnd"/>
      <w:r>
        <w:rPr>
          <w:lang w:val="ru-RU" w:eastAsia="ru-RU"/>
        </w:rPr>
        <w:t>-эозином.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Слизистая желчного пузыря с очагами некроза, густо </w:t>
      </w:r>
      <w:proofErr w:type="spellStart"/>
      <w:r>
        <w:rPr>
          <w:lang w:val="ru-RU" w:eastAsia="ru-RU"/>
        </w:rPr>
        <w:t>инфильтри-рована</w:t>
      </w:r>
      <w:proofErr w:type="spellEnd"/>
      <w:r>
        <w:rPr>
          <w:lang w:val="ru-RU" w:eastAsia="ru-RU"/>
        </w:rPr>
        <w:t xml:space="preserve"> лейкоцитами с крупными очагами некроза. Инфильтрация распространяется на мыше</w:t>
      </w:r>
      <w:r>
        <w:rPr>
          <w:lang w:val="ru-RU" w:eastAsia="ru-RU"/>
        </w:rPr>
        <w:t>чный слой.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</w:t>
      </w:r>
      <w:proofErr w:type="spellStart"/>
      <w:r>
        <w:rPr>
          <w:lang w:val="ru-RU" w:eastAsia="ru-RU"/>
        </w:rPr>
        <w:t>Монолобулярный</w:t>
      </w:r>
      <w:proofErr w:type="spellEnd"/>
      <w:r>
        <w:rPr>
          <w:lang w:val="ru-RU" w:eastAsia="ru-RU"/>
        </w:rPr>
        <w:t xml:space="preserve"> цирроз печени. </w:t>
      </w:r>
      <w:proofErr w:type="spellStart"/>
      <w:r>
        <w:rPr>
          <w:lang w:val="ru-RU" w:eastAsia="ru-RU"/>
        </w:rPr>
        <w:t>Окр.гематоксилин</w:t>
      </w:r>
      <w:proofErr w:type="spellEnd"/>
      <w:r>
        <w:rPr>
          <w:lang w:val="ru-RU" w:eastAsia="ru-RU"/>
        </w:rPr>
        <w:t>-эозином.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Фиброзные септы окружают островки паренхимы, в которых не видно центральных вен и портальных трактов. В септах - лимфоидная инфильтрация и пролиферация желчных протоков. В большинстве узелков граница между паренхимой и </w:t>
      </w:r>
      <w:proofErr w:type="spellStart"/>
      <w:r>
        <w:rPr>
          <w:lang w:val="ru-RU" w:eastAsia="ru-RU"/>
        </w:rPr>
        <w:t>септой</w:t>
      </w:r>
      <w:proofErr w:type="spellEnd"/>
      <w:r>
        <w:rPr>
          <w:lang w:val="ru-RU" w:eastAsia="ru-RU"/>
        </w:rPr>
        <w:t xml:space="preserve"> четкая, в некоторых же стерта </w:t>
      </w:r>
      <w:r>
        <w:rPr>
          <w:lang w:val="ru-RU" w:eastAsia="ru-RU"/>
        </w:rPr>
        <w:t>за счет умеренной лимфоидной инфильтрации.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</w:t>
      </w:r>
      <w:proofErr w:type="spellStart"/>
      <w:r>
        <w:rPr>
          <w:lang w:val="ru-RU" w:eastAsia="ru-RU"/>
        </w:rPr>
        <w:t>Монолобулярный</w:t>
      </w:r>
      <w:proofErr w:type="spellEnd"/>
      <w:r>
        <w:rPr>
          <w:lang w:val="ru-RU" w:eastAsia="ru-RU"/>
        </w:rPr>
        <w:t xml:space="preserve"> цирроз печени с выраженной жировой дистрофией </w:t>
      </w:r>
      <w:proofErr w:type="spellStart"/>
      <w:r>
        <w:rPr>
          <w:lang w:val="ru-RU" w:eastAsia="ru-RU"/>
        </w:rPr>
        <w:t>гепатоцитов</w:t>
      </w:r>
      <w:proofErr w:type="spellEnd"/>
      <w:r>
        <w:rPr>
          <w:lang w:val="ru-RU" w:eastAsia="ru-RU"/>
        </w:rPr>
        <w:t xml:space="preserve">. </w:t>
      </w:r>
      <w:proofErr w:type="spellStart"/>
      <w:r>
        <w:rPr>
          <w:lang w:val="ru-RU" w:eastAsia="ru-RU"/>
        </w:rPr>
        <w:t>Окр.гематоксилин</w:t>
      </w:r>
      <w:proofErr w:type="spellEnd"/>
      <w:r>
        <w:rPr>
          <w:lang w:val="ru-RU" w:eastAsia="ru-RU"/>
        </w:rPr>
        <w:t>-эозином.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Достаточно широкие тяжи соединительной ткани кольцевидно окружают участки паренхимы. В соединительной ткани и </w:t>
      </w:r>
      <w:r>
        <w:rPr>
          <w:lang w:val="ru-RU" w:eastAsia="ru-RU"/>
        </w:rPr>
        <w:t xml:space="preserve">на границе с паренхимой отмечаются пролиферация желчных ходов и выраженная инфильтрация лимфоидными элементами. В узелках печеночных клеток отсутствуют центральные и портальные тракты. В цитоплазме большинства </w:t>
      </w:r>
      <w:proofErr w:type="spellStart"/>
      <w:r>
        <w:rPr>
          <w:lang w:val="ru-RU" w:eastAsia="ru-RU"/>
        </w:rPr>
        <w:t>гепатоцитов</w:t>
      </w:r>
      <w:proofErr w:type="spellEnd"/>
      <w:r>
        <w:rPr>
          <w:lang w:val="ru-RU" w:eastAsia="ru-RU"/>
        </w:rPr>
        <w:t xml:space="preserve"> имеются крупные вакуоли.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8. Острый</w:t>
      </w:r>
      <w:r>
        <w:rPr>
          <w:lang w:val="ru-RU" w:eastAsia="ru-RU"/>
        </w:rPr>
        <w:t xml:space="preserve"> массивный некроз печени. </w:t>
      </w:r>
      <w:proofErr w:type="spellStart"/>
      <w:r>
        <w:rPr>
          <w:lang w:val="ru-RU" w:eastAsia="ru-RU"/>
        </w:rPr>
        <w:t>Окр.гематоксилин</w:t>
      </w:r>
      <w:proofErr w:type="spellEnd"/>
      <w:r>
        <w:rPr>
          <w:lang w:val="ru-RU" w:eastAsia="ru-RU"/>
        </w:rPr>
        <w:t>-эозином.</w:t>
      </w:r>
    </w:p>
    <w:p w:rsidR="00BA73FD" w:rsidRDefault="001E4D13" w:rsidP="00BA73FD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Центральные зоны долек в состоянии некроза. В цитоплазме </w:t>
      </w:r>
      <w:proofErr w:type="spellStart"/>
      <w:r>
        <w:rPr>
          <w:lang w:val="ru-RU" w:eastAsia="ru-RU"/>
        </w:rPr>
        <w:t>по-гибших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гепатоцитов</w:t>
      </w:r>
      <w:proofErr w:type="spellEnd"/>
      <w:r>
        <w:rPr>
          <w:lang w:val="ru-RU" w:eastAsia="ru-RU"/>
        </w:rPr>
        <w:t xml:space="preserve"> содержатся </w:t>
      </w:r>
      <w:proofErr w:type="spellStart"/>
      <w:r>
        <w:rPr>
          <w:lang w:val="ru-RU" w:eastAsia="ru-RU"/>
        </w:rPr>
        <w:t>глыбки</w:t>
      </w:r>
      <w:proofErr w:type="spellEnd"/>
      <w:r>
        <w:rPr>
          <w:lang w:val="ru-RU" w:eastAsia="ru-RU"/>
        </w:rPr>
        <w:t xml:space="preserve"> желчных пигментов. В пор-</w:t>
      </w:r>
      <w:proofErr w:type="spellStart"/>
      <w:r>
        <w:rPr>
          <w:lang w:val="ru-RU" w:eastAsia="ru-RU"/>
        </w:rPr>
        <w:t>тальных</w:t>
      </w:r>
      <w:proofErr w:type="spellEnd"/>
      <w:r>
        <w:rPr>
          <w:lang w:val="ru-RU" w:eastAsia="ru-RU"/>
        </w:rPr>
        <w:t xml:space="preserve"> трактах видны </w:t>
      </w:r>
      <w:proofErr w:type="spellStart"/>
      <w:r>
        <w:rPr>
          <w:lang w:val="ru-RU" w:eastAsia="ru-RU"/>
        </w:rPr>
        <w:t>лимфоидноклеточные</w:t>
      </w:r>
      <w:proofErr w:type="spellEnd"/>
      <w:r>
        <w:rPr>
          <w:lang w:val="ru-RU" w:eastAsia="ru-RU"/>
        </w:rPr>
        <w:t xml:space="preserve"> инфильтраты.</w:t>
      </w:r>
    </w:p>
    <w:p w:rsidR="00BA73FD" w:rsidRDefault="001E4D13" w:rsidP="00BA73FD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BA73FD" w:rsidRDefault="001E4D13" w:rsidP="00BA73FD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 xml:space="preserve">Общая </w:t>
      </w:r>
      <w:r>
        <w:rPr>
          <w:color w:val="000000"/>
          <w:lang w:val="ru-RU" w:eastAsia="ru-RU"/>
        </w:rPr>
        <w:t>морфология патологических процессов в печени. Клинико-морфологические параллели.</w:t>
      </w:r>
    </w:p>
    <w:p w:rsidR="00BA73FD" w:rsidRDefault="001E4D13" w:rsidP="00BA73FD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Токсическая дистрофия печени.</w:t>
      </w:r>
    </w:p>
    <w:p w:rsidR="00BA73FD" w:rsidRDefault="001E4D13" w:rsidP="00BA73FD">
      <w:pPr>
        <w:ind w:left="1069"/>
        <w:jc w:val="both"/>
        <w:rPr>
          <w:lang w:val="ru-RU" w:eastAsia="ru-RU"/>
        </w:rPr>
      </w:pPr>
      <w:r>
        <w:rPr>
          <w:lang w:val="ru-RU" w:eastAsia="ru-RU"/>
        </w:rPr>
        <w:t>Гепатит</w:t>
      </w:r>
      <w:r>
        <w:rPr>
          <w:lang w:eastAsia="ru-RU"/>
        </w:rPr>
        <w:t>:</w:t>
      </w:r>
    </w:p>
    <w:p w:rsidR="00BA73FD" w:rsidRDefault="001E4D13" w:rsidP="00BA73FD">
      <w:pPr>
        <w:numPr>
          <w:ilvl w:val="1"/>
          <w:numId w:val="28"/>
        </w:numPr>
        <w:ind w:left="993" w:firstLine="709"/>
        <w:jc w:val="both"/>
        <w:rPr>
          <w:lang w:val="ru-RU" w:eastAsia="ru-RU"/>
        </w:rPr>
      </w:pPr>
      <w:r>
        <w:rPr>
          <w:lang w:val="ru-RU" w:eastAsia="ru-RU"/>
        </w:rPr>
        <w:t>Острый вирусный гепатит.</w:t>
      </w:r>
    </w:p>
    <w:p w:rsidR="00BA73FD" w:rsidRDefault="001E4D13" w:rsidP="00BA73FD">
      <w:pPr>
        <w:numPr>
          <w:ilvl w:val="1"/>
          <w:numId w:val="28"/>
        </w:numPr>
        <w:ind w:left="993" w:firstLine="709"/>
        <w:jc w:val="both"/>
        <w:rPr>
          <w:lang w:val="ru-RU" w:eastAsia="ru-RU"/>
        </w:rPr>
      </w:pPr>
      <w:r>
        <w:rPr>
          <w:lang w:val="ru-RU" w:eastAsia="ru-RU"/>
        </w:rPr>
        <w:t>Хронический гепатит (ХГ).</w:t>
      </w:r>
    </w:p>
    <w:p w:rsidR="00BA73FD" w:rsidRDefault="001E4D13" w:rsidP="00BA73FD">
      <w:pPr>
        <w:numPr>
          <w:ilvl w:val="1"/>
          <w:numId w:val="28"/>
        </w:numPr>
        <w:ind w:left="993"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Морфологические признаки активности и стадии </w:t>
      </w:r>
      <w:proofErr w:type="spellStart"/>
      <w:r>
        <w:rPr>
          <w:lang w:val="ru-RU" w:eastAsia="ru-RU"/>
        </w:rPr>
        <w:t>хронизации</w:t>
      </w:r>
      <w:proofErr w:type="spellEnd"/>
      <w:r>
        <w:rPr>
          <w:lang w:val="ru-RU" w:eastAsia="ru-RU"/>
        </w:rPr>
        <w:t xml:space="preserve"> ХГ.</w:t>
      </w:r>
    </w:p>
    <w:p w:rsidR="00BA73FD" w:rsidRDefault="001E4D13" w:rsidP="00BA73FD">
      <w:pPr>
        <w:numPr>
          <w:ilvl w:val="1"/>
          <w:numId w:val="28"/>
        </w:numPr>
        <w:ind w:left="993"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Хронический </w:t>
      </w:r>
      <w:proofErr w:type="spellStart"/>
      <w:r>
        <w:rPr>
          <w:lang w:val="ru-RU" w:eastAsia="ru-RU"/>
        </w:rPr>
        <w:t>холестатический</w:t>
      </w:r>
      <w:proofErr w:type="spellEnd"/>
      <w:r>
        <w:rPr>
          <w:lang w:val="ru-RU" w:eastAsia="ru-RU"/>
        </w:rPr>
        <w:t xml:space="preserve"> гепатит.</w:t>
      </w:r>
    </w:p>
    <w:p w:rsidR="00BA73FD" w:rsidRDefault="001E4D13" w:rsidP="00BA73FD">
      <w:pPr>
        <w:pStyle w:val="a5"/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Цирроз печени. Морфологические признаки активности.</w:t>
      </w:r>
    </w:p>
    <w:p w:rsidR="00BA73FD" w:rsidRDefault="001E4D13" w:rsidP="00BA73FD">
      <w:pPr>
        <w:pStyle w:val="a5"/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Болезни желчного пузыря.</w:t>
      </w:r>
    </w:p>
    <w:p w:rsidR="00BA73FD" w:rsidRDefault="001E4D13" w:rsidP="00BA73FD">
      <w:pPr>
        <w:pStyle w:val="a5"/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Панкреатит.</w:t>
      </w:r>
    </w:p>
    <w:p w:rsidR="00BA73FD" w:rsidRDefault="001E4D13" w:rsidP="00BA73FD">
      <w:pPr>
        <w:pStyle w:val="a5"/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Опухоли печени.</w:t>
      </w:r>
    </w:p>
    <w:p w:rsidR="00BA73FD" w:rsidRDefault="001E4D13" w:rsidP="00BA73FD">
      <w:pPr>
        <w:pStyle w:val="a5"/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Почему в 3-й зоне дольки печени чаще развиваются дистрофия и некроз </w:t>
      </w:r>
      <w:proofErr w:type="spellStart"/>
      <w:r>
        <w:rPr>
          <w:sz w:val="24"/>
          <w:szCs w:val="24"/>
        </w:rPr>
        <w:t>гепатоцитов</w:t>
      </w:r>
      <w:proofErr w:type="spellEnd"/>
      <w:r>
        <w:rPr>
          <w:sz w:val="24"/>
          <w:szCs w:val="24"/>
        </w:rPr>
        <w:t>?</w:t>
      </w:r>
    </w:p>
    <w:p w:rsidR="00BA73FD" w:rsidRDefault="001E4D13" w:rsidP="00BA73FD">
      <w:pPr>
        <w:pStyle w:val="a5"/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Почему в исходе порто-центрального мостовидно</w:t>
      </w:r>
      <w:r>
        <w:rPr>
          <w:sz w:val="24"/>
          <w:szCs w:val="24"/>
        </w:rPr>
        <w:t>го некроза возможна интоксикация?</w:t>
      </w:r>
    </w:p>
    <w:p w:rsidR="00BA73FD" w:rsidRDefault="001E4D13" w:rsidP="00BA73FD">
      <w:pPr>
        <w:pStyle w:val="a5"/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Перечислите причины смерти при циррозе печени.</w:t>
      </w:r>
    </w:p>
    <w:p w:rsidR="00BA73FD" w:rsidRDefault="001E4D13" w:rsidP="00BA73FD">
      <w:pPr>
        <w:pStyle w:val="a5"/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Какие признаки позволяют дифференцировать ХГ и цирроз печени?</w:t>
      </w:r>
    </w:p>
    <w:p w:rsidR="00BA73FD" w:rsidRDefault="001E4D13" w:rsidP="00BA73FD">
      <w:pPr>
        <w:pStyle w:val="a5"/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Назовите морфологические признаки активности и стадии </w:t>
      </w:r>
      <w:proofErr w:type="spellStart"/>
      <w:r>
        <w:rPr>
          <w:sz w:val="24"/>
          <w:szCs w:val="24"/>
        </w:rPr>
        <w:t>хронизации</w:t>
      </w:r>
      <w:proofErr w:type="spellEnd"/>
      <w:r>
        <w:rPr>
          <w:sz w:val="24"/>
          <w:szCs w:val="24"/>
        </w:rPr>
        <w:t xml:space="preserve"> ХГ.</w:t>
      </w:r>
    </w:p>
    <w:p w:rsidR="00BA73FD" w:rsidRDefault="001E4D13" w:rsidP="00BA73FD">
      <w:pPr>
        <w:pStyle w:val="a5"/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Роль желчного стаза в генезе воспаления стен</w:t>
      </w:r>
      <w:r>
        <w:rPr>
          <w:sz w:val="24"/>
          <w:szCs w:val="24"/>
        </w:rPr>
        <w:t>ки желчного пузыря.</w:t>
      </w:r>
    </w:p>
    <w:p w:rsidR="00BA73FD" w:rsidRDefault="001E4D13" w:rsidP="00BA73FD">
      <w:pPr>
        <w:pStyle w:val="a5"/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Какова роль нарушения обмена холестерина в процессе камнеобразования в желчном пузыре?</w:t>
      </w:r>
    </w:p>
    <w:p w:rsidR="00BA73FD" w:rsidRDefault="001E4D13" w:rsidP="00BA73FD">
      <w:pPr>
        <w:pStyle w:val="a5"/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Механизм образования </w:t>
      </w:r>
      <w:proofErr w:type="spellStart"/>
      <w:r>
        <w:rPr>
          <w:sz w:val="24"/>
          <w:szCs w:val="24"/>
        </w:rPr>
        <w:t>внепанкреатических</w:t>
      </w:r>
      <w:proofErr w:type="spellEnd"/>
      <w:r>
        <w:rPr>
          <w:sz w:val="24"/>
          <w:szCs w:val="24"/>
        </w:rPr>
        <w:t xml:space="preserve"> очагов </w:t>
      </w:r>
      <w:proofErr w:type="spellStart"/>
      <w:r>
        <w:rPr>
          <w:sz w:val="24"/>
          <w:szCs w:val="24"/>
        </w:rPr>
        <w:t>энзиматического</w:t>
      </w:r>
      <w:proofErr w:type="spellEnd"/>
      <w:r>
        <w:rPr>
          <w:sz w:val="24"/>
          <w:szCs w:val="24"/>
        </w:rPr>
        <w:t xml:space="preserve"> поражения (очаги асептического некроза - “стеариновые бляшки”) при остром панкреатите.</w:t>
      </w:r>
    </w:p>
    <w:p w:rsidR="005E5567" w:rsidRDefault="005E5567" w:rsidP="005E5567">
      <w:pPr>
        <w:autoSpaceDE w:val="0"/>
        <w:autoSpaceDN w:val="0"/>
        <w:adjustRightInd w:val="0"/>
        <w:jc w:val="center"/>
        <w:rPr>
          <w:b/>
          <w:lang w:val="ru-RU" w:eastAsia="ru-RU"/>
        </w:rPr>
      </w:pPr>
    </w:p>
    <w:p w:rsidR="005E5567" w:rsidRDefault="001E4D13" w:rsidP="005E5567">
      <w:pPr>
        <w:autoSpaceDE w:val="0"/>
        <w:autoSpaceDN w:val="0"/>
        <w:adjustRightInd w:val="0"/>
        <w:jc w:val="center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№23, 24</w:t>
      </w:r>
    </w:p>
    <w:p w:rsidR="005E5567" w:rsidRDefault="005E5567" w:rsidP="005E5567">
      <w:pPr>
        <w:jc w:val="both"/>
        <w:rPr>
          <w:b/>
          <w:bCs/>
          <w:lang w:val="ru-RU" w:eastAsia="ru-RU"/>
        </w:rPr>
      </w:pPr>
    </w:p>
    <w:p w:rsidR="005E5567" w:rsidRDefault="001E4D13" w:rsidP="005E5567">
      <w:pPr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Тема: </w:t>
      </w:r>
      <w:r>
        <w:rPr>
          <w:bCs/>
          <w:lang w:val="ru-RU" w:eastAsia="ru-RU"/>
        </w:rPr>
        <w:t>«</w:t>
      </w:r>
      <w:proofErr w:type="spellStart"/>
      <w:r w:rsidRPr="003F601A">
        <w:rPr>
          <w:lang w:val="ru-RU" w:eastAsia="ru-RU"/>
        </w:rPr>
        <w:t>Гломерулярные</w:t>
      </w:r>
      <w:proofErr w:type="spellEnd"/>
      <w:r w:rsidRPr="003F601A">
        <w:rPr>
          <w:lang w:val="ru-RU" w:eastAsia="ru-RU"/>
        </w:rPr>
        <w:t xml:space="preserve"> болезни, </w:t>
      </w:r>
      <w:proofErr w:type="spellStart"/>
      <w:r w:rsidRPr="003F601A">
        <w:rPr>
          <w:lang w:val="ru-RU" w:eastAsia="ru-RU"/>
        </w:rPr>
        <w:t>гломерулонефрит</w:t>
      </w:r>
      <w:proofErr w:type="spellEnd"/>
      <w:r w:rsidRPr="003F601A">
        <w:rPr>
          <w:lang w:val="ru-RU" w:eastAsia="ru-RU"/>
        </w:rPr>
        <w:t xml:space="preserve"> (острый, хронический). Патология почечных клубочков при системных заболеваниях. Нефротический синдром. Острая и хроническая почечная недостаточность. Опухоли почек</w:t>
      </w:r>
      <w:r>
        <w:rPr>
          <w:lang w:val="ru-RU" w:eastAsia="ru-RU"/>
        </w:rPr>
        <w:t xml:space="preserve">. Сахарный </w:t>
      </w:r>
      <w:r>
        <w:rPr>
          <w:lang w:val="ru-RU" w:eastAsia="ru-RU"/>
        </w:rPr>
        <w:t>диабет»</w:t>
      </w:r>
    </w:p>
    <w:p w:rsidR="005E5567" w:rsidRPr="00570CA2" w:rsidRDefault="001E4D13" w:rsidP="005E5567">
      <w:pPr>
        <w:pStyle w:val="a5"/>
        <w:ind w:left="0" w:firstLine="709"/>
        <w:jc w:val="both"/>
        <w:rPr>
          <w:b/>
          <w:bCs/>
          <w:sz w:val="24"/>
          <w:szCs w:val="24"/>
        </w:rPr>
      </w:pPr>
      <w:r>
        <w:rPr>
          <w:b/>
        </w:rPr>
        <w:t>Цель занятия.</w:t>
      </w:r>
      <w:r>
        <w:t xml:space="preserve"> Изучить этиологию и патогенез болезней почек. Основные пат. анатомические изменения, механизмы формирования осложнений.</w:t>
      </w:r>
      <w:r w:rsidRPr="00570CA2">
        <w:t xml:space="preserve"> </w:t>
      </w:r>
      <w:r>
        <w:t xml:space="preserve">Изучить этиологию и патогенез </w:t>
      </w:r>
      <w:proofErr w:type="spellStart"/>
      <w:r>
        <w:t>тубуло</w:t>
      </w:r>
      <w:proofErr w:type="spellEnd"/>
      <w:r>
        <w:t xml:space="preserve">-интерстициальных заболеваний почек. </w:t>
      </w:r>
    </w:p>
    <w:p w:rsidR="005E5567" w:rsidRDefault="001E4D13" w:rsidP="005E5567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>ТАБЛИЦЫ:</w:t>
      </w:r>
    </w:p>
    <w:p w:rsidR="005E5567" w:rsidRDefault="001E4D13" w:rsidP="005E5567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№ 30</w:t>
      </w:r>
      <w:r>
        <w:rPr>
          <w:lang w:val="ru-RU" w:eastAsia="ru-RU"/>
        </w:rPr>
        <w:tab/>
        <w:t xml:space="preserve">- Ультрамикроскопическое </w:t>
      </w:r>
      <w:r>
        <w:rPr>
          <w:lang w:val="ru-RU" w:eastAsia="ru-RU"/>
        </w:rPr>
        <w:t>строение почечного тельца.</w:t>
      </w:r>
    </w:p>
    <w:p w:rsidR="005E5567" w:rsidRDefault="001E4D13" w:rsidP="005E5567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№ 34</w:t>
      </w:r>
      <w:r>
        <w:rPr>
          <w:lang w:val="ru-RU" w:eastAsia="ru-RU"/>
        </w:rPr>
        <w:tab/>
        <w:t>- Схема юкстамедуллярного и коркового нефрона.</w:t>
      </w:r>
    </w:p>
    <w:p w:rsidR="005E5567" w:rsidRDefault="001E4D13" w:rsidP="005E5567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№ 33</w:t>
      </w:r>
      <w:r>
        <w:rPr>
          <w:lang w:val="ru-RU" w:eastAsia="ru-RU"/>
        </w:rPr>
        <w:tab/>
        <w:t>- Важнейшие функции нефрона.</w:t>
      </w:r>
    </w:p>
    <w:p w:rsidR="005E5567" w:rsidRDefault="001E4D13" w:rsidP="005E5567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№ 42</w:t>
      </w:r>
      <w:r>
        <w:rPr>
          <w:lang w:val="ru-RU" w:eastAsia="ru-RU"/>
        </w:rPr>
        <w:tab/>
        <w:t xml:space="preserve">- Клеточный </w:t>
      </w:r>
      <w:proofErr w:type="spellStart"/>
      <w:r>
        <w:rPr>
          <w:lang w:val="ru-RU" w:eastAsia="ru-RU"/>
        </w:rPr>
        <w:t>диспротеиноз</w:t>
      </w:r>
      <w:proofErr w:type="spellEnd"/>
      <w:r>
        <w:rPr>
          <w:lang w:val="ru-RU" w:eastAsia="ru-RU"/>
        </w:rPr>
        <w:t xml:space="preserve">. Рисунки: зернистая дистрофия почек, гиалиново-капельная и </w:t>
      </w:r>
      <w:proofErr w:type="spellStart"/>
      <w:r>
        <w:rPr>
          <w:lang w:val="ru-RU" w:eastAsia="ru-RU"/>
        </w:rPr>
        <w:t>гидропическая</w:t>
      </w:r>
      <w:proofErr w:type="spellEnd"/>
      <w:r>
        <w:rPr>
          <w:lang w:val="ru-RU" w:eastAsia="ru-RU"/>
        </w:rPr>
        <w:t xml:space="preserve"> дистрофия почек.</w:t>
      </w:r>
    </w:p>
    <w:p w:rsidR="005E5567" w:rsidRDefault="001E4D13" w:rsidP="005E5567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№ 37</w:t>
      </w:r>
      <w:r>
        <w:rPr>
          <w:sz w:val="24"/>
          <w:szCs w:val="24"/>
        </w:rPr>
        <w:tab/>
        <w:t>- Нарушение липидн</w:t>
      </w:r>
      <w:r>
        <w:rPr>
          <w:sz w:val="24"/>
          <w:szCs w:val="24"/>
        </w:rPr>
        <w:t>ого обмена. № 31</w:t>
      </w:r>
      <w:r>
        <w:rPr>
          <w:sz w:val="24"/>
          <w:szCs w:val="24"/>
        </w:rPr>
        <w:tab/>
        <w:t>- Динамика морфологических изменений при некротическом нефрозе.</w:t>
      </w:r>
    </w:p>
    <w:p w:rsidR="005E5567" w:rsidRPr="00570CA2" w:rsidRDefault="001E4D13" w:rsidP="005E5567">
      <w:pPr>
        <w:pStyle w:val="a5"/>
        <w:ind w:left="0" w:firstLine="709"/>
        <w:jc w:val="both"/>
        <w:rPr>
          <w:sz w:val="24"/>
          <w:szCs w:val="24"/>
        </w:rPr>
      </w:pPr>
      <w:r w:rsidRPr="00570CA2">
        <w:rPr>
          <w:sz w:val="24"/>
          <w:szCs w:val="24"/>
        </w:rPr>
        <w:t>№ 7</w:t>
      </w:r>
      <w:r w:rsidRPr="00570CA2">
        <w:rPr>
          <w:sz w:val="24"/>
          <w:szCs w:val="24"/>
        </w:rPr>
        <w:tab/>
        <w:t>- Некротический нефроз с петрификацией канальцев при отравлении сулемой.</w:t>
      </w:r>
    </w:p>
    <w:p w:rsidR="005E5567" w:rsidRDefault="001E4D13" w:rsidP="005E5567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5E5567" w:rsidRDefault="001E4D13" w:rsidP="005E5567">
      <w:pPr>
        <w:numPr>
          <w:ilvl w:val="2"/>
          <w:numId w:val="28"/>
        </w:numPr>
        <w:autoSpaceDE w:val="0"/>
        <w:autoSpaceDN w:val="0"/>
        <w:adjustRightInd w:val="0"/>
        <w:ind w:left="993" w:hanging="284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37 - Камень в лоханке почки (из темы “Смешанные дистро</w:t>
      </w:r>
      <w:r>
        <w:rPr>
          <w:color w:val="000000"/>
          <w:lang w:val="ru-RU" w:eastAsia="ru-RU"/>
        </w:rPr>
        <w:t>фии”)</w:t>
      </w:r>
    </w:p>
    <w:p w:rsidR="005E5567" w:rsidRDefault="001E4D13" w:rsidP="005E5567">
      <w:pPr>
        <w:numPr>
          <w:ilvl w:val="2"/>
          <w:numId w:val="28"/>
        </w:numPr>
        <w:autoSpaceDE w:val="0"/>
        <w:autoSpaceDN w:val="0"/>
        <w:adjustRightInd w:val="0"/>
        <w:ind w:left="993" w:hanging="284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59 – Пиелонефрит (из темы «Гнойное воспаление»)</w:t>
      </w:r>
    </w:p>
    <w:p w:rsidR="005E5567" w:rsidRDefault="001E4D13" w:rsidP="005E5567">
      <w:pPr>
        <w:numPr>
          <w:ilvl w:val="2"/>
          <w:numId w:val="28"/>
        </w:numPr>
        <w:autoSpaceDE w:val="0"/>
        <w:autoSpaceDN w:val="0"/>
        <w:adjustRightInd w:val="0"/>
        <w:ind w:left="993" w:hanging="284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122 - Геморрагический </w:t>
      </w:r>
      <w:proofErr w:type="spellStart"/>
      <w:r>
        <w:rPr>
          <w:color w:val="000000"/>
          <w:lang w:val="ru-RU" w:eastAsia="ru-RU"/>
        </w:rPr>
        <w:t>гломерулонефрит</w:t>
      </w:r>
      <w:proofErr w:type="spellEnd"/>
    </w:p>
    <w:p w:rsidR="005E5567" w:rsidRDefault="001E4D13" w:rsidP="005E5567">
      <w:pPr>
        <w:numPr>
          <w:ilvl w:val="2"/>
          <w:numId w:val="28"/>
        </w:numPr>
        <w:autoSpaceDE w:val="0"/>
        <w:autoSpaceDN w:val="0"/>
        <w:adjustRightInd w:val="0"/>
        <w:ind w:left="993" w:hanging="284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227 - Геморрагический </w:t>
      </w:r>
      <w:proofErr w:type="spellStart"/>
      <w:r>
        <w:rPr>
          <w:color w:val="000000"/>
          <w:lang w:val="ru-RU" w:eastAsia="ru-RU"/>
        </w:rPr>
        <w:t>гломерулонефрит</w:t>
      </w:r>
      <w:proofErr w:type="spellEnd"/>
    </w:p>
    <w:p w:rsidR="005E5567" w:rsidRDefault="001E4D13" w:rsidP="005E5567">
      <w:pPr>
        <w:numPr>
          <w:ilvl w:val="2"/>
          <w:numId w:val="28"/>
        </w:numPr>
        <w:autoSpaceDE w:val="0"/>
        <w:autoSpaceDN w:val="0"/>
        <w:adjustRightInd w:val="0"/>
        <w:ind w:left="993" w:hanging="284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123 - Терминальный </w:t>
      </w:r>
      <w:proofErr w:type="spellStart"/>
      <w:r>
        <w:rPr>
          <w:color w:val="000000"/>
          <w:lang w:val="ru-RU" w:eastAsia="ru-RU"/>
        </w:rPr>
        <w:t>гломерулонефрит</w:t>
      </w:r>
      <w:proofErr w:type="spellEnd"/>
    </w:p>
    <w:p w:rsidR="005E5567" w:rsidRPr="00570CA2" w:rsidRDefault="001E4D13" w:rsidP="005E5567">
      <w:pPr>
        <w:numPr>
          <w:ilvl w:val="2"/>
          <w:numId w:val="28"/>
        </w:numPr>
        <w:autoSpaceDE w:val="0"/>
        <w:autoSpaceDN w:val="0"/>
        <w:adjustRightInd w:val="0"/>
        <w:ind w:left="993" w:hanging="284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234 - Нефрит гнойный</w:t>
      </w:r>
    </w:p>
    <w:p w:rsidR="005E5567" w:rsidRDefault="001E4D13" w:rsidP="005E5567">
      <w:pPr>
        <w:numPr>
          <w:ilvl w:val="2"/>
          <w:numId w:val="28"/>
        </w:numPr>
        <w:autoSpaceDE w:val="0"/>
        <w:autoSpaceDN w:val="0"/>
        <w:adjustRightInd w:val="0"/>
        <w:ind w:left="144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32 - Амилоидный нефроз</w:t>
      </w:r>
    </w:p>
    <w:p w:rsidR="005E5567" w:rsidRDefault="001E4D13" w:rsidP="005E5567">
      <w:pPr>
        <w:autoSpaceDE w:val="0"/>
        <w:autoSpaceDN w:val="0"/>
        <w:adjustRightInd w:val="0"/>
        <w:ind w:firstLine="708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8.         125 - Амилоидный нефроз</w:t>
      </w:r>
    </w:p>
    <w:p w:rsidR="005E5567" w:rsidRDefault="001E4D13" w:rsidP="005E5567">
      <w:pPr>
        <w:autoSpaceDE w:val="0"/>
        <w:autoSpaceDN w:val="0"/>
        <w:adjustRightInd w:val="0"/>
        <w:ind w:firstLine="708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9.          </w:t>
      </w:r>
      <w:r>
        <w:rPr>
          <w:color w:val="000000"/>
          <w:lang w:val="ru-RU" w:eastAsia="ru-RU"/>
        </w:rPr>
        <w:t>211 – Гидронефроз</w:t>
      </w:r>
    </w:p>
    <w:p w:rsidR="005E5567" w:rsidRDefault="001E4D13" w:rsidP="005E5567">
      <w:pPr>
        <w:autoSpaceDE w:val="0"/>
        <w:autoSpaceDN w:val="0"/>
        <w:adjustRightInd w:val="0"/>
        <w:ind w:left="709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10.       126 - </w:t>
      </w:r>
      <w:proofErr w:type="spellStart"/>
      <w:r>
        <w:rPr>
          <w:color w:val="000000"/>
          <w:lang w:val="ru-RU" w:eastAsia="ru-RU"/>
        </w:rPr>
        <w:t>Поликистоз</w:t>
      </w:r>
      <w:proofErr w:type="spellEnd"/>
      <w:r>
        <w:rPr>
          <w:color w:val="000000"/>
          <w:lang w:val="ru-RU" w:eastAsia="ru-RU"/>
        </w:rPr>
        <w:t xml:space="preserve"> почки</w:t>
      </w:r>
    </w:p>
    <w:p w:rsidR="005E5567" w:rsidRDefault="001E4D13" w:rsidP="005E5567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        218 - Киста почки – переносный</w:t>
      </w:r>
    </w:p>
    <w:p w:rsidR="005E5567" w:rsidRDefault="001E4D13" w:rsidP="005E5567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        107, 108 - Рак почки</w:t>
      </w:r>
    </w:p>
    <w:p w:rsidR="005E5567" w:rsidRDefault="005E5567" w:rsidP="005E5567">
      <w:pPr>
        <w:autoSpaceDE w:val="0"/>
        <w:autoSpaceDN w:val="0"/>
        <w:adjustRightInd w:val="0"/>
        <w:jc w:val="both"/>
        <w:rPr>
          <w:lang w:val="ru-RU" w:eastAsia="ru-RU"/>
        </w:rPr>
      </w:pPr>
    </w:p>
    <w:p w:rsidR="005E5567" w:rsidRDefault="001E4D13" w:rsidP="005E5567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5E5567" w:rsidRDefault="001E4D13" w:rsidP="005E5567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 xml:space="preserve">1.Хронический </w:t>
      </w:r>
      <w:proofErr w:type="spellStart"/>
      <w:r>
        <w:rPr>
          <w:color w:val="000000"/>
          <w:lang w:val="ru-RU" w:eastAsia="ru-RU"/>
        </w:rPr>
        <w:t>мембранозно</w:t>
      </w:r>
      <w:proofErr w:type="spellEnd"/>
      <w:r>
        <w:rPr>
          <w:color w:val="000000"/>
          <w:lang w:val="ru-RU" w:eastAsia="ru-RU"/>
        </w:rPr>
        <w:t xml:space="preserve">-пролиферативный </w:t>
      </w:r>
      <w:proofErr w:type="spellStart"/>
      <w:r>
        <w:rPr>
          <w:color w:val="000000"/>
          <w:lang w:val="ru-RU" w:eastAsia="ru-RU"/>
        </w:rPr>
        <w:t>гломерулонефрит</w:t>
      </w:r>
      <w:proofErr w:type="spellEnd"/>
      <w:r>
        <w:rPr>
          <w:color w:val="000000"/>
          <w:u w:val="single"/>
          <w:lang w:val="ru-RU" w:eastAsia="ru-RU"/>
        </w:rPr>
        <w:t xml:space="preserve"> </w:t>
      </w:r>
      <w:r>
        <w:rPr>
          <w:color w:val="000000"/>
          <w:lang w:val="ru-RU" w:eastAsia="ru-RU"/>
        </w:rPr>
        <w:t>(</w:t>
      </w:r>
      <w:proofErr w:type="spellStart"/>
      <w:r>
        <w:rPr>
          <w:color w:val="000000"/>
          <w:lang w:val="ru-RU" w:eastAsia="ru-RU"/>
        </w:rPr>
        <w:t>Хр.Мб.П.Гн</w:t>
      </w:r>
      <w:proofErr w:type="spellEnd"/>
      <w:r>
        <w:rPr>
          <w:color w:val="000000"/>
          <w:lang w:val="ru-RU" w:eastAsia="ru-RU"/>
        </w:rPr>
        <w:t>.)</w:t>
      </w:r>
    </w:p>
    <w:p w:rsidR="005E5567" w:rsidRDefault="001E4D13" w:rsidP="005E5567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Клубочки увеличены за счет воз</w:t>
      </w:r>
      <w:r>
        <w:rPr>
          <w:color w:val="000000"/>
          <w:lang w:val="ru-RU" w:eastAsia="ru-RU"/>
        </w:rPr>
        <w:t xml:space="preserve">растания числа клеточных эле-ментов, базальные мембраны капилляров неравномерно утолщены. Эпителий канальцев набухший, зернистый. В просвете многих </w:t>
      </w:r>
      <w:proofErr w:type="spellStart"/>
      <w:r>
        <w:rPr>
          <w:color w:val="000000"/>
          <w:lang w:val="ru-RU" w:eastAsia="ru-RU"/>
        </w:rPr>
        <w:t>каналь-цев</w:t>
      </w:r>
      <w:proofErr w:type="spellEnd"/>
      <w:r>
        <w:rPr>
          <w:color w:val="000000"/>
          <w:lang w:val="ru-RU" w:eastAsia="ru-RU"/>
        </w:rPr>
        <w:t xml:space="preserve"> - гомогенные массы (цилиндры).</w:t>
      </w:r>
    </w:p>
    <w:p w:rsidR="005E5567" w:rsidRDefault="001E4D13" w:rsidP="005E5567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 xml:space="preserve">2. Хронический </w:t>
      </w:r>
      <w:proofErr w:type="spellStart"/>
      <w:r>
        <w:rPr>
          <w:color w:val="000000"/>
          <w:lang w:val="ru-RU" w:eastAsia="ru-RU"/>
        </w:rPr>
        <w:t>мембранозно</w:t>
      </w:r>
      <w:proofErr w:type="spellEnd"/>
      <w:r>
        <w:rPr>
          <w:color w:val="000000"/>
          <w:lang w:val="ru-RU" w:eastAsia="ru-RU"/>
        </w:rPr>
        <w:t xml:space="preserve">-пролиферативный </w:t>
      </w:r>
      <w:proofErr w:type="spellStart"/>
      <w:r>
        <w:rPr>
          <w:color w:val="000000"/>
          <w:lang w:val="ru-RU" w:eastAsia="ru-RU"/>
        </w:rPr>
        <w:t>гломерулонефрит</w:t>
      </w:r>
      <w:proofErr w:type="spellEnd"/>
      <w:r>
        <w:rPr>
          <w:color w:val="000000"/>
          <w:lang w:val="ru-RU" w:eastAsia="ru-RU"/>
        </w:rPr>
        <w:t xml:space="preserve"> с </w:t>
      </w:r>
      <w:proofErr w:type="spellStart"/>
      <w:r>
        <w:rPr>
          <w:color w:val="000000"/>
          <w:lang w:val="ru-RU" w:eastAsia="ru-RU"/>
        </w:rPr>
        <w:t>полул</w:t>
      </w:r>
      <w:r>
        <w:rPr>
          <w:color w:val="000000"/>
          <w:lang w:val="ru-RU" w:eastAsia="ru-RU"/>
        </w:rPr>
        <w:t>униями</w:t>
      </w:r>
      <w:proofErr w:type="spellEnd"/>
      <w:r>
        <w:rPr>
          <w:color w:val="000000"/>
          <w:lang w:val="ru-RU" w:eastAsia="ru-RU"/>
        </w:rPr>
        <w:t xml:space="preserve"> (</w:t>
      </w:r>
      <w:proofErr w:type="spellStart"/>
      <w:r>
        <w:rPr>
          <w:color w:val="000000"/>
          <w:lang w:val="ru-RU" w:eastAsia="ru-RU"/>
        </w:rPr>
        <w:t>Хр.Мб.П.Гн</w:t>
      </w:r>
      <w:proofErr w:type="spellEnd"/>
      <w:r>
        <w:rPr>
          <w:color w:val="000000"/>
          <w:lang w:val="ru-RU" w:eastAsia="ru-RU"/>
        </w:rPr>
        <w:t xml:space="preserve"> с пол.)</w:t>
      </w:r>
    </w:p>
    <w:p w:rsidR="005E5567" w:rsidRDefault="001E4D13" w:rsidP="005E5567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 xml:space="preserve">Клубочки большинства почечных телец увеличены, мочевое пространство почечного тельца уменьшено. В части клубочков отмечается неравномерное утолщение базальных мембран капилляров. В большинстве клубочков увеличено число клеточных </w:t>
      </w:r>
      <w:r>
        <w:rPr>
          <w:color w:val="000000"/>
          <w:lang w:val="ru-RU" w:eastAsia="ru-RU"/>
        </w:rPr>
        <w:t xml:space="preserve">элементов, которые распределены неравномерно в капиллярных дольках. Капсула большого числа почечных телец утолщена в разной степени за счет пролиферации </w:t>
      </w:r>
      <w:proofErr w:type="spellStart"/>
      <w:r>
        <w:rPr>
          <w:color w:val="000000"/>
          <w:lang w:val="ru-RU" w:eastAsia="ru-RU"/>
        </w:rPr>
        <w:t>нефротелия</w:t>
      </w:r>
      <w:proofErr w:type="spellEnd"/>
      <w:r>
        <w:rPr>
          <w:color w:val="000000"/>
          <w:lang w:val="ru-RU" w:eastAsia="ru-RU"/>
        </w:rPr>
        <w:t xml:space="preserve"> и инфильтрации лимфогистиоцитарными элементами. Некоторые клубочки уменьшены, гомогенизирова</w:t>
      </w:r>
      <w:r>
        <w:rPr>
          <w:color w:val="000000"/>
          <w:lang w:val="ru-RU" w:eastAsia="ru-RU"/>
        </w:rPr>
        <w:t>ны. Строма неравномерно инфильтрирована преимущественно лимфоидными элементами. В просвете канальцев цилиндры. Сосуды с утолщенными стенками.</w:t>
      </w:r>
    </w:p>
    <w:p w:rsidR="005E5567" w:rsidRDefault="001E4D13" w:rsidP="005E5567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 xml:space="preserve">3. Хронический </w:t>
      </w:r>
      <w:proofErr w:type="spellStart"/>
      <w:r>
        <w:rPr>
          <w:color w:val="000000"/>
          <w:lang w:val="ru-RU" w:eastAsia="ru-RU"/>
        </w:rPr>
        <w:t>мезангио</w:t>
      </w:r>
      <w:proofErr w:type="spellEnd"/>
      <w:r>
        <w:rPr>
          <w:color w:val="000000"/>
          <w:lang w:val="ru-RU" w:eastAsia="ru-RU"/>
        </w:rPr>
        <w:t xml:space="preserve">-пролиферативный </w:t>
      </w:r>
      <w:proofErr w:type="spellStart"/>
      <w:r>
        <w:rPr>
          <w:color w:val="000000"/>
          <w:lang w:val="ru-RU" w:eastAsia="ru-RU"/>
        </w:rPr>
        <w:t>гломерулонефрит</w:t>
      </w:r>
      <w:proofErr w:type="spellEnd"/>
      <w:r>
        <w:rPr>
          <w:color w:val="000000"/>
          <w:lang w:val="ru-RU" w:eastAsia="ru-RU"/>
        </w:rPr>
        <w:t xml:space="preserve"> (</w:t>
      </w:r>
      <w:proofErr w:type="spellStart"/>
      <w:r>
        <w:rPr>
          <w:color w:val="000000"/>
          <w:lang w:val="ru-RU" w:eastAsia="ru-RU"/>
        </w:rPr>
        <w:t>Хр.Мз.П.Гн</w:t>
      </w:r>
      <w:proofErr w:type="spellEnd"/>
      <w:r>
        <w:rPr>
          <w:color w:val="000000"/>
          <w:lang w:val="ru-RU" w:eastAsia="ru-RU"/>
        </w:rPr>
        <w:t>.)</w:t>
      </w:r>
    </w:p>
    <w:p w:rsidR="005E5567" w:rsidRDefault="001E4D13" w:rsidP="005E5567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В клубочках резко увеличено количество клето</w:t>
      </w:r>
      <w:r>
        <w:rPr>
          <w:color w:val="000000"/>
          <w:lang w:val="ru-RU" w:eastAsia="ru-RU"/>
        </w:rPr>
        <w:t xml:space="preserve">чных элементов. Пролиферация </w:t>
      </w:r>
      <w:proofErr w:type="spellStart"/>
      <w:r>
        <w:rPr>
          <w:color w:val="000000"/>
          <w:lang w:val="ru-RU" w:eastAsia="ru-RU"/>
        </w:rPr>
        <w:t>мезангиальных</w:t>
      </w:r>
      <w:proofErr w:type="spellEnd"/>
      <w:r>
        <w:rPr>
          <w:color w:val="000000"/>
          <w:lang w:val="ru-RU" w:eastAsia="ru-RU"/>
        </w:rPr>
        <w:t xml:space="preserve"> элементов в клубочке неравномерна: в одних дольках значительна, в других почти не выражена. Заметного утолщения базальных мембран не обнаруживается. В части клубочков отмечается фиброз отдельных капилляров: просве</w:t>
      </w:r>
      <w:r>
        <w:rPr>
          <w:color w:val="000000"/>
          <w:lang w:val="ru-RU" w:eastAsia="ru-RU"/>
        </w:rPr>
        <w:t xml:space="preserve">т не виден, много фиброцитов с </w:t>
      </w:r>
      <w:proofErr w:type="spellStart"/>
      <w:r>
        <w:rPr>
          <w:color w:val="000000"/>
          <w:lang w:val="ru-RU" w:eastAsia="ru-RU"/>
        </w:rPr>
        <w:t>гиперхромными</w:t>
      </w:r>
      <w:proofErr w:type="spellEnd"/>
      <w:r>
        <w:rPr>
          <w:color w:val="000000"/>
          <w:lang w:val="ru-RU" w:eastAsia="ru-RU"/>
        </w:rPr>
        <w:t xml:space="preserve"> ядрами, капиллярные дольки имеют “лапчатый” вид (фибропластический </w:t>
      </w:r>
      <w:proofErr w:type="spellStart"/>
      <w:r>
        <w:rPr>
          <w:color w:val="000000"/>
          <w:lang w:val="ru-RU" w:eastAsia="ru-RU"/>
        </w:rPr>
        <w:t>гломерулит</w:t>
      </w:r>
      <w:proofErr w:type="spellEnd"/>
      <w:r>
        <w:rPr>
          <w:color w:val="000000"/>
          <w:lang w:val="ru-RU" w:eastAsia="ru-RU"/>
        </w:rPr>
        <w:t>). В небольшой части почечных телец резко утолщена капсула (“</w:t>
      </w:r>
      <w:proofErr w:type="spellStart"/>
      <w:r>
        <w:rPr>
          <w:color w:val="000000"/>
          <w:lang w:val="ru-RU" w:eastAsia="ru-RU"/>
        </w:rPr>
        <w:t>полулуния</w:t>
      </w:r>
      <w:proofErr w:type="spellEnd"/>
      <w:r>
        <w:rPr>
          <w:color w:val="000000"/>
          <w:lang w:val="ru-RU" w:eastAsia="ru-RU"/>
        </w:rPr>
        <w:t xml:space="preserve">”) за счет </w:t>
      </w:r>
      <w:proofErr w:type="spellStart"/>
      <w:r>
        <w:rPr>
          <w:color w:val="000000"/>
          <w:lang w:val="ru-RU" w:eastAsia="ru-RU"/>
        </w:rPr>
        <w:t>проли-ферации</w:t>
      </w:r>
      <w:proofErr w:type="spellEnd"/>
      <w:r>
        <w:rPr>
          <w:color w:val="000000"/>
          <w:lang w:val="ru-RU" w:eastAsia="ru-RU"/>
        </w:rPr>
        <w:t xml:space="preserve"> </w:t>
      </w:r>
      <w:proofErr w:type="spellStart"/>
      <w:r>
        <w:rPr>
          <w:color w:val="000000"/>
          <w:lang w:val="ru-RU" w:eastAsia="ru-RU"/>
        </w:rPr>
        <w:t>нефротелия</w:t>
      </w:r>
      <w:proofErr w:type="spellEnd"/>
      <w:r>
        <w:rPr>
          <w:color w:val="000000"/>
          <w:lang w:val="ru-RU" w:eastAsia="ru-RU"/>
        </w:rPr>
        <w:t>. Изменения канальцев мало-за</w:t>
      </w:r>
      <w:r>
        <w:rPr>
          <w:color w:val="000000"/>
          <w:lang w:val="ru-RU" w:eastAsia="ru-RU"/>
        </w:rPr>
        <w:t>метны.</w:t>
      </w:r>
    </w:p>
    <w:p w:rsidR="005E5567" w:rsidRDefault="001E4D13" w:rsidP="005E5567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Быстропрогрессирующий </w:t>
      </w:r>
      <w:proofErr w:type="spellStart"/>
      <w:r>
        <w:rPr>
          <w:lang w:val="ru-RU" w:eastAsia="ru-RU"/>
        </w:rPr>
        <w:t>гломерулонефрит</w:t>
      </w:r>
      <w:proofErr w:type="spellEnd"/>
      <w:r>
        <w:rPr>
          <w:lang w:val="ru-RU" w:eastAsia="ru-RU"/>
        </w:rPr>
        <w:t xml:space="preserve"> (</w:t>
      </w:r>
      <w:proofErr w:type="spellStart"/>
      <w:r>
        <w:rPr>
          <w:lang w:val="ru-RU" w:eastAsia="ru-RU"/>
        </w:rPr>
        <w:t>Б.пр.Гн</w:t>
      </w:r>
      <w:proofErr w:type="spellEnd"/>
      <w:r>
        <w:rPr>
          <w:lang w:val="ru-RU" w:eastAsia="ru-RU"/>
        </w:rPr>
        <w:t>.)</w:t>
      </w:r>
    </w:p>
    <w:p w:rsidR="005E5567" w:rsidRDefault="001E4D13" w:rsidP="005E5567">
      <w:pPr>
        <w:ind w:firstLine="709"/>
        <w:rPr>
          <w:lang w:val="ru-RU" w:eastAsia="ru-RU"/>
        </w:rPr>
      </w:pPr>
      <w:r>
        <w:rPr>
          <w:lang w:val="ru-RU" w:eastAsia="ru-RU"/>
        </w:rPr>
        <w:t xml:space="preserve">Почечные тельца разной величины. В большинстве из них отмечается утолщение капсулы за счет пролиферации </w:t>
      </w:r>
      <w:proofErr w:type="spellStart"/>
      <w:r>
        <w:rPr>
          <w:lang w:val="ru-RU" w:eastAsia="ru-RU"/>
        </w:rPr>
        <w:t>нефротелия</w:t>
      </w:r>
      <w:proofErr w:type="spellEnd"/>
      <w:r>
        <w:rPr>
          <w:lang w:val="ru-RU" w:eastAsia="ru-RU"/>
        </w:rPr>
        <w:t xml:space="preserve"> и инфильтрации его лимфогистиоцитарными </w:t>
      </w:r>
      <w:r>
        <w:rPr>
          <w:lang w:val="ru-RU" w:eastAsia="ru-RU"/>
        </w:rPr>
        <w:lastRenderedPageBreak/>
        <w:t xml:space="preserve">элементами. Многие из таких </w:t>
      </w:r>
      <w:proofErr w:type="spellStart"/>
      <w:r>
        <w:rPr>
          <w:lang w:val="ru-RU" w:eastAsia="ru-RU"/>
        </w:rPr>
        <w:t>полулуний</w:t>
      </w:r>
      <w:proofErr w:type="spellEnd"/>
      <w:r>
        <w:rPr>
          <w:lang w:val="ru-RU" w:eastAsia="ru-RU"/>
        </w:rPr>
        <w:t>, цел</w:t>
      </w:r>
      <w:r>
        <w:rPr>
          <w:lang w:val="ru-RU" w:eastAsia="ru-RU"/>
        </w:rPr>
        <w:t xml:space="preserve">ые клубочки и отдельные капиллярные петли </w:t>
      </w:r>
      <w:proofErr w:type="spellStart"/>
      <w:r>
        <w:rPr>
          <w:lang w:val="ru-RU" w:eastAsia="ru-RU"/>
        </w:rPr>
        <w:t>гиалинизированы</w:t>
      </w:r>
      <w:proofErr w:type="spellEnd"/>
      <w:r>
        <w:rPr>
          <w:lang w:val="ru-RU" w:eastAsia="ru-RU"/>
        </w:rPr>
        <w:t xml:space="preserve">. В строме многочисленные очаговые </w:t>
      </w:r>
      <w:proofErr w:type="spellStart"/>
      <w:r>
        <w:rPr>
          <w:lang w:val="ru-RU" w:eastAsia="ru-RU"/>
        </w:rPr>
        <w:t>лимфолейкоцитарные</w:t>
      </w:r>
      <w:proofErr w:type="spellEnd"/>
      <w:r>
        <w:rPr>
          <w:lang w:val="ru-RU" w:eastAsia="ru-RU"/>
        </w:rPr>
        <w:t xml:space="preserve"> инфильтраты. Стенки многих артерий неравномерно утолщены, гомогенизированы.</w:t>
      </w:r>
    </w:p>
    <w:p w:rsidR="005E5567" w:rsidRDefault="001E4D13" w:rsidP="005E5567">
      <w:pPr>
        <w:ind w:firstLine="709"/>
        <w:rPr>
          <w:lang w:val="ru-RU" w:eastAsia="ru-RU"/>
        </w:rPr>
      </w:pPr>
      <w:r>
        <w:rPr>
          <w:lang w:val="ru-RU" w:eastAsia="ru-RU"/>
        </w:rPr>
        <w:t xml:space="preserve">5. Терминальный </w:t>
      </w:r>
      <w:proofErr w:type="spellStart"/>
      <w:r>
        <w:rPr>
          <w:lang w:val="ru-RU" w:eastAsia="ru-RU"/>
        </w:rPr>
        <w:t>гломерулонефрит</w:t>
      </w:r>
      <w:proofErr w:type="spellEnd"/>
      <w:r>
        <w:rPr>
          <w:lang w:val="ru-RU" w:eastAsia="ru-RU"/>
        </w:rPr>
        <w:t xml:space="preserve"> (</w:t>
      </w:r>
      <w:proofErr w:type="spellStart"/>
      <w:r>
        <w:rPr>
          <w:lang w:val="ru-RU" w:eastAsia="ru-RU"/>
        </w:rPr>
        <w:t>Терм.Гн</w:t>
      </w:r>
      <w:proofErr w:type="spellEnd"/>
      <w:r>
        <w:rPr>
          <w:lang w:val="ru-RU" w:eastAsia="ru-RU"/>
        </w:rPr>
        <w:t>.)</w:t>
      </w:r>
    </w:p>
    <w:p w:rsidR="005E5567" w:rsidRDefault="001E4D13" w:rsidP="005E5567">
      <w:pPr>
        <w:ind w:firstLine="709"/>
        <w:rPr>
          <w:lang w:val="ru-RU" w:eastAsia="ru-RU"/>
        </w:rPr>
      </w:pPr>
      <w:r>
        <w:rPr>
          <w:lang w:val="ru-RU" w:eastAsia="ru-RU"/>
        </w:rPr>
        <w:t>Большинство клубочков резк</w:t>
      </w:r>
      <w:r>
        <w:rPr>
          <w:lang w:val="ru-RU" w:eastAsia="ru-RU"/>
        </w:rPr>
        <w:t xml:space="preserve">о уменьшено в объеме, </w:t>
      </w:r>
      <w:proofErr w:type="spellStart"/>
      <w:r>
        <w:rPr>
          <w:lang w:val="ru-RU" w:eastAsia="ru-RU"/>
        </w:rPr>
        <w:t>склерозированы</w:t>
      </w:r>
      <w:proofErr w:type="spellEnd"/>
      <w:r>
        <w:rPr>
          <w:lang w:val="ru-RU" w:eastAsia="ru-RU"/>
        </w:rPr>
        <w:t>, в остальных клубочках отмечается склероз отдельных капилляр-</w:t>
      </w:r>
      <w:proofErr w:type="spellStart"/>
      <w:r>
        <w:rPr>
          <w:lang w:val="ru-RU" w:eastAsia="ru-RU"/>
        </w:rPr>
        <w:t>ных</w:t>
      </w:r>
      <w:proofErr w:type="spellEnd"/>
      <w:r>
        <w:rPr>
          <w:lang w:val="ru-RU" w:eastAsia="ru-RU"/>
        </w:rPr>
        <w:t xml:space="preserve"> петель (“лапчатые” петли). Строма диффузно, неравномерно инфильтрирована лимфоидными элементами. Встречаются очаги фиброза. Эпителий многих канальцев (осо</w:t>
      </w:r>
      <w:r>
        <w:rPr>
          <w:lang w:val="ru-RU" w:eastAsia="ru-RU"/>
        </w:rPr>
        <w:t>бенно дистальных) в состоянии атрофии. В просвете канальцев - цилиндры.</w:t>
      </w:r>
    </w:p>
    <w:p w:rsidR="005E5567" w:rsidRDefault="001E4D13" w:rsidP="005E5567">
      <w:pPr>
        <w:ind w:firstLine="709"/>
        <w:rPr>
          <w:lang w:val="ru-RU" w:eastAsia="ru-RU"/>
        </w:rPr>
      </w:pPr>
      <w:r>
        <w:rPr>
          <w:lang w:val="ru-RU" w:eastAsia="ru-RU"/>
        </w:rPr>
        <w:t xml:space="preserve">6. Острый серозный </w:t>
      </w:r>
      <w:proofErr w:type="spellStart"/>
      <w:r>
        <w:rPr>
          <w:lang w:val="ru-RU" w:eastAsia="ru-RU"/>
        </w:rPr>
        <w:t>экстракапиллярный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гломерулонефрит</w:t>
      </w:r>
      <w:proofErr w:type="spellEnd"/>
      <w:r>
        <w:rPr>
          <w:lang w:val="ru-RU" w:eastAsia="ru-RU"/>
        </w:rPr>
        <w:t>.</w:t>
      </w:r>
    </w:p>
    <w:p w:rsidR="005E5567" w:rsidRDefault="001E4D13" w:rsidP="005E5567">
      <w:pPr>
        <w:ind w:firstLine="709"/>
        <w:rPr>
          <w:lang w:val="ru-RU" w:eastAsia="ru-RU"/>
        </w:rPr>
      </w:pPr>
      <w:r>
        <w:rPr>
          <w:lang w:val="ru-RU" w:eastAsia="ru-RU"/>
        </w:rPr>
        <w:t>Между капиллярными клубочками и капсулой большинства почечных телец имеется широкое пространство, частично заполненное эозинофильн</w:t>
      </w:r>
      <w:r>
        <w:rPr>
          <w:lang w:val="ru-RU" w:eastAsia="ru-RU"/>
        </w:rPr>
        <w:t>ой белковой массой. В цитоплазме эпителия извитых канальцев - зернистость.</w:t>
      </w:r>
    </w:p>
    <w:p w:rsidR="005E5567" w:rsidRDefault="001E4D13" w:rsidP="005E5567">
      <w:pPr>
        <w:ind w:firstLine="709"/>
        <w:rPr>
          <w:lang w:val="ru-RU" w:eastAsia="ru-RU"/>
        </w:rPr>
      </w:pPr>
      <w:r>
        <w:rPr>
          <w:lang w:val="ru-RU" w:eastAsia="ru-RU"/>
        </w:rPr>
        <w:t>7. Восходящий гнойный нефрит.</w:t>
      </w:r>
    </w:p>
    <w:p w:rsidR="005E5567" w:rsidRDefault="001E4D13" w:rsidP="005E5567">
      <w:pPr>
        <w:ind w:firstLine="709"/>
        <w:rPr>
          <w:u w:val="single"/>
          <w:lang w:val="ru-RU" w:eastAsia="ru-RU"/>
        </w:rPr>
      </w:pPr>
      <w:r>
        <w:rPr>
          <w:lang w:val="ru-RU" w:eastAsia="ru-RU"/>
        </w:rPr>
        <w:t xml:space="preserve">В мозговом и корковом веществах почки видны обширные скопления лейкоцитов - микроабсцессы. Просвет многих канальцев заполнен лейкоцитами. Эпителий </w:t>
      </w:r>
      <w:r>
        <w:rPr>
          <w:lang w:val="ru-RU" w:eastAsia="ru-RU"/>
        </w:rPr>
        <w:t>канальцев в состоянии выраженной зернистой дистрофии.</w:t>
      </w:r>
      <w:r>
        <w:rPr>
          <w:u w:val="single"/>
          <w:lang w:val="ru-RU" w:eastAsia="ru-RU"/>
        </w:rPr>
        <w:t xml:space="preserve"> </w:t>
      </w:r>
    </w:p>
    <w:p w:rsidR="005E5567" w:rsidRDefault="001E4D13" w:rsidP="005E5567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8. Некротический нефроз (ОПН).</w:t>
      </w:r>
    </w:p>
    <w:p w:rsidR="005E5567" w:rsidRDefault="001E4D13" w:rsidP="005E5567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Мочевое пространство почечных телец несколько расширено, содержит либо единичные эпителиальные клетки с зернистой цитоплазмой, либо с детритом. Капиллярные петли клубочков не содержат эритроцитов. Эпителий проксимальных канальцев резко увеличен в объеме, с</w:t>
      </w:r>
      <w:r>
        <w:rPr>
          <w:sz w:val="24"/>
          <w:szCs w:val="24"/>
        </w:rPr>
        <w:t xml:space="preserve">о светлой зернистой цитоплазмой. В некоторых проксимальных канальцах эпителий лишен ядер, представляет собой </w:t>
      </w:r>
      <w:proofErr w:type="spellStart"/>
      <w:r>
        <w:rPr>
          <w:sz w:val="24"/>
          <w:szCs w:val="24"/>
        </w:rPr>
        <w:t>базофильный</w:t>
      </w:r>
      <w:proofErr w:type="spellEnd"/>
      <w:r>
        <w:rPr>
          <w:sz w:val="24"/>
          <w:szCs w:val="24"/>
        </w:rPr>
        <w:t xml:space="preserve"> детрит. Капилляры мозгового вещества расширены, заполнены эритроцитами.</w:t>
      </w:r>
    </w:p>
    <w:p w:rsidR="005E5567" w:rsidRDefault="001E4D13" w:rsidP="005E5567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9. Кистозная почка.</w:t>
      </w:r>
    </w:p>
    <w:p w:rsidR="005E5567" w:rsidRDefault="001E4D13" w:rsidP="005E5567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паренхиме видны округлые полости (кисты) </w:t>
      </w:r>
      <w:r>
        <w:rPr>
          <w:sz w:val="24"/>
          <w:szCs w:val="24"/>
        </w:rPr>
        <w:t>разной величины, ограниченные соединительно-тканной капсулой. Клубочки и канальцы, находящиеся рядом с кистами, деформированы за счет сдавления. В строме почки имеются очаговые, преимущественно лимфоидные, инфильтраты.</w:t>
      </w:r>
    </w:p>
    <w:p w:rsidR="005E5567" w:rsidRDefault="001E4D13" w:rsidP="005E5567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Амилоидоз почек. </w:t>
      </w:r>
    </w:p>
    <w:p w:rsidR="005E5567" w:rsidRDefault="001E4D13" w:rsidP="005E5567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Капиллярные пет</w:t>
      </w:r>
      <w:r>
        <w:rPr>
          <w:sz w:val="24"/>
          <w:szCs w:val="24"/>
        </w:rPr>
        <w:t>ли клубочков, стенки мелких артерий аморфны за счет отложения гомогенных масс. Большинство клубочков увеличены. Эпителий многих канальцев атрофирован. В просвете дистальных канальцев - гомогенные белковые цилиндры. Отмечается отек стромы мозгового вещества</w:t>
      </w:r>
      <w:r>
        <w:rPr>
          <w:sz w:val="24"/>
          <w:szCs w:val="24"/>
        </w:rPr>
        <w:t xml:space="preserve"> почки.</w:t>
      </w:r>
    </w:p>
    <w:p w:rsidR="005E5567" w:rsidRDefault="005E5567" w:rsidP="005E5567">
      <w:pPr>
        <w:ind w:firstLine="709"/>
        <w:rPr>
          <w:lang w:val="ru-RU" w:eastAsia="ru-RU"/>
        </w:rPr>
      </w:pPr>
    </w:p>
    <w:p w:rsidR="005E5567" w:rsidRDefault="001E4D13" w:rsidP="005E5567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5E5567" w:rsidRDefault="001E4D13" w:rsidP="005E5567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Классификация заболеваний почек.</w:t>
      </w:r>
    </w:p>
    <w:p w:rsidR="005E5567" w:rsidRDefault="001E4D13" w:rsidP="005E5567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lang w:val="ru-RU" w:eastAsia="ru-RU"/>
        </w:rPr>
      </w:pPr>
      <w:proofErr w:type="spellStart"/>
      <w:r>
        <w:rPr>
          <w:color w:val="000000"/>
          <w:lang w:val="ru-RU" w:eastAsia="ru-RU"/>
        </w:rPr>
        <w:t>Гломерулонефрит</w:t>
      </w:r>
      <w:proofErr w:type="spellEnd"/>
      <w:r>
        <w:rPr>
          <w:color w:val="000000"/>
          <w:lang w:val="ru-RU" w:eastAsia="ru-RU"/>
        </w:rPr>
        <w:t>.</w:t>
      </w:r>
    </w:p>
    <w:p w:rsidR="005E5567" w:rsidRDefault="001E4D13" w:rsidP="005E5567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Пиелонефрит.</w:t>
      </w:r>
    </w:p>
    <w:p w:rsidR="005E5567" w:rsidRDefault="001E4D13" w:rsidP="005E5567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Почечно-каменная болезнь.</w:t>
      </w:r>
    </w:p>
    <w:p w:rsidR="005E5567" w:rsidRDefault="001E4D13" w:rsidP="005E5567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Почему при склерозе стромы мозгового вещества почки возможно развитие артериальной гипертензии?</w:t>
      </w:r>
    </w:p>
    <w:p w:rsidR="005E5567" w:rsidRDefault="001E4D13" w:rsidP="005E5567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Изменения каких структурных элементов по</w:t>
      </w:r>
      <w:r>
        <w:rPr>
          <w:color w:val="000000"/>
          <w:lang w:val="ru-RU" w:eastAsia="ru-RU"/>
        </w:rPr>
        <w:t>чки обусловливают нефротический синдром?</w:t>
      </w:r>
    </w:p>
    <w:p w:rsidR="005E5567" w:rsidRPr="005E5567" w:rsidRDefault="001E4D13" w:rsidP="005E5567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О чем может свидетельствовать шум трения перикарда при </w:t>
      </w:r>
      <w:proofErr w:type="spellStart"/>
      <w:r>
        <w:rPr>
          <w:color w:val="000000"/>
          <w:lang w:val="ru-RU" w:eastAsia="ru-RU"/>
        </w:rPr>
        <w:t>терми-нальном</w:t>
      </w:r>
      <w:proofErr w:type="spellEnd"/>
      <w:r>
        <w:rPr>
          <w:color w:val="000000"/>
          <w:lang w:val="ru-RU" w:eastAsia="ru-RU"/>
        </w:rPr>
        <w:t xml:space="preserve"> </w:t>
      </w:r>
      <w:proofErr w:type="spellStart"/>
      <w:r>
        <w:rPr>
          <w:color w:val="000000"/>
          <w:lang w:val="ru-RU" w:eastAsia="ru-RU"/>
        </w:rPr>
        <w:t>гломерулонефрите</w:t>
      </w:r>
      <w:proofErr w:type="spellEnd"/>
      <w:r>
        <w:rPr>
          <w:color w:val="000000"/>
          <w:lang w:val="ru-RU" w:eastAsia="ru-RU"/>
        </w:rPr>
        <w:t>?</w:t>
      </w:r>
    </w:p>
    <w:p w:rsidR="005E5567" w:rsidRDefault="001E4D13" w:rsidP="005E5567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Кистозные почки.</w:t>
      </w:r>
    </w:p>
    <w:p w:rsidR="005E5567" w:rsidRDefault="001E4D13" w:rsidP="005E5567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Амилоидоз почек.</w:t>
      </w:r>
    </w:p>
    <w:p w:rsidR="005E5567" w:rsidRDefault="001E4D13" w:rsidP="005E5567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Острая почечная недостаточность (некротический нефроз).</w:t>
      </w:r>
    </w:p>
    <w:p w:rsidR="005E5567" w:rsidRDefault="001E4D13" w:rsidP="005E5567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Хроническая почечная недостаточность (</w:t>
      </w:r>
      <w:r>
        <w:rPr>
          <w:color w:val="000000"/>
          <w:lang w:val="ru-RU" w:eastAsia="ru-RU"/>
        </w:rPr>
        <w:t>уремия).</w:t>
      </w:r>
    </w:p>
    <w:p w:rsidR="005E5567" w:rsidRDefault="001E4D13" w:rsidP="005E5567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Диабетическая нефропатия.</w:t>
      </w:r>
    </w:p>
    <w:p w:rsidR="005E5567" w:rsidRDefault="001E4D13" w:rsidP="005E5567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Лекарственные поражения почек.</w:t>
      </w:r>
    </w:p>
    <w:p w:rsidR="005E5567" w:rsidRDefault="001E4D13" w:rsidP="005E5567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lastRenderedPageBreak/>
        <w:t>Опухоли почек.</w:t>
      </w:r>
    </w:p>
    <w:p w:rsidR="005E5567" w:rsidRDefault="001E4D13" w:rsidP="005E5567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Какая форма нефрита наиболее характерна для лекарственной патологии?</w:t>
      </w:r>
    </w:p>
    <w:p w:rsidR="005E5567" w:rsidRDefault="001E4D13" w:rsidP="005E5567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Что объединяет заболевания, которые могут осложниться амилоидозом?</w:t>
      </w:r>
    </w:p>
    <w:p w:rsidR="005E5567" w:rsidRDefault="001E4D13" w:rsidP="005E5567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 xml:space="preserve">Назовите морфологические проявления микро- и </w:t>
      </w:r>
      <w:proofErr w:type="spellStart"/>
      <w:r>
        <w:rPr>
          <w:color w:val="000000"/>
          <w:lang w:val="ru-RU" w:eastAsia="ru-RU"/>
        </w:rPr>
        <w:t>макроангиопатии</w:t>
      </w:r>
      <w:proofErr w:type="spellEnd"/>
      <w:r>
        <w:rPr>
          <w:color w:val="000000"/>
          <w:lang w:val="ru-RU" w:eastAsia="ru-RU"/>
        </w:rPr>
        <w:t xml:space="preserve"> в почках при сахарном диабете.</w:t>
      </w:r>
    </w:p>
    <w:p w:rsidR="005E5567" w:rsidRDefault="005E5567" w:rsidP="005E5567">
      <w:pPr>
        <w:autoSpaceDE w:val="0"/>
        <w:autoSpaceDN w:val="0"/>
        <w:adjustRightInd w:val="0"/>
        <w:jc w:val="both"/>
        <w:rPr>
          <w:lang w:val="ru-RU" w:eastAsia="ru-RU"/>
        </w:rPr>
      </w:pPr>
    </w:p>
    <w:p w:rsidR="00DF64D4" w:rsidRDefault="001E4D13" w:rsidP="00DF64D4">
      <w:pPr>
        <w:autoSpaceDE w:val="0"/>
        <w:autoSpaceDN w:val="0"/>
        <w:adjustRightInd w:val="0"/>
        <w:jc w:val="center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№25</w:t>
      </w:r>
    </w:p>
    <w:p w:rsidR="00DF64D4" w:rsidRDefault="00DF64D4" w:rsidP="00DF64D4">
      <w:pPr>
        <w:autoSpaceDE w:val="0"/>
        <w:autoSpaceDN w:val="0"/>
        <w:adjustRightInd w:val="0"/>
        <w:rPr>
          <w:lang w:val="ru-RU" w:eastAsia="ru-RU"/>
        </w:rPr>
      </w:pPr>
    </w:p>
    <w:p w:rsidR="00DF64D4" w:rsidRDefault="001E4D13" w:rsidP="00DF64D4">
      <w:pPr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Тема: </w:t>
      </w:r>
      <w:r>
        <w:rPr>
          <w:b/>
          <w:bCs/>
          <w:lang w:val="ru-RU" w:eastAsia="ru-RU"/>
        </w:rPr>
        <w:tab/>
      </w:r>
      <w:r>
        <w:rPr>
          <w:lang w:val="ru-RU" w:eastAsia="ru-RU"/>
        </w:rPr>
        <w:t>«</w:t>
      </w:r>
      <w:r w:rsidRPr="00DF64D4">
        <w:rPr>
          <w:lang w:val="ru-RU" w:eastAsia="ru-RU"/>
        </w:rPr>
        <w:t>Болезни щитовид</w:t>
      </w:r>
      <w:r w:rsidRPr="00DF64D4">
        <w:rPr>
          <w:lang w:val="ru-RU" w:eastAsia="ru-RU"/>
        </w:rPr>
        <w:softHyphen/>
        <w:t>ной железы</w:t>
      </w:r>
      <w:r>
        <w:rPr>
          <w:lang w:val="ru-RU" w:eastAsia="ru-RU"/>
        </w:rPr>
        <w:t>».</w:t>
      </w:r>
    </w:p>
    <w:p w:rsidR="00DF64D4" w:rsidRPr="00DF64D4" w:rsidRDefault="001E4D13" w:rsidP="00DF64D4">
      <w:pPr>
        <w:ind w:firstLine="709"/>
        <w:jc w:val="both"/>
        <w:rPr>
          <w:lang w:val="ru-RU" w:eastAsia="ru-RU"/>
        </w:rPr>
      </w:pPr>
      <w:r>
        <w:rPr>
          <w:b/>
          <w:lang w:val="ru-RU" w:eastAsia="ru-RU"/>
        </w:rPr>
        <w:t xml:space="preserve">Цель занятия. </w:t>
      </w:r>
      <w:r w:rsidRPr="00DF64D4">
        <w:rPr>
          <w:lang w:val="ru-RU" w:eastAsia="ru-RU"/>
        </w:rPr>
        <w:t>Изучить патоморфологические особенности болезней щитовид</w:t>
      </w:r>
      <w:r w:rsidRPr="00DF64D4">
        <w:rPr>
          <w:lang w:val="ru-RU" w:eastAsia="ru-RU"/>
        </w:rPr>
        <w:softHyphen/>
        <w:t>ной железы.</w:t>
      </w:r>
    </w:p>
    <w:p w:rsidR="00DF64D4" w:rsidRDefault="001E4D13" w:rsidP="00DF64D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DF64D4" w:rsidRPr="00DF64D4" w:rsidRDefault="001E4D13" w:rsidP="00DF64D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DF64D4">
        <w:rPr>
          <w:rFonts w:ascii="TimesNewRomanPSMT" w:hAnsi="TimesNewRomanPSMT" w:cs="TimesNewRomanPSMT"/>
          <w:lang w:val="ru-RU" w:eastAsia="ru-RU"/>
        </w:rPr>
        <w:t xml:space="preserve">1. </w:t>
      </w:r>
      <w:proofErr w:type="spellStart"/>
      <w:r w:rsidRPr="00DF64D4">
        <w:rPr>
          <w:rFonts w:ascii="TimesNewRomanPSMT" w:hAnsi="TimesNewRomanPSMT" w:cs="TimesNewRomanPSMT"/>
          <w:lang w:val="ru-RU" w:eastAsia="ru-RU"/>
        </w:rPr>
        <w:t>Гепатоз</w:t>
      </w:r>
      <w:proofErr w:type="spellEnd"/>
      <w:r w:rsidRPr="00DF64D4">
        <w:rPr>
          <w:rFonts w:ascii="TimesNewRomanPSMT" w:hAnsi="TimesNewRomanPSMT" w:cs="TimesNewRomanPSMT"/>
          <w:lang w:val="ru-RU" w:eastAsia="ru-RU"/>
        </w:rPr>
        <w:t xml:space="preserve"> жировой.</w:t>
      </w:r>
    </w:p>
    <w:p w:rsidR="00DF64D4" w:rsidRPr="00DF64D4" w:rsidRDefault="001E4D13" w:rsidP="00DF64D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DF64D4">
        <w:rPr>
          <w:rFonts w:ascii="TimesNewRomanPSMT" w:hAnsi="TimesNewRomanPSMT" w:cs="TimesNewRomanPSMT"/>
          <w:lang w:val="ru-RU" w:eastAsia="ru-RU"/>
        </w:rPr>
        <w:t xml:space="preserve">2. </w:t>
      </w:r>
      <w:proofErr w:type="spellStart"/>
      <w:r w:rsidRPr="00DF64D4">
        <w:rPr>
          <w:rFonts w:ascii="TimesNewRomanPSMT" w:hAnsi="TimesNewRomanPSMT" w:cs="TimesNewRomanPSMT"/>
          <w:lang w:val="ru-RU" w:eastAsia="ru-RU"/>
        </w:rPr>
        <w:t>Тиреоидит</w:t>
      </w:r>
      <w:proofErr w:type="spellEnd"/>
      <w:r w:rsidRPr="00DF64D4">
        <w:rPr>
          <w:rFonts w:ascii="TimesNewRomanPSMT" w:hAnsi="TimesNewRomanPSMT" w:cs="TimesNewRomanPSMT"/>
          <w:lang w:val="ru-RU" w:eastAsia="ru-RU"/>
        </w:rPr>
        <w:t xml:space="preserve"> </w:t>
      </w:r>
      <w:proofErr w:type="spellStart"/>
      <w:r w:rsidRPr="00DF64D4">
        <w:rPr>
          <w:rFonts w:ascii="TimesNewRomanPSMT" w:hAnsi="TimesNewRomanPSMT" w:cs="TimesNewRomanPSMT"/>
          <w:lang w:val="ru-RU" w:eastAsia="ru-RU"/>
        </w:rPr>
        <w:t>Hashimoto</w:t>
      </w:r>
      <w:proofErr w:type="spellEnd"/>
      <w:r w:rsidRPr="00DF64D4">
        <w:rPr>
          <w:rFonts w:ascii="TimesNewRomanPSMT" w:hAnsi="TimesNewRomanPSMT" w:cs="TimesNewRomanPSMT"/>
          <w:lang w:val="ru-RU" w:eastAsia="ru-RU"/>
        </w:rPr>
        <w:t>.</w:t>
      </w:r>
    </w:p>
    <w:p w:rsidR="00DF64D4" w:rsidRPr="00DF64D4" w:rsidRDefault="001E4D13" w:rsidP="00DF64D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DF64D4">
        <w:rPr>
          <w:rFonts w:ascii="TimesNewRomanPSMT" w:hAnsi="TimesNewRomanPSMT" w:cs="TimesNewRomanPSMT"/>
          <w:lang w:val="ru-RU" w:eastAsia="ru-RU"/>
        </w:rPr>
        <w:t>3. Аденома щитовидной железы фолликулярная.</w:t>
      </w:r>
    </w:p>
    <w:p w:rsidR="00DF64D4" w:rsidRPr="00DF64D4" w:rsidRDefault="001E4D13" w:rsidP="00DF64D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DF64D4">
        <w:rPr>
          <w:rFonts w:ascii="TimesNewRomanPSMT" w:hAnsi="TimesNewRomanPSMT" w:cs="TimesNewRomanPSMT"/>
          <w:lang w:val="ru-RU" w:eastAsia="ru-RU"/>
        </w:rPr>
        <w:t>4. Рак щитовидной железы папиллярный.</w:t>
      </w:r>
    </w:p>
    <w:p w:rsidR="00DF64D4" w:rsidRPr="00DF64D4" w:rsidRDefault="001E4D13" w:rsidP="00DF64D4">
      <w:pPr>
        <w:autoSpaceDE w:val="0"/>
        <w:autoSpaceDN w:val="0"/>
        <w:adjustRightInd w:val="0"/>
        <w:jc w:val="both"/>
        <w:rPr>
          <w:lang w:val="ru-RU" w:eastAsia="ru-RU"/>
        </w:rPr>
      </w:pPr>
      <w:r w:rsidRPr="00DF64D4">
        <w:rPr>
          <w:rFonts w:ascii="TimesNewRomanPSMT" w:hAnsi="TimesNewRomanPSMT" w:cs="TimesNewRomanPSMT"/>
          <w:color w:val="000000"/>
          <w:lang w:val="ru-RU" w:eastAsia="ru-RU"/>
        </w:rPr>
        <w:t>5. Рак щитовидной железы медуллярный.</w:t>
      </w:r>
      <w:r w:rsidRPr="00DF64D4">
        <w:rPr>
          <w:lang w:val="ru-RU" w:eastAsia="ru-RU"/>
        </w:rPr>
        <w:t xml:space="preserve"> </w:t>
      </w:r>
    </w:p>
    <w:p w:rsidR="00DF64D4" w:rsidRPr="00DF64D4" w:rsidRDefault="001E4D13" w:rsidP="00DF64D4">
      <w:pPr>
        <w:autoSpaceDE w:val="0"/>
        <w:autoSpaceDN w:val="0"/>
        <w:adjustRightInd w:val="0"/>
        <w:jc w:val="both"/>
        <w:rPr>
          <w:lang w:val="ru-RU" w:eastAsia="ru-RU"/>
        </w:rPr>
      </w:pPr>
      <w:r w:rsidRPr="00DF64D4">
        <w:rPr>
          <w:lang w:val="ru-RU" w:eastAsia="ru-RU"/>
        </w:rPr>
        <w:t xml:space="preserve">ИЗУЧИТЬ СЛЕДУЮЩИЕ МИКРОПРЕПАРАТЫ </w:t>
      </w:r>
    </w:p>
    <w:p w:rsidR="00DF64D4" w:rsidRPr="00DF64D4" w:rsidRDefault="001E4D13" w:rsidP="00DF64D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DF64D4">
        <w:rPr>
          <w:lang w:val="ru-RU" w:eastAsia="ru-RU"/>
        </w:rPr>
        <w:t>№34-</w:t>
      </w:r>
      <w:r w:rsidRPr="00DF64D4">
        <w:rPr>
          <w:rFonts w:ascii="TimesNewRomanPSMT" w:hAnsi="TimesNewRomanPSMT" w:cs="TimesNewRomanPSMT"/>
          <w:lang w:val="ru-RU" w:eastAsia="ru-RU"/>
        </w:rPr>
        <w:t xml:space="preserve"> Зоб узло</w:t>
      </w:r>
      <w:r w:rsidRPr="00DF64D4">
        <w:rPr>
          <w:rFonts w:ascii="TimesNewRomanPSMT" w:hAnsi="TimesNewRomanPSMT" w:cs="TimesNewRomanPSMT"/>
          <w:lang w:val="ru-RU" w:eastAsia="ru-RU"/>
        </w:rPr>
        <w:t>вой микро-</w:t>
      </w:r>
      <w:proofErr w:type="spellStart"/>
      <w:r w:rsidRPr="00DF64D4">
        <w:rPr>
          <w:rFonts w:ascii="TimesNewRomanPSMT" w:hAnsi="TimesNewRomanPSMT" w:cs="TimesNewRomanPSMT"/>
          <w:lang w:val="ru-RU" w:eastAsia="ru-RU"/>
        </w:rPr>
        <w:t>макрофолликулярный</w:t>
      </w:r>
      <w:proofErr w:type="spellEnd"/>
      <w:r w:rsidRPr="00DF64D4">
        <w:rPr>
          <w:rFonts w:ascii="TimesNewRomanPSMT" w:hAnsi="TimesNewRomanPSMT" w:cs="TimesNewRomanPSMT"/>
          <w:lang w:val="ru-RU" w:eastAsia="ru-RU"/>
        </w:rPr>
        <w:t xml:space="preserve"> </w:t>
      </w:r>
    </w:p>
    <w:p w:rsidR="00DF64D4" w:rsidRPr="00DF64D4" w:rsidRDefault="001E4D13" w:rsidP="00DF64D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DF64D4">
        <w:rPr>
          <w:rFonts w:ascii="TimesNewRomanPSMT" w:hAnsi="TimesNewRomanPSMT" w:cs="TimesNewRomanPSMT"/>
          <w:lang w:val="ru-RU" w:eastAsia="ru-RU"/>
        </w:rPr>
        <w:t xml:space="preserve">№37. Зоб тиреотоксический </w:t>
      </w:r>
    </w:p>
    <w:p w:rsidR="00DF64D4" w:rsidRPr="00DF64D4" w:rsidRDefault="001E4D13" w:rsidP="00DF64D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DF64D4">
        <w:rPr>
          <w:rFonts w:ascii="TimesNewRomanPSMT" w:hAnsi="TimesNewRomanPSMT" w:cs="TimesNewRomanPSMT"/>
          <w:lang w:val="ru-RU" w:eastAsia="ru-RU"/>
        </w:rPr>
        <w:t xml:space="preserve">№38. </w:t>
      </w:r>
      <w:proofErr w:type="spellStart"/>
      <w:r w:rsidRPr="00DF64D4">
        <w:rPr>
          <w:rFonts w:ascii="TimesNewRomanPSMT" w:hAnsi="TimesNewRomanPSMT" w:cs="TimesNewRomanPSMT"/>
          <w:lang w:val="ru-RU" w:eastAsia="ru-RU"/>
        </w:rPr>
        <w:t>Тиреоидит</w:t>
      </w:r>
      <w:proofErr w:type="spellEnd"/>
      <w:r w:rsidRPr="00DF64D4">
        <w:rPr>
          <w:rFonts w:ascii="TimesNewRomanPSMT" w:hAnsi="TimesNewRomanPSMT" w:cs="TimesNewRomanPSMT"/>
          <w:lang w:val="ru-RU" w:eastAsia="ru-RU"/>
        </w:rPr>
        <w:t xml:space="preserve"> аутоиммунный </w:t>
      </w:r>
    </w:p>
    <w:p w:rsidR="00DF64D4" w:rsidRPr="00DF64D4" w:rsidRDefault="001E4D13" w:rsidP="00DF64D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DF64D4">
        <w:rPr>
          <w:rFonts w:ascii="TimesNewRomanPSMT" w:hAnsi="TimesNewRomanPSMT" w:cs="TimesNewRomanPSMT"/>
          <w:lang w:val="ru-RU" w:eastAsia="ru-RU"/>
        </w:rPr>
        <w:t xml:space="preserve">№40. Аденома щитовидной железы </w:t>
      </w:r>
      <w:proofErr w:type="spellStart"/>
      <w:r w:rsidRPr="00DF64D4">
        <w:rPr>
          <w:rFonts w:ascii="TimesNewRomanPSMT" w:hAnsi="TimesNewRomanPSMT" w:cs="TimesNewRomanPSMT"/>
          <w:lang w:val="ru-RU" w:eastAsia="ru-RU"/>
        </w:rPr>
        <w:t>микрофолликулярная</w:t>
      </w:r>
      <w:proofErr w:type="spellEnd"/>
      <w:r w:rsidRPr="00DF64D4">
        <w:rPr>
          <w:rFonts w:ascii="TimesNewRomanPSMT" w:hAnsi="TimesNewRomanPSMT" w:cs="TimesNewRomanPSMT"/>
          <w:lang w:val="ru-RU" w:eastAsia="ru-RU"/>
        </w:rPr>
        <w:t xml:space="preserve"> </w:t>
      </w:r>
    </w:p>
    <w:p w:rsidR="00DF64D4" w:rsidRPr="00DF64D4" w:rsidRDefault="001E4D13" w:rsidP="00DF64D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DF64D4">
        <w:rPr>
          <w:rFonts w:ascii="TimesNewRomanPSMT" w:hAnsi="TimesNewRomanPSMT" w:cs="TimesNewRomanPSMT"/>
          <w:lang w:val="ru-RU" w:eastAsia="ru-RU"/>
        </w:rPr>
        <w:t xml:space="preserve">№99. Рак щитовидной железы папиллярный </w:t>
      </w:r>
    </w:p>
    <w:p w:rsidR="00DF64D4" w:rsidRPr="00DF64D4" w:rsidRDefault="001E4D13" w:rsidP="00DF64D4">
      <w:pPr>
        <w:autoSpaceDE w:val="0"/>
        <w:autoSpaceDN w:val="0"/>
        <w:adjustRightInd w:val="0"/>
        <w:jc w:val="both"/>
        <w:rPr>
          <w:lang w:val="ru-RU" w:eastAsia="ru-RU"/>
        </w:rPr>
      </w:pPr>
      <w:r w:rsidRPr="00DF64D4">
        <w:rPr>
          <w:rFonts w:ascii="TimesNewRomanPSMT" w:hAnsi="TimesNewRomanPSMT" w:cs="TimesNewRomanPSMT"/>
          <w:color w:val="000000"/>
          <w:lang w:val="ru-RU" w:eastAsia="ru-RU"/>
        </w:rPr>
        <w:t>№100. Рак щитовидной железы медуллярный</w:t>
      </w:r>
    </w:p>
    <w:p w:rsidR="00DF64D4" w:rsidRDefault="001E4D13" w:rsidP="00DF64D4">
      <w:pPr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DF64D4" w:rsidRPr="00DF64D4" w:rsidRDefault="001E4D13" w:rsidP="00DF64D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DF64D4">
        <w:rPr>
          <w:rFonts w:ascii="TimesNewRomanPSMT" w:hAnsi="TimesNewRomanPSMT" w:cs="TimesNewRomanPSMT"/>
          <w:lang w:val="ru-RU" w:eastAsia="ru-RU"/>
        </w:rPr>
        <w:t xml:space="preserve">1. Характерные микроскопические признаки </w:t>
      </w:r>
      <w:proofErr w:type="spellStart"/>
      <w:r w:rsidRPr="00DF64D4">
        <w:rPr>
          <w:rFonts w:ascii="TimesNewRomanPSMT" w:hAnsi="TimesNewRomanPSMT" w:cs="TimesNewRomanPSMT"/>
          <w:lang w:val="ru-RU" w:eastAsia="ru-RU"/>
        </w:rPr>
        <w:t>Базедового</w:t>
      </w:r>
      <w:proofErr w:type="spellEnd"/>
      <w:r w:rsidRPr="00DF64D4">
        <w:rPr>
          <w:rFonts w:ascii="TimesNewRomanPSMT" w:hAnsi="TimesNewRomanPSMT" w:cs="TimesNewRomanPSMT"/>
          <w:lang w:val="ru-RU" w:eastAsia="ru-RU"/>
        </w:rPr>
        <w:t xml:space="preserve"> зоба.</w:t>
      </w:r>
    </w:p>
    <w:p w:rsidR="00DF64D4" w:rsidRPr="00DF64D4" w:rsidRDefault="001E4D13" w:rsidP="00DF64D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DF64D4">
        <w:rPr>
          <w:rFonts w:ascii="TimesNewRomanPSMT" w:hAnsi="TimesNewRomanPSMT" w:cs="TimesNewRomanPSMT"/>
          <w:lang w:val="ru-RU" w:eastAsia="ru-RU"/>
        </w:rPr>
        <w:t>2. Морфологические варианты зобной болезни.</w:t>
      </w:r>
    </w:p>
    <w:p w:rsidR="00DF64D4" w:rsidRPr="00DF64D4" w:rsidRDefault="001E4D13" w:rsidP="00DF64D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DF64D4">
        <w:rPr>
          <w:rFonts w:ascii="TimesNewRomanPSMT" w:hAnsi="TimesNewRomanPSMT" w:cs="TimesNewRomanPSMT"/>
          <w:lang w:val="ru-RU" w:eastAsia="ru-RU"/>
        </w:rPr>
        <w:t xml:space="preserve">3. Характеристика болезни </w:t>
      </w:r>
      <w:proofErr w:type="spellStart"/>
      <w:r w:rsidRPr="00DF64D4">
        <w:rPr>
          <w:rFonts w:ascii="TimesNewRomanPSMT" w:hAnsi="TimesNewRomanPSMT" w:cs="TimesNewRomanPSMT"/>
          <w:lang w:val="ru-RU" w:eastAsia="ru-RU"/>
        </w:rPr>
        <w:t>Graves</w:t>
      </w:r>
      <w:proofErr w:type="spellEnd"/>
      <w:r w:rsidRPr="00DF64D4">
        <w:rPr>
          <w:rFonts w:ascii="TimesNewRomanPSMT" w:hAnsi="TimesNewRomanPSMT" w:cs="TimesNewRomanPSMT"/>
          <w:lang w:val="ru-RU" w:eastAsia="ru-RU"/>
        </w:rPr>
        <w:t>.</w:t>
      </w:r>
    </w:p>
    <w:p w:rsidR="00DF64D4" w:rsidRPr="00DF64D4" w:rsidRDefault="001E4D13" w:rsidP="00DF64D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DF64D4">
        <w:rPr>
          <w:rFonts w:ascii="TimesNewRomanPSMT" w:hAnsi="TimesNewRomanPSMT" w:cs="TimesNewRomanPSMT"/>
          <w:lang w:val="ru-RU" w:eastAsia="ru-RU"/>
        </w:rPr>
        <w:t>4. Эпонимическое наименование диффузного токсического зоба.</w:t>
      </w:r>
    </w:p>
    <w:p w:rsidR="00DF64D4" w:rsidRPr="00DF64D4" w:rsidRDefault="001E4D13" w:rsidP="00DF64D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DF64D4">
        <w:rPr>
          <w:rFonts w:ascii="TimesNewRomanPSMT" w:hAnsi="TimesNewRomanPSMT" w:cs="TimesNewRomanPSMT"/>
          <w:lang w:val="ru-RU" w:eastAsia="ru-RU"/>
        </w:rPr>
        <w:t xml:space="preserve">5. Основное звено патогенеза зоба </w:t>
      </w:r>
      <w:proofErr w:type="spellStart"/>
      <w:r w:rsidRPr="00DF64D4">
        <w:rPr>
          <w:rFonts w:ascii="TimesNewRomanPSMT" w:hAnsi="TimesNewRomanPSMT" w:cs="TimesNewRomanPSMT"/>
          <w:lang w:val="ru-RU" w:eastAsia="ru-RU"/>
        </w:rPr>
        <w:t>Hashimoto</w:t>
      </w:r>
      <w:proofErr w:type="spellEnd"/>
      <w:r w:rsidRPr="00DF64D4">
        <w:rPr>
          <w:rFonts w:ascii="TimesNewRomanPSMT" w:hAnsi="TimesNewRomanPSMT" w:cs="TimesNewRomanPSMT"/>
          <w:lang w:val="ru-RU" w:eastAsia="ru-RU"/>
        </w:rPr>
        <w:t>.</w:t>
      </w:r>
    </w:p>
    <w:p w:rsidR="00DF64D4" w:rsidRPr="00DF64D4" w:rsidRDefault="001E4D13" w:rsidP="00DF64D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DF64D4">
        <w:rPr>
          <w:rFonts w:ascii="TimesNewRomanPSMT" w:hAnsi="TimesNewRomanPSMT" w:cs="TimesNewRomanPSMT"/>
          <w:lang w:val="ru-RU" w:eastAsia="ru-RU"/>
        </w:rPr>
        <w:t>6. Морфологичес</w:t>
      </w:r>
      <w:r w:rsidRPr="00DF64D4">
        <w:rPr>
          <w:rFonts w:ascii="TimesNewRomanPSMT" w:hAnsi="TimesNewRomanPSMT" w:cs="TimesNewRomanPSMT"/>
          <w:lang w:val="ru-RU" w:eastAsia="ru-RU"/>
        </w:rPr>
        <w:t>кий критерий злокачественности фолликулярных опухолей.</w:t>
      </w:r>
    </w:p>
    <w:p w:rsidR="00DF64D4" w:rsidRPr="00DF64D4" w:rsidRDefault="001E4D13" w:rsidP="00DF64D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DF64D4">
        <w:rPr>
          <w:rFonts w:ascii="TimesNewRomanPSMT" w:hAnsi="TimesNewRomanPSMT" w:cs="TimesNewRomanPSMT"/>
          <w:lang w:val="ru-RU" w:eastAsia="ru-RU"/>
        </w:rPr>
        <w:t xml:space="preserve">7. </w:t>
      </w:r>
      <w:proofErr w:type="spellStart"/>
      <w:r w:rsidRPr="00DF64D4">
        <w:rPr>
          <w:rFonts w:ascii="TimesNewRomanPSMT" w:hAnsi="TimesNewRomanPSMT" w:cs="TimesNewRomanPSMT"/>
          <w:lang w:val="ru-RU" w:eastAsia="ru-RU"/>
        </w:rPr>
        <w:t>Иммунофенотип</w:t>
      </w:r>
      <w:proofErr w:type="spellEnd"/>
      <w:r w:rsidRPr="00DF64D4">
        <w:rPr>
          <w:rFonts w:ascii="TimesNewRomanPSMT" w:hAnsi="TimesNewRomanPSMT" w:cs="TimesNewRomanPSMT"/>
          <w:lang w:val="ru-RU" w:eastAsia="ru-RU"/>
        </w:rPr>
        <w:t xml:space="preserve"> нормального фолликулярного эпителия щитовидной железы.</w:t>
      </w:r>
    </w:p>
    <w:p w:rsidR="00DF64D4" w:rsidRPr="00DF64D4" w:rsidRDefault="001E4D13" w:rsidP="00DF64D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DF64D4">
        <w:rPr>
          <w:rFonts w:ascii="TimesNewRomanPSMT" w:hAnsi="TimesNewRomanPSMT" w:cs="TimesNewRomanPSMT"/>
          <w:lang w:val="ru-RU" w:eastAsia="ru-RU"/>
        </w:rPr>
        <w:t xml:space="preserve">8. </w:t>
      </w:r>
      <w:proofErr w:type="spellStart"/>
      <w:r w:rsidRPr="00DF64D4">
        <w:rPr>
          <w:rFonts w:ascii="TimesNewRomanPSMT" w:hAnsi="TimesNewRomanPSMT" w:cs="TimesNewRomanPSMT"/>
          <w:lang w:val="ru-RU" w:eastAsia="ru-RU"/>
        </w:rPr>
        <w:t>Иммунофенотип</w:t>
      </w:r>
      <w:proofErr w:type="spellEnd"/>
      <w:r w:rsidRPr="00DF64D4">
        <w:rPr>
          <w:rFonts w:ascii="TimesNewRomanPSMT" w:hAnsi="TimesNewRomanPSMT" w:cs="TimesNewRomanPSMT"/>
          <w:lang w:val="ru-RU" w:eastAsia="ru-RU"/>
        </w:rPr>
        <w:t xml:space="preserve"> С-клеточных опухолей щитовидной железы.</w:t>
      </w:r>
    </w:p>
    <w:p w:rsidR="00DF64D4" w:rsidRPr="00DF64D4" w:rsidRDefault="001E4D13" w:rsidP="00DF64D4">
      <w:pPr>
        <w:jc w:val="both"/>
        <w:rPr>
          <w:lang w:val="ru-RU" w:eastAsia="ru-RU"/>
        </w:rPr>
      </w:pPr>
      <w:r w:rsidRPr="00DF64D4">
        <w:rPr>
          <w:rFonts w:ascii="TimesNewRomanPSMT" w:hAnsi="TimesNewRomanPSMT" w:cs="TimesNewRomanPSMT"/>
          <w:lang w:val="ru-RU" w:eastAsia="ru-RU"/>
        </w:rPr>
        <w:t xml:space="preserve">9. </w:t>
      </w:r>
      <w:proofErr w:type="spellStart"/>
      <w:r w:rsidRPr="00DF64D4">
        <w:rPr>
          <w:rFonts w:ascii="TimesNewRomanPSMT" w:hAnsi="TimesNewRomanPSMT" w:cs="TimesNewRomanPSMT"/>
          <w:lang w:val="ru-RU" w:eastAsia="ru-RU"/>
        </w:rPr>
        <w:t>Иммунофенотип</w:t>
      </w:r>
      <w:proofErr w:type="spellEnd"/>
      <w:r w:rsidRPr="00DF64D4">
        <w:rPr>
          <w:rFonts w:ascii="TimesNewRomanPSMT" w:hAnsi="TimesNewRomanPSMT" w:cs="TimesNewRomanPSMT"/>
          <w:lang w:val="ru-RU" w:eastAsia="ru-RU"/>
        </w:rPr>
        <w:t xml:space="preserve"> клеток опухоли при медуллярном раке щитовидной железы.</w:t>
      </w: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F31E14" w:rsidRDefault="001E4D13" w:rsidP="00F31E14">
      <w:pPr>
        <w:autoSpaceDE w:val="0"/>
        <w:autoSpaceDN w:val="0"/>
        <w:adjustRightInd w:val="0"/>
        <w:jc w:val="center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№26</w:t>
      </w:r>
    </w:p>
    <w:p w:rsidR="00F31E14" w:rsidRDefault="00F31E14" w:rsidP="00F31E14">
      <w:pPr>
        <w:autoSpaceDE w:val="0"/>
        <w:autoSpaceDN w:val="0"/>
        <w:adjustRightInd w:val="0"/>
        <w:rPr>
          <w:lang w:val="ru-RU" w:eastAsia="ru-RU"/>
        </w:rPr>
      </w:pPr>
    </w:p>
    <w:p w:rsidR="00F31E14" w:rsidRPr="00F31E14" w:rsidRDefault="001E4D13" w:rsidP="00F31E14">
      <w:pPr>
        <w:ind w:firstLine="709"/>
        <w:jc w:val="both"/>
        <w:rPr>
          <w:lang w:val="ru-RU" w:eastAsia="ru-RU"/>
        </w:rPr>
      </w:pPr>
      <w:r w:rsidRPr="00F31E14">
        <w:rPr>
          <w:b/>
          <w:bCs/>
          <w:lang w:val="ru-RU" w:eastAsia="ru-RU"/>
        </w:rPr>
        <w:t xml:space="preserve">Тема: </w:t>
      </w:r>
      <w:r w:rsidRPr="00F31E14">
        <w:rPr>
          <w:lang w:val="ru-RU" w:eastAsia="ru-RU"/>
        </w:rPr>
        <w:t>«Опухоли эндокринных желез. Мно</w:t>
      </w:r>
      <w:r w:rsidRPr="00F31E14">
        <w:rPr>
          <w:lang w:val="ru-RU" w:eastAsia="ru-RU"/>
        </w:rPr>
        <w:softHyphen/>
        <w:t>жественная эндокринная неоплазия»</w:t>
      </w:r>
    </w:p>
    <w:p w:rsidR="00F31E14" w:rsidRPr="00F31E14" w:rsidRDefault="001E4D13" w:rsidP="00F31E14">
      <w:pPr>
        <w:ind w:firstLine="709"/>
        <w:jc w:val="both"/>
        <w:rPr>
          <w:u w:val="single"/>
          <w:lang w:val="ru-RU" w:eastAsia="ru-RU"/>
        </w:rPr>
      </w:pPr>
      <w:r w:rsidRPr="00F31E14">
        <w:rPr>
          <w:b/>
          <w:lang w:val="ru-RU" w:eastAsia="ru-RU"/>
        </w:rPr>
        <w:t xml:space="preserve">Цель занятия. </w:t>
      </w:r>
      <w:r w:rsidRPr="00F31E14">
        <w:rPr>
          <w:lang w:val="ru-RU" w:eastAsia="ru-RU"/>
        </w:rPr>
        <w:t>Изучить патологическую анатомическую картину опухолей эндокринных желез. Мно</w:t>
      </w:r>
      <w:r w:rsidRPr="00F31E14">
        <w:rPr>
          <w:lang w:val="ru-RU" w:eastAsia="ru-RU"/>
        </w:rPr>
        <w:softHyphen/>
        <w:t>жественная эндокринная неоплазия.</w:t>
      </w:r>
    </w:p>
    <w:p w:rsidR="00F31E14" w:rsidRPr="00F31E14" w:rsidRDefault="001E4D13" w:rsidP="00F31E1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 w:rsidRPr="00F31E14">
        <w:rPr>
          <w:lang w:val="ru-RU" w:eastAsia="ru-RU"/>
        </w:rPr>
        <w:t xml:space="preserve">ИЗУЧИТЬ И ОПИСАТЬ СЛЕДУЮЩИЕ МАКРОПРЕПАРАТЫ </w:t>
      </w:r>
    </w:p>
    <w:p w:rsidR="00F31E14" w:rsidRPr="00F31E14" w:rsidRDefault="001E4D13" w:rsidP="00F31E1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F31E14">
        <w:rPr>
          <w:rFonts w:ascii="TimesNewRomanPSMT" w:hAnsi="TimesNewRomanPSMT" w:cs="TimesNewRomanPSMT"/>
          <w:lang w:val="ru-RU" w:eastAsia="ru-RU"/>
        </w:rPr>
        <w:t xml:space="preserve">№ 683 </w:t>
      </w:r>
      <w:proofErr w:type="spellStart"/>
      <w:r w:rsidRPr="00F31E14">
        <w:rPr>
          <w:rFonts w:ascii="TimesNewRomanPSMT" w:hAnsi="TimesNewRomanPSMT" w:cs="TimesNewRomanPSMT"/>
          <w:lang w:val="ru-RU" w:eastAsia="ru-RU"/>
        </w:rPr>
        <w:t>Феохромоцитома</w:t>
      </w:r>
      <w:proofErr w:type="spellEnd"/>
      <w:r w:rsidRPr="00F31E14">
        <w:rPr>
          <w:rFonts w:ascii="TimesNewRomanPSMT" w:hAnsi="TimesNewRomanPSMT" w:cs="TimesNewRomanPSMT"/>
          <w:lang w:val="ru-RU" w:eastAsia="ru-RU"/>
        </w:rPr>
        <w:t>.</w:t>
      </w:r>
    </w:p>
    <w:p w:rsidR="00F31E14" w:rsidRPr="00F31E14" w:rsidRDefault="001E4D13" w:rsidP="00F31E14">
      <w:pPr>
        <w:autoSpaceDE w:val="0"/>
        <w:autoSpaceDN w:val="0"/>
        <w:adjustRightInd w:val="0"/>
        <w:jc w:val="both"/>
        <w:rPr>
          <w:lang w:val="ru-RU" w:eastAsia="ru-RU"/>
        </w:rPr>
      </w:pPr>
      <w:r w:rsidRPr="00F31E14">
        <w:rPr>
          <w:rFonts w:ascii="TimesNewRomanPSMT" w:hAnsi="TimesNewRomanPSMT" w:cs="TimesNewRomanPSMT"/>
          <w:color w:val="000000"/>
          <w:lang w:val="ru-RU" w:eastAsia="ru-RU"/>
        </w:rPr>
        <w:t xml:space="preserve">№684. Множественные острые язвы желудка при синдроме </w:t>
      </w:r>
      <w:proofErr w:type="spellStart"/>
      <w:r w:rsidRPr="00F31E14">
        <w:rPr>
          <w:rFonts w:ascii="TimesNewRomanPSMT" w:hAnsi="TimesNewRomanPSMT" w:cs="TimesNewRomanPSMT"/>
          <w:color w:val="000000"/>
          <w:lang w:val="ru-RU" w:eastAsia="ru-RU"/>
        </w:rPr>
        <w:t>Zollinger-Elisson</w:t>
      </w:r>
      <w:proofErr w:type="spellEnd"/>
      <w:r w:rsidRPr="00F31E14">
        <w:rPr>
          <w:rFonts w:ascii="TimesNewRomanPSMT" w:hAnsi="TimesNewRomanPSMT" w:cs="TimesNewRomanPSMT"/>
          <w:color w:val="000000"/>
          <w:lang w:val="ru-RU" w:eastAsia="ru-RU"/>
        </w:rPr>
        <w:t>.</w:t>
      </w:r>
      <w:r w:rsidRPr="00F31E14">
        <w:rPr>
          <w:lang w:val="ru-RU" w:eastAsia="ru-RU"/>
        </w:rPr>
        <w:t xml:space="preserve"> </w:t>
      </w:r>
    </w:p>
    <w:p w:rsidR="00F31E14" w:rsidRPr="00F31E14" w:rsidRDefault="001E4D13" w:rsidP="00F31E14">
      <w:pPr>
        <w:autoSpaceDE w:val="0"/>
        <w:autoSpaceDN w:val="0"/>
        <w:adjustRightInd w:val="0"/>
        <w:jc w:val="both"/>
        <w:rPr>
          <w:lang w:val="ru-RU" w:eastAsia="ru-RU"/>
        </w:rPr>
      </w:pPr>
      <w:r w:rsidRPr="00F31E14">
        <w:rPr>
          <w:lang w:val="ru-RU" w:eastAsia="ru-RU"/>
        </w:rPr>
        <w:t>ИЗУЧИТЬ, СЛЕДУЮЩИЕ МИКРОПРЕПАРАТЫ</w:t>
      </w:r>
    </w:p>
    <w:p w:rsidR="00F31E14" w:rsidRPr="00F31E14" w:rsidRDefault="001E4D13" w:rsidP="00F31E1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F31E14">
        <w:rPr>
          <w:rFonts w:ascii="TimesNewRomanPSMT" w:hAnsi="TimesNewRomanPSMT" w:cs="TimesNewRomanPSMT"/>
          <w:lang w:val="ru-RU" w:eastAsia="ru-RU"/>
        </w:rPr>
        <w:t xml:space="preserve">№299. Аденома коры надпочечника </w:t>
      </w:r>
    </w:p>
    <w:p w:rsidR="00F31E14" w:rsidRPr="00F31E14" w:rsidRDefault="001E4D13" w:rsidP="00F31E1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F31E14">
        <w:rPr>
          <w:rFonts w:ascii="TimesNewRomanPSMT" w:hAnsi="TimesNewRomanPSMT" w:cs="TimesNewRomanPSMT"/>
          <w:lang w:val="ru-RU" w:eastAsia="ru-RU"/>
        </w:rPr>
        <w:t xml:space="preserve">№207. </w:t>
      </w:r>
      <w:proofErr w:type="spellStart"/>
      <w:r w:rsidRPr="00F31E14">
        <w:rPr>
          <w:rFonts w:ascii="TimesNewRomanPSMT" w:hAnsi="TimesNewRomanPSMT" w:cs="TimesNewRomanPSMT"/>
          <w:lang w:val="ru-RU" w:eastAsia="ru-RU"/>
        </w:rPr>
        <w:t>Феохромоцитома</w:t>
      </w:r>
      <w:proofErr w:type="spellEnd"/>
      <w:r w:rsidRPr="00F31E14">
        <w:rPr>
          <w:rFonts w:ascii="TimesNewRomanPSMT" w:hAnsi="TimesNewRomanPSMT" w:cs="TimesNewRomanPSMT"/>
          <w:lang w:val="ru-RU" w:eastAsia="ru-RU"/>
        </w:rPr>
        <w:t xml:space="preserve"> </w:t>
      </w:r>
    </w:p>
    <w:p w:rsidR="00F31E14" w:rsidRPr="00F31E14" w:rsidRDefault="001E4D13" w:rsidP="00F31E14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color w:val="000000"/>
          <w:lang w:val="ru-RU" w:eastAsia="ru-RU"/>
        </w:rPr>
      </w:pPr>
      <w:r w:rsidRPr="00F31E14">
        <w:rPr>
          <w:rFonts w:ascii="TimesNewRomanPSMT" w:hAnsi="TimesNewRomanPSMT" w:cs="TimesNewRomanPSMT"/>
          <w:color w:val="000000"/>
          <w:lang w:val="ru-RU" w:eastAsia="ru-RU"/>
        </w:rPr>
        <w:t xml:space="preserve">№208. </w:t>
      </w:r>
      <w:proofErr w:type="spellStart"/>
      <w:r w:rsidRPr="00F31E14">
        <w:rPr>
          <w:rFonts w:ascii="TimesNewRomanPSMT" w:hAnsi="TimesNewRomanPSMT" w:cs="TimesNewRomanPSMT"/>
          <w:color w:val="000000"/>
          <w:lang w:val="ru-RU" w:eastAsia="ru-RU"/>
        </w:rPr>
        <w:t>Карциноид</w:t>
      </w:r>
      <w:proofErr w:type="spellEnd"/>
      <w:r w:rsidRPr="00F31E14">
        <w:rPr>
          <w:rFonts w:ascii="TimesNewRomanPSMT" w:hAnsi="TimesNewRomanPSMT" w:cs="TimesNewRomanPSMT"/>
          <w:color w:val="000000"/>
          <w:lang w:val="ru-RU" w:eastAsia="ru-RU"/>
        </w:rPr>
        <w:t xml:space="preserve"> аппендикса </w:t>
      </w:r>
    </w:p>
    <w:p w:rsidR="00F31E14" w:rsidRPr="00F31E14" w:rsidRDefault="001E4D13" w:rsidP="00F31E14">
      <w:pPr>
        <w:autoSpaceDE w:val="0"/>
        <w:autoSpaceDN w:val="0"/>
        <w:adjustRightInd w:val="0"/>
        <w:jc w:val="both"/>
        <w:rPr>
          <w:lang w:val="ru-RU" w:eastAsia="ru-RU"/>
        </w:rPr>
      </w:pPr>
      <w:r w:rsidRPr="00F31E14">
        <w:rPr>
          <w:b/>
          <w:bCs/>
          <w:lang w:val="ru-RU" w:eastAsia="ru-RU"/>
        </w:rPr>
        <w:t xml:space="preserve">Контрольные вопросы. </w:t>
      </w:r>
    </w:p>
    <w:p w:rsidR="00F31E14" w:rsidRPr="00F31E14" w:rsidRDefault="001E4D13" w:rsidP="00F31E1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F31E14">
        <w:rPr>
          <w:lang w:val="ru-RU" w:eastAsia="ru-RU"/>
        </w:rPr>
        <w:t>1</w:t>
      </w:r>
      <w:r w:rsidRPr="00F31E14">
        <w:rPr>
          <w:rFonts w:ascii="TimesNewRomanPSMT" w:hAnsi="TimesNewRomanPSMT" w:cs="TimesNewRomanPSMT"/>
          <w:lang w:val="ru-RU" w:eastAsia="ru-RU"/>
        </w:rPr>
        <w:t xml:space="preserve"> Синдромы множественной эндокринной неоплазии.</w:t>
      </w:r>
    </w:p>
    <w:p w:rsidR="00F31E14" w:rsidRPr="00F31E14" w:rsidRDefault="001E4D13" w:rsidP="00F31E1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F31E14">
        <w:rPr>
          <w:rFonts w:ascii="TimesNewRomanPSMT" w:hAnsi="TimesNewRomanPSMT" w:cs="TimesNewRomanPSMT"/>
          <w:lang w:val="ru-RU" w:eastAsia="ru-RU"/>
        </w:rPr>
        <w:t xml:space="preserve">2. Характеристика синдрома </w:t>
      </w:r>
      <w:proofErr w:type="spellStart"/>
      <w:r w:rsidRPr="00F31E14">
        <w:rPr>
          <w:rFonts w:ascii="TimesNewRomanPSMT" w:hAnsi="TimesNewRomanPSMT" w:cs="TimesNewRomanPSMT"/>
          <w:lang w:val="ru-RU" w:eastAsia="ru-RU"/>
        </w:rPr>
        <w:t>Vermeer</w:t>
      </w:r>
      <w:proofErr w:type="spellEnd"/>
      <w:r w:rsidRPr="00F31E14">
        <w:rPr>
          <w:rFonts w:ascii="TimesNewRomanPSMT" w:hAnsi="TimesNewRomanPSMT" w:cs="TimesNewRomanPSMT"/>
          <w:lang w:val="ru-RU" w:eastAsia="ru-RU"/>
        </w:rPr>
        <w:t>.</w:t>
      </w:r>
    </w:p>
    <w:p w:rsidR="00F31E14" w:rsidRPr="00F31E14" w:rsidRDefault="001E4D13" w:rsidP="00F31E1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F31E14">
        <w:rPr>
          <w:rFonts w:ascii="TimesNewRomanPSMT" w:hAnsi="TimesNewRomanPSMT" w:cs="TimesNewRomanPSMT"/>
          <w:lang w:val="ru-RU" w:eastAsia="ru-RU"/>
        </w:rPr>
        <w:t>3. Синдром множественной эндокринной неоплазии I типа.</w:t>
      </w:r>
    </w:p>
    <w:p w:rsidR="00F31E14" w:rsidRPr="00F31E14" w:rsidRDefault="001E4D13" w:rsidP="00F31E14">
      <w:pPr>
        <w:autoSpaceDE w:val="0"/>
        <w:autoSpaceDN w:val="0"/>
        <w:adjustRightInd w:val="0"/>
        <w:rPr>
          <w:rFonts w:ascii="TimesNewRomanPSMT" w:hAnsi="TimesNewRomanPSMT" w:cs="TimesNewRomanPSMT"/>
          <w:lang w:val="ru-RU" w:eastAsia="ru-RU"/>
        </w:rPr>
      </w:pPr>
      <w:r w:rsidRPr="00F31E14">
        <w:rPr>
          <w:rFonts w:ascii="TimesNewRomanPSMT" w:hAnsi="TimesNewRomanPSMT" w:cs="TimesNewRomanPSMT"/>
          <w:lang w:val="ru-RU" w:eastAsia="ru-RU"/>
        </w:rPr>
        <w:t xml:space="preserve">4. Характеристика синдрома </w:t>
      </w:r>
      <w:proofErr w:type="spellStart"/>
      <w:r w:rsidRPr="00F31E14">
        <w:rPr>
          <w:rFonts w:ascii="TimesNewRomanPSMT" w:hAnsi="TimesNewRomanPSMT" w:cs="TimesNewRomanPSMT"/>
          <w:lang w:val="ru-RU" w:eastAsia="ru-RU"/>
        </w:rPr>
        <w:t>Sippl</w:t>
      </w:r>
      <w:proofErr w:type="spellEnd"/>
      <w:r w:rsidRPr="00F31E14">
        <w:rPr>
          <w:rFonts w:ascii="TimesNewRomanPSMT" w:hAnsi="TimesNewRomanPSMT" w:cs="TimesNewRomanPSMT"/>
          <w:lang w:val="ru-RU" w:eastAsia="ru-RU"/>
        </w:rPr>
        <w:t>.</w:t>
      </w:r>
    </w:p>
    <w:p w:rsidR="00F31E14" w:rsidRDefault="001E4D13" w:rsidP="00F31E14">
      <w:pPr>
        <w:jc w:val="both"/>
        <w:rPr>
          <w:rFonts w:ascii="TimesNewRomanPSMT" w:hAnsi="TimesNewRomanPSMT" w:cs="TimesNewRomanPSMT"/>
          <w:lang w:val="ru-RU" w:eastAsia="ru-RU"/>
        </w:rPr>
      </w:pPr>
      <w:r w:rsidRPr="00F31E14">
        <w:rPr>
          <w:rFonts w:ascii="TimesNewRomanPSMT" w:hAnsi="TimesNewRomanPSMT" w:cs="TimesNewRomanPSMT"/>
          <w:lang w:val="ru-RU" w:eastAsia="ru-RU"/>
        </w:rPr>
        <w:lastRenderedPageBreak/>
        <w:t>5. Синдром множественной эндокринной неоплазии II типа.</w:t>
      </w:r>
    </w:p>
    <w:p w:rsidR="00F31E14" w:rsidRPr="00F31E14" w:rsidRDefault="00F31E14" w:rsidP="00F31E14">
      <w:pPr>
        <w:jc w:val="both"/>
        <w:rPr>
          <w:lang w:val="ru-RU" w:eastAsia="ru-RU"/>
        </w:rPr>
      </w:pPr>
    </w:p>
    <w:p w:rsidR="00F31E14" w:rsidRDefault="001E4D13" w:rsidP="00F31E14">
      <w:pPr>
        <w:autoSpaceDE w:val="0"/>
        <w:autoSpaceDN w:val="0"/>
        <w:adjustRightInd w:val="0"/>
        <w:jc w:val="center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№27</w:t>
      </w:r>
    </w:p>
    <w:p w:rsidR="00F31E14" w:rsidRDefault="00F31E14" w:rsidP="00F31E14">
      <w:pPr>
        <w:jc w:val="both"/>
        <w:rPr>
          <w:lang w:val="ru-RU" w:eastAsia="ru-RU"/>
        </w:rPr>
      </w:pPr>
    </w:p>
    <w:p w:rsidR="00F31E14" w:rsidRDefault="001E4D13" w:rsidP="00F31E14">
      <w:pPr>
        <w:ind w:firstLine="709"/>
        <w:jc w:val="both"/>
        <w:rPr>
          <w:color w:val="000000"/>
          <w:lang w:val="ru-RU" w:eastAsia="ru-RU"/>
        </w:rPr>
      </w:pPr>
      <w:r>
        <w:rPr>
          <w:b/>
          <w:bCs/>
          <w:lang w:val="ru-RU" w:eastAsia="ru-RU"/>
        </w:rPr>
        <w:t>Тема:</w:t>
      </w:r>
      <w:r>
        <w:rPr>
          <w:lang w:val="ru-RU" w:eastAsia="ru-RU"/>
        </w:rPr>
        <w:t xml:space="preserve"> </w:t>
      </w:r>
      <w:r>
        <w:rPr>
          <w:lang w:val="ru-RU" w:eastAsia="ru-RU"/>
        </w:rPr>
        <w:tab/>
      </w:r>
      <w:r>
        <w:rPr>
          <w:color w:val="000000"/>
          <w:lang w:val="ru-RU" w:eastAsia="ru-RU"/>
        </w:rPr>
        <w:t>«</w:t>
      </w:r>
      <w:r w:rsidRPr="00F31E14">
        <w:rPr>
          <w:lang w:val="ru-RU" w:eastAsia="ru-RU"/>
        </w:rPr>
        <w:t>Заболевания, сопровождающиеся по</w:t>
      </w:r>
      <w:r w:rsidRPr="00F31E14">
        <w:rPr>
          <w:lang w:val="ru-RU" w:eastAsia="ru-RU"/>
        </w:rPr>
        <w:softHyphen/>
        <w:t>вышением внутричерепного давления. Цереброваскулярная болезнь. Ин</w:t>
      </w:r>
      <w:r w:rsidRPr="00F31E14">
        <w:rPr>
          <w:lang w:val="ru-RU" w:eastAsia="ru-RU"/>
        </w:rPr>
        <w:softHyphen/>
        <w:t>фаркт головного мозга. Спонтанное внутричерепное кровоизлияние</w:t>
      </w:r>
      <w:r>
        <w:rPr>
          <w:color w:val="000000"/>
          <w:lang w:val="ru-RU" w:eastAsia="ru-RU"/>
        </w:rPr>
        <w:t>».</w:t>
      </w:r>
    </w:p>
    <w:p w:rsidR="00F31E14" w:rsidRDefault="001E4D13" w:rsidP="00F31E14">
      <w:pPr>
        <w:ind w:firstLine="709"/>
        <w:jc w:val="both"/>
        <w:rPr>
          <w:bCs/>
          <w:lang w:val="ru-RU" w:eastAsia="ru-RU"/>
        </w:rPr>
      </w:pPr>
      <w:r>
        <w:rPr>
          <w:b/>
          <w:lang w:val="ru-RU" w:eastAsia="ru-RU"/>
        </w:rPr>
        <w:t xml:space="preserve">Цель занятия. </w:t>
      </w:r>
      <w:r>
        <w:rPr>
          <w:lang w:val="ru-RU" w:eastAsia="ru-RU"/>
        </w:rPr>
        <w:t xml:space="preserve">Изучить этиологию и патогенез цереброваскулярных </w:t>
      </w:r>
      <w:proofErr w:type="spellStart"/>
      <w:r>
        <w:rPr>
          <w:lang w:val="ru-RU" w:eastAsia="ru-RU"/>
        </w:rPr>
        <w:t>измеений</w:t>
      </w:r>
      <w:proofErr w:type="spellEnd"/>
      <w:r>
        <w:rPr>
          <w:lang w:val="ru-RU" w:eastAsia="ru-RU"/>
        </w:rPr>
        <w:t xml:space="preserve">. Пат. </w:t>
      </w:r>
      <w:proofErr w:type="spellStart"/>
      <w:r>
        <w:rPr>
          <w:lang w:val="ru-RU" w:eastAsia="ru-RU"/>
        </w:rPr>
        <w:t>анатмические</w:t>
      </w:r>
      <w:proofErr w:type="spellEnd"/>
      <w:r>
        <w:rPr>
          <w:lang w:val="ru-RU" w:eastAsia="ru-RU"/>
        </w:rPr>
        <w:t xml:space="preserve"> изменения в ЦНС. Механизмы формирования осложнений, причины смерти.</w:t>
      </w:r>
    </w:p>
    <w:p w:rsidR="00F31E14" w:rsidRDefault="001E4D13" w:rsidP="00F31E14">
      <w:pPr>
        <w:tabs>
          <w:tab w:val="left" w:pos="2410"/>
        </w:tabs>
        <w:ind w:firstLine="709"/>
        <w:jc w:val="both"/>
        <w:rPr>
          <w:lang w:val="ru-RU" w:eastAsia="ru-RU"/>
        </w:rPr>
      </w:pPr>
      <w:r>
        <w:rPr>
          <w:lang w:val="ru-RU" w:eastAsia="ru-RU"/>
        </w:rPr>
        <w:t>ТАБЛИЦЫ:</w:t>
      </w:r>
    </w:p>
    <w:p w:rsidR="00F31E14" w:rsidRDefault="001E4D13" w:rsidP="00F31E14">
      <w:pPr>
        <w:tabs>
          <w:tab w:val="left" w:pos="2410"/>
        </w:tabs>
        <w:ind w:firstLine="709"/>
        <w:jc w:val="both"/>
        <w:rPr>
          <w:lang w:val="ru-RU" w:eastAsia="ru-RU"/>
        </w:rPr>
      </w:pPr>
      <w:r>
        <w:rPr>
          <w:lang w:val="ru-RU" w:eastAsia="ru-RU"/>
        </w:rPr>
        <w:t>№ 1 рис. - Стаз крови и множественные петехии в веществе мозга</w:t>
      </w:r>
    </w:p>
    <w:p w:rsidR="00F31E14" w:rsidRDefault="001E4D13" w:rsidP="00F31E14">
      <w:pPr>
        <w:tabs>
          <w:tab w:val="left" w:pos="2410"/>
        </w:tabs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№ 7 рис. 3, 4 – Некроз. Киста после инфаркта.   </w:t>
      </w:r>
    </w:p>
    <w:p w:rsidR="00F31E14" w:rsidRDefault="001E4D13" w:rsidP="00F31E14">
      <w:pPr>
        <w:tabs>
          <w:tab w:val="left" w:pos="2410"/>
        </w:tabs>
        <w:ind w:firstLine="709"/>
        <w:jc w:val="both"/>
        <w:rPr>
          <w:lang w:val="ru-RU" w:eastAsia="ru-RU"/>
        </w:rPr>
      </w:pPr>
      <w:r>
        <w:rPr>
          <w:lang w:val="ru-RU" w:eastAsia="ru-RU"/>
        </w:rPr>
        <w:t>№ 44 - Дистрофия. Кровоизлияние в головной мозг</w:t>
      </w:r>
    </w:p>
    <w:p w:rsidR="00F31E14" w:rsidRDefault="001E4D13" w:rsidP="00F31E14">
      <w:pPr>
        <w:tabs>
          <w:tab w:val="left" w:pos="2410"/>
        </w:tabs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 И ОПИСАТЬ СЛЕДУЮЩИЕ МАКРОПРЕПАРАТЫ</w:t>
      </w:r>
    </w:p>
    <w:p w:rsidR="00F31E14" w:rsidRDefault="001E4D13" w:rsidP="00F31E14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№ 5 - Субарахноидальное кровоизлияние – переносный</w:t>
      </w:r>
    </w:p>
    <w:p w:rsidR="00F31E14" w:rsidRDefault="001E4D13" w:rsidP="00F31E14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№ 6- Кровоизлияние в мозг ( из темы «Кровотечение, кровоизлияние»</w:t>
      </w:r>
      <w:r>
        <w:rPr>
          <w:color w:val="000000"/>
          <w:lang w:val="ru-RU" w:eastAsia="ru-RU"/>
        </w:rPr>
        <w:t>)</w:t>
      </w:r>
    </w:p>
    <w:p w:rsidR="00F31E14" w:rsidRDefault="001E4D13" w:rsidP="00F31E14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№7 - Киста мозга (из темы «Некроз»)</w:t>
      </w:r>
    </w:p>
    <w:p w:rsidR="00F31E14" w:rsidRDefault="001E4D13" w:rsidP="00F31E14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>№ 112 - Атеросклероз сосудов мозга ( из темы «Атеросклероз»)</w:t>
      </w:r>
    </w:p>
    <w:p w:rsidR="00F31E14" w:rsidRDefault="001E4D13" w:rsidP="00F31E14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№  113  - Кровоизлияние в мозг   </w:t>
      </w:r>
    </w:p>
    <w:p w:rsidR="00F31E14" w:rsidRDefault="001E4D13" w:rsidP="00F31E14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F31E14" w:rsidRDefault="001E4D13" w:rsidP="00F31E14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color w:val="000000"/>
          <w:lang w:val="ru-RU" w:eastAsia="ru-RU"/>
        </w:rPr>
        <w:t xml:space="preserve">Кровоизлияние в мозг. </w:t>
      </w:r>
      <w:proofErr w:type="spellStart"/>
      <w:r>
        <w:rPr>
          <w:color w:val="000000"/>
          <w:lang w:val="ru-RU" w:eastAsia="ru-RU"/>
        </w:rPr>
        <w:t>Окр</w:t>
      </w:r>
      <w:proofErr w:type="spellEnd"/>
      <w:r>
        <w:rPr>
          <w:color w:val="000000"/>
          <w:lang w:val="ru-RU" w:eastAsia="ru-RU"/>
        </w:rPr>
        <w:t>. гематоксилин-эозином.</w:t>
      </w:r>
    </w:p>
    <w:p w:rsidR="00F31E14" w:rsidRDefault="001E4D13" w:rsidP="00F31E14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Капилляры мозга расширены. В мозговой тк</w:t>
      </w:r>
      <w:r>
        <w:rPr>
          <w:lang w:val="ru-RU" w:eastAsia="ru-RU"/>
        </w:rPr>
        <w:t>ани вокруг них - скопление эритроцитов. Решить вопрос о механизме и давности кровоизлияния.</w:t>
      </w:r>
    </w:p>
    <w:p w:rsidR="00F31E14" w:rsidRDefault="001E4D13" w:rsidP="00F31E14">
      <w:pPr>
        <w:numPr>
          <w:ilvl w:val="0"/>
          <w:numId w:val="32"/>
        </w:numPr>
        <w:jc w:val="both"/>
        <w:rPr>
          <w:lang w:val="ru-RU" w:eastAsia="ru-RU"/>
        </w:rPr>
      </w:pPr>
      <w:r>
        <w:rPr>
          <w:lang w:val="ru-RU" w:eastAsia="ru-RU"/>
        </w:rPr>
        <w:t>Инфаркт мозга</w:t>
      </w:r>
      <w:r>
        <w:rPr>
          <w:u w:val="single"/>
          <w:lang w:val="ru-RU" w:eastAsia="ru-RU"/>
        </w:rPr>
        <w:t>.</w:t>
      </w:r>
      <w:r>
        <w:rPr>
          <w:lang w:val="ru-RU" w:eastAsia="ru-RU"/>
        </w:rPr>
        <w:t xml:space="preserve">  </w:t>
      </w:r>
      <w:proofErr w:type="spellStart"/>
      <w:r>
        <w:rPr>
          <w:lang w:val="ru-RU" w:eastAsia="ru-RU"/>
        </w:rPr>
        <w:t>Окр</w:t>
      </w:r>
      <w:proofErr w:type="spellEnd"/>
      <w:r>
        <w:rPr>
          <w:lang w:val="ru-RU" w:eastAsia="ru-RU"/>
        </w:rPr>
        <w:t>. гематоксилин-эозином.</w:t>
      </w:r>
    </w:p>
    <w:p w:rsidR="00F31E14" w:rsidRDefault="001E4D13" w:rsidP="00F31E14">
      <w:pPr>
        <w:tabs>
          <w:tab w:val="left" w:pos="2410"/>
        </w:tabs>
        <w:ind w:firstLine="709"/>
        <w:jc w:val="both"/>
        <w:rPr>
          <w:lang w:val="ru-RU" w:eastAsia="ru-RU"/>
        </w:rPr>
      </w:pPr>
      <w:r>
        <w:rPr>
          <w:lang w:val="ru-RU" w:eastAsia="ru-RU"/>
        </w:rPr>
        <w:t>В ткани мозга виден очаг, представленный гомогенной тканью, в которой клетки не определяются. В окружающей ткани сосуды п</w:t>
      </w:r>
      <w:r>
        <w:rPr>
          <w:lang w:val="ru-RU" w:eastAsia="ru-RU"/>
        </w:rPr>
        <w:t>олнокровны.</w:t>
      </w:r>
    </w:p>
    <w:p w:rsidR="00F31E14" w:rsidRDefault="001E4D13" w:rsidP="00F31E14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F31E14" w:rsidRDefault="001E4D13" w:rsidP="00F31E14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 xml:space="preserve">Морфологические изменения при гипертонической </w:t>
      </w:r>
      <w:proofErr w:type="spellStart"/>
      <w:r>
        <w:rPr>
          <w:color w:val="000000"/>
          <w:lang w:val="ru-RU" w:eastAsia="ru-RU"/>
        </w:rPr>
        <w:t>ангиоэнцефалопатии</w:t>
      </w:r>
      <w:proofErr w:type="spellEnd"/>
    </w:p>
    <w:p w:rsidR="00F31E14" w:rsidRDefault="001E4D13" w:rsidP="00F31E14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 xml:space="preserve">Морфологические изменения  при  атеросклеротической </w:t>
      </w:r>
      <w:proofErr w:type="spellStart"/>
      <w:r>
        <w:rPr>
          <w:color w:val="000000"/>
          <w:lang w:val="ru-RU" w:eastAsia="ru-RU"/>
        </w:rPr>
        <w:t>ангиоэнцефалопатии</w:t>
      </w:r>
      <w:proofErr w:type="spellEnd"/>
    </w:p>
    <w:p w:rsidR="00F31E14" w:rsidRDefault="001E4D13" w:rsidP="00F31E14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Классификация геморрагических инсультов по локализации кровоизлияний</w:t>
      </w:r>
    </w:p>
    <w:p w:rsidR="00F31E14" w:rsidRDefault="001E4D13" w:rsidP="00F31E14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 xml:space="preserve">Изменения зоны, </w:t>
      </w:r>
      <w:r>
        <w:rPr>
          <w:color w:val="000000"/>
          <w:lang w:val="ru-RU" w:eastAsia="ru-RU"/>
        </w:rPr>
        <w:t>пограничной с очагами кровоизлияния</w:t>
      </w:r>
    </w:p>
    <w:p w:rsidR="00F31E14" w:rsidRDefault="001E4D13" w:rsidP="00F31E14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Классификация ишемических инсультов по причине прекращения  притока крови (ишемический инсульт)</w:t>
      </w:r>
    </w:p>
    <w:p w:rsidR="00F31E14" w:rsidRDefault="001E4D13" w:rsidP="00F31E14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 xml:space="preserve">Микроскопические изменения при всех видах </w:t>
      </w:r>
      <w:proofErr w:type="spellStart"/>
      <w:r>
        <w:rPr>
          <w:color w:val="000000"/>
          <w:lang w:val="ru-RU" w:eastAsia="ru-RU"/>
        </w:rPr>
        <w:t>инфаркто</w:t>
      </w:r>
      <w:proofErr w:type="spellEnd"/>
    </w:p>
    <w:p w:rsidR="00F31E14" w:rsidRDefault="001E4D13" w:rsidP="00F31E14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Определение понятия и классификация ЦВБ.</w:t>
      </w:r>
    </w:p>
    <w:p w:rsidR="00F31E14" w:rsidRDefault="001E4D13" w:rsidP="00F31E14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Этиология и основные патогенетич</w:t>
      </w:r>
      <w:r>
        <w:rPr>
          <w:color w:val="000000"/>
          <w:lang w:val="ru-RU" w:eastAsia="ru-RU"/>
        </w:rPr>
        <w:t>еские механизмы развития ЦВБ.</w:t>
      </w:r>
    </w:p>
    <w:p w:rsidR="00F31E14" w:rsidRDefault="001E4D13" w:rsidP="00F31E14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Характеристика геморрагического инсульта, его разновидности, исходы, причины смерти.</w:t>
      </w:r>
    </w:p>
    <w:p w:rsidR="00F31E14" w:rsidRDefault="001E4D13" w:rsidP="00F31E14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Характеристика ишемического инсульта, его разновидности, причины смерти.</w:t>
      </w: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9F1185" w:rsidRDefault="001E4D13" w:rsidP="009F1185">
      <w:pPr>
        <w:autoSpaceDE w:val="0"/>
        <w:autoSpaceDN w:val="0"/>
        <w:adjustRightInd w:val="0"/>
        <w:jc w:val="center"/>
        <w:rPr>
          <w:b/>
          <w:lang w:val="ru-RU" w:eastAsia="ru-RU"/>
        </w:rPr>
      </w:pPr>
      <w:r>
        <w:rPr>
          <w:b/>
          <w:color w:val="000000"/>
          <w:lang w:val="ru-RU" w:eastAsia="ru-RU"/>
        </w:rPr>
        <w:t>Практическая</w:t>
      </w:r>
      <w:r>
        <w:rPr>
          <w:b/>
          <w:lang w:val="ru-RU" w:eastAsia="ru-RU"/>
        </w:rPr>
        <w:t xml:space="preserve"> работа №2</w:t>
      </w:r>
      <w:r w:rsidR="00173AA6">
        <w:rPr>
          <w:b/>
          <w:lang w:val="ru-RU" w:eastAsia="ru-RU"/>
        </w:rPr>
        <w:t>8</w:t>
      </w:r>
    </w:p>
    <w:p w:rsidR="009F1185" w:rsidRDefault="001E4D13" w:rsidP="009F1185">
      <w:pPr>
        <w:autoSpaceDE w:val="0"/>
        <w:autoSpaceDN w:val="0"/>
        <w:adjustRightInd w:val="0"/>
        <w:rPr>
          <w:lang w:val="ru-RU" w:eastAsia="ru-RU"/>
        </w:rPr>
      </w:pPr>
      <w:r>
        <w:rPr>
          <w:lang w:val="ru-RU" w:eastAsia="ru-RU"/>
        </w:rPr>
        <w:t xml:space="preserve">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Тема:</w:t>
      </w:r>
      <w:r w:rsidR="00173AA6">
        <w:rPr>
          <w:color w:val="000000"/>
          <w:lang w:val="ru-RU" w:eastAsia="ru-RU"/>
        </w:rPr>
        <w:t xml:space="preserve"> «</w:t>
      </w:r>
      <w:r w:rsidR="00173AA6" w:rsidRPr="00C81E02">
        <w:rPr>
          <w:color w:val="000000"/>
          <w:sz w:val="20"/>
          <w:szCs w:val="20"/>
          <w:lang w:val="ru-RU" w:eastAsia="ru-RU"/>
        </w:rPr>
        <w:t xml:space="preserve"> </w:t>
      </w:r>
      <w:r w:rsidR="00173AA6" w:rsidRPr="00173AA6">
        <w:rPr>
          <w:color w:val="000000"/>
          <w:lang w:val="ru-RU" w:eastAsia="ru-RU"/>
        </w:rPr>
        <w:t>Опухоли центральной нервной системы и периферических нервов</w:t>
      </w:r>
      <w:r w:rsidR="00173AA6">
        <w:rPr>
          <w:color w:val="000000"/>
          <w:lang w:val="ru-RU" w:eastAsia="ru-RU"/>
        </w:rPr>
        <w:t>»</w:t>
      </w:r>
      <w:r>
        <w:rPr>
          <w:lang w:val="ru-RU" w:eastAsia="ru-RU"/>
        </w:rPr>
        <w:t xml:space="preserve">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</w:t>
      </w:r>
      <w:r>
        <w:rPr>
          <w:lang w:val="ru-RU" w:eastAsia="ru-RU"/>
        </w:rPr>
        <w:t xml:space="preserve">Изучить особенности гистогенеза и морфологическую характеристику важнейших опухолей из нервной ткани и эмбриональных тканей.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ИЗУЧИТЬ И ОПИСАТЬ СЛЕДУЮЩИЕ МАКРОПРЕПАРАТЫ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Опухоль головного мозга.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Тератом</w:t>
      </w:r>
      <w:r>
        <w:rPr>
          <w:lang w:val="ru-RU" w:eastAsia="ru-RU"/>
        </w:rPr>
        <w:t xml:space="preserve">а сакральной области.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proofErr w:type="spellStart"/>
      <w:r>
        <w:rPr>
          <w:lang w:val="ru-RU" w:eastAsia="ru-RU"/>
        </w:rPr>
        <w:t>Дермоидная</w:t>
      </w:r>
      <w:proofErr w:type="spellEnd"/>
      <w:r>
        <w:rPr>
          <w:lang w:val="ru-RU" w:eastAsia="ru-RU"/>
        </w:rPr>
        <w:t xml:space="preserve"> киста.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Во всех макропрепаратах обратите внимание на форму роста опухоли, расположение опухоли по отношению к просвету органа или окружающим тканям. </w:t>
      </w:r>
      <w:r>
        <w:rPr>
          <w:lang w:val="ru-RU" w:eastAsia="ru-RU"/>
        </w:rPr>
        <w:lastRenderedPageBreak/>
        <w:t>Опишите размеры, цвет опухолевой ткани, вторичные изменения. Оцените г</w:t>
      </w:r>
      <w:r>
        <w:rPr>
          <w:lang w:val="ru-RU" w:eastAsia="ru-RU"/>
        </w:rPr>
        <w:t xml:space="preserve">истогенез опухоли, по возможности - предшествующее предопухолевое состояние, исходы и влияние опухоли на организм.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СЛЕДУЮЩИЕ МИКРОПРЕПАРАТЫ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</w:t>
      </w:r>
      <w:proofErr w:type="spellStart"/>
      <w:r>
        <w:rPr>
          <w:lang w:val="ru-RU" w:eastAsia="ru-RU"/>
        </w:rPr>
        <w:t>Глиобластома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Отметить гистогенез опухоли, особенности полиморфизма опухолевых клеток, характер роста </w:t>
      </w:r>
      <w:r>
        <w:rPr>
          <w:lang w:val="ru-RU" w:eastAsia="ru-RU"/>
        </w:rPr>
        <w:t xml:space="preserve">в ткани мозга, особенности </w:t>
      </w:r>
      <w:proofErr w:type="spellStart"/>
      <w:r>
        <w:rPr>
          <w:lang w:val="ru-RU" w:eastAsia="ru-RU"/>
        </w:rPr>
        <w:t>васкуляризации</w:t>
      </w:r>
      <w:proofErr w:type="spellEnd"/>
      <w:r>
        <w:rPr>
          <w:lang w:val="ru-RU" w:eastAsia="ru-RU"/>
        </w:rPr>
        <w:t xml:space="preserve"> и вторичные изменения.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Тератома.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По выявленным в структуре опухолевой ткани компонентам (соединительной, жировой, эпителиальной ткани, сосудам) уточнить гистологическую разновидность тератомы.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Назовите основные гистогенетические источники </w:t>
      </w:r>
      <w:proofErr w:type="spellStart"/>
      <w:r>
        <w:rPr>
          <w:lang w:val="ru-RU" w:eastAsia="ru-RU"/>
        </w:rPr>
        <w:t>нейроэктодермальных</w:t>
      </w:r>
      <w:proofErr w:type="spellEnd"/>
      <w:r>
        <w:rPr>
          <w:lang w:val="ru-RU" w:eastAsia="ru-RU"/>
        </w:rPr>
        <w:t xml:space="preserve"> опухолей.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Перечислите зрелые опухоли </w:t>
      </w:r>
      <w:proofErr w:type="spellStart"/>
      <w:r>
        <w:rPr>
          <w:lang w:val="ru-RU" w:eastAsia="ru-RU"/>
        </w:rPr>
        <w:t>нейроэктодермального</w:t>
      </w:r>
      <w:proofErr w:type="spellEnd"/>
      <w:r>
        <w:rPr>
          <w:lang w:val="ru-RU" w:eastAsia="ru-RU"/>
        </w:rPr>
        <w:t xml:space="preserve"> происхождения.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Перечислите незрелые опухоли </w:t>
      </w:r>
      <w:proofErr w:type="spellStart"/>
      <w:r>
        <w:rPr>
          <w:lang w:val="ru-RU" w:eastAsia="ru-RU"/>
        </w:rPr>
        <w:t>нейроэктодермального</w:t>
      </w:r>
      <w:proofErr w:type="spellEnd"/>
      <w:r>
        <w:rPr>
          <w:lang w:val="ru-RU" w:eastAsia="ru-RU"/>
        </w:rPr>
        <w:t xml:space="preserve"> происхождения.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Дайте характерис</w:t>
      </w:r>
      <w:r>
        <w:rPr>
          <w:lang w:val="ru-RU" w:eastAsia="ru-RU"/>
        </w:rPr>
        <w:t xml:space="preserve">тику </w:t>
      </w:r>
      <w:proofErr w:type="spellStart"/>
      <w:r>
        <w:rPr>
          <w:lang w:val="ru-RU" w:eastAsia="ru-RU"/>
        </w:rPr>
        <w:t>астроцитомы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Дайте характеристику </w:t>
      </w:r>
      <w:proofErr w:type="spellStart"/>
      <w:r>
        <w:rPr>
          <w:lang w:val="ru-RU" w:eastAsia="ru-RU"/>
        </w:rPr>
        <w:t>глиобластомы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Дайте характеристику </w:t>
      </w:r>
      <w:proofErr w:type="spellStart"/>
      <w:r>
        <w:rPr>
          <w:lang w:val="ru-RU" w:eastAsia="ru-RU"/>
        </w:rPr>
        <w:t>медуллобластомы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Дайте характеристику </w:t>
      </w:r>
      <w:proofErr w:type="spellStart"/>
      <w:r>
        <w:rPr>
          <w:lang w:val="ru-RU" w:eastAsia="ru-RU"/>
        </w:rPr>
        <w:t>менингиомы</w:t>
      </w:r>
      <w:proofErr w:type="spellEnd"/>
      <w:r>
        <w:rPr>
          <w:lang w:val="ru-RU" w:eastAsia="ru-RU"/>
        </w:rPr>
        <w:t xml:space="preserve">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Перечислите доброкачественные опухоли вегетативной нервной системы.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9. Перечислите злокачественные опухоли вегетати</w:t>
      </w:r>
      <w:r>
        <w:rPr>
          <w:lang w:val="ru-RU" w:eastAsia="ru-RU"/>
        </w:rPr>
        <w:t xml:space="preserve">вной нервной системы.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Назовите доброкачественные и злокачественные опухоли периферической нервной системы.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Дайте определение тератомы.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наиболее частые локализации тератом.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13. Назовите разновидности тератом в зависимости от их с</w:t>
      </w:r>
      <w:r>
        <w:rPr>
          <w:lang w:val="ru-RU" w:eastAsia="ru-RU"/>
        </w:rPr>
        <w:t xml:space="preserve">троения.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Дайте характеристику тератом и её злокачественного аналога у детей. </w:t>
      </w:r>
    </w:p>
    <w:p w:rsidR="009F1185" w:rsidRDefault="001E4D13" w:rsidP="009F1185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Особенности опухолевого роста у детей. </w:t>
      </w:r>
    </w:p>
    <w:p w:rsidR="009F1185" w:rsidRDefault="009F1185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 w:rsidP="009F1185">
      <w:pPr>
        <w:autoSpaceDE w:val="0"/>
        <w:autoSpaceDN w:val="0"/>
        <w:adjustRightInd w:val="0"/>
        <w:rPr>
          <w:lang w:val="ru-RU" w:eastAsia="ru-RU"/>
        </w:rPr>
      </w:pPr>
    </w:p>
    <w:p w:rsidR="000A0833" w:rsidRDefault="000A0833">
      <w:pPr>
        <w:rPr>
          <w:sz w:val="20"/>
          <w:szCs w:val="20"/>
          <w:lang w:val="ru-RU" w:eastAsia="ru-RU"/>
        </w:rPr>
      </w:pPr>
    </w:p>
    <w:p w:rsidR="00173AA6" w:rsidRDefault="00173AA6">
      <w:pPr>
        <w:rPr>
          <w:sz w:val="20"/>
          <w:szCs w:val="20"/>
          <w:lang w:val="ru-RU" w:eastAsia="ru-RU"/>
        </w:rPr>
      </w:pPr>
    </w:p>
    <w:p w:rsidR="00173AA6" w:rsidRDefault="00173AA6">
      <w:pPr>
        <w:rPr>
          <w:sz w:val="20"/>
          <w:szCs w:val="20"/>
          <w:lang w:val="ru-RU" w:eastAsia="ru-RU"/>
        </w:rPr>
      </w:pPr>
    </w:p>
    <w:p w:rsidR="00173AA6" w:rsidRDefault="00173AA6">
      <w:pPr>
        <w:rPr>
          <w:sz w:val="20"/>
          <w:szCs w:val="20"/>
          <w:lang w:val="ru-RU" w:eastAsia="ru-RU"/>
        </w:rPr>
      </w:pPr>
    </w:p>
    <w:p w:rsidR="00173AA6" w:rsidRDefault="00173AA6">
      <w:pPr>
        <w:rPr>
          <w:sz w:val="20"/>
          <w:szCs w:val="20"/>
          <w:lang w:val="ru-RU" w:eastAsia="ru-RU"/>
        </w:rPr>
      </w:pPr>
    </w:p>
    <w:p w:rsidR="00173AA6" w:rsidRDefault="00173AA6">
      <w:pPr>
        <w:rPr>
          <w:sz w:val="20"/>
          <w:szCs w:val="20"/>
          <w:lang w:val="ru-RU" w:eastAsia="ru-RU"/>
        </w:rPr>
      </w:pPr>
    </w:p>
    <w:p w:rsidR="00173AA6" w:rsidRDefault="00173AA6">
      <w:pPr>
        <w:rPr>
          <w:sz w:val="20"/>
          <w:szCs w:val="20"/>
          <w:lang w:val="ru-RU" w:eastAsia="ru-RU"/>
        </w:rPr>
      </w:pPr>
    </w:p>
    <w:p w:rsidR="00173AA6" w:rsidRDefault="00173AA6">
      <w:pPr>
        <w:rPr>
          <w:sz w:val="20"/>
          <w:szCs w:val="20"/>
          <w:lang w:val="ru-RU" w:eastAsia="ru-RU"/>
        </w:rPr>
      </w:pPr>
    </w:p>
    <w:p w:rsidR="00173AA6" w:rsidRDefault="00173AA6">
      <w:pPr>
        <w:rPr>
          <w:sz w:val="20"/>
          <w:szCs w:val="20"/>
          <w:lang w:val="ru-RU" w:eastAsia="ru-RU"/>
        </w:rPr>
      </w:pPr>
    </w:p>
    <w:p w:rsidR="00173AA6" w:rsidRDefault="00173AA6">
      <w:pPr>
        <w:rPr>
          <w:sz w:val="20"/>
          <w:szCs w:val="20"/>
          <w:lang w:val="ru-RU" w:eastAsia="ru-RU"/>
        </w:rPr>
      </w:pPr>
    </w:p>
    <w:p w:rsidR="00173AA6" w:rsidRDefault="00173AA6">
      <w:pPr>
        <w:rPr>
          <w:sz w:val="20"/>
          <w:szCs w:val="20"/>
          <w:lang w:val="ru-RU" w:eastAsia="ru-RU"/>
        </w:rPr>
      </w:pPr>
    </w:p>
    <w:p w:rsidR="00173AA6" w:rsidRDefault="00173AA6">
      <w:pPr>
        <w:rPr>
          <w:sz w:val="20"/>
          <w:szCs w:val="20"/>
          <w:lang w:val="ru-RU" w:eastAsia="ru-RU"/>
        </w:rPr>
      </w:pPr>
    </w:p>
    <w:p w:rsidR="00173AA6" w:rsidRDefault="00173AA6">
      <w:pPr>
        <w:rPr>
          <w:sz w:val="20"/>
          <w:szCs w:val="20"/>
          <w:lang w:val="ru-RU" w:eastAsia="ru-RU"/>
        </w:rPr>
      </w:pPr>
    </w:p>
    <w:p w:rsidR="00173AA6" w:rsidRDefault="00173AA6">
      <w:pPr>
        <w:rPr>
          <w:sz w:val="20"/>
          <w:szCs w:val="20"/>
          <w:lang w:val="ru-RU" w:eastAsia="ru-RU"/>
        </w:rPr>
      </w:pPr>
    </w:p>
    <w:p w:rsidR="00173AA6" w:rsidRDefault="00173AA6">
      <w:pPr>
        <w:rPr>
          <w:sz w:val="20"/>
          <w:szCs w:val="20"/>
          <w:lang w:val="ru-RU" w:eastAsia="ru-RU"/>
        </w:rPr>
      </w:pPr>
    </w:p>
    <w:p w:rsidR="000A0833" w:rsidRDefault="000A0833">
      <w:pPr>
        <w:rPr>
          <w:sz w:val="20"/>
          <w:szCs w:val="20"/>
          <w:lang w:val="ru-RU" w:eastAsia="ru-RU"/>
        </w:rPr>
      </w:pPr>
    </w:p>
    <w:p w:rsidR="000A0833" w:rsidRDefault="000A0833">
      <w:pPr>
        <w:rPr>
          <w:sz w:val="20"/>
          <w:szCs w:val="20"/>
          <w:lang w:val="ru-RU" w:eastAsia="ru-RU"/>
        </w:rPr>
      </w:pPr>
    </w:p>
    <w:p w:rsidR="000A0833" w:rsidRDefault="001E4D13" w:rsidP="000A0833">
      <w:pPr>
        <w:jc w:val="center"/>
        <w:rPr>
          <w:b/>
          <w:lang w:val="ru-RU" w:eastAsia="ru-RU"/>
        </w:rPr>
      </w:pPr>
      <w:r w:rsidRPr="000A0833">
        <w:rPr>
          <w:b/>
          <w:lang w:val="ru-RU" w:eastAsia="ru-RU"/>
        </w:rPr>
        <w:lastRenderedPageBreak/>
        <w:t>Список литературы</w:t>
      </w:r>
    </w:p>
    <w:p w:rsidR="000A0833" w:rsidRDefault="000A0833" w:rsidP="000A0833">
      <w:pPr>
        <w:jc w:val="center"/>
        <w:rPr>
          <w:lang w:val="ru-RU" w:eastAsia="ru-RU"/>
        </w:rPr>
      </w:pPr>
    </w:p>
    <w:p w:rsidR="00E9483B" w:rsidRDefault="001E4D13" w:rsidP="00E9483B">
      <w:pPr>
        <w:pStyle w:val="2"/>
        <w:ind w:left="718" w:hanging="576"/>
      </w:pPr>
      <w:bookmarkStart w:id="1" w:name="_Toc413757735"/>
      <w:r>
        <w:t>Основн</w:t>
      </w:r>
      <w:bookmarkEnd w:id="1"/>
      <w:r>
        <w:t>ой</w:t>
      </w:r>
    </w:p>
    <w:p w:rsidR="00601393" w:rsidRPr="00CC25D2" w:rsidRDefault="001E4D13" w:rsidP="00601393">
      <w:pPr>
        <w:numPr>
          <w:ilvl w:val="0"/>
          <w:numId w:val="33"/>
        </w:numPr>
        <w:spacing w:line="259" w:lineRule="auto"/>
        <w:rPr>
          <w:lang w:val="ru-RU" w:eastAsia="ru-RU"/>
        </w:rPr>
      </w:pPr>
      <w:bookmarkStart w:id="2" w:name="_Toc413757736"/>
      <w:r w:rsidRPr="00CC25D2">
        <w:rPr>
          <w:lang w:val="ru-RU" w:eastAsia="ru-RU"/>
        </w:rPr>
        <w:t xml:space="preserve">Струков А. И. Патологическая анатомия [Электронный ресурс]: учебник / Струков А.И., Серов В.В. ; Под ред. В.С. </w:t>
      </w:r>
      <w:proofErr w:type="spellStart"/>
      <w:r w:rsidRPr="00CC25D2">
        <w:rPr>
          <w:lang w:val="ru-RU" w:eastAsia="ru-RU"/>
        </w:rPr>
        <w:t>Паукова</w:t>
      </w:r>
      <w:proofErr w:type="spellEnd"/>
      <w:r w:rsidRPr="00CC25D2">
        <w:rPr>
          <w:lang w:val="ru-RU" w:eastAsia="ru-RU"/>
        </w:rPr>
        <w:t xml:space="preserve">. - 6-е изд., </w:t>
      </w:r>
      <w:proofErr w:type="spellStart"/>
      <w:r w:rsidRPr="00CC25D2">
        <w:rPr>
          <w:lang w:val="ru-RU" w:eastAsia="ru-RU"/>
        </w:rPr>
        <w:t>перераб</w:t>
      </w:r>
      <w:proofErr w:type="spellEnd"/>
      <w:r w:rsidRPr="00CC25D2">
        <w:rPr>
          <w:lang w:val="ru-RU" w:eastAsia="ru-RU"/>
        </w:rPr>
        <w:t xml:space="preserve">. и доп.- М. : ГЭОТАР-Медиа   2013. - 880 с.- Режим доступа :  </w:t>
      </w:r>
      <w:hyperlink r:id="rId9" w:history="1">
        <w:r w:rsidRPr="00CC25D2">
          <w:rPr>
            <w:color w:val="000080"/>
            <w:sz w:val="20"/>
            <w:szCs w:val="20"/>
            <w:u w:val="single"/>
            <w:lang w:val="ru-RU" w:eastAsia="ru-RU"/>
          </w:rPr>
          <w:t>http://www.studmedlib.ru/ru/book/ISBN9785970424803.html</w:t>
        </w:r>
      </w:hyperlink>
      <w:r w:rsidRPr="00CC25D2">
        <w:rPr>
          <w:lang w:val="ru-RU" w:eastAsia="ru-RU"/>
        </w:rPr>
        <w:t>, по паролю</w:t>
      </w:r>
    </w:p>
    <w:p w:rsidR="00601393" w:rsidRPr="00CC25D2" w:rsidRDefault="001E4D13" w:rsidP="00601393">
      <w:pPr>
        <w:numPr>
          <w:ilvl w:val="0"/>
          <w:numId w:val="33"/>
        </w:numPr>
        <w:spacing w:line="259" w:lineRule="auto"/>
        <w:rPr>
          <w:lang w:val="ru-RU" w:eastAsia="ru-RU"/>
        </w:rPr>
      </w:pPr>
      <w:proofErr w:type="spellStart"/>
      <w:r w:rsidRPr="00CC25D2">
        <w:rPr>
          <w:lang w:val="ru-RU" w:eastAsia="ru-RU"/>
        </w:rPr>
        <w:t>Недзьведь</w:t>
      </w:r>
      <w:proofErr w:type="spellEnd"/>
      <w:r w:rsidRPr="00CC25D2">
        <w:rPr>
          <w:lang w:val="ru-RU" w:eastAsia="ru-RU"/>
        </w:rPr>
        <w:t xml:space="preserve"> М.К. Патологическая анатомия [Электронный ресурс]: учебное пособие/ </w:t>
      </w:r>
      <w:proofErr w:type="spellStart"/>
      <w:r w:rsidRPr="00CC25D2">
        <w:rPr>
          <w:lang w:val="ru-RU" w:eastAsia="ru-RU"/>
        </w:rPr>
        <w:t>Недзьведь</w:t>
      </w:r>
      <w:proofErr w:type="spellEnd"/>
      <w:r w:rsidRPr="00CC25D2">
        <w:rPr>
          <w:lang w:val="ru-RU" w:eastAsia="ru-RU"/>
        </w:rPr>
        <w:t xml:space="preserve"> М.К., Черствый Е.Д.— Электрон. текстовые данные.— Минск: </w:t>
      </w:r>
      <w:proofErr w:type="spellStart"/>
      <w:r w:rsidRPr="00CC25D2">
        <w:rPr>
          <w:lang w:val="ru-RU" w:eastAsia="ru-RU"/>
        </w:rPr>
        <w:t>Вышэйшая</w:t>
      </w:r>
      <w:proofErr w:type="spellEnd"/>
      <w:r w:rsidRPr="00CC25D2">
        <w:rPr>
          <w:lang w:val="ru-RU" w:eastAsia="ru-RU"/>
        </w:rPr>
        <w:t xml:space="preserve"> школа, 2011.— 640</w:t>
      </w:r>
      <w:r w:rsidRPr="00CC25D2">
        <w:rPr>
          <w:lang w:val="ru-RU" w:eastAsia="ru-RU"/>
        </w:rPr>
        <w:t xml:space="preserve"> c.— Режим доступа: http://www.iprbookshop.ru/20251.— ЭБС «</w:t>
      </w:r>
      <w:proofErr w:type="spellStart"/>
      <w:r w:rsidRPr="00CC25D2">
        <w:rPr>
          <w:lang w:val="ru-RU" w:eastAsia="ru-RU"/>
        </w:rPr>
        <w:t>IPRbooks</w:t>
      </w:r>
      <w:proofErr w:type="spellEnd"/>
      <w:r w:rsidRPr="00CC25D2">
        <w:rPr>
          <w:lang w:val="ru-RU" w:eastAsia="ru-RU"/>
        </w:rPr>
        <w:t>», по паролю</w:t>
      </w:r>
    </w:p>
    <w:p w:rsidR="00601393" w:rsidRPr="00CC25D2" w:rsidRDefault="001E4D13" w:rsidP="00601393">
      <w:pPr>
        <w:numPr>
          <w:ilvl w:val="0"/>
          <w:numId w:val="33"/>
        </w:numPr>
        <w:spacing w:line="259" w:lineRule="auto"/>
        <w:rPr>
          <w:lang w:val="ru-RU" w:eastAsia="ru-RU"/>
        </w:rPr>
      </w:pPr>
      <w:r w:rsidRPr="00CC25D2">
        <w:rPr>
          <w:sz w:val="20"/>
          <w:szCs w:val="20"/>
          <w:lang w:val="ru-RU" w:eastAsia="ru-RU"/>
        </w:rPr>
        <w:t>Чернобай Г.Н. Частная патологическая анатомия [Электронный ресурс]: учебное пособие/ Чернобай Г.Н., Сидорова О.Д., Иванов А.В.— Электрон. текстовые данные.— Кемерово: Кемеровск</w:t>
      </w:r>
      <w:r w:rsidRPr="00CC25D2">
        <w:rPr>
          <w:sz w:val="20"/>
          <w:szCs w:val="20"/>
          <w:lang w:val="ru-RU" w:eastAsia="ru-RU"/>
        </w:rPr>
        <w:t>ая государственная медицинская академия, 2011.— 236 c.— Режим доступа: http://www.iprbookshop.ru/6095.— ЭБС «</w:t>
      </w:r>
      <w:proofErr w:type="spellStart"/>
      <w:r w:rsidRPr="00CC25D2">
        <w:rPr>
          <w:sz w:val="20"/>
          <w:szCs w:val="20"/>
          <w:lang w:val="ru-RU" w:eastAsia="ru-RU"/>
        </w:rPr>
        <w:t>IPRbooks</w:t>
      </w:r>
      <w:proofErr w:type="spellEnd"/>
      <w:r w:rsidRPr="00CC25D2">
        <w:rPr>
          <w:sz w:val="20"/>
          <w:szCs w:val="20"/>
          <w:lang w:val="ru-RU" w:eastAsia="ru-RU"/>
        </w:rPr>
        <w:t>», по паролю</w:t>
      </w:r>
    </w:p>
    <w:p w:rsidR="00E9483B" w:rsidRDefault="001E4D13" w:rsidP="00E9483B">
      <w:pPr>
        <w:pStyle w:val="2"/>
        <w:ind w:left="718" w:hanging="576"/>
      </w:pPr>
      <w:r>
        <w:t>Дополнительн</w:t>
      </w:r>
      <w:bookmarkEnd w:id="2"/>
      <w:r>
        <w:t>ый</w:t>
      </w:r>
    </w:p>
    <w:p w:rsidR="00E9483B" w:rsidRDefault="001E4D13" w:rsidP="00E9483B">
      <w:pPr>
        <w:numPr>
          <w:ilvl w:val="0"/>
          <w:numId w:val="34"/>
        </w:numPr>
        <w:autoSpaceDN w:val="0"/>
        <w:rPr>
          <w:lang w:val="ru-RU" w:eastAsia="ru-RU"/>
        </w:rPr>
      </w:pPr>
      <w:r>
        <w:rPr>
          <w:lang w:val="ru-RU" w:eastAsia="ru-RU"/>
        </w:rPr>
        <w:t xml:space="preserve">Пальцев М.А. Руководство по </w:t>
      </w:r>
      <w:proofErr w:type="spellStart"/>
      <w:r>
        <w:rPr>
          <w:lang w:val="ru-RU" w:eastAsia="ru-RU"/>
        </w:rPr>
        <w:t>биопсийно</w:t>
      </w:r>
      <w:proofErr w:type="spellEnd"/>
      <w:r>
        <w:rPr>
          <w:lang w:val="ru-RU" w:eastAsia="ru-RU"/>
        </w:rPr>
        <w:t xml:space="preserve">-лекционному курсу : учебное пособие для </w:t>
      </w:r>
      <w:proofErr w:type="spellStart"/>
      <w:r>
        <w:rPr>
          <w:lang w:val="ru-RU" w:eastAsia="ru-RU"/>
        </w:rPr>
        <w:t>мед.вузов</w:t>
      </w:r>
      <w:proofErr w:type="spellEnd"/>
      <w:r>
        <w:rPr>
          <w:lang w:val="ru-RU" w:eastAsia="ru-RU"/>
        </w:rPr>
        <w:t xml:space="preserve"> / </w:t>
      </w:r>
      <w:proofErr w:type="spellStart"/>
      <w:r>
        <w:rPr>
          <w:lang w:val="ru-RU" w:eastAsia="ru-RU"/>
        </w:rPr>
        <w:t>М.А.Пальцев</w:t>
      </w:r>
      <w:proofErr w:type="spellEnd"/>
      <w:r>
        <w:rPr>
          <w:lang w:val="ru-RU" w:eastAsia="ru-RU"/>
        </w:rPr>
        <w:t xml:space="preserve">, </w:t>
      </w:r>
      <w:proofErr w:type="spellStart"/>
      <w:r>
        <w:rPr>
          <w:lang w:val="ru-RU" w:eastAsia="ru-RU"/>
        </w:rPr>
        <w:t>В.Л.Кова</w:t>
      </w:r>
      <w:r>
        <w:rPr>
          <w:lang w:val="ru-RU" w:eastAsia="ru-RU"/>
        </w:rPr>
        <w:t>ленко</w:t>
      </w:r>
      <w:proofErr w:type="spellEnd"/>
      <w:r>
        <w:rPr>
          <w:lang w:val="ru-RU" w:eastAsia="ru-RU"/>
        </w:rPr>
        <w:t xml:space="preserve">, </w:t>
      </w:r>
      <w:proofErr w:type="spellStart"/>
      <w:r>
        <w:rPr>
          <w:lang w:val="ru-RU" w:eastAsia="ru-RU"/>
        </w:rPr>
        <w:t>Н.М.Аничков</w:t>
      </w:r>
      <w:proofErr w:type="spellEnd"/>
      <w:r>
        <w:rPr>
          <w:lang w:val="ru-RU" w:eastAsia="ru-RU"/>
        </w:rPr>
        <w:t xml:space="preserve"> .— 2-е </w:t>
      </w:r>
      <w:proofErr w:type="spellStart"/>
      <w:r>
        <w:rPr>
          <w:lang w:val="ru-RU" w:eastAsia="ru-RU"/>
        </w:rPr>
        <w:t>изд.,стер</w:t>
      </w:r>
      <w:proofErr w:type="spellEnd"/>
      <w:r>
        <w:rPr>
          <w:lang w:val="ru-RU" w:eastAsia="ru-RU"/>
        </w:rPr>
        <w:t>. — М. : Медицина, 2004 .— 256с.</w:t>
      </w:r>
    </w:p>
    <w:p w:rsidR="00E9483B" w:rsidRDefault="001E4D13" w:rsidP="00E9483B">
      <w:pPr>
        <w:numPr>
          <w:ilvl w:val="0"/>
          <w:numId w:val="34"/>
        </w:numPr>
        <w:autoSpaceDN w:val="0"/>
        <w:rPr>
          <w:lang w:val="ru-RU" w:eastAsia="ru-RU"/>
        </w:rPr>
      </w:pPr>
      <w:r>
        <w:rPr>
          <w:lang w:val="ru-RU" w:eastAsia="ru-RU"/>
        </w:rPr>
        <w:t xml:space="preserve">Пальцев М.А. Патологическая анатомия: В 2 т. Т.1. Учебник для мед. вузов / М.А. Пальцев, Н.М. Аничков. – М.: Медицина – / учеб. лит. для студ. мед. вузов. / – 2001. Т.1.: Общий курс – 528 </w:t>
      </w:r>
      <w:r>
        <w:rPr>
          <w:lang w:val="ru-RU" w:eastAsia="ru-RU"/>
        </w:rPr>
        <w:t>с.: ил.</w:t>
      </w:r>
    </w:p>
    <w:p w:rsidR="00E9483B" w:rsidRDefault="001E4D13" w:rsidP="00E9483B">
      <w:pPr>
        <w:numPr>
          <w:ilvl w:val="0"/>
          <w:numId w:val="34"/>
        </w:numPr>
        <w:autoSpaceDN w:val="0"/>
        <w:rPr>
          <w:lang w:val="ru-RU" w:eastAsia="ru-RU"/>
        </w:rPr>
      </w:pPr>
      <w:r>
        <w:rPr>
          <w:lang w:val="ru-RU" w:eastAsia="ru-RU"/>
        </w:rPr>
        <w:t>Пальцев М.А. Патологическая анатомия: В 2 т. Т.1. Учебник для мед. вузов / М.А. Пальцев, Н.М. Аничков. – М.: Медицина – / учеб. лит. для студ. мед. вузов. / – 2001. Т.2.: Частный курс Ч.1. – 726 с.: ил.</w:t>
      </w:r>
    </w:p>
    <w:p w:rsidR="00E9483B" w:rsidRDefault="001E4D13" w:rsidP="00E9483B">
      <w:pPr>
        <w:numPr>
          <w:ilvl w:val="0"/>
          <w:numId w:val="34"/>
        </w:numPr>
        <w:autoSpaceDN w:val="0"/>
        <w:rPr>
          <w:lang w:val="ru-RU" w:eastAsia="ru-RU"/>
        </w:rPr>
      </w:pPr>
      <w:r>
        <w:rPr>
          <w:lang w:val="ru-RU" w:eastAsia="ru-RU"/>
        </w:rPr>
        <w:t xml:space="preserve">Пальцев М.А. Патологическая анатомия: В 2 т. </w:t>
      </w:r>
      <w:r>
        <w:rPr>
          <w:lang w:val="ru-RU" w:eastAsia="ru-RU"/>
        </w:rPr>
        <w:t>Т.1. Учебник для мед. вузов / М.А. Пальцев, Н.М. Аничков. – М.: Медицина – / учеб. лит. для студ. мед. вузов. / – 2001. Т.2.: Частный курс Ч.2. – 680 с.: ил.</w:t>
      </w:r>
    </w:p>
    <w:p w:rsidR="00E9483B" w:rsidRDefault="001E4D13" w:rsidP="00E9483B">
      <w:pPr>
        <w:numPr>
          <w:ilvl w:val="0"/>
          <w:numId w:val="34"/>
        </w:numPr>
        <w:autoSpaceDN w:val="0"/>
        <w:rPr>
          <w:lang w:val="ru-RU" w:eastAsia="ru-RU"/>
        </w:rPr>
      </w:pPr>
      <w:proofErr w:type="spellStart"/>
      <w:r>
        <w:rPr>
          <w:lang w:val="ru-RU" w:eastAsia="ru-RU"/>
        </w:rPr>
        <w:t>Повзун</w:t>
      </w:r>
      <w:proofErr w:type="spellEnd"/>
      <w:r>
        <w:rPr>
          <w:lang w:val="ru-RU" w:eastAsia="ru-RU"/>
        </w:rPr>
        <w:t xml:space="preserve"> С.А. Патологическая анатомия в вопросах и ответах – СПб: ПИТЕР, 1998. – 352 с. – (В помощь </w:t>
      </w:r>
      <w:r>
        <w:rPr>
          <w:lang w:val="ru-RU" w:eastAsia="ru-RU"/>
        </w:rPr>
        <w:t>студенту).</w:t>
      </w:r>
    </w:p>
    <w:p w:rsidR="00E9483B" w:rsidRDefault="00E9483B" w:rsidP="00E9483B">
      <w:pPr>
        <w:ind w:firstLine="709"/>
        <w:rPr>
          <w:lang w:val="ru-RU" w:eastAsia="ru-RU"/>
        </w:rPr>
      </w:pPr>
    </w:p>
    <w:p w:rsidR="000A0833" w:rsidRPr="000A0833" w:rsidRDefault="000A0833" w:rsidP="000A0833">
      <w:pPr>
        <w:jc w:val="both"/>
        <w:rPr>
          <w:lang w:val="ru-RU" w:eastAsia="ru-RU"/>
        </w:rPr>
      </w:pPr>
    </w:p>
    <w:sectPr w:rsidR="000A0833" w:rsidRPr="000A0833" w:rsidSect="00A721CF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E4D13">
      <w:r>
        <w:separator/>
      </w:r>
    </w:p>
  </w:endnote>
  <w:endnote w:type="continuationSeparator" w:id="0">
    <w:p w:rsidR="00000000" w:rsidRDefault="001E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8070000" w:usb2="00000010" w:usb3="00000000" w:csb0="0002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069" w:rsidRDefault="007F3069">
    <w:pPr>
      <w:rPr>
        <w:vanish/>
        <w:sz w:val="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AA6" w:rsidRDefault="001E4D13">
    <w:pPr>
      <w:tabs>
        <w:tab w:val="center" w:pos="4153"/>
        <w:tab w:val="right" w:pos="8306"/>
      </w:tabs>
      <w:jc w:val="center"/>
      <w:rPr>
        <w:sz w:val="20"/>
        <w:szCs w:val="20"/>
        <w:lang w:val="ru-RU" w:eastAsia="ru-RU"/>
      </w:rPr>
    </w:pPr>
    <w:r>
      <w:rPr>
        <w:noProof/>
        <w:sz w:val="20"/>
        <w:szCs w:val="20"/>
        <w:lang w:val="ru-RU" w:eastAsia="ru-RU"/>
      </w:rPr>
      <w:fldChar w:fldCharType="begin"/>
    </w:r>
    <w:r>
      <w:rPr>
        <w:noProof/>
        <w:sz w:val="20"/>
        <w:szCs w:val="20"/>
        <w:lang w:val="ru-RU" w:eastAsia="ru-RU"/>
      </w:rPr>
      <w:instrText xml:space="preserve"> PAGE   \* MERGEFORMAT </w:instrText>
    </w:r>
    <w:r>
      <w:rPr>
        <w:noProof/>
        <w:sz w:val="20"/>
        <w:szCs w:val="20"/>
        <w:lang w:val="ru-RU" w:eastAsia="ru-RU"/>
      </w:rPr>
      <w:fldChar w:fldCharType="separate"/>
    </w:r>
    <w:r>
      <w:rPr>
        <w:noProof/>
        <w:sz w:val="20"/>
        <w:szCs w:val="20"/>
        <w:lang w:val="ru-RU" w:eastAsia="ru-RU"/>
      </w:rPr>
      <w:t>19</w:t>
    </w:r>
    <w:r>
      <w:rPr>
        <w:noProof/>
        <w:sz w:val="20"/>
        <w:szCs w:val="20"/>
        <w:lang w:val="ru-RU" w:eastAsia="ru-RU"/>
      </w:rPr>
      <w:fldChar w:fldCharType="end"/>
    </w:r>
  </w:p>
  <w:p w:rsidR="00173AA6" w:rsidRDefault="00173AA6">
    <w:pPr>
      <w:tabs>
        <w:tab w:val="center" w:pos="4153"/>
        <w:tab w:val="right" w:pos="8306"/>
      </w:tabs>
      <w:rPr>
        <w:sz w:val="20"/>
        <w:szCs w:val="20"/>
        <w:lang w:val="ru-RU"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E4D13">
      <w:r>
        <w:separator/>
      </w:r>
    </w:p>
  </w:footnote>
  <w:footnote w:type="continuationSeparator" w:id="0">
    <w:p w:rsidR="00000000" w:rsidRDefault="001E4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43159"/>
    <w:multiLevelType w:val="hybridMultilevel"/>
    <w:tmpl w:val="F0FEE5E2"/>
    <w:lvl w:ilvl="0" w:tplc="BB6E2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20CCB46" w:tentative="1">
      <w:start w:val="1"/>
      <w:numFmt w:val="lowerLetter"/>
      <w:lvlText w:val="%2."/>
      <w:lvlJc w:val="left"/>
      <w:pPr>
        <w:ind w:left="1789" w:hanging="360"/>
      </w:pPr>
    </w:lvl>
    <w:lvl w:ilvl="2" w:tplc="C0F05498" w:tentative="1">
      <w:start w:val="1"/>
      <w:numFmt w:val="lowerRoman"/>
      <w:lvlText w:val="%3."/>
      <w:lvlJc w:val="right"/>
      <w:pPr>
        <w:ind w:left="2509" w:hanging="180"/>
      </w:pPr>
    </w:lvl>
    <w:lvl w:ilvl="3" w:tplc="E6F4DA42" w:tentative="1">
      <w:start w:val="1"/>
      <w:numFmt w:val="decimal"/>
      <w:lvlText w:val="%4."/>
      <w:lvlJc w:val="left"/>
      <w:pPr>
        <w:ind w:left="3229" w:hanging="360"/>
      </w:pPr>
    </w:lvl>
    <w:lvl w:ilvl="4" w:tplc="99A826C6" w:tentative="1">
      <w:start w:val="1"/>
      <w:numFmt w:val="lowerLetter"/>
      <w:lvlText w:val="%5."/>
      <w:lvlJc w:val="left"/>
      <w:pPr>
        <w:ind w:left="3949" w:hanging="360"/>
      </w:pPr>
    </w:lvl>
    <w:lvl w:ilvl="5" w:tplc="F766C56A" w:tentative="1">
      <w:start w:val="1"/>
      <w:numFmt w:val="lowerRoman"/>
      <w:lvlText w:val="%6."/>
      <w:lvlJc w:val="right"/>
      <w:pPr>
        <w:ind w:left="4669" w:hanging="180"/>
      </w:pPr>
    </w:lvl>
    <w:lvl w:ilvl="6" w:tplc="00E82342" w:tentative="1">
      <w:start w:val="1"/>
      <w:numFmt w:val="decimal"/>
      <w:lvlText w:val="%7."/>
      <w:lvlJc w:val="left"/>
      <w:pPr>
        <w:ind w:left="5389" w:hanging="360"/>
      </w:pPr>
    </w:lvl>
    <w:lvl w:ilvl="7" w:tplc="049A04BA" w:tentative="1">
      <w:start w:val="1"/>
      <w:numFmt w:val="lowerLetter"/>
      <w:lvlText w:val="%8."/>
      <w:lvlJc w:val="left"/>
      <w:pPr>
        <w:ind w:left="6109" w:hanging="360"/>
      </w:pPr>
    </w:lvl>
    <w:lvl w:ilvl="8" w:tplc="938AAB0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9D5E8C"/>
    <w:multiLevelType w:val="hybridMultilevel"/>
    <w:tmpl w:val="3AF06FDC"/>
    <w:lvl w:ilvl="0" w:tplc="5748CDD2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998AB23E" w:tentative="1">
      <w:start w:val="1"/>
      <w:numFmt w:val="lowerLetter"/>
      <w:lvlText w:val="%2."/>
      <w:lvlJc w:val="left"/>
      <w:pPr>
        <w:ind w:left="1789" w:hanging="360"/>
      </w:pPr>
    </w:lvl>
    <w:lvl w:ilvl="2" w:tplc="8F565032" w:tentative="1">
      <w:start w:val="1"/>
      <w:numFmt w:val="lowerRoman"/>
      <w:lvlText w:val="%3."/>
      <w:lvlJc w:val="right"/>
      <w:pPr>
        <w:ind w:left="2509" w:hanging="180"/>
      </w:pPr>
    </w:lvl>
    <w:lvl w:ilvl="3" w:tplc="ECFC1992" w:tentative="1">
      <w:start w:val="1"/>
      <w:numFmt w:val="decimal"/>
      <w:lvlText w:val="%4."/>
      <w:lvlJc w:val="left"/>
      <w:pPr>
        <w:ind w:left="3229" w:hanging="360"/>
      </w:pPr>
    </w:lvl>
    <w:lvl w:ilvl="4" w:tplc="50C4ECFC" w:tentative="1">
      <w:start w:val="1"/>
      <w:numFmt w:val="lowerLetter"/>
      <w:lvlText w:val="%5."/>
      <w:lvlJc w:val="left"/>
      <w:pPr>
        <w:ind w:left="3949" w:hanging="360"/>
      </w:pPr>
    </w:lvl>
    <w:lvl w:ilvl="5" w:tplc="04FE02F2" w:tentative="1">
      <w:start w:val="1"/>
      <w:numFmt w:val="lowerRoman"/>
      <w:lvlText w:val="%6."/>
      <w:lvlJc w:val="right"/>
      <w:pPr>
        <w:ind w:left="4669" w:hanging="180"/>
      </w:pPr>
    </w:lvl>
    <w:lvl w:ilvl="6" w:tplc="35B83472" w:tentative="1">
      <w:start w:val="1"/>
      <w:numFmt w:val="decimal"/>
      <w:lvlText w:val="%7."/>
      <w:lvlJc w:val="left"/>
      <w:pPr>
        <w:ind w:left="5389" w:hanging="360"/>
      </w:pPr>
    </w:lvl>
    <w:lvl w:ilvl="7" w:tplc="71147238" w:tentative="1">
      <w:start w:val="1"/>
      <w:numFmt w:val="lowerLetter"/>
      <w:lvlText w:val="%8."/>
      <w:lvlJc w:val="left"/>
      <w:pPr>
        <w:ind w:left="6109" w:hanging="360"/>
      </w:pPr>
    </w:lvl>
    <w:lvl w:ilvl="8" w:tplc="37F03EF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702DCF"/>
    <w:multiLevelType w:val="hybridMultilevel"/>
    <w:tmpl w:val="57221992"/>
    <w:lvl w:ilvl="0" w:tplc="9990B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764B456" w:tentative="1">
      <w:start w:val="1"/>
      <w:numFmt w:val="lowerLetter"/>
      <w:lvlText w:val="%2."/>
      <w:lvlJc w:val="left"/>
      <w:pPr>
        <w:ind w:left="1789" w:hanging="360"/>
      </w:pPr>
    </w:lvl>
    <w:lvl w:ilvl="2" w:tplc="F64204AE" w:tentative="1">
      <w:start w:val="1"/>
      <w:numFmt w:val="lowerRoman"/>
      <w:lvlText w:val="%3."/>
      <w:lvlJc w:val="right"/>
      <w:pPr>
        <w:ind w:left="2509" w:hanging="180"/>
      </w:pPr>
    </w:lvl>
    <w:lvl w:ilvl="3" w:tplc="E1668424" w:tentative="1">
      <w:start w:val="1"/>
      <w:numFmt w:val="decimal"/>
      <w:lvlText w:val="%4."/>
      <w:lvlJc w:val="left"/>
      <w:pPr>
        <w:ind w:left="3229" w:hanging="360"/>
      </w:pPr>
    </w:lvl>
    <w:lvl w:ilvl="4" w:tplc="BED448DE" w:tentative="1">
      <w:start w:val="1"/>
      <w:numFmt w:val="lowerLetter"/>
      <w:lvlText w:val="%5."/>
      <w:lvlJc w:val="left"/>
      <w:pPr>
        <w:ind w:left="3949" w:hanging="360"/>
      </w:pPr>
    </w:lvl>
    <w:lvl w:ilvl="5" w:tplc="C1B01300" w:tentative="1">
      <w:start w:val="1"/>
      <w:numFmt w:val="lowerRoman"/>
      <w:lvlText w:val="%6."/>
      <w:lvlJc w:val="right"/>
      <w:pPr>
        <w:ind w:left="4669" w:hanging="180"/>
      </w:pPr>
    </w:lvl>
    <w:lvl w:ilvl="6" w:tplc="446EAF24" w:tentative="1">
      <w:start w:val="1"/>
      <w:numFmt w:val="decimal"/>
      <w:lvlText w:val="%7."/>
      <w:lvlJc w:val="left"/>
      <w:pPr>
        <w:ind w:left="5389" w:hanging="360"/>
      </w:pPr>
    </w:lvl>
    <w:lvl w:ilvl="7" w:tplc="7F60181E" w:tentative="1">
      <w:start w:val="1"/>
      <w:numFmt w:val="lowerLetter"/>
      <w:lvlText w:val="%8."/>
      <w:lvlJc w:val="left"/>
      <w:pPr>
        <w:ind w:left="6109" w:hanging="360"/>
      </w:pPr>
    </w:lvl>
    <w:lvl w:ilvl="8" w:tplc="A82057E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D95C36"/>
    <w:multiLevelType w:val="hybridMultilevel"/>
    <w:tmpl w:val="139817E4"/>
    <w:lvl w:ilvl="0" w:tplc="423EBF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796EAD8" w:tentative="1">
      <w:start w:val="1"/>
      <w:numFmt w:val="lowerLetter"/>
      <w:lvlText w:val="%2."/>
      <w:lvlJc w:val="left"/>
      <w:pPr>
        <w:ind w:left="1789" w:hanging="360"/>
      </w:pPr>
    </w:lvl>
    <w:lvl w:ilvl="2" w:tplc="075A55EA" w:tentative="1">
      <w:start w:val="1"/>
      <w:numFmt w:val="lowerRoman"/>
      <w:lvlText w:val="%3."/>
      <w:lvlJc w:val="right"/>
      <w:pPr>
        <w:ind w:left="2509" w:hanging="180"/>
      </w:pPr>
    </w:lvl>
    <w:lvl w:ilvl="3" w:tplc="4320ADB0" w:tentative="1">
      <w:start w:val="1"/>
      <w:numFmt w:val="decimal"/>
      <w:lvlText w:val="%4."/>
      <w:lvlJc w:val="left"/>
      <w:pPr>
        <w:ind w:left="3229" w:hanging="360"/>
      </w:pPr>
    </w:lvl>
    <w:lvl w:ilvl="4" w:tplc="C240BDA2" w:tentative="1">
      <w:start w:val="1"/>
      <w:numFmt w:val="lowerLetter"/>
      <w:lvlText w:val="%5."/>
      <w:lvlJc w:val="left"/>
      <w:pPr>
        <w:ind w:left="3949" w:hanging="360"/>
      </w:pPr>
    </w:lvl>
    <w:lvl w:ilvl="5" w:tplc="72BC1E36" w:tentative="1">
      <w:start w:val="1"/>
      <w:numFmt w:val="lowerRoman"/>
      <w:lvlText w:val="%6."/>
      <w:lvlJc w:val="right"/>
      <w:pPr>
        <w:ind w:left="4669" w:hanging="180"/>
      </w:pPr>
    </w:lvl>
    <w:lvl w:ilvl="6" w:tplc="85741B34" w:tentative="1">
      <w:start w:val="1"/>
      <w:numFmt w:val="decimal"/>
      <w:lvlText w:val="%7."/>
      <w:lvlJc w:val="left"/>
      <w:pPr>
        <w:ind w:left="5389" w:hanging="360"/>
      </w:pPr>
    </w:lvl>
    <w:lvl w:ilvl="7" w:tplc="E33C2C8A" w:tentative="1">
      <w:start w:val="1"/>
      <w:numFmt w:val="lowerLetter"/>
      <w:lvlText w:val="%8."/>
      <w:lvlJc w:val="left"/>
      <w:pPr>
        <w:ind w:left="6109" w:hanging="360"/>
      </w:pPr>
    </w:lvl>
    <w:lvl w:ilvl="8" w:tplc="0260870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532D47"/>
    <w:multiLevelType w:val="hybridMultilevel"/>
    <w:tmpl w:val="88CECFDE"/>
    <w:lvl w:ilvl="0" w:tplc="0810A2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812994E" w:tentative="1">
      <w:start w:val="1"/>
      <w:numFmt w:val="lowerLetter"/>
      <w:lvlText w:val="%2."/>
      <w:lvlJc w:val="left"/>
      <w:pPr>
        <w:ind w:left="1789" w:hanging="360"/>
      </w:pPr>
    </w:lvl>
    <w:lvl w:ilvl="2" w:tplc="DBEC7FA6" w:tentative="1">
      <w:start w:val="1"/>
      <w:numFmt w:val="lowerRoman"/>
      <w:lvlText w:val="%3."/>
      <w:lvlJc w:val="right"/>
      <w:pPr>
        <w:ind w:left="2509" w:hanging="180"/>
      </w:pPr>
    </w:lvl>
    <w:lvl w:ilvl="3" w:tplc="A190B650" w:tentative="1">
      <w:start w:val="1"/>
      <w:numFmt w:val="decimal"/>
      <w:lvlText w:val="%4."/>
      <w:lvlJc w:val="left"/>
      <w:pPr>
        <w:ind w:left="3229" w:hanging="360"/>
      </w:pPr>
    </w:lvl>
    <w:lvl w:ilvl="4" w:tplc="CFA0CDD0" w:tentative="1">
      <w:start w:val="1"/>
      <w:numFmt w:val="lowerLetter"/>
      <w:lvlText w:val="%5."/>
      <w:lvlJc w:val="left"/>
      <w:pPr>
        <w:ind w:left="3949" w:hanging="360"/>
      </w:pPr>
    </w:lvl>
    <w:lvl w:ilvl="5" w:tplc="63227860" w:tentative="1">
      <w:start w:val="1"/>
      <w:numFmt w:val="lowerRoman"/>
      <w:lvlText w:val="%6."/>
      <w:lvlJc w:val="right"/>
      <w:pPr>
        <w:ind w:left="4669" w:hanging="180"/>
      </w:pPr>
    </w:lvl>
    <w:lvl w:ilvl="6" w:tplc="6CE62B0C" w:tentative="1">
      <w:start w:val="1"/>
      <w:numFmt w:val="decimal"/>
      <w:lvlText w:val="%7."/>
      <w:lvlJc w:val="left"/>
      <w:pPr>
        <w:ind w:left="5389" w:hanging="360"/>
      </w:pPr>
    </w:lvl>
    <w:lvl w:ilvl="7" w:tplc="C868E952" w:tentative="1">
      <w:start w:val="1"/>
      <w:numFmt w:val="lowerLetter"/>
      <w:lvlText w:val="%8."/>
      <w:lvlJc w:val="left"/>
      <w:pPr>
        <w:ind w:left="6109" w:hanging="360"/>
      </w:pPr>
    </w:lvl>
    <w:lvl w:ilvl="8" w:tplc="8F16D02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151506"/>
    <w:multiLevelType w:val="hybridMultilevel"/>
    <w:tmpl w:val="8A5A2C3C"/>
    <w:lvl w:ilvl="0" w:tplc="DF9ADA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C264C12" w:tentative="1">
      <w:start w:val="1"/>
      <w:numFmt w:val="lowerLetter"/>
      <w:lvlText w:val="%2."/>
      <w:lvlJc w:val="left"/>
      <w:pPr>
        <w:ind w:left="1789" w:hanging="360"/>
      </w:pPr>
    </w:lvl>
    <w:lvl w:ilvl="2" w:tplc="E5F2F866" w:tentative="1">
      <w:start w:val="1"/>
      <w:numFmt w:val="lowerRoman"/>
      <w:lvlText w:val="%3."/>
      <w:lvlJc w:val="right"/>
      <w:pPr>
        <w:ind w:left="2509" w:hanging="180"/>
      </w:pPr>
    </w:lvl>
    <w:lvl w:ilvl="3" w:tplc="08585476" w:tentative="1">
      <w:start w:val="1"/>
      <w:numFmt w:val="decimal"/>
      <w:lvlText w:val="%4."/>
      <w:lvlJc w:val="left"/>
      <w:pPr>
        <w:ind w:left="3229" w:hanging="360"/>
      </w:pPr>
    </w:lvl>
    <w:lvl w:ilvl="4" w:tplc="A270487A" w:tentative="1">
      <w:start w:val="1"/>
      <w:numFmt w:val="lowerLetter"/>
      <w:lvlText w:val="%5."/>
      <w:lvlJc w:val="left"/>
      <w:pPr>
        <w:ind w:left="3949" w:hanging="360"/>
      </w:pPr>
    </w:lvl>
    <w:lvl w:ilvl="5" w:tplc="BDBA0C1E" w:tentative="1">
      <w:start w:val="1"/>
      <w:numFmt w:val="lowerRoman"/>
      <w:lvlText w:val="%6."/>
      <w:lvlJc w:val="right"/>
      <w:pPr>
        <w:ind w:left="4669" w:hanging="180"/>
      </w:pPr>
    </w:lvl>
    <w:lvl w:ilvl="6" w:tplc="3F282D56" w:tentative="1">
      <w:start w:val="1"/>
      <w:numFmt w:val="decimal"/>
      <w:lvlText w:val="%7."/>
      <w:lvlJc w:val="left"/>
      <w:pPr>
        <w:ind w:left="5389" w:hanging="360"/>
      </w:pPr>
    </w:lvl>
    <w:lvl w:ilvl="7" w:tplc="C45EDC82" w:tentative="1">
      <w:start w:val="1"/>
      <w:numFmt w:val="lowerLetter"/>
      <w:lvlText w:val="%8."/>
      <w:lvlJc w:val="left"/>
      <w:pPr>
        <w:ind w:left="6109" w:hanging="360"/>
      </w:pPr>
    </w:lvl>
    <w:lvl w:ilvl="8" w:tplc="F86E2CA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0EE2CAF"/>
    <w:multiLevelType w:val="singleLevel"/>
    <w:tmpl w:val="E654AD70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7" w15:restartNumberingAfterBreak="0">
    <w:nsid w:val="138C192F"/>
    <w:multiLevelType w:val="hybridMultilevel"/>
    <w:tmpl w:val="8B2EE782"/>
    <w:lvl w:ilvl="0" w:tplc="22C6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F2AF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E2B1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9684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964C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8E3D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2C03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9EA2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6C77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700FD2"/>
    <w:multiLevelType w:val="hybridMultilevel"/>
    <w:tmpl w:val="A0685208"/>
    <w:lvl w:ilvl="0" w:tplc="029A07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E006C31C" w:tentative="1">
      <w:start w:val="1"/>
      <w:numFmt w:val="lowerLetter"/>
      <w:lvlText w:val="%2."/>
      <w:lvlJc w:val="left"/>
      <w:pPr>
        <w:ind w:left="1440" w:hanging="360"/>
      </w:pPr>
    </w:lvl>
    <w:lvl w:ilvl="2" w:tplc="8E14F95E" w:tentative="1">
      <w:start w:val="1"/>
      <w:numFmt w:val="lowerRoman"/>
      <w:lvlText w:val="%3."/>
      <w:lvlJc w:val="right"/>
      <w:pPr>
        <w:ind w:left="2160" w:hanging="180"/>
      </w:pPr>
    </w:lvl>
    <w:lvl w:ilvl="3" w:tplc="44AE401E" w:tentative="1">
      <w:start w:val="1"/>
      <w:numFmt w:val="decimal"/>
      <w:lvlText w:val="%4."/>
      <w:lvlJc w:val="left"/>
      <w:pPr>
        <w:ind w:left="2880" w:hanging="360"/>
      </w:pPr>
    </w:lvl>
    <w:lvl w:ilvl="4" w:tplc="2A04593A" w:tentative="1">
      <w:start w:val="1"/>
      <w:numFmt w:val="lowerLetter"/>
      <w:lvlText w:val="%5."/>
      <w:lvlJc w:val="left"/>
      <w:pPr>
        <w:ind w:left="3600" w:hanging="360"/>
      </w:pPr>
    </w:lvl>
    <w:lvl w:ilvl="5" w:tplc="642A09B0" w:tentative="1">
      <w:start w:val="1"/>
      <w:numFmt w:val="lowerRoman"/>
      <w:lvlText w:val="%6."/>
      <w:lvlJc w:val="right"/>
      <w:pPr>
        <w:ind w:left="4320" w:hanging="180"/>
      </w:pPr>
    </w:lvl>
    <w:lvl w:ilvl="6" w:tplc="2334CCEA" w:tentative="1">
      <w:start w:val="1"/>
      <w:numFmt w:val="decimal"/>
      <w:lvlText w:val="%7."/>
      <w:lvlJc w:val="left"/>
      <w:pPr>
        <w:ind w:left="5040" w:hanging="360"/>
      </w:pPr>
    </w:lvl>
    <w:lvl w:ilvl="7" w:tplc="E93C2F98" w:tentative="1">
      <w:start w:val="1"/>
      <w:numFmt w:val="lowerLetter"/>
      <w:lvlText w:val="%8."/>
      <w:lvlJc w:val="left"/>
      <w:pPr>
        <w:ind w:left="5760" w:hanging="360"/>
      </w:pPr>
    </w:lvl>
    <w:lvl w:ilvl="8" w:tplc="688AE6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596A37"/>
    <w:multiLevelType w:val="hybridMultilevel"/>
    <w:tmpl w:val="E786A110"/>
    <w:lvl w:ilvl="0" w:tplc="8C0C3A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28E3DB0" w:tentative="1">
      <w:start w:val="1"/>
      <w:numFmt w:val="lowerLetter"/>
      <w:lvlText w:val="%2."/>
      <w:lvlJc w:val="left"/>
      <w:pPr>
        <w:ind w:left="1789" w:hanging="360"/>
      </w:pPr>
    </w:lvl>
    <w:lvl w:ilvl="2" w:tplc="E5C2D982" w:tentative="1">
      <w:start w:val="1"/>
      <w:numFmt w:val="lowerRoman"/>
      <w:lvlText w:val="%3."/>
      <w:lvlJc w:val="right"/>
      <w:pPr>
        <w:ind w:left="2509" w:hanging="180"/>
      </w:pPr>
    </w:lvl>
    <w:lvl w:ilvl="3" w:tplc="10305F14" w:tentative="1">
      <w:start w:val="1"/>
      <w:numFmt w:val="decimal"/>
      <w:lvlText w:val="%4."/>
      <w:lvlJc w:val="left"/>
      <w:pPr>
        <w:ind w:left="3229" w:hanging="360"/>
      </w:pPr>
    </w:lvl>
    <w:lvl w:ilvl="4" w:tplc="F6861832" w:tentative="1">
      <w:start w:val="1"/>
      <w:numFmt w:val="lowerLetter"/>
      <w:lvlText w:val="%5."/>
      <w:lvlJc w:val="left"/>
      <w:pPr>
        <w:ind w:left="3949" w:hanging="360"/>
      </w:pPr>
    </w:lvl>
    <w:lvl w:ilvl="5" w:tplc="7C960F32" w:tentative="1">
      <w:start w:val="1"/>
      <w:numFmt w:val="lowerRoman"/>
      <w:lvlText w:val="%6."/>
      <w:lvlJc w:val="right"/>
      <w:pPr>
        <w:ind w:left="4669" w:hanging="180"/>
      </w:pPr>
    </w:lvl>
    <w:lvl w:ilvl="6" w:tplc="6C58C74E" w:tentative="1">
      <w:start w:val="1"/>
      <w:numFmt w:val="decimal"/>
      <w:lvlText w:val="%7."/>
      <w:lvlJc w:val="left"/>
      <w:pPr>
        <w:ind w:left="5389" w:hanging="360"/>
      </w:pPr>
    </w:lvl>
    <w:lvl w:ilvl="7" w:tplc="800A78EE" w:tentative="1">
      <w:start w:val="1"/>
      <w:numFmt w:val="lowerLetter"/>
      <w:lvlText w:val="%8."/>
      <w:lvlJc w:val="left"/>
      <w:pPr>
        <w:ind w:left="6109" w:hanging="360"/>
      </w:pPr>
    </w:lvl>
    <w:lvl w:ilvl="8" w:tplc="CDE43C5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BCF0492"/>
    <w:multiLevelType w:val="singleLevel"/>
    <w:tmpl w:val="E778706C"/>
    <w:lvl w:ilvl="0">
      <w:start w:val="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11" w15:restartNumberingAfterBreak="0">
    <w:nsid w:val="20B168CC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22AB3851"/>
    <w:multiLevelType w:val="singleLevel"/>
    <w:tmpl w:val="5492C69E"/>
    <w:lvl w:ilvl="0">
      <w:start w:val="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13" w15:restartNumberingAfterBreak="0">
    <w:nsid w:val="26780BB0"/>
    <w:multiLevelType w:val="hybridMultilevel"/>
    <w:tmpl w:val="A7F8533E"/>
    <w:lvl w:ilvl="0" w:tplc="1EDADEB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22FA1C54" w:tentative="1">
      <w:start w:val="1"/>
      <w:numFmt w:val="lowerLetter"/>
      <w:lvlText w:val="%2."/>
      <w:lvlJc w:val="left"/>
      <w:pPr>
        <w:ind w:left="1789" w:hanging="360"/>
      </w:pPr>
    </w:lvl>
    <w:lvl w:ilvl="2" w:tplc="05AE215C" w:tentative="1">
      <w:start w:val="1"/>
      <w:numFmt w:val="lowerRoman"/>
      <w:lvlText w:val="%3."/>
      <w:lvlJc w:val="right"/>
      <w:pPr>
        <w:ind w:left="2509" w:hanging="180"/>
      </w:pPr>
    </w:lvl>
    <w:lvl w:ilvl="3" w:tplc="0D082D08" w:tentative="1">
      <w:start w:val="1"/>
      <w:numFmt w:val="decimal"/>
      <w:lvlText w:val="%4."/>
      <w:lvlJc w:val="left"/>
      <w:pPr>
        <w:ind w:left="3229" w:hanging="360"/>
      </w:pPr>
    </w:lvl>
    <w:lvl w:ilvl="4" w:tplc="FF7E5268" w:tentative="1">
      <w:start w:val="1"/>
      <w:numFmt w:val="lowerLetter"/>
      <w:lvlText w:val="%5."/>
      <w:lvlJc w:val="left"/>
      <w:pPr>
        <w:ind w:left="3949" w:hanging="360"/>
      </w:pPr>
    </w:lvl>
    <w:lvl w:ilvl="5" w:tplc="D8B0873C" w:tentative="1">
      <w:start w:val="1"/>
      <w:numFmt w:val="lowerRoman"/>
      <w:lvlText w:val="%6."/>
      <w:lvlJc w:val="right"/>
      <w:pPr>
        <w:ind w:left="4669" w:hanging="180"/>
      </w:pPr>
    </w:lvl>
    <w:lvl w:ilvl="6" w:tplc="83FAA91C" w:tentative="1">
      <w:start w:val="1"/>
      <w:numFmt w:val="decimal"/>
      <w:lvlText w:val="%7."/>
      <w:lvlJc w:val="left"/>
      <w:pPr>
        <w:ind w:left="5389" w:hanging="360"/>
      </w:pPr>
    </w:lvl>
    <w:lvl w:ilvl="7" w:tplc="46F0E110" w:tentative="1">
      <w:start w:val="1"/>
      <w:numFmt w:val="lowerLetter"/>
      <w:lvlText w:val="%8."/>
      <w:lvlJc w:val="left"/>
      <w:pPr>
        <w:ind w:left="6109" w:hanging="360"/>
      </w:pPr>
    </w:lvl>
    <w:lvl w:ilvl="8" w:tplc="C1DEF89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9514D56"/>
    <w:multiLevelType w:val="hybridMultilevel"/>
    <w:tmpl w:val="38209A82"/>
    <w:lvl w:ilvl="0" w:tplc="42483F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E440EE" w:tentative="1">
      <w:start w:val="1"/>
      <w:numFmt w:val="lowerLetter"/>
      <w:lvlText w:val="%2."/>
      <w:lvlJc w:val="left"/>
      <w:pPr>
        <w:ind w:left="1440" w:hanging="360"/>
      </w:pPr>
    </w:lvl>
    <w:lvl w:ilvl="2" w:tplc="769227FC" w:tentative="1">
      <w:start w:val="1"/>
      <w:numFmt w:val="lowerRoman"/>
      <w:lvlText w:val="%3."/>
      <w:lvlJc w:val="right"/>
      <w:pPr>
        <w:ind w:left="2160" w:hanging="180"/>
      </w:pPr>
    </w:lvl>
    <w:lvl w:ilvl="3" w:tplc="79ECE25C" w:tentative="1">
      <w:start w:val="1"/>
      <w:numFmt w:val="decimal"/>
      <w:lvlText w:val="%4."/>
      <w:lvlJc w:val="left"/>
      <w:pPr>
        <w:ind w:left="2880" w:hanging="360"/>
      </w:pPr>
    </w:lvl>
    <w:lvl w:ilvl="4" w:tplc="784462A0" w:tentative="1">
      <w:start w:val="1"/>
      <w:numFmt w:val="lowerLetter"/>
      <w:lvlText w:val="%5."/>
      <w:lvlJc w:val="left"/>
      <w:pPr>
        <w:ind w:left="3600" w:hanging="360"/>
      </w:pPr>
    </w:lvl>
    <w:lvl w:ilvl="5" w:tplc="0B4247B4" w:tentative="1">
      <w:start w:val="1"/>
      <w:numFmt w:val="lowerRoman"/>
      <w:lvlText w:val="%6."/>
      <w:lvlJc w:val="right"/>
      <w:pPr>
        <w:ind w:left="4320" w:hanging="180"/>
      </w:pPr>
    </w:lvl>
    <w:lvl w:ilvl="6" w:tplc="2128450A" w:tentative="1">
      <w:start w:val="1"/>
      <w:numFmt w:val="decimal"/>
      <w:lvlText w:val="%7."/>
      <w:lvlJc w:val="left"/>
      <w:pPr>
        <w:ind w:left="5040" w:hanging="360"/>
      </w:pPr>
    </w:lvl>
    <w:lvl w:ilvl="7" w:tplc="1B281DD2" w:tentative="1">
      <w:start w:val="1"/>
      <w:numFmt w:val="lowerLetter"/>
      <w:lvlText w:val="%8."/>
      <w:lvlJc w:val="left"/>
      <w:pPr>
        <w:ind w:left="5760" w:hanging="360"/>
      </w:pPr>
    </w:lvl>
    <w:lvl w:ilvl="8" w:tplc="611269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478CF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3091615E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7" w15:restartNumberingAfterBreak="0">
    <w:nsid w:val="32C14BC9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8" w15:restartNumberingAfterBreak="0">
    <w:nsid w:val="34D04477"/>
    <w:multiLevelType w:val="hybridMultilevel"/>
    <w:tmpl w:val="08EECD28"/>
    <w:lvl w:ilvl="0" w:tplc="71CE75A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F8741ADE" w:tentative="1">
      <w:start w:val="1"/>
      <w:numFmt w:val="lowerLetter"/>
      <w:lvlText w:val="%2."/>
      <w:lvlJc w:val="left"/>
      <w:pPr>
        <w:ind w:left="1789" w:hanging="360"/>
      </w:pPr>
    </w:lvl>
    <w:lvl w:ilvl="2" w:tplc="150E4274">
      <w:start w:val="1"/>
      <w:numFmt w:val="lowerRoman"/>
      <w:lvlText w:val="%3."/>
      <w:lvlJc w:val="right"/>
      <w:pPr>
        <w:ind w:left="2509" w:hanging="180"/>
      </w:pPr>
    </w:lvl>
    <w:lvl w:ilvl="3" w:tplc="C0728F4A" w:tentative="1">
      <w:start w:val="1"/>
      <w:numFmt w:val="decimal"/>
      <w:lvlText w:val="%4."/>
      <w:lvlJc w:val="left"/>
      <w:pPr>
        <w:ind w:left="3229" w:hanging="360"/>
      </w:pPr>
    </w:lvl>
    <w:lvl w:ilvl="4" w:tplc="954E50BC" w:tentative="1">
      <w:start w:val="1"/>
      <w:numFmt w:val="lowerLetter"/>
      <w:lvlText w:val="%5."/>
      <w:lvlJc w:val="left"/>
      <w:pPr>
        <w:ind w:left="3949" w:hanging="360"/>
      </w:pPr>
    </w:lvl>
    <w:lvl w:ilvl="5" w:tplc="C83EB04E" w:tentative="1">
      <w:start w:val="1"/>
      <w:numFmt w:val="lowerRoman"/>
      <w:lvlText w:val="%6."/>
      <w:lvlJc w:val="right"/>
      <w:pPr>
        <w:ind w:left="4669" w:hanging="180"/>
      </w:pPr>
    </w:lvl>
    <w:lvl w:ilvl="6" w:tplc="15A84D66" w:tentative="1">
      <w:start w:val="1"/>
      <w:numFmt w:val="decimal"/>
      <w:lvlText w:val="%7."/>
      <w:lvlJc w:val="left"/>
      <w:pPr>
        <w:ind w:left="5389" w:hanging="360"/>
      </w:pPr>
    </w:lvl>
    <w:lvl w:ilvl="7" w:tplc="9B7C7E90" w:tentative="1">
      <w:start w:val="1"/>
      <w:numFmt w:val="lowerLetter"/>
      <w:lvlText w:val="%8."/>
      <w:lvlJc w:val="left"/>
      <w:pPr>
        <w:ind w:left="6109" w:hanging="360"/>
      </w:pPr>
    </w:lvl>
    <w:lvl w:ilvl="8" w:tplc="FC0C091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6865F98"/>
    <w:multiLevelType w:val="hybridMultilevel"/>
    <w:tmpl w:val="9EFE1CD8"/>
    <w:lvl w:ilvl="0" w:tplc="3F82C5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A20BF2E" w:tentative="1">
      <w:start w:val="1"/>
      <w:numFmt w:val="lowerLetter"/>
      <w:lvlText w:val="%2."/>
      <w:lvlJc w:val="left"/>
      <w:pPr>
        <w:ind w:left="1789" w:hanging="360"/>
      </w:pPr>
    </w:lvl>
    <w:lvl w:ilvl="2" w:tplc="B730637A" w:tentative="1">
      <w:start w:val="1"/>
      <w:numFmt w:val="lowerRoman"/>
      <w:lvlText w:val="%3."/>
      <w:lvlJc w:val="right"/>
      <w:pPr>
        <w:ind w:left="2509" w:hanging="180"/>
      </w:pPr>
    </w:lvl>
    <w:lvl w:ilvl="3" w:tplc="9BFC98B4" w:tentative="1">
      <w:start w:val="1"/>
      <w:numFmt w:val="decimal"/>
      <w:lvlText w:val="%4."/>
      <w:lvlJc w:val="left"/>
      <w:pPr>
        <w:ind w:left="3229" w:hanging="360"/>
      </w:pPr>
    </w:lvl>
    <w:lvl w:ilvl="4" w:tplc="DE529C14" w:tentative="1">
      <w:start w:val="1"/>
      <w:numFmt w:val="lowerLetter"/>
      <w:lvlText w:val="%5."/>
      <w:lvlJc w:val="left"/>
      <w:pPr>
        <w:ind w:left="3949" w:hanging="360"/>
      </w:pPr>
    </w:lvl>
    <w:lvl w:ilvl="5" w:tplc="59742166" w:tentative="1">
      <w:start w:val="1"/>
      <w:numFmt w:val="lowerRoman"/>
      <w:lvlText w:val="%6."/>
      <w:lvlJc w:val="right"/>
      <w:pPr>
        <w:ind w:left="4669" w:hanging="180"/>
      </w:pPr>
    </w:lvl>
    <w:lvl w:ilvl="6" w:tplc="AF362182" w:tentative="1">
      <w:start w:val="1"/>
      <w:numFmt w:val="decimal"/>
      <w:lvlText w:val="%7."/>
      <w:lvlJc w:val="left"/>
      <w:pPr>
        <w:ind w:left="5389" w:hanging="360"/>
      </w:pPr>
    </w:lvl>
    <w:lvl w:ilvl="7" w:tplc="FD08A1A6" w:tentative="1">
      <w:start w:val="1"/>
      <w:numFmt w:val="lowerLetter"/>
      <w:lvlText w:val="%8."/>
      <w:lvlJc w:val="left"/>
      <w:pPr>
        <w:ind w:left="6109" w:hanging="360"/>
      </w:pPr>
    </w:lvl>
    <w:lvl w:ilvl="8" w:tplc="EB3283D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536603D"/>
    <w:multiLevelType w:val="hybridMultilevel"/>
    <w:tmpl w:val="8B2EE782"/>
    <w:lvl w:ilvl="0" w:tplc="B7EEC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C068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2EA6E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B853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A0D3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B020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9676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20BC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8AA4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B74070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4A513A28"/>
    <w:multiLevelType w:val="singleLevel"/>
    <w:tmpl w:val="7EA881D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23" w15:restartNumberingAfterBreak="0">
    <w:nsid w:val="4DE050AE"/>
    <w:multiLevelType w:val="hybridMultilevel"/>
    <w:tmpl w:val="DECAA9CC"/>
    <w:lvl w:ilvl="0" w:tplc="A17A53B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5A85DAC" w:tentative="1">
      <w:start w:val="1"/>
      <w:numFmt w:val="lowerLetter"/>
      <w:lvlText w:val="%2."/>
      <w:lvlJc w:val="left"/>
      <w:pPr>
        <w:ind w:left="1789" w:hanging="360"/>
      </w:pPr>
    </w:lvl>
    <w:lvl w:ilvl="2" w:tplc="23665D4E" w:tentative="1">
      <w:start w:val="1"/>
      <w:numFmt w:val="lowerRoman"/>
      <w:lvlText w:val="%3."/>
      <w:lvlJc w:val="right"/>
      <w:pPr>
        <w:ind w:left="2509" w:hanging="180"/>
      </w:pPr>
    </w:lvl>
    <w:lvl w:ilvl="3" w:tplc="14B84FD6" w:tentative="1">
      <w:start w:val="1"/>
      <w:numFmt w:val="decimal"/>
      <w:lvlText w:val="%4."/>
      <w:lvlJc w:val="left"/>
      <w:pPr>
        <w:ind w:left="3229" w:hanging="360"/>
      </w:pPr>
    </w:lvl>
    <w:lvl w:ilvl="4" w:tplc="1BD288D4" w:tentative="1">
      <w:start w:val="1"/>
      <w:numFmt w:val="lowerLetter"/>
      <w:lvlText w:val="%5."/>
      <w:lvlJc w:val="left"/>
      <w:pPr>
        <w:ind w:left="3949" w:hanging="360"/>
      </w:pPr>
    </w:lvl>
    <w:lvl w:ilvl="5" w:tplc="A0D0EA96" w:tentative="1">
      <w:start w:val="1"/>
      <w:numFmt w:val="lowerRoman"/>
      <w:lvlText w:val="%6."/>
      <w:lvlJc w:val="right"/>
      <w:pPr>
        <w:ind w:left="4669" w:hanging="180"/>
      </w:pPr>
    </w:lvl>
    <w:lvl w:ilvl="6" w:tplc="3470FBB4" w:tentative="1">
      <w:start w:val="1"/>
      <w:numFmt w:val="decimal"/>
      <w:lvlText w:val="%7."/>
      <w:lvlJc w:val="left"/>
      <w:pPr>
        <w:ind w:left="5389" w:hanging="360"/>
      </w:pPr>
    </w:lvl>
    <w:lvl w:ilvl="7" w:tplc="C8C018B8" w:tentative="1">
      <w:start w:val="1"/>
      <w:numFmt w:val="lowerLetter"/>
      <w:lvlText w:val="%8."/>
      <w:lvlJc w:val="left"/>
      <w:pPr>
        <w:ind w:left="6109" w:hanging="360"/>
      </w:pPr>
    </w:lvl>
    <w:lvl w:ilvl="8" w:tplc="C1EE494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E486C46"/>
    <w:multiLevelType w:val="hybridMultilevel"/>
    <w:tmpl w:val="10E0DBE0"/>
    <w:lvl w:ilvl="0" w:tplc="DC2637C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B7CCA722" w:tentative="1">
      <w:start w:val="1"/>
      <w:numFmt w:val="lowerLetter"/>
      <w:lvlText w:val="%2."/>
      <w:lvlJc w:val="left"/>
      <w:pPr>
        <w:ind w:left="1789" w:hanging="360"/>
      </w:pPr>
    </w:lvl>
    <w:lvl w:ilvl="2" w:tplc="562E792C" w:tentative="1">
      <w:start w:val="1"/>
      <w:numFmt w:val="lowerRoman"/>
      <w:lvlText w:val="%3."/>
      <w:lvlJc w:val="right"/>
      <w:pPr>
        <w:ind w:left="2509" w:hanging="180"/>
      </w:pPr>
    </w:lvl>
    <w:lvl w:ilvl="3" w:tplc="ED00D33A" w:tentative="1">
      <w:start w:val="1"/>
      <w:numFmt w:val="decimal"/>
      <w:lvlText w:val="%4."/>
      <w:lvlJc w:val="left"/>
      <w:pPr>
        <w:ind w:left="3229" w:hanging="360"/>
      </w:pPr>
    </w:lvl>
    <w:lvl w:ilvl="4" w:tplc="D5300A52" w:tentative="1">
      <w:start w:val="1"/>
      <w:numFmt w:val="lowerLetter"/>
      <w:lvlText w:val="%5."/>
      <w:lvlJc w:val="left"/>
      <w:pPr>
        <w:ind w:left="3949" w:hanging="360"/>
      </w:pPr>
    </w:lvl>
    <w:lvl w:ilvl="5" w:tplc="61FEC996" w:tentative="1">
      <w:start w:val="1"/>
      <w:numFmt w:val="lowerRoman"/>
      <w:lvlText w:val="%6."/>
      <w:lvlJc w:val="right"/>
      <w:pPr>
        <w:ind w:left="4669" w:hanging="180"/>
      </w:pPr>
    </w:lvl>
    <w:lvl w:ilvl="6" w:tplc="01AEE054" w:tentative="1">
      <w:start w:val="1"/>
      <w:numFmt w:val="decimal"/>
      <w:lvlText w:val="%7."/>
      <w:lvlJc w:val="left"/>
      <w:pPr>
        <w:ind w:left="5389" w:hanging="360"/>
      </w:pPr>
    </w:lvl>
    <w:lvl w:ilvl="7" w:tplc="935CC174" w:tentative="1">
      <w:start w:val="1"/>
      <w:numFmt w:val="lowerLetter"/>
      <w:lvlText w:val="%8."/>
      <w:lvlJc w:val="left"/>
      <w:pPr>
        <w:ind w:left="6109" w:hanging="360"/>
      </w:pPr>
    </w:lvl>
    <w:lvl w:ilvl="8" w:tplc="18D64D8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0C02234"/>
    <w:multiLevelType w:val="multilevel"/>
    <w:tmpl w:val="B73ADE30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26" w15:restartNumberingAfterBreak="0">
    <w:nsid w:val="50F04EA4"/>
    <w:multiLevelType w:val="hybridMultilevel"/>
    <w:tmpl w:val="8D00D6C8"/>
    <w:lvl w:ilvl="0" w:tplc="DDC2F96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6A4A04FC" w:tentative="1">
      <w:start w:val="1"/>
      <w:numFmt w:val="lowerLetter"/>
      <w:lvlText w:val="%2."/>
      <w:lvlJc w:val="left"/>
      <w:pPr>
        <w:ind w:left="1789" w:hanging="360"/>
      </w:pPr>
    </w:lvl>
    <w:lvl w:ilvl="2" w:tplc="9D74EAB6">
      <w:start w:val="1"/>
      <w:numFmt w:val="lowerRoman"/>
      <w:lvlText w:val="%3."/>
      <w:lvlJc w:val="right"/>
      <w:pPr>
        <w:ind w:left="2509" w:hanging="180"/>
      </w:pPr>
    </w:lvl>
    <w:lvl w:ilvl="3" w:tplc="0226D984" w:tentative="1">
      <w:start w:val="1"/>
      <w:numFmt w:val="decimal"/>
      <w:lvlText w:val="%4."/>
      <w:lvlJc w:val="left"/>
      <w:pPr>
        <w:ind w:left="3229" w:hanging="360"/>
      </w:pPr>
    </w:lvl>
    <w:lvl w:ilvl="4" w:tplc="1E2E16EC" w:tentative="1">
      <w:start w:val="1"/>
      <w:numFmt w:val="lowerLetter"/>
      <w:lvlText w:val="%5."/>
      <w:lvlJc w:val="left"/>
      <w:pPr>
        <w:ind w:left="3949" w:hanging="360"/>
      </w:pPr>
    </w:lvl>
    <w:lvl w:ilvl="5" w:tplc="C0FADEE2" w:tentative="1">
      <w:start w:val="1"/>
      <w:numFmt w:val="lowerRoman"/>
      <w:lvlText w:val="%6."/>
      <w:lvlJc w:val="right"/>
      <w:pPr>
        <w:ind w:left="4669" w:hanging="180"/>
      </w:pPr>
    </w:lvl>
    <w:lvl w:ilvl="6" w:tplc="2EB0A42A" w:tentative="1">
      <w:start w:val="1"/>
      <w:numFmt w:val="decimal"/>
      <w:lvlText w:val="%7."/>
      <w:lvlJc w:val="left"/>
      <w:pPr>
        <w:ind w:left="5389" w:hanging="360"/>
      </w:pPr>
    </w:lvl>
    <w:lvl w:ilvl="7" w:tplc="5B9263FC" w:tentative="1">
      <w:start w:val="1"/>
      <w:numFmt w:val="lowerLetter"/>
      <w:lvlText w:val="%8."/>
      <w:lvlJc w:val="left"/>
      <w:pPr>
        <w:ind w:left="6109" w:hanging="360"/>
      </w:pPr>
    </w:lvl>
    <w:lvl w:ilvl="8" w:tplc="566CF74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29D6E10"/>
    <w:multiLevelType w:val="hybridMultilevel"/>
    <w:tmpl w:val="AB1A909E"/>
    <w:lvl w:ilvl="0" w:tplc="23282584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8D8472C2" w:tentative="1">
      <w:start w:val="1"/>
      <w:numFmt w:val="lowerLetter"/>
      <w:lvlText w:val="%2."/>
      <w:lvlJc w:val="left"/>
      <w:pPr>
        <w:ind w:left="1789" w:hanging="360"/>
      </w:pPr>
    </w:lvl>
    <w:lvl w:ilvl="2" w:tplc="FE72F912" w:tentative="1">
      <w:start w:val="1"/>
      <w:numFmt w:val="lowerRoman"/>
      <w:lvlText w:val="%3."/>
      <w:lvlJc w:val="right"/>
      <w:pPr>
        <w:ind w:left="2509" w:hanging="180"/>
      </w:pPr>
    </w:lvl>
    <w:lvl w:ilvl="3" w:tplc="BEE4E23E" w:tentative="1">
      <w:start w:val="1"/>
      <w:numFmt w:val="decimal"/>
      <w:lvlText w:val="%4."/>
      <w:lvlJc w:val="left"/>
      <w:pPr>
        <w:ind w:left="3229" w:hanging="360"/>
      </w:pPr>
    </w:lvl>
    <w:lvl w:ilvl="4" w:tplc="05FCE48C" w:tentative="1">
      <w:start w:val="1"/>
      <w:numFmt w:val="lowerLetter"/>
      <w:lvlText w:val="%5."/>
      <w:lvlJc w:val="left"/>
      <w:pPr>
        <w:ind w:left="3949" w:hanging="360"/>
      </w:pPr>
    </w:lvl>
    <w:lvl w:ilvl="5" w:tplc="66F8A678" w:tentative="1">
      <w:start w:val="1"/>
      <w:numFmt w:val="lowerRoman"/>
      <w:lvlText w:val="%6."/>
      <w:lvlJc w:val="right"/>
      <w:pPr>
        <w:ind w:left="4669" w:hanging="180"/>
      </w:pPr>
    </w:lvl>
    <w:lvl w:ilvl="6" w:tplc="EEFE0A3C" w:tentative="1">
      <w:start w:val="1"/>
      <w:numFmt w:val="decimal"/>
      <w:lvlText w:val="%7."/>
      <w:lvlJc w:val="left"/>
      <w:pPr>
        <w:ind w:left="5389" w:hanging="360"/>
      </w:pPr>
    </w:lvl>
    <w:lvl w:ilvl="7" w:tplc="E5C8AB6E" w:tentative="1">
      <w:start w:val="1"/>
      <w:numFmt w:val="lowerLetter"/>
      <w:lvlText w:val="%8."/>
      <w:lvlJc w:val="left"/>
      <w:pPr>
        <w:ind w:left="6109" w:hanging="360"/>
      </w:pPr>
    </w:lvl>
    <w:lvl w:ilvl="8" w:tplc="4138956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2F94175"/>
    <w:multiLevelType w:val="hybridMultilevel"/>
    <w:tmpl w:val="26B68716"/>
    <w:lvl w:ilvl="0" w:tplc="5A027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1E92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FA0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0A6F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A0AD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BC95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5E2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84E3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6849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9A544E"/>
    <w:multiLevelType w:val="hybridMultilevel"/>
    <w:tmpl w:val="7D6E7FE4"/>
    <w:lvl w:ilvl="0" w:tplc="BAF4BE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02EE4B2" w:tentative="1">
      <w:start w:val="1"/>
      <w:numFmt w:val="lowerLetter"/>
      <w:lvlText w:val="%2."/>
      <w:lvlJc w:val="left"/>
      <w:pPr>
        <w:ind w:left="1789" w:hanging="360"/>
      </w:pPr>
    </w:lvl>
    <w:lvl w:ilvl="2" w:tplc="25DCCB12" w:tentative="1">
      <w:start w:val="1"/>
      <w:numFmt w:val="lowerRoman"/>
      <w:lvlText w:val="%3."/>
      <w:lvlJc w:val="right"/>
      <w:pPr>
        <w:ind w:left="2509" w:hanging="180"/>
      </w:pPr>
    </w:lvl>
    <w:lvl w:ilvl="3" w:tplc="F1F6029E" w:tentative="1">
      <w:start w:val="1"/>
      <w:numFmt w:val="decimal"/>
      <w:lvlText w:val="%4."/>
      <w:lvlJc w:val="left"/>
      <w:pPr>
        <w:ind w:left="3229" w:hanging="360"/>
      </w:pPr>
    </w:lvl>
    <w:lvl w:ilvl="4" w:tplc="A7F853F4" w:tentative="1">
      <w:start w:val="1"/>
      <w:numFmt w:val="lowerLetter"/>
      <w:lvlText w:val="%5."/>
      <w:lvlJc w:val="left"/>
      <w:pPr>
        <w:ind w:left="3949" w:hanging="360"/>
      </w:pPr>
    </w:lvl>
    <w:lvl w:ilvl="5" w:tplc="323441DE" w:tentative="1">
      <w:start w:val="1"/>
      <w:numFmt w:val="lowerRoman"/>
      <w:lvlText w:val="%6."/>
      <w:lvlJc w:val="right"/>
      <w:pPr>
        <w:ind w:left="4669" w:hanging="180"/>
      </w:pPr>
    </w:lvl>
    <w:lvl w:ilvl="6" w:tplc="43F68976" w:tentative="1">
      <w:start w:val="1"/>
      <w:numFmt w:val="decimal"/>
      <w:lvlText w:val="%7."/>
      <w:lvlJc w:val="left"/>
      <w:pPr>
        <w:ind w:left="5389" w:hanging="360"/>
      </w:pPr>
    </w:lvl>
    <w:lvl w:ilvl="7" w:tplc="DA884F86" w:tentative="1">
      <w:start w:val="1"/>
      <w:numFmt w:val="lowerLetter"/>
      <w:lvlText w:val="%8."/>
      <w:lvlJc w:val="left"/>
      <w:pPr>
        <w:ind w:left="6109" w:hanging="360"/>
      </w:pPr>
    </w:lvl>
    <w:lvl w:ilvl="8" w:tplc="326CC57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4293ADE"/>
    <w:multiLevelType w:val="hybridMultilevel"/>
    <w:tmpl w:val="A4AAB2A4"/>
    <w:lvl w:ilvl="0" w:tplc="F1B6615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99C49A70" w:tentative="1">
      <w:start w:val="1"/>
      <w:numFmt w:val="lowerLetter"/>
      <w:lvlText w:val="%2."/>
      <w:lvlJc w:val="left"/>
      <w:pPr>
        <w:ind w:left="1789" w:hanging="360"/>
      </w:pPr>
    </w:lvl>
    <w:lvl w:ilvl="2" w:tplc="30F0F070" w:tentative="1">
      <w:start w:val="1"/>
      <w:numFmt w:val="lowerRoman"/>
      <w:lvlText w:val="%3."/>
      <w:lvlJc w:val="right"/>
      <w:pPr>
        <w:ind w:left="2509" w:hanging="180"/>
      </w:pPr>
    </w:lvl>
    <w:lvl w:ilvl="3" w:tplc="BC4EA848" w:tentative="1">
      <w:start w:val="1"/>
      <w:numFmt w:val="decimal"/>
      <w:lvlText w:val="%4."/>
      <w:lvlJc w:val="left"/>
      <w:pPr>
        <w:ind w:left="3229" w:hanging="360"/>
      </w:pPr>
    </w:lvl>
    <w:lvl w:ilvl="4" w:tplc="6AAE16E8" w:tentative="1">
      <w:start w:val="1"/>
      <w:numFmt w:val="lowerLetter"/>
      <w:lvlText w:val="%5."/>
      <w:lvlJc w:val="left"/>
      <w:pPr>
        <w:ind w:left="3949" w:hanging="360"/>
      </w:pPr>
    </w:lvl>
    <w:lvl w:ilvl="5" w:tplc="4122117A" w:tentative="1">
      <w:start w:val="1"/>
      <w:numFmt w:val="lowerRoman"/>
      <w:lvlText w:val="%6."/>
      <w:lvlJc w:val="right"/>
      <w:pPr>
        <w:ind w:left="4669" w:hanging="180"/>
      </w:pPr>
    </w:lvl>
    <w:lvl w:ilvl="6" w:tplc="B802A0AC" w:tentative="1">
      <w:start w:val="1"/>
      <w:numFmt w:val="decimal"/>
      <w:lvlText w:val="%7."/>
      <w:lvlJc w:val="left"/>
      <w:pPr>
        <w:ind w:left="5389" w:hanging="360"/>
      </w:pPr>
    </w:lvl>
    <w:lvl w:ilvl="7" w:tplc="70109F4A" w:tentative="1">
      <w:start w:val="1"/>
      <w:numFmt w:val="lowerLetter"/>
      <w:lvlText w:val="%8."/>
      <w:lvlJc w:val="left"/>
      <w:pPr>
        <w:ind w:left="6109" w:hanging="360"/>
      </w:pPr>
    </w:lvl>
    <w:lvl w:ilvl="8" w:tplc="515EF82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3A8331E"/>
    <w:multiLevelType w:val="hybridMultilevel"/>
    <w:tmpl w:val="5AB43630"/>
    <w:lvl w:ilvl="0" w:tplc="35D0BC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31AD61C" w:tentative="1">
      <w:start w:val="1"/>
      <w:numFmt w:val="lowerLetter"/>
      <w:lvlText w:val="%2."/>
      <w:lvlJc w:val="left"/>
      <w:pPr>
        <w:ind w:left="1789" w:hanging="360"/>
      </w:pPr>
    </w:lvl>
    <w:lvl w:ilvl="2" w:tplc="7E82BAFE" w:tentative="1">
      <w:start w:val="1"/>
      <w:numFmt w:val="lowerRoman"/>
      <w:lvlText w:val="%3."/>
      <w:lvlJc w:val="right"/>
      <w:pPr>
        <w:ind w:left="2509" w:hanging="180"/>
      </w:pPr>
    </w:lvl>
    <w:lvl w:ilvl="3" w:tplc="17AEBEA6" w:tentative="1">
      <w:start w:val="1"/>
      <w:numFmt w:val="decimal"/>
      <w:lvlText w:val="%4."/>
      <w:lvlJc w:val="left"/>
      <w:pPr>
        <w:ind w:left="3229" w:hanging="360"/>
      </w:pPr>
    </w:lvl>
    <w:lvl w:ilvl="4" w:tplc="61DC8F18" w:tentative="1">
      <w:start w:val="1"/>
      <w:numFmt w:val="lowerLetter"/>
      <w:lvlText w:val="%5."/>
      <w:lvlJc w:val="left"/>
      <w:pPr>
        <w:ind w:left="3949" w:hanging="360"/>
      </w:pPr>
    </w:lvl>
    <w:lvl w:ilvl="5" w:tplc="1486A840" w:tentative="1">
      <w:start w:val="1"/>
      <w:numFmt w:val="lowerRoman"/>
      <w:lvlText w:val="%6."/>
      <w:lvlJc w:val="right"/>
      <w:pPr>
        <w:ind w:left="4669" w:hanging="180"/>
      </w:pPr>
    </w:lvl>
    <w:lvl w:ilvl="6" w:tplc="11125112" w:tentative="1">
      <w:start w:val="1"/>
      <w:numFmt w:val="decimal"/>
      <w:lvlText w:val="%7."/>
      <w:lvlJc w:val="left"/>
      <w:pPr>
        <w:ind w:left="5389" w:hanging="360"/>
      </w:pPr>
    </w:lvl>
    <w:lvl w:ilvl="7" w:tplc="86F269C8" w:tentative="1">
      <w:start w:val="1"/>
      <w:numFmt w:val="lowerLetter"/>
      <w:lvlText w:val="%8."/>
      <w:lvlJc w:val="left"/>
      <w:pPr>
        <w:ind w:left="6109" w:hanging="360"/>
      </w:pPr>
    </w:lvl>
    <w:lvl w:ilvl="8" w:tplc="A09E5FF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9F27997"/>
    <w:multiLevelType w:val="hybridMultilevel"/>
    <w:tmpl w:val="F52A0CF4"/>
    <w:lvl w:ilvl="0" w:tplc="F216F6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B1E4D20" w:tentative="1">
      <w:start w:val="1"/>
      <w:numFmt w:val="lowerLetter"/>
      <w:lvlText w:val="%2."/>
      <w:lvlJc w:val="left"/>
      <w:pPr>
        <w:ind w:left="1789" w:hanging="360"/>
      </w:pPr>
    </w:lvl>
    <w:lvl w:ilvl="2" w:tplc="4768E7EC" w:tentative="1">
      <w:start w:val="1"/>
      <w:numFmt w:val="lowerRoman"/>
      <w:lvlText w:val="%3."/>
      <w:lvlJc w:val="right"/>
      <w:pPr>
        <w:ind w:left="2509" w:hanging="180"/>
      </w:pPr>
    </w:lvl>
    <w:lvl w:ilvl="3" w:tplc="06AEA214" w:tentative="1">
      <w:start w:val="1"/>
      <w:numFmt w:val="decimal"/>
      <w:lvlText w:val="%4."/>
      <w:lvlJc w:val="left"/>
      <w:pPr>
        <w:ind w:left="3229" w:hanging="360"/>
      </w:pPr>
    </w:lvl>
    <w:lvl w:ilvl="4" w:tplc="7C3EB7FC" w:tentative="1">
      <w:start w:val="1"/>
      <w:numFmt w:val="lowerLetter"/>
      <w:lvlText w:val="%5."/>
      <w:lvlJc w:val="left"/>
      <w:pPr>
        <w:ind w:left="3949" w:hanging="360"/>
      </w:pPr>
    </w:lvl>
    <w:lvl w:ilvl="5" w:tplc="D7BCE5B6" w:tentative="1">
      <w:start w:val="1"/>
      <w:numFmt w:val="lowerRoman"/>
      <w:lvlText w:val="%6."/>
      <w:lvlJc w:val="right"/>
      <w:pPr>
        <w:ind w:left="4669" w:hanging="180"/>
      </w:pPr>
    </w:lvl>
    <w:lvl w:ilvl="6" w:tplc="14381C54" w:tentative="1">
      <w:start w:val="1"/>
      <w:numFmt w:val="decimal"/>
      <w:lvlText w:val="%7."/>
      <w:lvlJc w:val="left"/>
      <w:pPr>
        <w:ind w:left="5389" w:hanging="360"/>
      </w:pPr>
    </w:lvl>
    <w:lvl w:ilvl="7" w:tplc="07DE3872" w:tentative="1">
      <w:start w:val="1"/>
      <w:numFmt w:val="lowerLetter"/>
      <w:lvlText w:val="%8."/>
      <w:lvlJc w:val="left"/>
      <w:pPr>
        <w:ind w:left="6109" w:hanging="360"/>
      </w:pPr>
    </w:lvl>
    <w:lvl w:ilvl="8" w:tplc="ECBCA346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  <w:lvlOverride w:ilvl="0">
      <w:startOverride w:val="2"/>
    </w:lvlOverride>
  </w:num>
  <w:num w:numId="2">
    <w:abstractNumId w:val="6"/>
    <w:lvlOverride w:ilvl="0">
      <w:startOverride w:val="4"/>
    </w:lvlOverride>
  </w:num>
  <w:num w:numId="3">
    <w:abstractNumId w:val="10"/>
    <w:lvlOverride w:ilvl="0">
      <w:startOverride w:val="3"/>
    </w:lvlOverride>
  </w:num>
  <w:num w:numId="4">
    <w:abstractNumId w:val="12"/>
    <w:lvlOverride w:ilvl="0">
      <w:startOverride w:val="7"/>
    </w:lvlOverride>
  </w:num>
  <w:num w:numId="5">
    <w:abstractNumId w:val="1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  <w:b w:val="0"/>
          <w:i w:val="0"/>
          <w:sz w:val="28"/>
        </w:rPr>
      </w:lvl>
    </w:lvlOverride>
  </w:num>
  <w:num w:numId="6">
    <w:abstractNumId w:val="21"/>
    <w:lvlOverride w:ilvl="0">
      <w:startOverride w:val="1"/>
    </w:lvlOverride>
  </w:num>
  <w:num w:numId="7">
    <w:abstractNumId w:val="11"/>
  </w:num>
  <w:num w:numId="8">
    <w:abstractNumId w:val="15"/>
  </w:num>
  <w:num w:numId="9">
    <w:abstractNumId w:val="16"/>
  </w:num>
  <w:num w:numId="10">
    <w:abstractNumId w:val="17"/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7F3069"/>
    <w:rsid w:val="000012C4"/>
    <w:rsid w:val="00051310"/>
    <w:rsid w:val="000960BA"/>
    <w:rsid w:val="000A0833"/>
    <w:rsid w:val="000D2554"/>
    <w:rsid w:val="000D460C"/>
    <w:rsid w:val="000F04B2"/>
    <w:rsid w:val="00154F1F"/>
    <w:rsid w:val="00173AA6"/>
    <w:rsid w:val="001753EC"/>
    <w:rsid w:val="00175F7F"/>
    <w:rsid w:val="001B02F3"/>
    <w:rsid w:val="001D0D8D"/>
    <w:rsid w:val="001E3664"/>
    <w:rsid w:val="001E4D13"/>
    <w:rsid w:val="00214A74"/>
    <w:rsid w:val="00244D5B"/>
    <w:rsid w:val="002562D5"/>
    <w:rsid w:val="00282074"/>
    <w:rsid w:val="002A3367"/>
    <w:rsid w:val="00322419"/>
    <w:rsid w:val="003F1B3B"/>
    <w:rsid w:val="003F26B4"/>
    <w:rsid w:val="003F601A"/>
    <w:rsid w:val="0045753A"/>
    <w:rsid w:val="004A3AF8"/>
    <w:rsid w:val="004E266E"/>
    <w:rsid w:val="005569AB"/>
    <w:rsid w:val="00570CA2"/>
    <w:rsid w:val="005B1DFE"/>
    <w:rsid w:val="005E4C8D"/>
    <w:rsid w:val="005E5567"/>
    <w:rsid w:val="00601393"/>
    <w:rsid w:val="00656E5B"/>
    <w:rsid w:val="00677BEB"/>
    <w:rsid w:val="006C4EF4"/>
    <w:rsid w:val="00785066"/>
    <w:rsid w:val="00793EF1"/>
    <w:rsid w:val="00797510"/>
    <w:rsid w:val="007F3069"/>
    <w:rsid w:val="008E58D9"/>
    <w:rsid w:val="008F36D2"/>
    <w:rsid w:val="00951B8D"/>
    <w:rsid w:val="00981633"/>
    <w:rsid w:val="009F1185"/>
    <w:rsid w:val="00A721CF"/>
    <w:rsid w:val="00A84D6F"/>
    <w:rsid w:val="00AD4836"/>
    <w:rsid w:val="00B35F5B"/>
    <w:rsid w:val="00B532BD"/>
    <w:rsid w:val="00BA73FD"/>
    <w:rsid w:val="00BD61AC"/>
    <w:rsid w:val="00BE38A9"/>
    <w:rsid w:val="00C234C6"/>
    <w:rsid w:val="00C3241D"/>
    <w:rsid w:val="00C81E02"/>
    <w:rsid w:val="00CB0CCB"/>
    <w:rsid w:val="00CC1712"/>
    <w:rsid w:val="00CC25D2"/>
    <w:rsid w:val="00CF6B26"/>
    <w:rsid w:val="00D23C78"/>
    <w:rsid w:val="00D241B0"/>
    <w:rsid w:val="00D42019"/>
    <w:rsid w:val="00D61A46"/>
    <w:rsid w:val="00D944D5"/>
    <w:rsid w:val="00DF64D4"/>
    <w:rsid w:val="00E7258F"/>
    <w:rsid w:val="00E75F8B"/>
    <w:rsid w:val="00E9483B"/>
    <w:rsid w:val="00F31E14"/>
    <w:rsid w:val="00F452CA"/>
    <w:rsid w:val="00F7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docId w15:val="{F089AD0B-3F6F-4993-A325-FFC637256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83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9F1185"/>
    <w:pPr>
      <w:keepNext/>
      <w:spacing w:line="360" w:lineRule="auto"/>
      <w:jc w:val="center"/>
      <w:outlineLvl w:val="4"/>
    </w:pPr>
    <w:rPr>
      <w:rFonts w:ascii="Arial" w:hAnsi="Arial" w:cs="Arial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85066"/>
  </w:style>
  <w:style w:type="paragraph" w:styleId="a4">
    <w:name w:val="footer"/>
    <w:basedOn w:val="a"/>
    <w:rsid w:val="00785066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9F118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Default">
    <w:name w:val="Default"/>
    <w:rsid w:val="009F1185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1">
    <w:name w:val="Строгий1"/>
    <w:rsid w:val="009F1185"/>
    <w:rPr>
      <w:b/>
      <w:bCs w:val="0"/>
    </w:rPr>
  </w:style>
  <w:style w:type="paragraph" w:styleId="a5">
    <w:name w:val="List Paragraph"/>
    <w:basedOn w:val="a"/>
    <w:link w:val="a6"/>
    <w:uiPriority w:val="34"/>
    <w:qFormat/>
    <w:rsid w:val="009F1185"/>
    <w:pPr>
      <w:ind w:left="720"/>
      <w:contextualSpacing/>
    </w:pPr>
    <w:rPr>
      <w:sz w:val="20"/>
      <w:szCs w:val="20"/>
      <w:lang w:val="ru-RU" w:eastAsia="ru-RU"/>
    </w:rPr>
  </w:style>
  <w:style w:type="character" w:customStyle="1" w:styleId="a6">
    <w:name w:val="Абзац списка Знак"/>
    <w:link w:val="a5"/>
    <w:uiPriority w:val="34"/>
    <w:locked/>
    <w:rsid w:val="00E9483B"/>
    <w:rPr>
      <w:lang w:val="ru-RU" w:eastAsia="ru-RU" w:bidi="ar-SA"/>
    </w:rPr>
  </w:style>
  <w:style w:type="paragraph" w:styleId="21">
    <w:name w:val="Body Text 2"/>
    <w:basedOn w:val="a"/>
    <w:link w:val="22"/>
    <w:uiPriority w:val="99"/>
    <w:semiHidden/>
    <w:unhideWhenUsed/>
    <w:rsid w:val="009F1185"/>
    <w:pPr>
      <w:spacing w:after="120" w:line="480" w:lineRule="auto"/>
    </w:pPr>
    <w:rPr>
      <w:sz w:val="20"/>
      <w:szCs w:val="20"/>
      <w:lang w:val="ru-RU"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F1185"/>
    <w:rPr>
      <w:lang w:val="ru-RU" w:eastAsia="ru-RU" w:bidi="ar-SA"/>
    </w:rPr>
  </w:style>
  <w:style w:type="paragraph" w:styleId="23">
    <w:name w:val="Body Text Indent 2"/>
    <w:basedOn w:val="a"/>
    <w:link w:val="24"/>
    <w:uiPriority w:val="99"/>
    <w:unhideWhenUsed/>
    <w:rsid w:val="009F1185"/>
    <w:pPr>
      <w:spacing w:after="120" w:line="480" w:lineRule="auto"/>
      <w:ind w:left="283"/>
    </w:pPr>
    <w:rPr>
      <w:sz w:val="20"/>
      <w:szCs w:val="20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F1185"/>
    <w:rPr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E9483B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styleId="a7">
    <w:name w:val="Hyperlink"/>
    <w:basedOn w:val="a0"/>
    <w:uiPriority w:val="99"/>
    <w:semiHidden/>
    <w:unhideWhenUsed/>
    <w:rsid w:val="009F1185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ru/book/ISBN978597042480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13961</Words>
  <Characters>79580</Characters>
  <Application>Microsoft Office Word</Application>
  <DocSecurity>0</DocSecurity>
  <Lines>663</Lines>
  <Paragraphs>186</Paragraphs>
  <ScaleCrop>false</ScaleCrop>
  <Company/>
  <LinksUpToDate>false</LinksUpToDate>
  <CharactersWithSpaces>93355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2024-08-08T10:03:00Z</dcterms:created>
  <dcterms:modified xsi:type="dcterms:W3CDTF">2024-08-08T10:04:00Z</dcterms:modified>
</cp:coreProperties>
</file>