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42D" w:rsidRDefault="00CE5E6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4pt;width:610.1pt;height:843.6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B0142D" w:rsidRDefault="00B0142D">
      <w:pPr>
        <w:rPr>
          <w:sz w:val="0"/>
          <w:szCs w:val="0"/>
        </w:rPr>
        <w:sectPr w:rsidR="00B0142D">
          <w:pgSz w:w="12200" w:h="16880"/>
          <w:pgMar w:top="0" w:right="2880" w:bottom="640" w:left="0" w:header="720" w:footer="720" w:gutter="0"/>
          <w:cols w:space="720"/>
        </w:sectPr>
      </w:pPr>
    </w:p>
    <w:p w:rsidR="001105E6" w:rsidRDefault="00CE5E6D">
      <w:pPr>
        <w:spacing w:before="6"/>
        <w:ind w:right="-338"/>
        <w:jc w:val="both"/>
        <w:sectPr w:rsidR="001105E6">
          <w:pgSz w:w="12160" w:h="1686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5" type="#_x0000_t75" style="width:615pt;height:847.5pt" o:allowincell="f">
            <v:imagedata r:id="rId8" o:title=""/>
          </v:shape>
        </w:pict>
      </w:r>
    </w:p>
    <w:p w:rsidR="008D5E19" w:rsidRPr="00553692" w:rsidRDefault="00CE5E6D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8D5E19" w:rsidRPr="0037609D" w:rsidRDefault="00CE5E6D" w:rsidP="008D5E19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proofErr w:type="spellStart"/>
      <w:r w:rsidR="001C7088">
        <w:rPr>
          <w:rFonts w:eastAsia="Calibri"/>
          <w:lang w:val="ru-RU"/>
        </w:rPr>
        <w:t>дерматовенерологии</w:t>
      </w:r>
      <w:proofErr w:type="spellEnd"/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 w:rsidR="001C7088">
        <w:rPr>
          <w:rFonts w:eastAsia="Calibri"/>
          <w:lang w:val="ru-RU"/>
        </w:rPr>
        <w:t xml:space="preserve">дерматовенерологическими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</w:t>
      </w:r>
      <w:proofErr w:type="spellStart"/>
      <w:r w:rsidR="001C7088">
        <w:rPr>
          <w:rFonts w:eastAsia="Calibri"/>
          <w:lang w:val="ru-RU"/>
        </w:rPr>
        <w:t>дерматовенерологии</w:t>
      </w:r>
      <w:proofErr w:type="spellEnd"/>
      <w:r>
        <w:rPr>
          <w:rFonts w:eastAsia="Calibri"/>
          <w:lang w:val="ru-RU"/>
        </w:rPr>
        <w:t xml:space="preserve">,  базовых </w:t>
      </w:r>
      <w:r w:rsidRPr="0037609D">
        <w:rPr>
          <w:rFonts w:eastAsia="Calibri"/>
          <w:lang w:val="ru-RU"/>
        </w:rPr>
        <w:t xml:space="preserve"> навык</w:t>
      </w:r>
      <w:r w:rsidRPr="0037609D">
        <w:rPr>
          <w:rFonts w:eastAsia="Calibri"/>
          <w:lang w:val="ru-RU"/>
        </w:rPr>
        <w:t xml:space="preserve">ов в </w:t>
      </w:r>
      <w:r>
        <w:rPr>
          <w:rFonts w:eastAsia="Calibri"/>
          <w:lang w:val="ru-RU"/>
        </w:rPr>
        <w:t>изучении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proofErr w:type="spellStart"/>
      <w:r w:rsidR="001C7088">
        <w:rPr>
          <w:rFonts w:eastAsia="Calibri"/>
          <w:lang w:val="ru-RU"/>
        </w:rPr>
        <w:t>дерматовенерологии</w:t>
      </w:r>
      <w:proofErr w:type="spellEnd"/>
      <w:r>
        <w:rPr>
          <w:rFonts w:eastAsia="Calibri"/>
          <w:lang w:val="ru-RU"/>
        </w:rPr>
        <w:t>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</w:t>
      </w:r>
      <w:r>
        <w:rPr>
          <w:rFonts w:eastAsia="Calibri"/>
          <w:lang w:val="ru-RU"/>
        </w:rPr>
        <w:t xml:space="preserve">спериментальной </w:t>
      </w:r>
      <w:proofErr w:type="spellStart"/>
      <w:r w:rsidR="001C7088">
        <w:rPr>
          <w:rFonts w:eastAsia="Calibri"/>
          <w:lang w:val="ru-RU"/>
        </w:rPr>
        <w:t>дерматовенерологии</w:t>
      </w:r>
      <w:proofErr w:type="spellEnd"/>
      <w:r w:rsidRPr="0037609D">
        <w:rPr>
          <w:rFonts w:eastAsia="Calibri"/>
          <w:lang w:val="ru-RU"/>
        </w:rPr>
        <w:t xml:space="preserve">. </w:t>
      </w:r>
    </w:p>
    <w:p w:rsidR="008D5E19" w:rsidRPr="009A4D21" w:rsidRDefault="00CE5E6D" w:rsidP="008D5E19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8D5E19" w:rsidRPr="009A4D21" w:rsidRDefault="00CE5E6D" w:rsidP="008D5E19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proofErr w:type="spellStart"/>
      <w:r w:rsidR="001C7088">
        <w:rPr>
          <w:lang w:val="ru-RU" w:eastAsia="ru-RU"/>
        </w:rPr>
        <w:t>дерматовенерологии</w:t>
      </w:r>
      <w:proofErr w:type="spellEnd"/>
      <w:r w:rsidRPr="009A4D21">
        <w:rPr>
          <w:lang w:val="ru-RU" w:eastAsia="ru-RU"/>
        </w:rPr>
        <w:t>, формирующих профессиональные компетенции врача-</w:t>
      </w:r>
      <w:r w:rsidR="001C7088" w:rsidRPr="001C7088">
        <w:rPr>
          <w:lang w:val="ru-RU" w:eastAsia="ru-RU"/>
        </w:rPr>
        <w:t xml:space="preserve"> </w:t>
      </w:r>
      <w:proofErr w:type="spellStart"/>
      <w:r w:rsidR="001C7088">
        <w:rPr>
          <w:lang w:val="ru-RU" w:eastAsia="ru-RU"/>
        </w:rPr>
        <w:t>дерматовенеролога</w:t>
      </w:r>
      <w:proofErr w:type="spellEnd"/>
      <w:r w:rsidRPr="009A4D21">
        <w:rPr>
          <w:lang w:val="ru-RU" w:eastAsia="ru-RU"/>
        </w:rPr>
        <w:t xml:space="preserve">, </w:t>
      </w:r>
      <w:r w:rsidRPr="009A4D21">
        <w:rPr>
          <w:lang w:val="ru-RU" w:eastAsia="ru-RU"/>
        </w:rPr>
        <w:t>способного успешно решать свои профессиональные задачи;</w:t>
      </w:r>
    </w:p>
    <w:p w:rsidR="008D5E19" w:rsidRPr="009A4D21" w:rsidRDefault="00CE5E6D" w:rsidP="008D5E19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</w:t>
      </w:r>
      <w:r w:rsidR="001C7088" w:rsidRPr="001C7088">
        <w:rPr>
          <w:rFonts w:eastAsia="Calibri"/>
          <w:lang w:val="ru-RU"/>
        </w:rPr>
        <w:t xml:space="preserve"> </w:t>
      </w:r>
      <w:proofErr w:type="spellStart"/>
      <w:r w:rsidR="001C7088">
        <w:rPr>
          <w:rFonts w:eastAsia="Calibri"/>
          <w:lang w:val="ru-RU"/>
        </w:rPr>
        <w:t>дерматовенеролога</w:t>
      </w:r>
      <w:proofErr w:type="spellEnd"/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</w:t>
      </w:r>
      <w:r w:rsidRPr="009A4D21">
        <w:rPr>
          <w:lang w:val="ru-RU"/>
        </w:rPr>
        <w:t xml:space="preserve">ания морфологических особенностей </w:t>
      </w:r>
      <w:r w:rsidR="001C7088">
        <w:rPr>
          <w:rFonts w:eastAsia="Calibri"/>
          <w:lang w:val="ru-RU"/>
        </w:rPr>
        <w:t xml:space="preserve">дерматовенерологической </w:t>
      </w:r>
      <w:r w:rsidRPr="009A4D21">
        <w:rPr>
          <w:lang w:val="ru-RU"/>
        </w:rPr>
        <w:t>патологии;</w:t>
      </w:r>
    </w:p>
    <w:p w:rsidR="008D5E19" w:rsidRPr="009A4D21" w:rsidRDefault="00CE5E6D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8D5E19" w:rsidRPr="009A4D21" w:rsidRDefault="00CE5E6D" w:rsidP="008D5E19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</w:t>
      </w:r>
      <w:r w:rsidRPr="009A4D21">
        <w:rPr>
          <w:rFonts w:eastAsia="Calibri"/>
          <w:lang w:val="ru-RU"/>
        </w:rPr>
        <w:t xml:space="preserve">-морфологической деятельности, умеющего провести морфологическую дифференциальную диагностику различных видов </w:t>
      </w:r>
      <w:r w:rsidR="001C7088">
        <w:rPr>
          <w:rFonts w:eastAsia="Calibri"/>
          <w:lang w:val="ru-RU"/>
        </w:rPr>
        <w:t>дерматовенерологической патологии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8D5E19" w:rsidRPr="00553692" w:rsidRDefault="00CE5E6D" w:rsidP="008D5E19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</w:t>
      </w:r>
      <w:r w:rsidRPr="009A4D21">
        <w:rPr>
          <w:lang w:val="ru-RU" w:eastAsia="ru-RU"/>
        </w:rPr>
        <w:t>ными манипуляциями по профильной специальности.</w:t>
      </w:r>
    </w:p>
    <w:p w:rsidR="008D5E19" w:rsidRPr="00B43AFD" w:rsidRDefault="00CE5E6D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2. Место дисциплины (</w:t>
      </w:r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модуля) в структуре </w:t>
      </w:r>
      <w:proofErr w:type="gramStart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образовательной программы</w:t>
      </w:r>
      <w:bookmarkEnd w:id="3"/>
      <w:r w:rsidRPr="00B43AFD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CE5E6D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CE5E6D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>» относится к разделу Блок 1 Дисциплины (модули), Базовая часть высшего образования по сп</w:t>
      </w:r>
      <w:r w:rsidRPr="00553692">
        <w:rPr>
          <w:rFonts w:eastAsia="Calibri"/>
          <w:lang w:val="ru-RU"/>
        </w:rPr>
        <w:t xml:space="preserve">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E944EF" w:rsidRPr="00E944EF">
        <w:rPr>
          <w:rFonts w:eastAsia="Calibri"/>
          <w:lang w:val="ru-RU"/>
        </w:rPr>
        <w:t>31.08.32</w:t>
      </w:r>
      <w:proofErr w:type="gramEnd"/>
      <w:r w:rsidR="00E944EF" w:rsidRPr="00E944EF">
        <w:rPr>
          <w:rFonts w:eastAsia="Calibri"/>
          <w:lang w:val="ru-RU"/>
        </w:rPr>
        <w:t xml:space="preserve"> </w:t>
      </w:r>
      <w:proofErr w:type="spellStart"/>
      <w:r w:rsidR="00E944EF" w:rsidRPr="00E944EF">
        <w:rPr>
          <w:rFonts w:eastAsia="Calibri"/>
          <w:lang w:val="ru-RU"/>
        </w:rPr>
        <w:t>Дерматовенерология</w:t>
      </w:r>
      <w:proofErr w:type="spellEnd"/>
      <w:r w:rsidR="00D54152">
        <w:rPr>
          <w:rFonts w:eastAsia="Calibri"/>
          <w:lang w:val="ru-RU"/>
        </w:rPr>
        <w:t xml:space="preserve">. </w:t>
      </w:r>
      <w:r w:rsidRPr="00553692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553692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2</w:t>
      </w:r>
      <w:proofErr w:type="gramEnd"/>
      <w:r w:rsidRPr="00553692">
        <w:rPr>
          <w:rFonts w:eastAsia="Calibri"/>
          <w:lang w:val="ru-RU"/>
        </w:rPr>
        <w:t xml:space="preserve"> семестре. </w:t>
      </w:r>
    </w:p>
    <w:p w:rsidR="008D5E19" w:rsidRDefault="008D5E19" w:rsidP="008D5E19">
      <w:pPr>
        <w:spacing w:line="276" w:lineRule="auto"/>
        <w:ind w:firstLine="567"/>
        <w:jc w:val="both"/>
        <w:rPr>
          <w:b/>
          <w:lang w:val="ru-RU" w:eastAsia="ru-RU"/>
        </w:rPr>
      </w:pPr>
    </w:p>
    <w:p w:rsidR="008D5E19" w:rsidRPr="00553692" w:rsidRDefault="00CE5E6D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  <w:r>
        <w:rPr>
          <w:rFonts w:eastAsia="Calibri"/>
          <w:b/>
          <w:bCs/>
          <w:iCs/>
          <w:kern w:val="36"/>
          <w:lang w:val="ru-RU"/>
        </w:rPr>
        <w:t xml:space="preserve">3. </w:t>
      </w:r>
      <w:r w:rsidRPr="00155FB1">
        <w:rPr>
          <w:rFonts w:eastAsia="Calibri"/>
          <w:b/>
          <w:bCs/>
          <w:iCs/>
          <w:kern w:val="36"/>
          <w:lang w:val="ru-RU"/>
        </w:rPr>
        <w:t>Перечень планируемых результатов обучения по дисциплине (модулю)</w:t>
      </w:r>
      <w:bookmarkEnd w:id="4"/>
      <w:bookmarkEnd w:id="5"/>
      <w:r w:rsidRPr="00155FB1">
        <w:rPr>
          <w:rFonts w:eastAsia="Calibri"/>
          <w:b/>
          <w:bCs/>
          <w:iCs/>
          <w:color w:val="FF0000"/>
          <w:kern w:val="36"/>
          <w:lang w:val="ru-RU"/>
        </w:rPr>
        <w:t xml:space="preserve"> </w:t>
      </w:r>
      <w:bookmarkEnd w:id="6"/>
    </w:p>
    <w:p w:rsidR="008D5E19" w:rsidRPr="00155FB1" w:rsidRDefault="00CE5E6D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CE5E6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CE5E6D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 xml:space="preserve">современные подходы к исследованию </w:t>
      </w:r>
      <w:r w:rsidR="001C7088">
        <w:rPr>
          <w:rFonts w:eastAsia="Calibri"/>
          <w:lang w:val="ru-RU"/>
        </w:rPr>
        <w:t xml:space="preserve">дерматовенерологических </w:t>
      </w:r>
      <w:r w:rsidRPr="00EA739D">
        <w:rPr>
          <w:rFonts w:eastAsia="Calibri"/>
          <w:lang w:val="ru-RU"/>
        </w:rPr>
        <w:t>заболеваний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(ПК-5</w:t>
      </w:r>
      <w:r w:rsidRPr="001B5D59">
        <w:rPr>
          <w:rFonts w:eastAsia="Calibri"/>
          <w:i/>
          <w:lang w:val="ru-RU"/>
        </w:rPr>
        <w:t>)</w:t>
      </w:r>
      <w:r w:rsidRPr="00EA739D">
        <w:rPr>
          <w:rFonts w:eastAsia="Calibri"/>
          <w:lang w:val="ru-RU"/>
        </w:rPr>
        <w:t>;</w:t>
      </w:r>
    </w:p>
    <w:p w:rsidR="008D5E19" w:rsidRPr="00EA739D" w:rsidRDefault="00CE5E6D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 xml:space="preserve">современные подходы, принципы диагностики </w:t>
      </w:r>
      <w:r w:rsidR="001C7088">
        <w:rPr>
          <w:rFonts w:eastAsia="Calibri"/>
          <w:lang w:val="ru-RU"/>
        </w:rPr>
        <w:t>дерматовенерологических</w:t>
      </w:r>
      <w:r w:rsidRPr="00EA739D">
        <w:rPr>
          <w:rFonts w:eastAsia="Calibri"/>
          <w:lang w:val="ru-RU"/>
        </w:rPr>
        <w:t xml:space="preserve"> заболеваний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(ПК-4</w:t>
      </w:r>
      <w:r w:rsidRPr="001B5D59">
        <w:rPr>
          <w:rFonts w:eastAsia="Calibri"/>
          <w:i/>
          <w:lang w:val="ru-RU"/>
        </w:rPr>
        <w:t>);</w:t>
      </w:r>
    </w:p>
    <w:p w:rsidR="008D5E19" w:rsidRPr="001B5D59" w:rsidRDefault="00CE5E6D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r w:rsidRPr="00EA739D">
        <w:rPr>
          <w:rFonts w:eastAsia="Calibri"/>
          <w:lang w:val="ru-RU"/>
        </w:rPr>
        <w:lastRenderedPageBreak/>
        <w:t>уровни, логику проведения диагностических методов исследования</w:t>
      </w:r>
      <w:r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);</w:t>
      </w:r>
    </w:p>
    <w:p w:rsidR="008D5E19" w:rsidRPr="001B5D59" w:rsidRDefault="00CE5E6D" w:rsidP="008D5E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i/>
          <w:lang w:val="ru-RU"/>
        </w:rPr>
      </w:pPr>
      <w:proofErr w:type="gramStart"/>
      <w:r w:rsidRPr="00EA739D">
        <w:rPr>
          <w:rFonts w:eastAsia="Calibri"/>
          <w:lang w:val="ru-RU"/>
        </w:rPr>
        <w:t>иметь  представление</w:t>
      </w:r>
      <w:proofErr w:type="gramEnd"/>
      <w:r w:rsidRPr="00EA739D">
        <w:rPr>
          <w:rFonts w:eastAsia="Calibri"/>
          <w:lang w:val="ru-RU"/>
        </w:rPr>
        <w:t xml:space="preserve"> о специфике патологических механизмов при </w:t>
      </w:r>
      <w:r w:rsidR="001C7088">
        <w:rPr>
          <w:rFonts w:eastAsia="Calibri"/>
          <w:lang w:val="ru-RU"/>
        </w:rPr>
        <w:t>дерматовенерологических</w:t>
      </w:r>
      <w:r w:rsidRPr="00EA739D">
        <w:rPr>
          <w:rFonts w:eastAsia="Calibri"/>
          <w:lang w:val="ru-RU"/>
        </w:rPr>
        <w:t xml:space="preserve"> заболеваниях</w:t>
      </w:r>
      <w:r w:rsidR="001C7088">
        <w:rPr>
          <w:rFonts w:eastAsia="Calibri"/>
          <w:lang w:val="ru-RU"/>
        </w:rPr>
        <w:t xml:space="preserve"> </w:t>
      </w:r>
      <w:r w:rsidRPr="00AC30DD">
        <w:rPr>
          <w:rFonts w:eastAsia="Calibri"/>
          <w:lang w:val="ru-RU"/>
        </w:rPr>
        <w:t xml:space="preserve"> </w:t>
      </w:r>
      <w:r>
        <w:rPr>
          <w:rFonts w:eastAsia="Calibri"/>
          <w:i/>
          <w:lang w:val="ru-RU"/>
        </w:rPr>
        <w:t>(ПК-5</w:t>
      </w:r>
      <w:r w:rsidRPr="001B5D59">
        <w:rPr>
          <w:rFonts w:eastAsia="Calibri"/>
          <w:i/>
          <w:lang w:val="ru-RU"/>
        </w:rPr>
        <w:t>).</w:t>
      </w:r>
    </w:p>
    <w:p w:rsidR="008D5E19" w:rsidRPr="00A93CE5" w:rsidRDefault="00CE5E6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000CD4" w:rsidRDefault="00CE5E6D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>
        <w:rPr>
          <w:bCs/>
          <w:color w:val="000000"/>
          <w:lang w:val="ru-RU" w:eastAsia="ru-RU"/>
        </w:rPr>
        <w:t>п</w:t>
      </w:r>
      <w:r w:rsidRPr="00EB77C6">
        <w:rPr>
          <w:bCs/>
          <w:color w:val="000000"/>
          <w:lang w:val="ru-RU" w:eastAsia="ru-RU"/>
        </w:rPr>
        <w:t>роводить квалифицированную патологоанатомическую диагностику, используя современные методы исследования</w:t>
      </w:r>
      <w:r>
        <w:rPr>
          <w:bCs/>
          <w:color w:val="000000"/>
          <w:lang w:val="ru-RU" w:eastAsia="ru-RU"/>
        </w:rPr>
        <w:t xml:space="preserve">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55FB1">
        <w:rPr>
          <w:rFonts w:eastAsia="Calibri"/>
          <w:lang w:val="ru-RU"/>
        </w:rPr>
        <w:t>);</w:t>
      </w:r>
      <w:r w:rsidRPr="00EB77C6">
        <w:rPr>
          <w:bCs/>
          <w:color w:val="000000"/>
          <w:lang w:val="ru-RU" w:eastAsia="ru-RU"/>
        </w:rPr>
        <w:t xml:space="preserve"> </w:t>
      </w:r>
    </w:p>
    <w:p w:rsidR="008D5E19" w:rsidRPr="001B5D59" w:rsidRDefault="00CE5E6D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 xml:space="preserve">использовать знания патоморфологических </w:t>
      </w:r>
      <w:r w:rsidRPr="001B5D59">
        <w:rPr>
          <w:color w:val="000000"/>
          <w:lang w:val="ru-RU" w:eastAsia="ru-RU"/>
        </w:rPr>
        <w:t>изменений</w:t>
      </w:r>
      <w:r w:rsidR="001C7088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при метаболических нарушениях у больных с </w:t>
      </w:r>
      <w:proofErr w:type="gramStart"/>
      <w:r w:rsidR="001C7088">
        <w:rPr>
          <w:rFonts w:eastAsia="Calibri"/>
          <w:lang w:val="ru-RU"/>
        </w:rPr>
        <w:t xml:space="preserve">дерматовенерологической </w:t>
      </w:r>
      <w:r w:rsidR="001C7088" w:rsidRPr="001B5D59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патологией</w:t>
      </w:r>
      <w:proofErr w:type="gramEnd"/>
      <w:r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>для постановки диагноза</w:t>
      </w:r>
      <w:r>
        <w:rPr>
          <w:color w:val="000000"/>
          <w:lang w:val="ru-RU" w:eastAsia="ru-RU"/>
        </w:rPr>
        <w:t xml:space="preserve">, </w:t>
      </w:r>
      <w:r w:rsidRPr="001B5D59">
        <w:rPr>
          <w:color w:val="000000"/>
          <w:lang w:val="ru-RU" w:eastAsia="ru-RU"/>
        </w:rPr>
        <w:t xml:space="preserve">проводить дифференциальный диагноз основываясь на патоморфологических данных </w:t>
      </w:r>
      <w:r w:rsidRPr="001B5D59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ПК-4</w:t>
      </w:r>
      <w:r w:rsidRPr="001B5D59">
        <w:rPr>
          <w:rFonts w:eastAsia="Calibri"/>
          <w:lang w:val="ru-RU"/>
        </w:rPr>
        <w:t>);</w:t>
      </w:r>
    </w:p>
    <w:p w:rsidR="008D5E19" w:rsidRPr="001B5D59" w:rsidRDefault="00CE5E6D" w:rsidP="008D5E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1B5D59">
        <w:rPr>
          <w:color w:val="000000"/>
          <w:lang w:val="ru-RU" w:eastAsia="ru-RU"/>
        </w:rPr>
        <w:t xml:space="preserve">изучать и оценивать морфогенез </w:t>
      </w:r>
      <w:r w:rsidR="001C7088">
        <w:rPr>
          <w:rFonts w:eastAsia="Calibri"/>
          <w:lang w:val="ru-RU"/>
        </w:rPr>
        <w:t>дерматовенерологических</w:t>
      </w:r>
      <w:r w:rsidRPr="001B5D59">
        <w:rPr>
          <w:color w:val="000000"/>
          <w:lang w:val="ru-RU" w:eastAsia="ru-RU"/>
        </w:rPr>
        <w:t xml:space="preserve"> заболеваний основываясь на основах анатомии, </w:t>
      </w:r>
      <w:proofErr w:type="gramStart"/>
      <w:r w:rsidRPr="001B5D59">
        <w:rPr>
          <w:color w:val="000000"/>
          <w:lang w:val="ru-RU" w:eastAsia="ru-RU"/>
        </w:rPr>
        <w:t>гистологии  и</w:t>
      </w:r>
      <w:proofErr w:type="gramEnd"/>
      <w:r w:rsidRPr="001B5D59">
        <w:rPr>
          <w:color w:val="000000"/>
          <w:lang w:val="ru-RU" w:eastAsia="ru-RU"/>
        </w:rPr>
        <w:t xml:space="preserve"> </w:t>
      </w:r>
      <w:proofErr w:type="spellStart"/>
      <w:r w:rsidRPr="001B5D59">
        <w:rPr>
          <w:color w:val="000000"/>
          <w:lang w:val="ru-RU" w:eastAsia="ru-RU"/>
        </w:rPr>
        <w:t>патанатомии</w:t>
      </w:r>
      <w:proofErr w:type="spellEnd"/>
      <w:r w:rsidRPr="001B5D59">
        <w:rPr>
          <w:color w:val="000000"/>
          <w:lang w:val="ru-RU" w:eastAsia="ru-RU"/>
        </w:rPr>
        <w:t xml:space="preserve">, изучать </w:t>
      </w:r>
      <w:proofErr w:type="spellStart"/>
      <w:r w:rsidRPr="001B5D59">
        <w:rPr>
          <w:color w:val="000000"/>
          <w:lang w:val="ru-RU" w:eastAsia="ru-RU"/>
        </w:rPr>
        <w:t>патоморфологию</w:t>
      </w:r>
      <w:proofErr w:type="spellEnd"/>
      <w:r w:rsidR="001C7088">
        <w:rPr>
          <w:color w:val="000000"/>
          <w:lang w:val="ru-RU" w:eastAsia="ru-RU"/>
        </w:rPr>
        <w:t xml:space="preserve"> </w:t>
      </w:r>
      <w:r w:rsidRPr="001B5D59">
        <w:rPr>
          <w:color w:val="000000"/>
          <w:lang w:val="ru-RU" w:eastAsia="ru-RU"/>
        </w:rPr>
        <w:t xml:space="preserve">основного заболевания и его осложнений </w:t>
      </w:r>
      <w:r w:rsidRPr="001B5D59">
        <w:rPr>
          <w:rFonts w:eastAsia="Calibri"/>
          <w:lang w:val="ru-RU"/>
        </w:rPr>
        <w:t>(</w:t>
      </w:r>
      <w:r>
        <w:rPr>
          <w:rFonts w:eastAsia="Calibri"/>
          <w:lang w:val="ru-RU"/>
        </w:rPr>
        <w:t>ПК-5</w:t>
      </w:r>
      <w:r w:rsidRPr="001B5D59">
        <w:rPr>
          <w:rFonts w:eastAsia="Calibri"/>
          <w:lang w:val="ru-RU"/>
        </w:rPr>
        <w:t>).</w:t>
      </w:r>
    </w:p>
    <w:p w:rsidR="008D5E19" w:rsidRPr="00A93CE5" w:rsidRDefault="00CE5E6D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Default="00CE5E6D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алгоритмом</w:t>
      </w:r>
      <w:r w:rsidRPr="00EB77C6">
        <w:rPr>
          <w:lang w:val="ru-RU" w:eastAsia="ru-RU"/>
        </w:rPr>
        <w:t xml:space="preserve"> постановк</w:t>
      </w:r>
      <w:r>
        <w:rPr>
          <w:lang w:val="ru-RU" w:eastAsia="ru-RU"/>
        </w:rPr>
        <w:t>и</w:t>
      </w:r>
      <w:r w:rsidRPr="00EB77C6">
        <w:rPr>
          <w:lang w:val="ru-RU" w:eastAsia="ru-RU"/>
        </w:rPr>
        <w:t xml:space="preserve"> диагноза на основании клинико-морфологического диагностического исследования при различных патологических состояниях</w:t>
      </w:r>
      <w:r>
        <w:rPr>
          <w:lang w:val="ru-RU" w:eastAsia="ru-RU"/>
        </w:rPr>
        <w:t xml:space="preserve">       </w:t>
      </w:r>
      <w:proofErr w:type="gramStart"/>
      <w:r>
        <w:rPr>
          <w:lang w:val="ru-RU" w:eastAsia="ru-RU"/>
        </w:rPr>
        <w:t xml:space="preserve">   </w:t>
      </w:r>
      <w:r w:rsidRPr="00155FB1">
        <w:rPr>
          <w:rFonts w:eastAsia="Calibri"/>
          <w:lang w:val="ru-RU"/>
        </w:rPr>
        <w:t>(</w:t>
      </w:r>
      <w:proofErr w:type="gramEnd"/>
      <w:r>
        <w:rPr>
          <w:rFonts w:eastAsia="Calibri"/>
          <w:i/>
          <w:lang w:val="ru-RU"/>
        </w:rPr>
        <w:t>ПК-4</w:t>
      </w:r>
      <w:r w:rsidRPr="00155FB1">
        <w:rPr>
          <w:rFonts w:eastAsia="Calibri"/>
          <w:lang w:val="ru-RU"/>
        </w:rPr>
        <w:t>);</w:t>
      </w:r>
    </w:p>
    <w:p w:rsidR="008D5E19" w:rsidRDefault="00CE5E6D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>
        <w:rPr>
          <w:lang w:val="ru-RU" w:eastAsia="ru-RU"/>
        </w:rPr>
        <w:t>анализом</w:t>
      </w:r>
      <w:r w:rsidRPr="00EB77C6">
        <w:rPr>
          <w:lang w:val="ru-RU" w:eastAsia="ru-RU"/>
        </w:rPr>
        <w:t xml:space="preserve"> закономерности структурных измене</w:t>
      </w:r>
      <w:r>
        <w:rPr>
          <w:lang w:val="ru-RU" w:eastAsia="ru-RU"/>
        </w:rPr>
        <w:t xml:space="preserve">ний отдельных органов и систем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УК-1</w:t>
      </w:r>
      <w:r w:rsidRPr="00155FB1">
        <w:rPr>
          <w:rFonts w:eastAsia="Calibri"/>
          <w:lang w:val="ru-RU"/>
        </w:rPr>
        <w:t>);</w:t>
      </w:r>
    </w:p>
    <w:p w:rsidR="008D5E19" w:rsidRPr="001E45BF" w:rsidRDefault="00CE5E6D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/>
          <w:lang w:val="ru-RU"/>
        </w:rPr>
      </w:pPr>
      <w:r w:rsidRPr="001E45BF">
        <w:rPr>
          <w:lang w:val="ru-RU" w:eastAsia="ru-RU"/>
        </w:rPr>
        <w:t xml:space="preserve"> основными методиками клинико-морфологич</w:t>
      </w:r>
      <w:r w:rsidRPr="001E45BF">
        <w:rPr>
          <w:lang w:val="ru-RU" w:eastAsia="ru-RU"/>
        </w:rPr>
        <w:t xml:space="preserve">еского и лабораторного исследования для своевременной морфологической диагностики </w:t>
      </w:r>
      <w:proofErr w:type="gramStart"/>
      <w:r w:rsidR="001C7088">
        <w:rPr>
          <w:rFonts w:eastAsia="Calibri"/>
          <w:lang w:val="ru-RU"/>
        </w:rPr>
        <w:t>дерматовенерологических</w:t>
      </w:r>
      <w:r w:rsidR="001C7088" w:rsidRPr="001E45BF">
        <w:rPr>
          <w:lang w:val="ru-RU" w:eastAsia="ru-RU"/>
        </w:rPr>
        <w:t xml:space="preserve"> </w:t>
      </w:r>
      <w:r w:rsidR="001C7088">
        <w:rPr>
          <w:lang w:val="ru-RU" w:eastAsia="ru-RU"/>
        </w:rPr>
        <w:t xml:space="preserve"> патологических</w:t>
      </w:r>
      <w:proofErr w:type="gramEnd"/>
      <w:r w:rsidR="001C7088">
        <w:rPr>
          <w:lang w:val="ru-RU" w:eastAsia="ru-RU"/>
        </w:rPr>
        <w:t xml:space="preserve"> </w:t>
      </w:r>
      <w:r w:rsidRPr="001E45BF">
        <w:rPr>
          <w:lang w:val="ru-RU" w:eastAsia="ru-RU"/>
        </w:rPr>
        <w:t>процессов</w:t>
      </w:r>
      <w:r>
        <w:rPr>
          <w:lang w:val="ru-RU" w:eastAsia="ru-RU"/>
        </w:rPr>
        <w:t xml:space="preserve">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ПК-5</w:t>
      </w:r>
      <w:r w:rsidRPr="00155FB1">
        <w:rPr>
          <w:rFonts w:eastAsia="Calibri"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Default="00CE5E6D" w:rsidP="008D5E19">
      <w:pPr>
        <w:numPr>
          <w:ilvl w:val="0"/>
          <w:numId w:val="5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1E45BF">
        <w:rPr>
          <w:rFonts w:eastAsia="Calibri"/>
          <w:lang w:val="ru-RU"/>
        </w:rPr>
        <w:t xml:space="preserve">алгоритмом постановки и конструирования заключительного </w:t>
      </w:r>
      <w:proofErr w:type="gramStart"/>
      <w:r w:rsidRPr="001E45BF">
        <w:rPr>
          <w:rFonts w:eastAsia="Calibri"/>
          <w:lang w:val="ru-RU"/>
        </w:rPr>
        <w:t>диагноза  (</w:t>
      </w:r>
      <w:proofErr w:type="gramEnd"/>
      <w:r w:rsidRPr="001E45BF">
        <w:rPr>
          <w:rFonts w:eastAsia="Calibri"/>
          <w:lang w:val="ru-RU"/>
        </w:rPr>
        <w:t>основного, осложнений, сопутствующ</w:t>
      </w:r>
      <w:r>
        <w:rPr>
          <w:rFonts w:eastAsia="Calibri"/>
          <w:lang w:val="ru-RU"/>
        </w:rPr>
        <w:t>их заболеваний)</w:t>
      </w:r>
      <w:r>
        <w:rPr>
          <w:rFonts w:eastAsia="Calibri"/>
          <w:lang w:val="ru-RU"/>
        </w:rPr>
        <w:t xml:space="preserve"> с учетом МКБ-10 </w:t>
      </w:r>
      <w:r w:rsidRPr="00155FB1">
        <w:rPr>
          <w:rFonts w:eastAsia="Calibri"/>
          <w:lang w:val="ru-RU"/>
        </w:rPr>
        <w:t>(</w:t>
      </w:r>
      <w:r>
        <w:rPr>
          <w:rFonts w:eastAsia="Calibri"/>
          <w:i/>
          <w:lang w:val="ru-RU"/>
        </w:rPr>
        <w:t>ПК-4</w:t>
      </w:r>
      <w:r>
        <w:rPr>
          <w:rFonts w:eastAsia="Calibri"/>
          <w:lang w:val="ru-RU"/>
        </w:rPr>
        <w:t>).</w:t>
      </w:r>
      <w:bookmarkStart w:id="7" w:name="_Toc347848389"/>
      <w:bookmarkStart w:id="8" w:name="_Toc411344084"/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1C7088" w:rsidRDefault="001C7088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CE5E6D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CE5E6D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</w:t>
      </w:r>
      <w:r w:rsidRPr="00FE32B6">
        <w:rPr>
          <w:rFonts w:eastAsia="Calibri"/>
          <w:b/>
          <w:sz w:val="28"/>
          <w:szCs w:val="28"/>
          <w:lang w:val="ru-RU"/>
        </w:rPr>
        <w:t xml:space="preserve">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0142D" w:rsidRPr="00CE5E6D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B0142D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Практические </w:t>
            </w:r>
            <w:r w:rsidRPr="00E5464D">
              <w:rPr>
                <w:rFonts w:eastAsia="Calibri"/>
                <w:b/>
                <w:lang w:val="ru-RU"/>
              </w:rPr>
              <w:t>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B0142D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Очная форма обучения*</w:t>
            </w:r>
          </w:p>
        </w:tc>
      </w:tr>
      <w:tr w:rsidR="00B0142D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  <w:tr w:rsidR="00B0142D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CE5E6D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101,9</w:t>
            </w:r>
          </w:p>
        </w:tc>
      </w:tr>
    </w:tbl>
    <w:p w:rsidR="008D5E19" w:rsidRPr="00376AB9" w:rsidRDefault="00CE5E6D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Pr="00376AB9" w:rsidRDefault="00CE5E6D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D5E19" w:rsidRPr="00376AB9" w:rsidRDefault="00CE5E6D" w:rsidP="008D5E19">
      <w:pPr>
        <w:spacing w:after="200" w:line="276" w:lineRule="auto"/>
        <w:ind w:firstLine="141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376AB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376AB9" w:rsidRDefault="00CE5E6D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B0142D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CE5E6D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CE5E6D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B0142D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B0142D" w:rsidRPr="00CE5E6D" w:rsidTr="00F319E0">
        <w:trPr>
          <w:jc w:val="center"/>
        </w:trPr>
        <w:tc>
          <w:tcPr>
            <w:tcW w:w="437" w:type="pct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CE5E6D" w:rsidP="001C708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Особенности формирования </w:t>
            </w:r>
            <w:r>
              <w:rPr>
                <w:rFonts w:eastAsia="Calibri"/>
                <w:bCs/>
                <w:lang w:val="ru-RU"/>
              </w:rPr>
              <w:t>морфо-</w:t>
            </w:r>
            <w:proofErr w:type="spellStart"/>
            <w:r>
              <w:rPr>
                <w:rFonts w:eastAsia="Calibri"/>
                <w:bCs/>
                <w:lang w:val="ru-RU"/>
              </w:rPr>
              <w:t>фунциональных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изменений при дерматовенерологических заболеваниях</w:t>
            </w:r>
          </w:p>
        </w:tc>
      </w:tr>
      <w:tr w:rsidR="00B0142D" w:rsidRPr="00CE5E6D" w:rsidTr="00F319E0">
        <w:trPr>
          <w:jc w:val="center"/>
        </w:trPr>
        <w:tc>
          <w:tcPr>
            <w:tcW w:w="437" w:type="pct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Патогенез </w:t>
            </w:r>
            <w:proofErr w:type="gramStart"/>
            <w:r>
              <w:rPr>
                <w:rFonts w:eastAsia="Calibri"/>
                <w:bCs/>
                <w:lang w:val="ru-RU"/>
              </w:rPr>
              <w:t>инфекционных заболеваний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передающихся половым путем</w:t>
            </w:r>
          </w:p>
        </w:tc>
      </w:tr>
      <w:tr w:rsidR="00B0142D" w:rsidRPr="00CE5E6D" w:rsidTr="00F319E0">
        <w:trPr>
          <w:jc w:val="center"/>
        </w:trPr>
        <w:tc>
          <w:tcPr>
            <w:tcW w:w="437" w:type="pct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CE5E6D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BA2E73">
              <w:rPr>
                <w:rFonts w:eastAsia="Calibri"/>
                <w:bCs/>
                <w:lang w:val="ru-RU"/>
              </w:rPr>
              <w:t>Основные принципы построения диагноза</w:t>
            </w:r>
            <w:r>
              <w:rPr>
                <w:rFonts w:eastAsia="Calibri"/>
                <w:bCs/>
                <w:lang w:val="ru-RU"/>
              </w:rPr>
              <w:t xml:space="preserve"> с учетом морфологических и функциональных изменений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4.4 Содержание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лабораторных работ</w:t>
      </w:r>
    </w:p>
    <w:p w:rsidR="008D5E19" w:rsidRPr="00A53509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4.5 Содержание клинических практических занятий</w:t>
      </w:r>
    </w:p>
    <w:p w:rsidR="008D5E19" w:rsidRPr="00A53509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</w:t>
      </w:r>
      <w:r w:rsidRPr="00A53509">
        <w:rPr>
          <w:rFonts w:eastAsia="Calibri"/>
          <w:bCs/>
          <w:iCs/>
          <w:kern w:val="1"/>
          <w:lang w:val="ru-RU" w:eastAsia="ar-SA"/>
        </w:rPr>
        <w:t>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B0142D" w:rsidRPr="00CE5E6D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E5E6D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CE5E6D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B0142D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0142D" w:rsidRPr="00CE5E6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B0142D" w:rsidRPr="00CE5E6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B0142D" w:rsidRPr="00CE5E6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 xml:space="preserve">рефератов,  </w:t>
            </w:r>
            <w:r w:rsidRPr="00FE32B6">
              <w:rPr>
                <w:rFonts w:eastAsia="Calibri"/>
                <w:iCs/>
                <w:lang w:val="ru-RU"/>
              </w:rPr>
              <w:t>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B0142D" w:rsidRPr="00CE5E6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B014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B0142D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CE5E6D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CE5E6D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B0142D" w:rsidTr="00F319E0">
        <w:tc>
          <w:tcPr>
            <w:tcW w:w="7621" w:type="dxa"/>
            <w:gridSpan w:val="2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B0142D" w:rsidTr="00F319E0">
        <w:tc>
          <w:tcPr>
            <w:tcW w:w="9747" w:type="dxa"/>
            <w:gridSpan w:val="3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B0142D" w:rsidTr="00F319E0">
        <w:tc>
          <w:tcPr>
            <w:tcW w:w="2802" w:type="dxa"/>
            <w:vMerge w:val="restart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B0142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B0142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B0142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B0142D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B0142D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B0142D" w:rsidTr="00F319E0">
        <w:tc>
          <w:tcPr>
            <w:tcW w:w="2802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CE5E6D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FE32B6" w:rsidRDefault="00CE5E6D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(100*)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CE5E6D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0142D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B0142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</w:t>
            </w:r>
            <w:r w:rsidRPr="005E1D46">
              <w:rPr>
                <w:rFonts w:eastAsia="Calibri"/>
                <w:lang w:val="ru-RU"/>
              </w:rPr>
              <w:t>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B0142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B0142D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CE5E6D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CE5E6D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CE5E6D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CE5E6D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CE5E6D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Пауков В.С., Патологическая анатомия. В 2 т. Т. 2. Частная патология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 : ГЭОТАР-Медиа, 2015. - </w:t>
      </w: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анатомия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учебник [Электронный ресурс] 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>. - 6-е и</w:t>
      </w:r>
      <w:r w:rsidRPr="00A53509">
        <w:rPr>
          <w:color w:val="000000"/>
          <w:shd w:val="clear" w:color="auto" w:fill="F7F7F7"/>
          <w:lang w:val="ru-RU" w:eastAsia="ru-RU"/>
        </w:rPr>
        <w:t xml:space="preserve">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</w:t>
      </w:r>
      <w:r w:rsidRPr="00A53509">
        <w:rPr>
          <w:color w:val="000000"/>
          <w:shd w:val="clear" w:color="auto" w:fill="F7F7F7"/>
          <w:lang w:val="ru-RU" w:eastAsia="ru-RU"/>
        </w:rPr>
        <w:t>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2015. - 696 с. </w:t>
      </w:r>
      <w:r w:rsidRPr="00A53509">
        <w:rPr>
          <w:color w:val="000000"/>
          <w:shd w:val="clear" w:color="auto" w:fill="F7F7F7"/>
          <w:lang w:val="ru-RU" w:eastAsia="ru-RU"/>
        </w:rPr>
        <w:t xml:space="preserve">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 Патология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р</w:t>
      </w:r>
      <w:r w:rsidRPr="00A53509">
        <w:rPr>
          <w:color w:val="000000"/>
          <w:shd w:val="clear" w:color="auto" w:fill="F7F7F7"/>
          <w:lang w:val="ru-RU" w:eastAsia="ru-RU"/>
        </w:rPr>
        <w:t xml:space="preserve">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М. 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>, Л. Б. Тарасовой. - 2-е и</w:t>
      </w:r>
      <w:r w:rsidRPr="00A53509">
        <w:rPr>
          <w:color w:val="000000"/>
          <w:shd w:val="clear" w:color="auto" w:fill="F7F7F7"/>
          <w:lang w:val="ru-RU" w:eastAsia="ru-RU"/>
        </w:rPr>
        <w:t xml:space="preserve">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CE5E6D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 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</w:t>
      </w:r>
      <w:r w:rsidRPr="00A53509">
        <w:rPr>
          <w:color w:val="000000"/>
          <w:shd w:val="clear" w:color="auto" w:fill="F7F7F7"/>
          <w:lang w:val="ru-RU" w:eastAsia="ru-RU"/>
        </w:rPr>
        <w:t xml:space="preserve">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</w:t>
      </w:r>
      <w:r w:rsidRPr="00A53509">
        <w:rPr>
          <w:color w:val="000000"/>
          <w:shd w:val="clear" w:color="auto" w:fill="F7F7F7"/>
          <w:lang w:val="ru-RU" w:eastAsia="ru-RU"/>
        </w:rPr>
        <w:t>ас. В 3 томах. Том 1. Опорно-двигательный аппарат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 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</w:t>
      </w:r>
      <w:r w:rsidRPr="00A53509">
        <w:rPr>
          <w:color w:val="000000"/>
          <w:shd w:val="clear" w:color="auto" w:fill="F7F7F7"/>
          <w:lang w:val="ru-RU" w:eastAsia="ru-RU"/>
        </w:rPr>
        <w:t xml:space="preserve"> М. 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r w:rsidRPr="00A53509">
        <w:rPr>
          <w:color w:val="000000"/>
          <w:shd w:val="clear" w:color="auto" w:fill="F7F7F7"/>
          <w:lang w:val="ru-RU" w:eastAsia="ru-RU"/>
        </w:rPr>
        <w:t>Анатомия человека. Атлас. В 3 томах. Том 3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 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</w:t>
      </w:r>
      <w:r w:rsidRPr="00A53509">
        <w:rPr>
          <w:color w:val="000000"/>
          <w:shd w:val="clear" w:color="auto" w:fill="F7F7F7"/>
          <w:lang w:val="ru-RU" w:eastAsia="ru-RU"/>
        </w:rPr>
        <w:t>ечебных факультетов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С.С.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</w:t>
      </w:r>
      <w:r w:rsidRPr="00A53509">
        <w:rPr>
          <w:color w:val="000000"/>
          <w:shd w:val="clear" w:color="auto" w:fill="F7F7F7"/>
          <w:lang w:val="ru-RU" w:eastAsia="ru-RU"/>
        </w:rPr>
        <w:t xml:space="preserve">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8. Самусев Р.П., Железы внутренней секреции [Электронный </w:t>
      </w:r>
      <w:r w:rsidRPr="00A53509">
        <w:rPr>
          <w:color w:val="000000"/>
          <w:shd w:val="clear" w:color="auto" w:fill="F7F7F7"/>
          <w:lang w:val="ru-RU" w:eastAsia="ru-RU"/>
        </w:rPr>
        <w:t xml:space="preserve">ресурс] / Р. П. Самусев, Е. В. Зубарева.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Издательство РУДН, 2010. - 193 с. -</w:t>
      </w:r>
      <w:r w:rsidRPr="00A53509">
        <w:rPr>
          <w:color w:val="000000"/>
          <w:shd w:val="clear" w:color="auto" w:fill="F7F7F7"/>
          <w:lang w:val="ru-RU" w:eastAsia="ru-RU"/>
        </w:rPr>
        <w:t xml:space="preserve">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CE5E6D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</w:t>
      </w:r>
      <w:r w:rsidRPr="00A53509">
        <w:rPr>
          <w:color w:val="000000"/>
          <w:shd w:val="clear" w:color="auto" w:fill="F7F7F7"/>
          <w:lang w:val="ru-RU" w:eastAsia="ru-RU"/>
        </w:rPr>
        <w:t xml:space="preserve"> и ответах [Электронный ресурс</w:t>
      </w:r>
      <w:proofErr w:type="gramStart"/>
      <w:r w:rsidRPr="00A53509">
        <w:rPr>
          <w:color w:val="000000"/>
          <w:shd w:val="clear" w:color="auto" w:fill="F7F7F7"/>
          <w:lang w:val="ru-RU" w:eastAsia="ru-RU"/>
        </w:rPr>
        <w:t>] :</w:t>
      </w:r>
      <w:proofErr w:type="spellStart"/>
      <w:proofErr w:type="gramEnd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и доп. - М. 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CE5E6D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CE5E6D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CE5E6D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CE5E6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</w:t>
      </w:r>
      <w:r w:rsidRPr="00A53509">
        <w:rPr>
          <w:lang w:val="ru-RU" w:eastAsia="ru-RU"/>
        </w:rPr>
        <w:t>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CE5E6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E5E6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E5E6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E5E6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proofErr w:type="spellStart"/>
      <w:r w:rsidRPr="00A53509">
        <w:rPr>
          <w:lang w:eastAsia="ru-RU"/>
        </w:rPr>
        <w:t>icrosoftEx</w:t>
      </w:r>
      <w:r w:rsidRPr="00A53509">
        <w:rPr>
          <w:lang w:eastAsia="ru-RU"/>
        </w:rPr>
        <w:t>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E5E6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CE5E6D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CE5E6D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CE5E6D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CE5E6D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CE5E6D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7E3DAB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E5E6D">
      <w:r>
        <w:separator/>
      </w:r>
    </w:p>
  </w:endnote>
  <w:endnote w:type="continuationSeparator" w:id="0">
    <w:p w:rsidR="00000000" w:rsidRDefault="00CE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CE5E6D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3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E5E6D">
      <w:r>
        <w:separator/>
      </w:r>
    </w:p>
  </w:footnote>
  <w:footnote w:type="continuationSeparator" w:id="0">
    <w:p w:rsidR="00000000" w:rsidRDefault="00CE5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6FBE515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EC0075E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3DF20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DCE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8225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FE91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E620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D421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243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FE2EDBA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BF631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DC24A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32A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46E9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A4B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541F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E5A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A0C5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035E72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209C73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04E4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7EA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44D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9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BE78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2AC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A6675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7FF69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E0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AA4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048F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AEB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4C4C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DE21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8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46F1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1694ADD6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92C879A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76D2FB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B4F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7AC5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C82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5211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DC1D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28C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0142D"/>
    <w:rsid w:val="00000CD4"/>
    <w:rsid w:val="000C4AAE"/>
    <w:rsid w:val="001105E6"/>
    <w:rsid w:val="00155FB1"/>
    <w:rsid w:val="001B5D59"/>
    <w:rsid w:val="001C7088"/>
    <w:rsid w:val="001E45BF"/>
    <w:rsid w:val="0037609D"/>
    <w:rsid w:val="00376AB9"/>
    <w:rsid w:val="004E266E"/>
    <w:rsid w:val="00553692"/>
    <w:rsid w:val="005E1D46"/>
    <w:rsid w:val="00636170"/>
    <w:rsid w:val="00740B5E"/>
    <w:rsid w:val="008D5E19"/>
    <w:rsid w:val="009A4D21"/>
    <w:rsid w:val="00A53509"/>
    <w:rsid w:val="00A93CE5"/>
    <w:rsid w:val="00AC30DD"/>
    <w:rsid w:val="00B0142D"/>
    <w:rsid w:val="00B43AFD"/>
    <w:rsid w:val="00BA2E73"/>
    <w:rsid w:val="00CE5E6D"/>
    <w:rsid w:val="00D54152"/>
    <w:rsid w:val="00E5464D"/>
    <w:rsid w:val="00E944EF"/>
    <w:rsid w:val="00EA739D"/>
    <w:rsid w:val="00EB77C6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0FFE572-A2A0-411D-B40E-A97243F2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2217</Words>
  <Characters>12640</Characters>
  <Application>Microsoft Office Word</Application>
  <DocSecurity>0</DocSecurity>
  <Lines>105</Lines>
  <Paragraphs>29</Paragraphs>
  <ScaleCrop>false</ScaleCrop>
  <Company/>
  <LinksUpToDate>false</LinksUpToDate>
  <CharactersWithSpaces>14828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2024-08-08T10:12:00Z</dcterms:created>
  <dcterms:modified xsi:type="dcterms:W3CDTF">2024-08-08T10:13:00Z</dcterms:modified>
</cp:coreProperties>
</file>